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A6712" w:rsidP="001A6712" w14:paraId="7D745E1F" w14:textId="77777777">
      <w:pPr>
        <w:spacing w:before="48" w:beforeLines="20" w:after="360" w:afterLines="150" w:line="360" w:lineRule="auto"/>
        <w:jc w:val="center"/>
        <w:rPr>
          <w:rFonts w:ascii="华文中宋" w:eastAsia="华文中宋" w:hAnsi="华文中宋"/>
          <w:b/>
          <w:sz w:val="30"/>
        </w:rPr>
      </w:pPr>
      <w:r w:rsidRPr="001A6712">
        <w:rPr>
          <w:rFonts w:ascii="华文中宋" w:eastAsia="华文中宋" w:hAnsi="华文中宋"/>
          <w:b/>
          <w:sz w:val="30"/>
        </w:rPr>
        <w:t>2023</w:t>
      </w:r>
      <w:r w:rsidRPr="001A6712">
        <w:rPr>
          <w:rFonts w:ascii="华文中宋" w:eastAsia="华文中宋" w:hAnsi="华文中宋"/>
          <w:b/>
          <w:sz w:val="30"/>
        </w:rPr>
        <w:t>浙江温州市永嘉县事业单位面向优秀警务辅助人员招聘</w:t>
      </w:r>
      <w:r w:rsidRPr="001A6712">
        <w:rPr>
          <w:rFonts w:ascii="华文中宋" w:eastAsia="华文中宋" w:hAnsi="华文中宋"/>
          <w:b/>
          <w:sz w:val="30"/>
        </w:rPr>
        <w:t>2</w:t>
      </w:r>
      <w:r w:rsidRPr="001A6712">
        <w:rPr>
          <w:rFonts w:ascii="华文中宋" w:eastAsia="华文中宋" w:hAnsi="华文中宋"/>
          <w:b/>
          <w:sz w:val="30"/>
        </w:rPr>
        <w:t>人笔试备考题库及答案解析</w:t>
      </w:r>
    </w:p>
    <w:p w:rsidR="00A77B3E" w14:paraId="744BC82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A4AEBAC" w14:textId="77777777">
      <w:pPr>
        <w:spacing w:after="260" w:line="360" w:lineRule="auto"/>
      </w:pPr>
      <w:r>
        <w:rPr>
          <w:rFonts w:ascii="微软雅黑" w:eastAsia="微软雅黑" w:cs="微软雅黑"/>
        </w:rPr>
        <w:t>一、选择题</w:t>
      </w:r>
    </w:p>
    <w:p w:rsidR="006D34C4" w14:paraId="473FD51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76DDADC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316001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4B2E5D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4CD68A3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5D814B8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3A607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0E929AF5"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294F5C8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649E8C3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3176625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25A7723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3D5237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2BF29C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AB2C06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768C656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031B9B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52C513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2034534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26C4A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F70EE5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0A73CA1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171D53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5B18A88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5C06B6E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08A4D1E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3614838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C067CE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2FF27FD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052001E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37F4B7E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423F13D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08E92EE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74B8D0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1227E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https://d.book118.com/228024070134006032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rsidP="00B77510" w14:paraId="2269CB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712" w14:paraId="3B9825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rsidP="00B77510" w14:paraId="4FAC3EC6" w14:textId="04B46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A6712" w14:paraId="39068C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paraId="2B9BF67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71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rsidP="00B77510" w14:textId="04B46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A671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671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rsidP="00B77510" w14:textId="04B4635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A671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paraId="49B0D7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paraId="3B3F256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paraId="3D1E2F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671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712"/>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C10FA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A671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A6712"/>
    <w:rPr>
      <w:sz w:val="18"/>
      <w:szCs w:val="18"/>
    </w:rPr>
  </w:style>
  <w:style w:type="paragraph" w:styleId="Footer">
    <w:name w:val="footer"/>
    <w:basedOn w:val="Normal"/>
    <w:link w:val="a0"/>
    <w:rsid w:val="001A6712"/>
    <w:pPr>
      <w:tabs>
        <w:tab w:val="center" w:pos="4153"/>
        <w:tab w:val="right" w:pos="8306"/>
      </w:tabs>
      <w:snapToGrid w:val="0"/>
    </w:pPr>
    <w:rPr>
      <w:sz w:val="18"/>
      <w:szCs w:val="18"/>
    </w:rPr>
  </w:style>
  <w:style w:type="character" w:customStyle="1" w:styleId="a0">
    <w:name w:val="页脚 字符"/>
    <w:basedOn w:val="DefaultParagraphFont"/>
    <w:link w:val="Footer"/>
    <w:rsid w:val="001A6712"/>
    <w:rPr>
      <w:sz w:val="18"/>
      <w:szCs w:val="18"/>
    </w:rPr>
  </w:style>
  <w:style w:type="character" w:styleId="PageNumber">
    <w:name w:val="page number"/>
    <w:basedOn w:val="DefaultParagraphFont"/>
    <w:rsid w:val="001A6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802407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3063</Words>
  <Characters>17462</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2024-01-30T12:58:00Z</dcterms:created>
  <dcterms:modified xsi:type="dcterms:W3CDTF">2024-01-30T12:58:00Z</dcterms:modified>
</cp:coreProperties>
</file>