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光增感剂项目建设总纲及方案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570" w:history="1">
        <w:r>
          <w:rPr>
            <w:rFonts w:ascii="仿宋" w:eastAsia="仿宋" w:hAnsi="仿宋" w:cs="仿宋" w:hint="eastAsia"/>
            <w:lang w:eastAsia="zh-CN"/>
          </w:rPr>
          <w:t>序言</w:t>
        </w:r>
        <w:r>
          <w:tab/>
        </w:r>
        <w:r>
          <w:fldChar w:fldCharType="begin"/>
        </w:r>
        <w:r>
          <w:instrText xml:space="preserve"> PAGEREF _Toc12570 \h </w:instrText>
        </w:r>
        <w:r>
          <w:fldChar w:fldCharType="separate"/>
        </w:r>
        <w:r>
          <w:t>3</w:t>
        </w:r>
        <w:r>
          <w:fldChar w:fldCharType="end"/>
        </w:r>
      </w:hyperlink>
    </w:p>
    <w:p>
      <w:pPr>
        <w:pStyle w:val="TOC1"/>
        <w:tabs>
          <w:tab w:val="right" w:leader="dot" w:pos="8306"/>
        </w:tabs>
      </w:pPr>
      <w:hyperlink w:anchor="_Toc12158" w:history="1">
        <w:r>
          <w:rPr>
            <w:rFonts w:ascii="仿宋" w:eastAsia="仿宋" w:hAnsi="仿宋" w:cs="仿宋" w:hint="eastAsia"/>
            <w:lang w:eastAsia="zh-CN"/>
          </w:rPr>
          <w:t>一、项目选址研究</w:t>
        </w:r>
        <w:r>
          <w:tab/>
        </w:r>
        <w:r>
          <w:fldChar w:fldCharType="begin"/>
        </w:r>
        <w:r>
          <w:instrText xml:space="preserve"> PAGEREF _Toc12158 \h </w:instrText>
        </w:r>
        <w:r>
          <w:fldChar w:fldCharType="separate"/>
        </w:r>
        <w:r>
          <w:t>3</w:t>
        </w:r>
        <w:r>
          <w:fldChar w:fldCharType="end"/>
        </w:r>
      </w:hyperlink>
    </w:p>
    <w:p>
      <w:pPr>
        <w:pStyle w:val="TOC2"/>
        <w:tabs>
          <w:tab w:val="right" w:leader="dot" w:pos="8306"/>
        </w:tabs>
      </w:pPr>
      <w:hyperlink w:anchor="_Toc20633" w:history="1">
        <w:r>
          <w:rPr>
            <w:rFonts w:ascii="仿宋" w:eastAsia="仿宋" w:hAnsi="仿宋" w:cs="仿宋" w:hint="eastAsia"/>
            <w:lang w:eastAsia="zh-CN"/>
          </w:rPr>
          <w:t>(一)、项目选址原则</w:t>
        </w:r>
        <w:r>
          <w:tab/>
        </w:r>
        <w:r>
          <w:fldChar w:fldCharType="begin"/>
        </w:r>
        <w:r>
          <w:instrText xml:space="preserve"> PAGEREF _Toc20633 \h </w:instrText>
        </w:r>
        <w:r>
          <w:fldChar w:fldCharType="separate"/>
        </w:r>
        <w:r>
          <w:t>3</w:t>
        </w:r>
        <w:r>
          <w:fldChar w:fldCharType="end"/>
        </w:r>
      </w:hyperlink>
    </w:p>
    <w:p>
      <w:pPr>
        <w:pStyle w:val="TOC2"/>
        <w:tabs>
          <w:tab w:val="right" w:leader="dot" w:pos="8306"/>
        </w:tabs>
      </w:pPr>
      <w:hyperlink w:anchor="_Toc8419" w:history="1">
        <w:r>
          <w:rPr>
            <w:rFonts w:ascii="仿宋" w:eastAsia="仿宋" w:hAnsi="仿宋" w:cs="仿宋" w:hint="eastAsia"/>
            <w:lang w:eastAsia="zh-CN"/>
          </w:rPr>
          <w:t>(二)、项目选址</w:t>
        </w:r>
        <w:r>
          <w:tab/>
        </w:r>
        <w:r>
          <w:fldChar w:fldCharType="begin"/>
        </w:r>
        <w:r>
          <w:instrText xml:space="preserve"> PAGEREF _Toc8419 \h </w:instrText>
        </w:r>
        <w:r>
          <w:fldChar w:fldCharType="separate"/>
        </w:r>
        <w:r>
          <w:t>6</w:t>
        </w:r>
        <w:r>
          <w:fldChar w:fldCharType="end"/>
        </w:r>
      </w:hyperlink>
    </w:p>
    <w:p>
      <w:pPr>
        <w:pStyle w:val="TOC2"/>
        <w:tabs>
          <w:tab w:val="right" w:leader="dot" w:pos="8306"/>
        </w:tabs>
      </w:pPr>
      <w:hyperlink w:anchor="_Toc15333" w:history="1">
        <w:r>
          <w:rPr>
            <w:rFonts w:ascii="仿宋" w:eastAsia="仿宋" w:hAnsi="仿宋" w:cs="仿宋" w:hint="eastAsia"/>
            <w:lang w:eastAsia="zh-CN"/>
          </w:rPr>
          <w:t>(三)、建设条件分析</w:t>
        </w:r>
        <w:r>
          <w:tab/>
        </w:r>
        <w:r>
          <w:fldChar w:fldCharType="begin"/>
        </w:r>
        <w:r>
          <w:instrText xml:space="preserve"> PAGEREF _Toc15333 \h </w:instrText>
        </w:r>
        <w:r>
          <w:fldChar w:fldCharType="separate"/>
        </w:r>
        <w:r>
          <w:t>8</w:t>
        </w:r>
        <w:r>
          <w:fldChar w:fldCharType="end"/>
        </w:r>
      </w:hyperlink>
    </w:p>
    <w:p>
      <w:pPr>
        <w:pStyle w:val="TOC2"/>
        <w:tabs>
          <w:tab w:val="right" w:leader="dot" w:pos="8306"/>
        </w:tabs>
      </w:pPr>
      <w:hyperlink w:anchor="_Toc4905" w:history="1">
        <w:r>
          <w:rPr>
            <w:rFonts w:ascii="仿宋" w:eastAsia="仿宋" w:hAnsi="仿宋" w:cs="仿宋" w:hint="eastAsia"/>
            <w:lang w:eastAsia="zh-CN"/>
          </w:rPr>
          <w:t>(四)、用地控制指标</w:t>
        </w:r>
        <w:r>
          <w:tab/>
        </w:r>
        <w:r>
          <w:fldChar w:fldCharType="begin"/>
        </w:r>
        <w:r>
          <w:instrText xml:space="preserve"> PAGEREF _Toc4905 \h </w:instrText>
        </w:r>
        <w:r>
          <w:fldChar w:fldCharType="separate"/>
        </w:r>
        <w:r>
          <w:t>10</w:t>
        </w:r>
        <w:r>
          <w:fldChar w:fldCharType="end"/>
        </w:r>
      </w:hyperlink>
    </w:p>
    <w:p>
      <w:pPr>
        <w:pStyle w:val="TOC2"/>
        <w:tabs>
          <w:tab w:val="right" w:leader="dot" w:pos="8306"/>
        </w:tabs>
      </w:pPr>
      <w:hyperlink w:anchor="_Toc28851" w:history="1">
        <w:r>
          <w:rPr>
            <w:rFonts w:ascii="仿宋" w:eastAsia="仿宋" w:hAnsi="仿宋" w:cs="仿宋" w:hint="eastAsia"/>
            <w:lang w:eastAsia="zh-CN"/>
          </w:rPr>
          <w:t>(五)、地总体要求</w:t>
        </w:r>
        <w:r>
          <w:tab/>
        </w:r>
        <w:r>
          <w:fldChar w:fldCharType="begin"/>
        </w:r>
        <w:r>
          <w:instrText xml:space="preserve"> PAGEREF _Toc28851 \h </w:instrText>
        </w:r>
        <w:r>
          <w:fldChar w:fldCharType="separate"/>
        </w:r>
        <w:r>
          <w:t>11</w:t>
        </w:r>
        <w:r>
          <w:fldChar w:fldCharType="end"/>
        </w:r>
      </w:hyperlink>
    </w:p>
    <w:p>
      <w:pPr>
        <w:pStyle w:val="TOC2"/>
        <w:tabs>
          <w:tab w:val="right" w:leader="dot" w:pos="8306"/>
        </w:tabs>
      </w:pPr>
      <w:hyperlink w:anchor="_Toc22919" w:history="1">
        <w:r>
          <w:rPr>
            <w:rFonts w:ascii="仿宋" w:eastAsia="仿宋" w:hAnsi="仿宋" w:cs="仿宋" w:hint="eastAsia"/>
            <w:lang w:eastAsia="zh-CN"/>
          </w:rPr>
          <w:t>(六)、节约用地措施</w:t>
        </w:r>
        <w:r>
          <w:tab/>
        </w:r>
        <w:r>
          <w:fldChar w:fldCharType="begin"/>
        </w:r>
        <w:r>
          <w:instrText xml:space="preserve"> PAGEREF _Toc22919 \h </w:instrText>
        </w:r>
        <w:r>
          <w:fldChar w:fldCharType="separate"/>
        </w:r>
        <w:r>
          <w:t>12</w:t>
        </w:r>
        <w:r>
          <w:fldChar w:fldCharType="end"/>
        </w:r>
      </w:hyperlink>
    </w:p>
    <w:p>
      <w:pPr>
        <w:pStyle w:val="TOC2"/>
        <w:tabs>
          <w:tab w:val="right" w:leader="dot" w:pos="8306"/>
        </w:tabs>
      </w:pPr>
      <w:hyperlink w:anchor="_Toc22624" w:history="1">
        <w:r>
          <w:rPr>
            <w:rFonts w:ascii="仿宋" w:eastAsia="仿宋" w:hAnsi="仿宋" w:cs="仿宋" w:hint="eastAsia"/>
            <w:lang w:eastAsia="zh-CN"/>
          </w:rPr>
          <w:t>(七)、选址综合评价</w:t>
        </w:r>
        <w:r>
          <w:tab/>
        </w:r>
        <w:r>
          <w:fldChar w:fldCharType="begin"/>
        </w:r>
        <w:r>
          <w:instrText xml:space="preserve"> PAGEREF _Toc22624 \h </w:instrText>
        </w:r>
        <w:r>
          <w:fldChar w:fldCharType="separate"/>
        </w:r>
        <w:r>
          <w:t>14</w:t>
        </w:r>
        <w:r>
          <w:fldChar w:fldCharType="end"/>
        </w:r>
      </w:hyperlink>
    </w:p>
    <w:p>
      <w:pPr>
        <w:pStyle w:val="TOC1"/>
        <w:tabs>
          <w:tab w:val="right" w:leader="dot" w:pos="8306"/>
        </w:tabs>
      </w:pPr>
      <w:hyperlink w:anchor="_Toc14022" w:history="1">
        <w:r>
          <w:rPr>
            <w:rFonts w:ascii="仿宋" w:eastAsia="仿宋" w:hAnsi="仿宋" w:cs="仿宋" w:hint="eastAsia"/>
            <w:lang w:eastAsia="zh-CN"/>
          </w:rPr>
          <w:t>二、社会影响分析</w:t>
        </w:r>
        <w:r>
          <w:tab/>
        </w:r>
        <w:r>
          <w:fldChar w:fldCharType="begin"/>
        </w:r>
        <w:r>
          <w:instrText xml:space="preserve"> PAGEREF _Toc14022 \h </w:instrText>
        </w:r>
        <w:r>
          <w:fldChar w:fldCharType="separate"/>
        </w:r>
        <w:r>
          <w:t>15</w:t>
        </w:r>
        <w:r>
          <w:fldChar w:fldCharType="end"/>
        </w:r>
      </w:hyperlink>
    </w:p>
    <w:p>
      <w:pPr>
        <w:pStyle w:val="TOC2"/>
        <w:tabs>
          <w:tab w:val="right" w:leader="dot" w:pos="8306"/>
        </w:tabs>
      </w:pPr>
      <w:hyperlink w:anchor="_Toc13809" w:history="1">
        <w:r>
          <w:rPr>
            <w:rFonts w:ascii="仿宋" w:eastAsia="仿宋" w:hAnsi="仿宋" w:cs="仿宋" w:hint="eastAsia"/>
            <w:lang w:eastAsia="zh-CN"/>
          </w:rPr>
          <w:t>(一)、社会影响效果分析</w:t>
        </w:r>
        <w:r>
          <w:tab/>
        </w:r>
        <w:r>
          <w:fldChar w:fldCharType="begin"/>
        </w:r>
        <w:r>
          <w:instrText xml:space="preserve"> PAGEREF _Toc13809 \h </w:instrText>
        </w:r>
        <w:r>
          <w:fldChar w:fldCharType="separate"/>
        </w:r>
        <w:r>
          <w:t>15</w:t>
        </w:r>
        <w:r>
          <w:fldChar w:fldCharType="end"/>
        </w:r>
      </w:hyperlink>
    </w:p>
    <w:p>
      <w:pPr>
        <w:pStyle w:val="TOC2"/>
        <w:tabs>
          <w:tab w:val="right" w:leader="dot" w:pos="8306"/>
        </w:tabs>
      </w:pPr>
      <w:hyperlink w:anchor="_Toc10185" w:history="1">
        <w:r>
          <w:rPr>
            <w:rFonts w:ascii="仿宋" w:eastAsia="仿宋" w:hAnsi="仿宋" w:cs="仿宋" w:hint="eastAsia"/>
            <w:lang w:eastAsia="zh-CN"/>
          </w:rPr>
          <w:t>(二)、社会适应性分析</w:t>
        </w:r>
        <w:r>
          <w:tab/>
        </w:r>
        <w:r>
          <w:fldChar w:fldCharType="begin"/>
        </w:r>
        <w:r>
          <w:instrText xml:space="preserve"> PAGEREF _Toc10185 \h </w:instrText>
        </w:r>
        <w:r>
          <w:fldChar w:fldCharType="separate"/>
        </w:r>
        <w:r>
          <w:t>17</w:t>
        </w:r>
        <w:r>
          <w:fldChar w:fldCharType="end"/>
        </w:r>
      </w:hyperlink>
    </w:p>
    <w:p>
      <w:pPr>
        <w:pStyle w:val="TOC2"/>
        <w:tabs>
          <w:tab w:val="right" w:leader="dot" w:pos="8306"/>
        </w:tabs>
      </w:pPr>
      <w:hyperlink w:anchor="_Toc2278" w:history="1">
        <w:r>
          <w:rPr>
            <w:rFonts w:ascii="仿宋" w:eastAsia="仿宋" w:hAnsi="仿宋" w:cs="仿宋" w:hint="eastAsia"/>
            <w:lang w:eastAsia="zh-CN"/>
          </w:rPr>
          <w:t>(三)、社会风险及对策分析</w:t>
        </w:r>
        <w:r>
          <w:tab/>
        </w:r>
        <w:r>
          <w:fldChar w:fldCharType="begin"/>
        </w:r>
        <w:r>
          <w:instrText xml:space="preserve"> PAGEREF _Toc2278 \h </w:instrText>
        </w:r>
        <w:r>
          <w:fldChar w:fldCharType="separate"/>
        </w:r>
        <w:r>
          <w:t>18</w:t>
        </w:r>
        <w:r>
          <w:fldChar w:fldCharType="end"/>
        </w:r>
      </w:hyperlink>
    </w:p>
    <w:p>
      <w:pPr>
        <w:pStyle w:val="TOC1"/>
        <w:tabs>
          <w:tab w:val="right" w:leader="dot" w:pos="8306"/>
        </w:tabs>
      </w:pPr>
      <w:hyperlink w:anchor="_Toc29587" w:history="1">
        <w:r>
          <w:rPr>
            <w:rFonts w:ascii="仿宋" w:eastAsia="仿宋" w:hAnsi="仿宋" w:cs="仿宋" w:hint="eastAsia"/>
            <w:lang w:eastAsia="zh-CN"/>
          </w:rPr>
          <w:t>三、资源开发及综合利用分析</w:t>
        </w:r>
        <w:r>
          <w:tab/>
        </w:r>
        <w:r>
          <w:fldChar w:fldCharType="begin"/>
        </w:r>
        <w:r>
          <w:instrText xml:space="preserve"> PAGEREF _Toc29587 \h </w:instrText>
        </w:r>
        <w:r>
          <w:fldChar w:fldCharType="separate"/>
        </w:r>
        <w:r>
          <w:t>22</w:t>
        </w:r>
        <w:r>
          <w:fldChar w:fldCharType="end"/>
        </w:r>
      </w:hyperlink>
    </w:p>
    <w:p>
      <w:pPr>
        <w:pStyle w:val="TOC2"/>
        <w:tabs>
          <w:tab w:val="right" w:leader="dot" w:pos="8306"/>
        </w:tabs>
      </w:pPr>
      <w:hyperlink w:anchor="_Toc13230" w:history="1">
        <w:r>
          <w:rPr>
            <w:rFonts w:ascii="仿宋" w:eastAsia="仿宋" w:hAnsi="仿宋" w:cs="仿宋" w:hint="eastAsia"/>
            <w:lang w:eastAsia="zh-CN"/>
          </w:rPr>
          <w:t>(一)、资源开发方案</w:t>
        </w:r>
        <w:r>
          <w:tab/>
        </w:r>
        <w:r>
          <w:fldChar w:fldCharType="begin"/>
        </w:r>
        <w:r>
          <w:instrText xml:space="preserve"> PAGEREF _Toc13230 \h </w:instrText>
        </w:r>
        <w:r>
          <w:fldChar w:fldCharType="separate"/>
        </w:r>
        <w:r>
          <w:t>22</w:t>
        </w:r>
        <w:r>
          <w:fldChar w:fldCharType="end"/>
        </w:r>
      </w:hyperlink>
    </w:p>
    <w:p>
      <w:pPr>
        <w:pStyle w:val="TOC2"/>
        <w:tabs>
          <w:tab w:val="right" w:leader="dot" w:pos="8306"/>
        </w:tabs>
      </w:pPr>
      <w:hyperlink w:anchor="_Toc13417" w:history="1">
        <w:r>
          <w:rPr>
            <w:rFonts w:ascii="仿宋" w:eastAsia="仿宋" w:hAnsi="仿宋" w:cs="仿宋" w:hint="eastAsia"/>
            <w:lang w:eastAsia="zh-CN"/>
          </w:rPr>
          <w:t>(二)、资源利用方案</w:t>
        </w:r>
        <w:r>
          <w:tab/>
        </w:r>
        <w:r>
          <w:fldChar w:fldCharType="begin"/>
        </w:r>
        <w:r>
          <w:instrText xml:space="preserve"> PAGEREF _Toc13417 \h </w:instrText>
        </w:r>
        <w:r>
          <w:fldChar w:fldCharType="separate"/>
        </w:r>
        <w:r>
          <w:t>23</w:t>
        </w:r>
        <w:r>
          <w:fldChar w:fldCharType="end"/>
        </w:r>
      </w:hyperlink>
    </w:p>
    <w:p>
      <w:pPr>
        <w:pStyle w:val="TOC2"/>
        <w:tabs>
          <w:tab w:val="right" w:leader="dot" w:pos="8306"/>
        </w:tabs>
      </w:pPr>
      <w:hyperlink w:anchor="_Toc27333" w:history="1">
        <w:r>
          <w:rPr>
            <w:rFonts w:ascii="仿宋" w:eastAsia="仿宋" w:hAnsi="仿宋" w:cs="仿宋" w:hint="eastAsia"/>
            <w:lang w:eastAsia="zh-CN"/>
          </w:rPr>
          <w:t>(三)、资源节约措施</w:t>
        </w:r>
        <w:r>
          <w:tab/>
        </w:r>
        <w:r>
          <w:fldChar w:fldCharType="begin"/>
        </w:r>
        <w:r>
          <w:instrText xml:space="preserve"> PAGEREF _Toc27333 \h </w:instrText>
        </w:r>
        <w:r>
          <w:fldChar w:fldCharType="separate"/>
        </w:r>
        <w:r>
          <w:t>24</w:t>
        </w:r>
        <w:r>
          <w:fldChar w:fldCharType="end"/>
        </w:r>
      </w:hyperlink>
    </w:p>
    <w:p>
      <w:pPr>
        <w:pStyle w:val="TOC1"/>
        <w:tabs>
          <w:tab w:val="right" w:leader="dot" w:pos="8306"/>
        </w:tabs>
      </w:pPr>
      <w:hyperlink w:anchor="_Toc27382" w:history="1">
        <w:r>
          <w:rPr>
            <w:rFonts w:ascii="仿宋" w:eastAsia="仿宋" w:hAnsi="仿宋" w:cs="仿宋" w:hint="eastAsia"/>
            <w:lang w:eastAsia="zh-CN"/>
          </w:rPr>
          <w:t>四、建设风险评估分析</w:t>
        </w:r>
        <w:r>
          <w:tab/>
        </w:r>
        <w:r>
          <w:fldChar w:fldCharType="begin"/>
        </w:r>
        <w:r>
          <w:instrText xml:space="preserve"> PAGEREF _Toc27382 \h </w:instrText>
        </w:r>
        <w:r>
          <w:fldChar w:fldCharType="separate"/>
        </w:r>
        <w:r>
          <w:t>25</w:t>
        </w:r>
        <w:r>
          <w:fldChar w:fldCharType="end"/>
        </w:r>
      </w:hyperlink>
    </w:p>
    <w:p>
      <w:pPr>
        <w:pStyle w:val="TOC2"/>
        <w:tabs>
          <w:tab w:val="right" w:leader="dot" w:pos="8306"/>
        </w:tabs>
      </w:pPr>
      <w:hyperlink w:anchor="_Toc22983" w:history="1">
        <w:r>
          <w:rPr>
            <w:rFonts w:ascii="仿宋" w:eastAsia="仿宋" w:hAnsi="仿宋" w:cs="仿宋" w:hint="eastAsia"/>
            <w:lang w:eastAsia="zh-CN"/>
          </w:rPr>
          <w:t>(一)、政策风险分析</w:t>
        </w:r>
        <w:r>
          <w:tab/>
        </w:r>
        <w:r>
          <w:fldChar w:fldCharType="begin"/>
        </w:r>
        <w:r>
          <w:instrText xml:space="preserve"> PAGEREF _Toc22983 \h </w:instrText>
        </w:r>
        <w:r>
          <w:fldChar w:fldCharType="separate"/>
        </w:r>
        <w:r>
          <w:t>25</w:t>
        </w:r>
        <w:r>
          <w:fldChar w:fldCharType="end"/>
        </w:r>
      </w:hyperlink>
    </w:p>
    <w:p>
      <w:pPr>
        <w:pStyle w:val="TOC2"/>
        <w:tabs>
          <w:tab w:val="right" w:leader="dot" w:pos="8306"/>
        </w:tabs>
      </w:pPr>
      <w:hyperlink w:anchor="_Toc29596" w:history="1">
        <w:r>
          <w:rPr>
            <w:rFonts w:ascii="仿宋" w:eastAsia="仿宋" w:hAnsi="仿宋" w:cs="仿宋" w:hint="eastAsia"/>
            <w:lang w:eastAsia="zh-CN"/>
          </w:rPr>
          <w:t>(二)、社会风险分析</w:t>
        </w:r>
        <w:r>
          <w:tab/>
        </w:r>
        <w:r>
          <w:fldChar w:fldCharType="begin"/>
        </w:r>
        <w:r>
          <w:instrText xml:space="preserve"> PAGEREF _Toc29596 \h </w:instrText>
        </w:r>
        <w:r>
          <w:fldChar w:fldCharType="separate"/>
        </w:r>
        <w:r>
          <w:t>27</w:t>
        </w:r>
        <w:r>
          <w:fldChar w:fldCharType="end"/>
        </w:r>
      </w:hyperlink>
    </w:p>
    <w:p>
      <w:pPr>
        <w:pStyle w:val="TOC2"/>
        <w:tabs>
          <w:tab w:val="right" w:leader="dot" w:pos="8306"/>
        </w:tabs>
      </w:pPr>
      <w:hyperlink w:anchor="_Toc5618" w:history="1">
        <w:r>
          <w:rPr>
            <w:rFonts w:ascii="仿宋" w:eastAsia="仿宋" w:hAnsi="仿宋" w:cs="仿宋" w:hint="eastAsia"/>
            <w:lang w:eastAsia="zh-CN"/>
          </w:rPr>
          <w:t>(三)、市场风险分析</w:t>
        </w:r>
        <w:r>
          <w:tab/>
        </w:r>
        <w:r>
          <w:fldChar w:fldCharType="begin"/>
        </w:r>
        <w:r>
          <w:instrText xml:space="preserve"> PAGEREF _Toc5618 \h </w:instrText>
        </w:r>
        <w:r>
          <w:fldChar w:fldCharType="separate"/>
        </w:r>
        <w:r>
          <w:t>28</w:t>
        </w:r>
        <w:r>
          <w:fldChar w:fldCharType="end"/>
        </w:r>
      </w:hyperlink>
    </w:p>
    <w:p>
      <w:pPr>
        <w:pStyle w:val="TOC2"/>
        <w:tabs>
          <w:tab w:val="right" w:leader="dot" w:pos="8306"/>
        </w:tabs>
      </w:pPr>
      <w:hyperlink w:anchor="_Toc14176" w:history="1">
        <w:r>
          <w:rPr>
            <w:rFonts w:ascii="仿宋" w:eastAsia="仿宋" w:hAnsi="仿宋" w:cs="仿宋" w:hint="eastAsia"/>
            <w:lang w:eastAsia="zh-CN"/>
          </w:rPr>
          <w:t>(四)、资金风险分析</w:t>
        </w:r>
        <w:r>
          <w:tab/>
        </w:r>
        <w:r>
          <w:fldChar w:fldCharType="begin"/>
        </w:r>
        <w:r>
          <w:instrText xml:space="preserve"> PAGEREF _Toc14176 \h </w:instrText>
        </w:r>
        <w:r>
          <w:fldChar w:fldCharType="separate"/>
        </w:r>
        <w:r>
          <w:t>29</w:t>
        </w:r>
        <w:r>
          <w:fldChar w:fldCharType="end"/>
        </w:r>
      </w:hyperlink>
    </w:p>
    <w:p>
      <w:pPr>
        <w:pStyle w:val="TOC2"/>
        <w:tabs>
          <w:tab w:val="right" w:leader="dot" w:pos="8306"/>
        </w:tabs>
      </w:pPr>
      <w:hyperlink w:anchor="_Toc29172" w:history="1">
        <w:r>
          <w:rPr>
            <w:rFonts w:ascii="仿宋" w:eastAsia="仿宋" w:hAnsi="仿宋" w:cs="仿宋" w:hint="eastAsia"/>
            <w:lang w:eastAsia="zh-CN"/>
          </w:rPr>
          <w:t>(五)、技术风险分析</w:t>
        </w:r>
        <w:r>
          <w:tab/>
        </w:r>
        <w:r>
          <w:fldChar w:fldCharType="begin"/>
        </w:r>
        <w:r>
          <w:instrText xml:space="preserve"> PAGEREF _Toc29172 \h </w:instrText>
        </w:r>
        <w:r>
          <w:fldChar w:fldCharType="separate"/>
        </w:r>
        <w:r>
          <w:t>30</w:t>
        </w:r>
        <w:r>
          <w:fldChar w:fldCharType="end"/>
        </w:r>
      </w:hyperlink>
    </w:p>
    <w:p>
      <w:pPr>
        <w:pStyle w:val="TOC2"/>
        <w:tabs>
          <w:tab w:val="right" w:leader="dot" w:pos="8306"/>
        </w:tabs>
      </w:pPr>
      <w:hyperlink w:anchor="_Toc32012" w:history="1">
        <w:r>
          <w:rPr>
            <w:rFonts w:ascii="仿宋" w:eastAsia="仿宋" w:hAnsi="仿宋" w:cs="仿宋" w:hint="eastAsia"/>
            <w:lang w:eastAsia="zh-CN"/>
          </w:rPr>
          <w:t>(六)、财务风险分析</w:t>
        </w:r>
        <w:r>
          <w:tab/>
        </w:r>
        <w:r>
          <w:fldChar w:fldCharType="begin"/>
        </w:r>
        <w:r>
          <w:instrText xml:space="preserve"> PAGEREF _Toc32012 \h </w:instrText>
        </w:r>
        <w:r>
          <w:fldChar w:fldCharType="separate"/>
        </w:r>
        <w:r>
          <w:t>32</w:t>
        </w:r>
        <w:r>
          <w:fldChar w:fldCharType="end"/>
        </w:r>
      </w:hyperlink>
    </w:p>
    <w:p>
      <w:pPr>
        <w:pStyle w:val="TOC2"/>
        <w:tabs>
          <w:tab w:val="right" w:leader="dot" w:pos="8306"/>
        </w:tabs>
      </w:pPr>
      <w:hyperlink w:anchor="_Toc9467" w:history="1">
        <w:r>
          <w:rPr>
            <w:rFonts w:ascii="仿宋" w:eastAsia="仿宋" w:hAnsi="仿宋" w:cs="仿宋" w:hint="eastAsia"/>
            <w:lang w:eastAsia="zh-CN"/>
          </w:rPr>
          <w:t>(七)、管理风险分析</w:t>
        </w:r>
        <w:r>
          <w:tab/>
        </w:r>
        <w:r>
          <w:fldChar w:fldCharType="begin"/>
        </w:r>
        <w:r>
          <w:instrText xml:space="preserve"> PAGEREF _Toc9467 \h </w:instrText>
        </w:r>
        <w:r>
          <w:fldChar w:fldCharType="separate"/>
        </w:r>
        <w:r>
          <w:t>33</w:t>
        </w:r>
        <w:r>
          <w:fldChar w:fldCharType="end"/>
        </w:r>
      </w:hyperlink>
    </w:p>
    <w:p>
      <w:pPr>
        <w:pStyle w:val="TOC2"/>
        <w:tabs>
          <w:tab w:val="right" w:leader="dot" w:pos="8306"/>
        </w:tabs>
      </w:pPr>
      <w:hyperlink w:anchor="_Toc9336" w:history="1">
        <w:r>
          <w:rPr>
            <w:rFonts w:ascii="仿宋" w:eastAsia="仿宋" w:hAnsi="仿宋" w:cs="仿宋" w:hint="eastAsia"/>
            <w:lang w:eastAsia="zh-CN"/>
          </w:rPr>
          <w:t>(八)、其它风险分析</w:t>
        </w:r>
        <w:r>
          <w:tab/>
        </w:r>
        <w:r>
          <w:fldChar w:fldCharType="begin"/>
        </w:r>
        <w:r>
          <w:instrText xml:space="preserve"> PAGEREF _Toc9336 \h </w:instrText>
        </w:r>
        <w:r>
          <w:fldChar w:fldCharType="separate"/>
        </w:r>
        <w:r>
          <w:t>35</w:t>
        </w:r>
        <w:r>
          <w:fldChar w:fldCharType="end"/>
        </w:r>
      </w:hyperlink>
    </w:p>
    <w:p>
      <w:pPr>
        <w:pStyle w:val="TOC2"/>
        <w:tabs>
          <w:tab w:val="right" w:leader="dot" w:pos="8306"/>
        </w:tabs>
      </w:pPr>
      <w:hyperlink w:anchor="_Toc1880" w:history="1">
        <w:r>
          <w:rPr>
            <w:rFonts w:ascii="仿宋" w:eastAsia="仿宋" w:hAnsi="仿宋" w:cs="仿宋" w:hint="eastAsia"/>
            <w:lang w:eastAsia="zh-CN"/>
          </w:rPr>
          <w:t>(九)、社会影响评估</w:t>
        </w:r>
        <w:r>
          <w:tab/>
        </w:r>
        <w:r>
          <w:fldChar w:fldCharType="begin"/>
        </w:r>
        <w:r>
          <w:instrText xml:space="preserve"> PAGEREF _Toc1880 \h </w:instrText>
        </w:r>
        <w:r>
          <w:fldChar w:fldCharType="separate"/>
        </w:r>
        <w:r>
          <w:t>36</w:t>
        </w:r>
        <w:r>
          <w:fldChar w:fldCharType="end"/>
        </w:r>
      </w:hyperlink>
    </w:p>
    <w:p>
      <w:pPr>
        <w:pStyle w:val="TOC1"/>
        <w:tabs>
          <w:tab w:val="right" w:leader="dot" w:pos="8306"/>
        </w:tabs>
      </w:pPr>
      <w:hyperlink w:anchor="_Toc9505" w:history="1">
        <w:r>
          <w:rPr>
            <w:rFonts w:ascii="仿宋" w:eastAsia="仿宋" w:hAnsi="仿宋" w:cs="仿宋" w:hint="eastAsia"/>
            <w:lang w:eastAsia="zh-CN"/>
          </w:rPr>
          <w:t>五、背景、必要性分析</w:t>
        </w:r>
        <w:r>
          <w:tab/>
        </w:r>
        <w:r>
          <w:fldChar w:fldCharType="begin"/>
        </w:r>
        <w:r>
          <w:instrText xml:space="preserve"> PAGEREF _Toc9505 \h </w:instrText>
        </w:r>
        <w:r>
          <w:fldChar w:fldCharType="separate"/>
        </w:r>
        <w:r>
          <w:t>38</w:t>
        </w:r>
        <w:r>
          <w:fldChar w:fldCharType="end"/>
        </w:r>
      </w:hyperlink>
    </w:p>
    <w:p>
      <w:pPr>
        <w:pStyle w:val="TOC2"/>
        <w:tabs>
          <w:tab w:val="right" w:leader="dot" w:pos="8306"/>
        </w:tabs>
      </w:pPr>
      <w:hyperlink w:anchor="_Toc31036" w:history="1">
        <w:r>
          <w:rPr>
            <w:rFonts w:ascii="仿宋" w:eastAsia="仿宋" w:hAnsi="仿宋" w:cs="仿宋" w:hint="eastAsia"/>
            <w:lang w:eastAsia="zh-CN"/>
          </w:rPr>
          <w:t>(一)、项目建设背景</w:t>
        </w:r>
        <w:r>
          <w:tab/>
        </w:r>
        <w:r>
          <w:fldChar w:fldCharType="begin"/>
        </w:r>
        <w:r>
          <w:instrText xml:space="preserve"> PAGEREF _Toc31036 \h </w:instrText>
        </w:r>
        <w:r>
          <w:fldChar w:fldCharType="separate"/>
        </w:r>
        <w:r>
          <w:t>38</w:t>
        </w:r>
        <w:r>
          <w:fldChar w:fldCharType="end"/>
        </w:r>
      </w:hyperlink>
    </w:p>
    <w:p>
      <w:pPr>
        <w:pStyle w:val="TOC2"/>
        <w:tabs>
          <w:tab w:val="right" w:leader="dot" w:pos="8306"/>
        </w:tabs>
      </w:pPr>
      <w:hyperlink w:anchor="_Toc12918" w:history="1">
        <w:r>
          <w:rPr>
            <w:rFonts w:ascii="仿宋" w:eastAsia="仿宋" w:hAnsi="仿宋" w:cs="仿宋" w:hint="eastAsia"/>
            <w:lang w:eastAsia="zh-CN"/>
          </w:rPr>
          <w:t>(二)、必要性分析</w:t>
        </w:r>
        <w:r>
          <w:tab/>
        </w:r>
        <w:r>
          <w:fldChar w:fldCharType="begin"/>
        </w:r>
        <w:r>
          <w:instrText xml:space="preserve"> PAGEREF _Toc12918 \h </w:instrText>
        </w:r>
        <w:r>
          <w:fldChar w:fldCharType="separate"/>
        </w:r>
        <w:r>
          <w:t>39</w:t>
        </w:r>
        <w:r>
          <w:fldChar w:fldCharType="end"/>
        </w:r>
      </w:hyperlink>
    </w:p>
    <w:p>
      <w:pPr>
        <w:pStyle w:val="TOC2"/>
        <w:tabs>
          <w:tab w:val="right" w:leader="dot" w:pos="8306"/>
        </w:tabs>
      </w:pPr>
      <w:hyperlink w:anchor="_Toc27734" w:history="1">
        <w:r>
          <w:rPr>
            <w:rFonts w:ascii="仿宋" w:eastAsia="仿宋" w:hAnsi="仿宋" w:cs="仿宋" w:hint="eastAsia"/>
            <w:lang w:eastAsia="zh-CN"/>
          </w:rPr>
          <w:t>(三)、项目建设有利条件</w:t>
        </w:r>
        <w:r>
          <w:tab/>
        </w:r>
        <w:r>
          <w:fldChar w:fldCharType="begin"/>
        </w:r>
        <w:r>
          <w:instrText xml:space="preserve"> PAGEREF _Toc27734 \h </w:instrText>
        </w:r>
        <w:r>
          <w:fldChar w:fldCharType="separate"/>
        </w:r>
        <w:r>
          <w:t>40</w:t>
        </w:r>
        <w:r>
          <w:fldChar w:fldCharType="end"/>
        </w:r>
      </w:hyperlink>
    </w:p>
    <w:p>
      <w:pPr>
        <w:pStyle w:val="TOC1"/>
        <w:tabs>
          <w:tab w:val="right" w:leader="dot" w:pos="8306"/>
        </w:tabs>
      </w:pPr>
      <w:hyperlink w:anchor="_Toc15231" w:history="1">
        <w:r>
          <w:rPr>
            <w:rFonts w:ascii="仿宋" w:eastAsia="仿宋" w:hAnsi="仿宋" w:cs="仿宋" w:hint="eastAsia"/>
            <w:lang w:eastAsia="zh-CN"/>
          </w:rPr>
          <w:t>六、光增感剂项目概论</w:t>
        </w:r>
        <w:r>
          <w:tab/>
        </w:r>
        <w:r>
          <w:fldChar w:fldCharType="begin"/>
        </w:r>
        <w:r>
          <w:instrText xml:space="preserve"> PAGEREF _Toc15231 \h </w:instrText>
        </w:r>
        <w:r>
          <w:fldChar w:fldCharType="separate"/>
        </w:r>
        <w:r>
          <w:t>42</w:t>
        </w:r>
        <w:r>
          <w:fldChar w:fldCharType="end"/>
        </w:r>
      </w:hyperlink>
    </w:p>
    <w:p>
      <w:pPr>
        <w:pStyle w:val="TOC2"/>
        <w:tabs>
          <w:tab w:val="right" w:leader="dot" w:pos="8306"/>
        </w:tabs>
      </w:pPr>
      <w:hyperlink w:anchor="_Toc3926" w:history="1">
        <w:r>
          <w:rPr>
            <w:rFonts w:ascii="仿宋" w:eastAsia="仿宋" w:hAnsi="仿宋" w:cs="仿宋" w:hint="eastAsia"/>
            <w:lang w:eastAsia="zh-CN"/>
          </w:rPr>
          <w:t>(一)、项目申报单位概况</w:t>
        </w:r>
        <w:r>
          <w:tab/>
        </w:r>
        <w:r>
          <w:fldChar w:fldCharType="begin"/>
        </w:r>
        <w:r>
          <w:instrText xml:space="preserve"> PAGEREF _Toc3926 \h </w:instrText>
        </w:r>
        <w:r>
          <w:fldChar w:fldCharType="separate"/>
        </w:r>
        <w:r>
          <w:t>42</w:t>
        </w:r>
        <w:r>
          <w:fldChar w:fldCharType="end"/>
        </w:r>
      </w:hyperlink>
    </w:p>
    <w:p>
      <w:pPr>
        <w:pStyle w:val="TOC2"/>
        <w:tabs>
          <w:tab w:val="right" w:leader="dot" w:pos="8306"/>
        </w:tabs>
      </w:pPr>
      <w:hyperlink w:anchor="_Toc26828" w:history="1">
        <w:r>
          <w:rPr>
            <w:rFonts w:ascii="仿宋" w:eastAsia="仿宋" w:hAnsi="仿宋" w:cs="仿宋" w:hint="eastAsia"/>
            <w:lang w:eastAsia="zh-CN"/>
          </w:rPr>
          <w:t>(二)、项目概况</w:t>
        </w:r>
        <w:r>
          <w:tab/>
        </w:r>
        <w:r>
          <w:fldChar w:fldCharType="begin"/>
        </w:r>
        <w:r>
          <w:instrText xml:space="preserve"> PAGEREF _Toc26828 \h </w:instrText>
        </w:r>
        <w:r>
          <w:fldChar w:fldCharType="separate"/>
        </w:r>
        <w:r>
          <w:t>43</w:t>
        </w:r>
        <w:r>
          <w:fldChar w:fldCharType="end"/>
        </w:r>
      </w:hyperlink>
    </w:p>
    <w:p>
      <w:pPr>
        <w:pStyle w:val="TOC1"/>
        <w:tabs>
          <w:tab w:val="right" w:leader="dot" w:pos="8306"/>
        </w:tabs>
      </w:pPr>
      <w:hyperlink w:anchor="_Toc21159" w:history="1">
        <w:r>
          <w:rPr>
            <w:rFonts w:ascii="仿宋" w:eastAsia="仿宋" w:hAnsi="仿宋" w:cs="仿宋" w:hint="eastAsia"/>
            <w:lang w:eastAsia="zh-CN"/>
          </w:rPr>
          <w:t>七、环境保护与治理方案</w:t>
        </w:r>
        <w:r>
          <w:tab/>
        </w:r>
        <w:r>
          <w:fldChar w:fldCharType="begin"/>
        </w:r>
        <w:r>
          <w:instrText xml:space="preserve"> PAGEREF _Toc21159 \h </w:instrText>
        </w:r>
        <w:r>
          <w:fldChar w:fldCharType="separate"/>
        </w:r>
        <w:r>
          <w:t>46</w:t>
        </w:r>
        <w:r>
          <w:fldChar w:fldCharType="end"/>
        </w:r>
      </w:hyperlink>
    </w:p>
    <w:p>
      <w:pPr>
        <w:pStyle w:val="TOC2"/>
        <w:tabs>
          <w:tab w:val="right" w:leader="dot" w:pos="8306"/>
        </w:tabs>
      </w:pPr>
      <w:hyperlink w:anchor="_Toc4816" w:history="1">
        <w:r>
          <w:rPr>
            <w:rFonts w:ascii="仿宋" w:eastAsia="仿宋" w:hAnsi="仿宋" w:cs="仿宋" w:hint="eastAsia"/>
            <w:lang w:eastAsia="zh-CN"/>
          </w:rPr>
          <w:t>(一)、项目环境影响评估</w:t>
        </w:r>
        <w:r>
          <w:tab/>
        </w:r>
        <w:r>
          <w:fldChar w:fldCharType="begin"/>
        </w:r>
        <w:r>
          <w:instrText xml:space="preserve"> PAGEREF _Toc4816 \h </w:instrText>
        </w:r>
        <w:r>
          <w:fldChar w:fldCharType="separate"/>
        </w:r>
        <w:r>
          <w:t>46</w:t>
        </w:r>
        <w:r>
          <w:fldChar w:fldCharType="end"/>
        </w:r>
      </w:hyperlink>
    </w:p>
    <w:p>
      <w:pPr>
        <w:pStyle w:val="TOC2"/>
        <w:tabs>
          <w:tab w:val="right" w:leader="dot" w:pos="8306"/>
        </w:tabs>
      </w:pPr>
      <w:hyperlink w:anchor="_Toc30685" w:history="1">
        <w:r>
          <w:rPr>
            <w:rFonts w:ascii="仿宋" w:eastAsia="仿宋" w:hAnsi="仿宋" w:cs="仿宋" w:hint="eastAsia"/>
            <w:lang w:eastAsia="zh-CN"/>
          </w:rPr>
          <w:t>(二)、环境保护措施与治理方案</w:t>
        </w:r>
        <w:r>
          <w:tab/>
        </w:r>
        <w:r>
          <w:fldChar w:fldCharType="begin"/>
        </w:r>
        <w:r>
          <w:instrText xml:space="preserve"> PAGEREF _Toc30685 \h </w:instrText>
        </w:r>
        <w:r>
          <w:fldChar w:fldCharType="separate"/>
        </w:r>
        <w:r>
          <w:t>46</w:t>
        </w:r>
        <w:r>
          <w:fldChar w:fldCharType="end"/>
        </w:r>
      </w:hyperlink>
    </w:p>
    <w:p>
      <w:pPr>
        <w:pStyle w:val="TOC1"/>
        <w:tabs>
          <w:tab w:val="right" w:leader="dot" w:pos="8306"/>
        </w:tabs>
      </w:pPr>
      <w:hyperlink w:anchor="_Toc15372" w:history="1">
        <w:r>
          <w:rPr>
            <w:rFonts w:ascii="仿宋" w:eastAsia="仿宋" w:hAnsi="仿宋" w:cs="仿宋" w:hint="eastAsia"/>
            <w:lang w:eastAsia="zh-CN"/>
          </w:rPr>
          <w:t>八、资金管理与财务规划</w:t>
        </w:r>
        <w:r>
          <w:tab/>
        </w:r>
        <w:r>
          <w:fldChar w:fldCharType="begin"/>
        </w:r>
        <w:r>
          <w:instrText xml:space="preserve"> PAGEREF _Toc15372 \h </w:instrText>
        </w:r>
        <w:r>
          <w:fldChar w:fldCharType="separate"/>
        </w:r>
        <w:r>
          <w:t>47</w:t>
        </w:r>
        <w:r>
          <w:fldChar w:fldCharType="end"/>
        </w:r>
      </w:hyperlink>
    </w:p>
    <w:p>
      <w:pPr>
        <w:pStyle w:val="TOC2"/>
        <w:tabs>
          <w:tab w:val="right" w:leader="dot" w:pos="8306"/>
        </w:tabs>
      </w:pPr>
      <w:hyperlink w:anchor="_Toc10665" w:history="1">
        <w:r>
          <w:rPr>
            <w:rFonts w:ascii="仿宋" w:eastAsia="仿宋" w:hAnsi="仿宋" w:cs="仿宋" w:hint="eastAsia"/>
            <w:lang w:eastAsia="zh-CN"/>
          </w:rPr>
          <w:t>(一)、项目资金来源与筹措</w:t>
        </w:r>
        <w:r>
          <w:tab/>
        </w:r>
        <w:r>
          <w:fldChar w:fldCharType="begin"/>
        </w:r>
        <w:r>
          <w:instrText xml:space="preserve"> PAGEREF _Toc10665 \h </w:instrText>
        </w:r>
        <w:r>
          <w:fldChar w:fldCharType="separate"/>
        </w:r>
        <w:r>
          <w:t>47</w:t>
        </w:r>
        <w:r>
          <w:fldChar w:fldCharType="end"/>
        </w:r>
      </w:hyperlink>
    </w:p>
    <w:p>
      <w:pPr>
        <w:pStyle w:val="TOC2"/>
        <w:tabs>
          <w:tab w:val="right" w:leader="dot" w:pos="8306"/>
        </w:tabs>
      </w:pPr>
      <w:hyperlink w:anchor="_Toc13763" w:history="1">
        <w:r>
          <w:rPr>
            <w:rFonts w:ascii="仿宋" w:eastAsia="仿宋" w:hAnsi="仿宋" w:cs="仿宋" w:hint="eastAsia"/>
            <w:lang w:eastAsia="zh-CN"/>
          </w:rPr>
          <w:t>(二)、资金使用与监管</w:t>
        </w:r>
        <w:r>
          <w:tab/>
        </w:r>
        <w:r>
          <w:fldChar w:fldCharType="begin"/>
        </w:r>
        <w:r>
          <w:instrText xml:space="preserve"> PAGEREF _Toc13763 \h </w:instrText>
        </w:r>
        <w:r>
          <w:fldChar w:fldCharType="separate"/>
        </w:r>
        <w:r>
          <w:t>48</w:t>
        </w:r>
        <w:r>
          <w:fldChar w:fldCharType="end"/>
        </w:r>
      </w:hyperlink>
    </w:p>
    <w:p>
      <w:pPr>
        <w:pStyle w:val="TOC2"/>
        <w:tabs>
          <w:tab w:val="right" w:leader="dot" w:pos="8306"/>
        </w:tabs>
      </w:pPr>
      <w:hyperlink w:anchor="_Toc18513" w:history="1">
        <w:r>
          <w:rPr>
            <w:rFonts w:ascii="仿宋" w:eastAsia="仿宋" w:hAnsi="仿宋" w:cs="仿宋" w:hint="eastAsia"/>
            <w:lang w:eastAsia="zh-CN"/>
          </w:rPr>
          <w:t>(三)、财务规划与预测</w:t>
        </w:r>
        <w:r>
          <w:tab/>
        </w:r>
        <w:r>
          <w:fldChar w:fldCharType="begin"/>
        </w:r>
        <w:r>
          <w:instrText xml:space="preserve"> PAGEREF _Toc18513 \h </w:instrText>
        </w:r>
        <w:r>
          <w:fldChar w:fldCharType="separate"/>
        </w:r>
        <w:r>
          <w:t>50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22" w:history="1">
        <w:r>
          <w:rPr>
            <w:rFonts w:ascii="仿宋" w:eastAsia="仿宋" w:hAnsi="仿宋" w:cs="仿宋" w:hint="eastAsia"/>
            <w:lang w:eastAsia="zh-CN"/>
          </w:rPr>
          <w:t>九、技术创新与产业升级</w:t>
        </w:r>
        <w:r>
          <w:tab/>
        </w:r>
        <w:r>
          <w:fldChar w:fldCharType="begin"/>
        </w:r>
        <w:r>
          <w:instrText xml:space="preserve"> PAGEREF _Toc2822 \h </w:instrText>
        </w:r>
        <w:r>
          <w:fldChar w:fldCharType="separate"/>
        </w:r>
        <w:r>
          <w:t>51</w:t>
        </w:r>
        <w:r>
          <w:fldChar w:fldCharType="end"/>
        </w:r>
      </w:hyperlink>
    </w:p>
    <w:p>
      <w:pPr>
        <w:pStyle w:val="TOC2"/>
        <w:tabs>
          <w:tab w:val="right" w:leader="dot" w:pos="8306"/>
        </w:tabs>
      </w:pPr>
      <w:hyperlink w:anchor="_Toc14074" w:history="1">
        <w:r>
          <w:rPr>
            <w:rFonts w:ascii="仿宋" w:eastAsia="仿宋" w:hAnsi="仿宋" w:cs="仿宋" w:hint="eastAsia"/>
            <w:lang w:eastAsia="zh-CN"/>
          </w:rPr>
          <w:t>(一)、技术创新方向与目标</w:t>
        </w:r>
        <w:r>
          <w:tab/>
        </w:r>
        <w:r>
          <w:fldChar w:fldCharType="begin"/>
        </w:r>
        <w:r>
          <w:instrText xml:space="preserve"> PAGEREF _Toc14074 \h </w:instrText>
        </w:r>
        <w:r>
          <w:fldChar w:fldCharType="separate"/>
        </w:r>
        <w:r>
          <w:t>51</w:t>
        </w:r>
        <w:r>
          <w:fldChar w:fldCharType="end"/>
        </w:r>
      </w:hyperlink>
    </w:p>
    <w:p>
      <w:pPr>
        <w:pStyle w:val="TOC2"/>
        <w:tabs>
          <w:tab w:val="right" w:leader="dot" w:pos="8306"/>
        </w:tabs>
      </w:pPr>
      <w:hyperlink w:anchor="_Toc27988" w:history="1">
        <w:r>
          <w:rPr>
            <w:rFonts w:ascii="仿宋" w:eastAsia="仿宋" w:hAnsi="仿宋" w:cs="仿宋" w:hint="eastAsia"/>
            <w:lang w:eastAsia="zh-CN"/>
          </w:rPr>
          <w:t>(二)、产业升级路径与措施</w:t>
        </w:r>
        <w:r>
          <w:tab/>
        </w:r>
        <w:r>
          <w:fldChar w:fldCharType="begin"/>
        </w:r>
        <w:r>
          <w:instrText xml:space="preserve"> PAGEREF _Toc27988 \h </w:instrText>
        </w:r>
        <w:r>
          <w:fldChar w:fldCharType="separate"/>
        </w:r>
        <w:r>
          <w:t>52</w:t>
        </w:r>
        <w:r>
          <w:fldChar w:fldCharType="end"/>
        </w:r>
      </w:hyperlink>
    </w:p>
    <w:p>
      <w:pPr>
        <w:pStyle w:val="TOC1"/>
        <w:tabs>
          <w:tab w:val="right" w:leader="dot" w:pos="8306"/>
        </w:tabs>
      </w:pPr>
      <w:hyperlink w:anchor="_Toc6224" w:history="1">
        <w:r>
          <w:rPr>
            <w:rFonts w:ascii="仿宋" w:eastAsia="仿宋" w:hAnsi="仿宋" w:cs="仿宋" w:hint="eastAsia"/>
            <w:lang w:eastAsia="zh-CN"/>
          </w:rPr>
          <w:t>十、项目实施与管理方案</w:t>
        </w:r>
        <w:r>
          <w:tab/>
        </w:r>
        <w:r>
          <w:fldChar w:fldCharType="begin"/>
        </w:r>
        <w:r>
          <w:instrText xml:space="preserve"> PAGEREF _Toc6224 \h </w:instrText>
        </w:r>
        <w:r>
          <w:fldChar w:fldCharType="separate"/>
        </w:r>
        <w:r>
          <w:t>53</w:t>
        </w:r>
        <w:r>
          <w:fldChar w:fldCharType="end"/>
        </w:r>
      </w:hyperlink>
    </w:p>
    <w:p>
      <w:pPr>
        <w:pStyle w:val="TOC2"/>
        <w:tabs>
          <w:tab w:val="right" w:leader="dot" w:pos="8306"/>
        </w:tabs>
      </w:pPr>
      <w:hyperlink w:anchor="_Toc30512" w:history="1">
        <w:r>
          <w:rPr>
            <w:rFonts w:ascii="仿宋" w:eastAsia="仿宋" w:hAnsi="仿宋" w:cs="仿宋" w:hint="eastAsia"/>
            <w:lang w:eastAsia="zh-CN"/>
          </w:rPr>
          <w:t>(一)、项目实施计划</w:t>
        </w:r>
        <w:r>
          <w:tab/>
        </w:r>
        <w:r>
          <w:fldChar w:fldCharType="begin"/>
        </w:r>
        <w:r>
          <w:instrText xml:space="preserve"> PAGEREF _Toc30512 \h </w:instrText>
        </w:r>
        <w:r>
          <w:fldChar w:fldCharType="separate"/>
        </w:r>
        <w:r>
          <w:t>53</w:t>
        </w:r>
        <w:r>
          <w:fldChar w:fldCharType="end"/>
        </w:r>
      </w:hyperlink>
    </w:p>
    <w:p>
      <w:pPr>
        <w:pStyle w:val="TOC2"/>
        <w:tabs>
          <w:tab w:val="right" w:leader="dot" w:pos="8306"/>
        </w:tabs>
      </w:pPr>
      <w:hyperlink w:anchor="_Toc7494" w:history="1">
        <w:r>
          <w:rPr>
            <w:rFonts w:ascii="仿宋" w:eastAsia="仿宋" w:hAnsi="仿宋" w:cs="仿宋" w:hint="eastAsia"/>
            <w:lang w:eastAsia="zh-CN"/>
          </w:rPr>
          <w:t>(二)、项目组织机构与职责</w:t>
        </w:r>
        <w:r>
          <w:tab/>
        </w:r>
        <w:r>
          <w:fldChar w:fldCharType="begin"/>
        </w:r>
        <w:r>
          <w:instrText xml:space="preserve"> PAGEREF _Toc7494 \h </w:instrText>
        </w:r>
        <w:r>
          <w:fldChar w:fldCharType="separate"/>
        </w:r>
        <w:r>
          <w:t>55</w:t>
        </w:r>
        <w:r>
          <w:fldChar w:fldCharType="end"/>
        </w:r>
      </w:hyperlink>
    </w:p>
    <w:p>
      <w:pPr>
        <w:pStyle w:val="TOC2"/>
        <w:tabs>
          <w:tab w:val="right" w:leader="dot" w:pos="8306"/>
        </w:tabs>
      </w:pPr>
      <w:hyperlink w:anchor="_Toc31823" w:history="1">
        <w:r>
          <w:rPr>
            <w:rFonts w:ascii="仿宋" w:eastAsia="仿宋" w:hAnsi="仿宋" w:cs="仿宋" w:hint="eastAsia"/>
            <w:lang w:eastAsia="zh-CN"/>
          </w:rPr>
          <w:t>(三)、项目管理与监控体系</w:t>
        </w:r>
        <w:r>
          <w:tab/>
        </w:r>
        <w:r>
          <w:fldChar w:fldCharType="begin"/>
        </w:r>
        <w:r>
          <w:instrText xml:space="preserve"> PAGEREF _Toc31823 \h </w:instrText>
        </w:r>
        <w:r>
          <w:fldChar w:fldCharType="separate"/>
        </w:r>
        <w:r>
          <w:t>57</w:t>
        </w:r>
        <w:r>
          <w:fldChar w:fldCharType="end"/>
        </w:r>
      </w:hyperlink>
    </w:p>
    <w:p>
      <w:pPr>
        <w:pStyle w:val="TOC1"/>
        <w:tabs>
          <w:tab w:val="right" w:leader="dot" w:pos="8306"/>
        </w:tabs>
      </w:pPr>
      <w:hyperlink w:anchor="_Toc24329" w:history="1">
        <w:r>
          <w:rPr>
            <w:rFonts w:ascii="仿宋" w:eastAsia="仿宋" w:hAnsi="仿宋" w:cs="仿宋" w:hint="eastAsia"/>
            <w:lang w:eastAsia="zh-CN"/>
          </w:rPr>
          <w:t>十一、安全与应急管理</w:t>
        </w:r>
        <w:r>
          <w:tab/>
        </w:r>
        <w:r>
          <w:fldChar w:fldCharType="begin"/>
        </w:r>
        <w:r>
          <w:instrText xml:space="preserve"> PAGEREF _Toc24329 \h </w:instrText>
        </w:r>
        <w:r>
          <w:fldChar w:fldCharType="separate"/>
        </w:r>
        <w:r>
          <w:t>59</w:t>
        </w:r>
        <w:r>
          <w:fldChar w:fldCharType="end"/>
        </w:r>
      </w:hyperlink>
    </w:p>
    <w:p>
      <w:pPr>
        <w:pStyle w:val="TOC2"/>
        <w:tabs>
          <w:tab w:val="right" w:leader="dot" w:pos="8306"/>
        </w:tabs>
      </w:pPr>
      <w:hyperlink w:anchor="_Toc7244" w:history="1">
        <w:r>
          <w:rPr>
            <w:rFonts w:ascii="仿宋" w:eastAsia="仿宋" w:hAnsi="仿宋" w:cs="仿宋" w:hint="eastAsia"/>
            <w:lang w:eastAsia="zh-CN"/>
          </w:rPr>
          <w:t>(一)、安全生产管理</w:t>
        </w:r>
        <w:r>
          <w:tab/>
        </w:r>
        <w:r>
          <w:fldChar w:fldCharType="begin"/>
        </w:r>
        <w:r>
          <w:instrText xml:space="preserve"> PAGEREF _Toc7244 \h </w:instrText>
        </w:r>
        <w:r>
          <w:fldChar w:fldCharType="separate"/>
        </w:r>
        <w:r>
          <w:t>59</w:t>
        </w:r>
        <w:r>
          <w:fldChar w:fldCharType="end"/>
        </w:r>
      </w:hyperlink>
    </w:p>
    <w:p>
      <w:pPr>
        <w:pStyle w:val="TOC2"/>
        <w:tabs>
          <w:tab w:val="right" w:leader="dot" w:pos="8306"/>
        </w:tabs>
      </w:pPr>
      <w:hyperlink w:anchor="_Toc17757" w:history="1">
        <w:r>
          <w:rPr>
            <w:rFonts w:ascii="仿宋" w:eastAsia="仿宋" w:hAnsi="仿宋" w:cs="仿宋" w:hint="eastAsia"/>
            <w:lang w:eastAsia="zh-CN"/>
          </w:rPr>
          <w:t>(二)、应急预案与响应</w:t>
        </w:r>
        <w:r>
          <w:tab/>
        </w:r>
        <w:r>
          <w:fldChar w:fldCharType="begin"/>
        </w:r>
        <w:r>
          <w:instrText xml:space="preserve"> PAGEREF _Toc17757 \h </w:instrText>
        </w:r>
        <w:r>
          <w:fldChar w:fldCharType="separate"/>
        </w:r>
        <w:r>
          <w:t>60</w:t>
        </w:r>
        <w:r>
          <w:fldChar w:fldCharType="end"/>
        </w:r>
      </w:hyperlink>
    </w:p>
    <w:p>
      <w:pPr>
        <w:pStyle w:val="TOC1"/>
        <w:tabs>
          <w:tab w:val="right" w:leader="dot" w:pos="8306"/>
        </w:tabs>
      </w:pPr>
      <w:hyperlink w:anchor="_Toc13327" w:history="1">
        <w:r>
          <w:rPr>
            <w:rFonts w:ascii="仿宋" w:eastAsia="仿宋" w:hAnsi="仿宋" w:cs="仿宋" w:hint="eastAsia"/>
            <w:lang w:eastAsia="zh-CN"/>
          </w:rPr>
          <w:t>十二、客户关系管理与市场拓展</w:t>
        </w:r>
        <w:r>
          <w:tab/>
        </w:r>
        <w:r>
          <w:fldChar w:fldCharType="begin"/>
        </w:r>
        <w:r>
          <w:instrText xml:space="preserve"> PAGEREF _Toc13327 \h </w:instrText>
        </w:r>
        <w:r>
          <w:fldChar w:fldCharType="separate"/>
        </w:r>
        <w:r>
          <w:t>62</w:t>
        </w:r>
        <w:r>
          <w:fldChar w:fldCharType="end"/>
        </w:r>
      </w:hyperlink>
    </w:p>
    <w:p>
      <w:pPr>
        <w:pStyle w:val="TOC2"/>
        <w:tabs>
          <w:tab w:val="right" w:leader="dot" w:pos="8306"/>
        </w:tabs>
      </w:pPr>
      <w:hyperlink w:anchor="_Toc17652" w:history="1">
        <w:r>
          <w:rPr>
            <w:rFonts w:ascii="仿宋" w:eastAsia="仿宋" w:hAnsi="仿宋" w:cs="仿宋" w:hint="eastAsia"/>
            <w:lang w:eastAsia="zh-CN"/>
          </w:rPr>
          <w:t>(一)、客户关系管理策略</w:t>
        </w:r>
        <w:r>
          <w:tab/>
        </w:r>
        <w:r>
          <w:fldChar w:fldCharType="begin"/>
        </w:r>
        <w:r>
          <w:instrText xml:space="preserve"> PAGEREF _Toc17652 \h </w:instrText>
        </w:r>
        <w:r>
          <w:fldChar w:fldCharType="separate"/>
        </w:r>
        <w:r>
          <w:t>62</w:t>
        </w:r>
        <w:r>
          <w:fldChar w:fldCharType="end"/>
        </w:r>
      </w:hyperlink>
    </w:p>
    <w:p>
      <w:pPr>
        <w:pStyle w:val="TOC2"/>
        <w:tabs>
          <w:tab w:val="right" w:leader="dot" w:pos="8306"/>
        </w:tabs>
      </w:pPr>
      <w:hyperlink w:anchor="_Toc27460" w:history="1">
        <w:r>
          <w:rPr>
            <w:rFonts w:ascii="仿宋" w:eastAsia="仿宋" w:hAnsi="仿宋" w:cs="仿宋" w:hint="eastAsia"/>
            <w:lang w:eastAsia="zh-CN"/>
          </w:rPr>
          <w:t>(二)、市场拓展方案</w:t>
        </w:r>
        <w:r>
          <w:tab/>
        </w:r>
        <w:r>
          <w:fldChar w:fldCharType="begin"/>
        </w:r>
        <w:r>
          <w:instrText xml:space="preserve"> PAGEREF _Toc27460 \h </w:instrText>
        </w:r>
        <w:r>
          <w:fldChar w:fldCharType="separate"/>
        </w:r>
        <w:r>
          <w:t>63</w:t>
        </w:r>
        <w:r>
          <w:fldChar w:fldCharType="end"/>
        </w:r>
      </w:hyperlink>
    </w:p>
    <w:p>
      <w:pPr>
        <w:pStyle w:val="TOC1"/>
        <w:tabs>
          <w:tab w:val="right" w:leader="dot" w:pos="8306"/>
        </w:tabs>
      </w:pPr>
      <w:hyperlink w:anchor="_Toc23945" w:history="1">
        <w:r>
          <w:rPr>
            <w:rFonts w:ascii="仿宋" w:eastAsia="仿宋" w:hAnsi="仿宋" w:cs="仿宋" w:hint="eastAsia"/>
            <w:lang w:eastAsia="zh-CN"/>
          </w:rPr>
          <w:t>十三、创新驱动与持续发展</w:t>
        </w:r>
        <w:r>
          <w:tab/>
        </w:r>
        <w:r>
          <w:fldChar w:fldCharType="begin"/>
        </w:r>
        <w:r>
          <w:instrText xml:space="preserve"> PAGEREF _Toc23945 \h </w:instrText>
        </w:r>
        <w:r>
          <w:fldChar w:fldCharType="separate"/>
        </w:r>
        <w:r>
          <w:t>64</w:t>
        </w:r>
        <w:r>
          <w:fldChar w:fldCharType="end"/>
        </w:r>
      </w:hyperlink>
    </w:p>
    <w:p>
      <w:pPr>
        <w:pStyle w:val="TOC2"/>
        <w:tabs>
          <w:tab w:val="right" w:leader="dot" w:pos="8306"/>
        </w:tabs>
      </w:pPr>
      <w:hyperlink w:anchor="_Toc18060" w:history="1">
        <w:r>
          <w:rPr>
            <w:rFonts w:ascii="仿宋" w:eastAsia="仿宋" w:hAnsi="仿宋" w:cs="仿宋" w:hint="eastAsia"/>
            <w:lang w:eastAsia="zh-CN"/>
          </w:rPr>
          <w:t>(一)、创新驱动战略实施</w:t>
        </w:r>
        <w:r>
          <w:tab/>
        </w:r>
        <w:r>
          <w:fldChar w:fldCharType="begin"/>
        </w:r>
        <w:r>
          <w:instrText xml:space="preserve"> PAGEREF _Toc18060 \h </w:instrText>
        </w:r>
        <w:r>
          <w:fldChar w:fldCharType="separate"/>
        </w:r>
        <w:r>
          <w:t>64</w:t>
        </w:r>
        <w:r>
          <w:fldChar w:fldCharType="end"/>
        </w:r>
      </w:hyperlink>
    </w:p>
    <w:p>
      <w:pPr>
        <w:pStyle w:val="TOC2"/>
        <w:tabs>
          <w:tab w:val="right" w:leader="dot" w:pos="8306"/>
        </w:tabs>
      </w:pPr>
      <w:hyperlink w:anchor="_Toc15809" w:history="1">
        <w:r>
          <w:rPr>
            <w:rFonts w:ascii="仿宋" w:eastAsia="仿宋" w:hAnsi="仿宋" w:cs="仿宋" w:hint="eastAsia"/>
            <w:lang w:eastAsia="zh-CN"/>
          </w:rPr>
          <w:t>(二)、持续发展路径探索</w:t>
        </w:r>
        <w:r>
          <w:tab/>
        </w:r>
        <w:r>
          <w:fldChar w:fldCharType="begin"/>
        </w:r>
        <w:r>
          <w:instrText xml:space="preserve"> PAGEREF _Toc15809 \h </w:instrText>
        </w:r>
        <w:r>
          <w:fldChar w:fldCharType="separate"/>
        </w:r>
        <w:r>
          <w:t>66</w:t>
        </w:r>
        <w:r>
          <w:fldChar w:fldCharType="end"/>
        </w:r>
      </w:hyperlink>
    </w:p>
    <w:p>
      <w:pPr>
        <w:pStyle w:val="TOC1"/>
        <w:tabs>
          <w:tab w:val="right" w:leader="dot" w:pos="8306"/>
        </w:tabs>
      </w:pPr>
      <w:hyperlink w:anchor="_Toc11353" w:history="1">
        <w:r>
          <w:rPr>
            <w:rFonts w:ascii="仿宋" w:eastAsia="仿宋" w:hAnsi="仿宋" w:cs="仿宋" w:hint="eastAsia"/>
            <w:lang w:eastAsia="zh-CN"/>
          </w:rPr>
          <w:t>十四、产业协同与集群发展</w:t>
        </w:r>
        <w:r>
          <w:tab/>
        </w:r>
        <w:r>
          <w:fldChar w:fldCharType="begin"/>
        </w:r>
        <w:r>
          <w:instrText xml:space="preserve"> PAGEREF _Toc11353 \h </w:instrText>
        </w:r>
        <w:r>
          <w:fldChar w:fldCharType="separate"/>
        </w:r>
        <w:r>
          <w:t>70</w:t>
        </w:r>
        <w:r>
          <w:fldChar w:fldCharType="end"/>
        </w:r>
      </w:hyperlink>
    </w:p>
    <w:p>
      <w:pPr>
        <w:pStyle w:val="TOC2"/>
        <w:tabs>
          <w:tab w:val="right" w:leader="dot" w:pos="8306"/>
        </w:tabs>
      </w:pPr>
      <w:hyperlink w:anchor="_Toc25374" w:history="1">
        <w:r>
          <w:rPr>
            <w:rFonts w:ascii="仿宋" w:eastAsia="仿宋" w:hAnsi="仿宋" w:cs="仿宋" w:hint="eastAsia"/>
            <w:lang w:eastAsia="zh-CN"/>
          </w:rPr>
          <w:t>(一)、产业协同机制建设</w:t>
        </w:r>
        <w:r>
          <w:tab/>
        </w:r>
        <w:r>
          <w:fldChar w:fldCharType="begin"/>
        </w:r>
        <w:r>
          <w:instrText xml:space="preserve"> PAGEREF _Toc25374 \h </w:instrText>
        </w:r>
        <w:r>
          <w:fldChar w:fldCharType="separate"/>
        </w:r>
        <w:r>
          <w:t>70</w:t>
        </w:r>
        <w:r>
          <w:fldChar w:fldCharType="end"/>
        </w:r>
      </w:hyperlink>
    </w:p>
    <w:p>
      <w:pPr>
        <w:pStyle w:val="TOC2"/>
        <w:tabs>
          <w:tab w:val="right" w:leader="dot" w:pos="8306"/>
        </w:tabs>
      </w:pPr>
      <w:hyperlink w:anchor="_Toc31125" w:history="1">
        <w:r>
          <w:rPr>
            <w:rFonts w:ascii="仿宋" w:eastAsia="仿宋" w:hAnsi="仿宋" w:cs="仿宋" w:hint="eastAsia"/>
            <w:lang w:eastAsia="zh-CN"/>
          </w:rPr>
          <w:t>(二)、产业集群培育与发展</w:t>
        </w:r>
        <w:r>
          <w:tab/>
        </w:r>
        <w:r>
          <w:fldChar w:fldCharType="begin"/>
        </w:r>
        <w:r>
          <w:instrText xml:space="preserve"> PAGEREF _Toc31125 \h </w:instrText>
        </w:r>
        <w:r>
          <w:fldChar w:fldCharType="separate"/>
        </w:r>
        <w:r>
          <w:t>71</w:t>
        </w:r>
        <w:r>
          <w:fldChar w:fldCharType="end"/>
        </w:r>
      </w:hyperlink>
    </w:p>
    <w:p>
      <w:pPr>
        <w:pStyle w:val="TOC1"/>
        <w:tabs>
          <w:tab w:val="right" w:leader="dot" w:pos="8306"/>
        </w:tabs>
      </w:pPr>
      <w:hyperlink w:anchor="_Toc32398" w:history="1">
        <w:r>
          <w:rPr>
            <w:rFonts w:ascii="仿宋" w:eastAsia="仿宋" w:hAnsi="仿宋" w:cs="仿宋" w:hint="eastAsia"/>
            <w:lang w:eastAsia="zh-CN"/>
          </w:rPr>
          <w:t>十五、质量管理与控制</w:t>
        </w:r>
        <w:r>
          <w:tab/>
        </w:r>
        <w:r>
          <w:fldChar w:fldCharType="begin"/>
        </w:r>
        <w:r>
          <w:instrText xml:space="preserve"> PAGEREF _Toc32398 \h </w:instrText>
        </w:r>
        <w:r>
          <w:fldChar w:fldCharType="separate"/>
        </w:r>
        <w:r>
          <w:t>72</w:t>
        </w:r>
        <w:r>
          <w:fldChar w:fldCharType="end"/>
        </w:r>
      </w:hyperlink>
    </w:p>
    <w:p>
      <w:pPr>
        <w:pStyle w:val="TOC2"/>
        <w:tabs>
          <w:tab w:val="right" w:leader="dot" w:pos="8306"/>
        </w:tabs>
      </w:pPr>
      <w:hyperlink w:anchor="_Toc27772" w:history="1">
        <w:r>
          <w:rPr>
            <w:rFonts w:ascii="仿宋" w:eastAsia="仿宋" w:hAnsi="仿宋" w:cs="仿宋" w:hint="eastAsia"/>
            <w:lang w:eastAsia="zh-CN"/>
          </w:rPr>
          <w:t>(一)、质量管理体系建设</w:t>
        </w:r>
        <w:r>
          <w:tab/>
        </w:r>
        <w:r>
          <w:fldChar w:fldCharType="begin"/>
        </w:r>
        <w:r>
          <w:instrText xml:space="preserve"> PAGEREF _Toc27772 \h </w:instrText>
        </w:r>
        <w:r>
          <w:fldChar w:fldCharType="separate"/>
        </w:r>
        <w:r>
          <w:t>72</w:t>
        </w:r>
        <w:r>
          <w:fldChar w:fldCharType="end"/>
        </w:r>
      </w:hyperlink>
    </w:p>
    <w:p>
      <w:pPr>
        <w:pStyle w:val="TOC2"/>
        <w:tabs>
          <w:tab w:val="right" w:leader="dot" w:pos="8306"/>
        </w:tabs>
      </w:pPr>
      <w:hyperlink w:anchor="_Toc27218" w:history="1">
        <w:r>
          <w:rPr>
            <w:rFonts w:ascii="仿宋" w:eastAsia="仿宋" w:hAnsi="仿宋" w:cs="仿宋" w:hint="eastAsia"/>
            <w:lang w:eastAsia="zh-CN"/>
          </w:rPr>
          <w:t>(二)、质量控制措施</w:t>
        </w:r>
        <w:r>
          <w:tab/>
        </w:r>
        <w:r>
          <w:fldChar w:fldCharType="begin"/>
        </w:r>
        <w:r>
          <w:instrText xml:space="preserve"> PAGEREF _Toc27218 \h </w:instrText>
        </w:r>
        <w:r>
          <w:fldChar w:fldCharType="separate"/>
        </w:r>
        <w:r>
          <w:t>74</w:t>
        </w:r>
        <w:r>
          <w:fldChar w:fldCharType="end"/>
        </w:r>
      </w:hyperlink>
    </w:p>
    <w:p>
      <w:pPr>
        <w:pStyle w:val="TOC1"/>
        <w:tabs>
          <w:tab w:val="right" w:leader="dot" w:pos="8306"/>
        </w:tabs>
      </w:pPr>
      <w:hyperlink w:anchor="_Toc8025" w:history="1">
        <w:r>
          <w:rPr>
            <w:rFonts w:ascii="仿宋" w:eastAsia="仿宋" w:hAnsi="仿宋" w:cs="仿宋" w:hint="eastAsia"/>
            <w:lang w:eastAsia="zh-CN"/>
          </w:rPr>
          <w:t>十六、设施与设备管理</w:t>
        </w:r>
        <w:r>
          <w:tab/>
        </w:r>
        <w:r>
          <w:fldChar w:fldCharType="begin"/>
        </w:r>
        <w:r>
          <w:instrText xml:space="preserve"> PAGEREF _Toc8025 \h </w:instrText>
        </w:r>
        <w:r>
          <w:fldChar w:fldCharType="separate"/>
        </w:r>
        <w:r>
          <w:t>75</w:t>
        </w:r>
        <w:r>
          <w:fldChar w:fldCharType="end"/>
        </w:r>
      </w:hyperlink>
    </w:p>
    <w:p>
      <w:pPr>
        <w:pStyle w:val="TOC2"/>
        <w:tabs>
          <w:tab w:val="right" w:leader="dot" w:pos="8306"/>
        </w:tabs>
      </w:pPr>
      <w:hyperlink w:anchor="_Toc9308" w:history="1">
        <w:r>
          <w:rPr>
            <w:rFonts w:ascii="仿宋" w:eastAsia="仿宋" w:hAnsi="仿宋" w:cs="仿宋" w:hint="eastAsia"/>
            <w:lang w:eastAsia="zh-CN"/>
          </w:rPr>
          <w:t>(一)、设施规划与配置</w:t>
        </w:r>
        <w:r>
          <w:tab/>
        </w:r>
        <w:r>
          <w:fldChar w:fldCharType="begin"/>
        </w:r>
        <w:r>
          <w:instrText xml:space="preserve"> PAGEREF _Toc9308 \h </w:instrText>
        </w:r>
        <w:r>
          <w:fldChar w:fldCharType="separate"/>
        </w:r>
        <w:r>
          <w:t>75</w:t>
        </w:r>
        <w:r>
          <w:fldChar w:fldCharType="end"/>
        </w:r>
      </w:hyperlink>
    </w:p>
    <w:p>
      <w:pPr>
        <w:pStyle w:val="TOC2"/>
        <w:tabs>
          <w:tab w:val="right" w:leader="dot" w:pos="8306"/>
        </w:tabs>
      </w:pPr>
      <w:hyperlink w:anchor="_Toc23036" w:history="1">
        <w:r>
          <w:rPr>
            <w:rFonts w:ascii="仿宋" w:eastAsia="仿宋" w:hAnsi="仿宋" w:cs="仿宋" w:hint="eastAsia"/>
            <w:lang w:eastAsia="zh-CN"/>
          </w:rPr>
          <w:t>(二)、设备采购与维护管理</w:t>
        </w:r>
        <w:r>
          <w:tab/>
        </w:r>
        <w:r>
          <w:fldChar w:fldCharType="begin"/>
        </w:r>
        <w:r>
          <w:instrText xml:space="preserve"> PAGEREF _Toc23036 \h </w:instrText>
        </w:r>
        <w:r>
          <w:fldChar w:fldCharType="separate"/>
        </w:r>
        <w:r>
          <w:t>75</w:t>
        </w:r>
        <w:r>
          <w:fldChar w:fldCharType="end"/>
        </w:r>
      </w:hyperlink>
    </w:p>
    <w:p>
      <w:pPr>
        <w:pStyle w:val="TOC2"/>
        <w:tabs>
          <w:tab w:val="right" w:leader="dot" w:pos="8306"/>
        </w:tabs>
      </w:pPr>
      <w:hyperlink w:anchor="_Toc6223" w:history="1">
        <w:r>
          <w:rPr>
            <w:rFonts w:ascii="仿宋" w:eastAsia="仿宋" w:hAnsi="仿宋" w:cs="仿宋" w:hint="eastAsia"/>
            <w:lang w:eastAsia="zh-CN"/>
          </w:rPr>
          <w:t>(三)、设施设备升级策略</w:t>
        </w:r>
        <w:r>
          <w:tab/>
        </w:r>
        <w:r>
          <w:fldChar w:fldCharType="begin"/>
        </w:r>
        <w:r>
          <w:instrText xml:space="preserve"> PAGEREF _Toc6223 \h </w:instrText>
        </w:r>
        <w:r>
          <w:fldChar w:fldCharType="separate"/>
        </w:r>
        <w:r>
          <w:t>76</w:t>
        </w:r>
        <w:r>
          <w:fldChar w:fldCharType="end"/>
        </w:r>
      </w:hyperlink>
    </w:p>
    <w:p>
      <w:pPr>
        <w:pStyle w:val="TOC1"/>
        <w:tabs>
          <w:tab w:val="right" w:leader="dot" w:pos="8306"/>
        </w:tabs>
      </w:pPr>
      <w:hyperlink w:anchor="_Toc30764" w:history="1">
        <w:r>
          <w:rPr>
            <w:rFonts w:ascii="仿宋" w:eastAsia="仿宋" w:hAnsi="仿宋" w:cs="仿宋" w:hint="eastAsia"/>
            <w:lang w:eastAsia="zh-CN"/>
          </w:rPr>
          <w:t>十七、合作与交流机制建立</w:t>
        </w:r>
        <w:r>
          <w:tab/>
        </w:r>
        <w:r>
          <w:fldChar w:fldCharType="begin"/>
        </w:r>
        <w:r>
          <w:instrText xml:space="preserve"> PAGEREF _Toc30764 \h </w:instrText>
        </w:r>
        <w:r>
          <w:fldChar w:fldCharType="separate"/>
        </w:r>
        <w:r>
          <w:t>77</w:t>
        </w:r>
        <w:r>
          <w:fldChar w:fldCharType="end"/>
        </w:r>
      </w:hyperlink>
    </w:p>
    <w:p>
      <w:pPr>
        <w:pStyle w:val="TOC2"/>
        <w:tabs>
          <w:tab w:val="right" w:leader="dot" w:pos="8306"/>
        </w:tabs>
      </w:pPr>
      <w:hyperlink w:anchor="_Toc7876" w:history="1">
        <w:r>
          <w:rPr>
            <w:rFonts w:ascii="仿宋" w:eastAsia="仿宋" w:hAnsi="仿宋" w:cs="仿宋" w:hint="eastAsia"/>
            <w:lang w:eastAsia="zh-CN"/>
          </w:rPr>
          <w:t>(一)、合作伙伴选择与合作方式</w:t>
        </w:r>
        <w:r>
          <w:tab/>
        </w:r>
        <w:r>
          <w:fldChar w:fldCharType="begin"/>
        </w:r>
        <w:r>
          <w:instrText xml:space="preserve"> PAGEREF _Toc7876 \h </w:instrText>
        </w:r>
        <w:r>
          <w:fldChar w:fldCharType="separate"/>
        </w:r>
        <w:r>
          <w:t>77</w:t>
        </w:r>
        <w:r>
          <w:fldChar w:fldCharType="end"/>
        </w:r>
      </w:hyperlink>
    </w:p>
    <w:p>
      <w:pPr>
        <w:pStyle w:val="TOC2"/>
        <w:tabs>
          <w:tab w:val="right" w:leader="dot" w:pos="8306"/>
        </w:tabs>
      </w:pPr>
      <w:hyperlink w:anchor="_Toc21602" w:history="1">
        <w:r>
          <w:rPr>
            <w:rFonts w:ascii="仿宋" w:eastAsia="仿宋" w:hAnsi="仿宋" w:cs="仿宋" w:hint="eastAsia"/>
            <w:lang w:eastAsia="zh-CN"/>
          </w:rPr>
          <w:t>(二)、交流与合作平台搭建</w:t>
        </w:r>
        <w:r>
          <w:tab/>
        </w:r>
        <w:r>
          <w:fldChar w:fldCharType="begin"/>
        </w:r>
        <w:r>
          <w:instrText xml:space="preserve"> PAGEREF _Toc21602 \h </w:instrText>
        </w:r>
        <w:r>
          <w:fldChar w:fldCharType="separate"/>
        </w:r>
        <w:r>
          <w:t>78</w:t>
        </w:r>
        <w:r>
          <w:fldChar w:fldCharType="end"/>
        </w:r>
      </w:hyperlink>
    </w:p>
    <w:p>
      <w:pPr>
        <w:pStyle w:val="TOC1"/>
        <w:tabs>
          <w:tab w:val="right" w:leader="dot" w:pos="8306"/>
        </w:tabs>
      </w:pPr>
      <w:hyperlink w:anchor="_Toc903" w:history="1">
        <w:r>
          <w:rPr>
            <w:rFonts w:ascii="仿宋" w:eastAsia="仿宋" w:hAnsi="仿宋" w:cs="仿宋" w:hint="eastAsia"/>
            <w:lang w:eastAsia="zh-CN"/>
          </w:rPr>
          <w:t>十八、人力资源管理与开发</w:t>
        </w:r>
        <w:r>
          <w:tab/>
        </w:r>
        <w:r>
          <w:fldChar w:fldCharType="begin"/>
        </w:r>
        <w:r>
          <w:instrText xml:space="preserve"> PAGEREF _Toc903 \h </w:instrText>
        </w:r>
        <w:r>
          <w:fldChar w:fldCharType="separate"/>
        </w:r>
        <w:r>
          <w:t>80</w:t>
        </w:r>
        <w:r>
          <w:fldChar w:fldCharType="end"/>
        </w:r>
      </w:hyperlink>
    </w:p>
    <w:p>
      <w:pPr>
        <w:pStyle w:val="TOC2"/>
        <w:tabs>
          <w:tab w:val="right" w:leader="dot" w:pos="8306"/>
        </w:tabs>
      </w:pPr>
      <w:hyperlink w:anchor="_Toc24968" w:history="1">
        <w:r>
          <w:rPr>
            <w:rFonts w:ascii="仿宋" w:eastAsia="仿宋" w:hAnsi="仿宋" w:cs="仿宋" w:hint="eastAsia"/>
            <w:lang w:eastAsia="zh-CN"/>
          </w:rPr>
          <w:t>(一)、人力资源规划</w:t>
        </w:r>
        <w:r>
          <w:tab/>
        </w:r>
        <w:r>
          <w:fldChar w:fldCharType="begin"/>
        </w:r>
        <w:r>
          <w:instrText xml:space="preserve"> PAGEREF _Toc24968 \h </w:instrText>
        </w:r>
        <w:r>
          <w:fldChar w:fldCharType="separate"/>
        </w:r>
        <w:r>
          <w:t>80</w:t>
        </w:r>
        <w:r>
          <w:fldChar w:fldCharType="end"/>
        </w:r>
      </w:hyperlink>
    </w:p>
    <w:p>
      <w:pPr>
        <w:pStyle w:val="TOC2"/>
        <w:tabs>
          <w:tab w:val="right" w:leader="dot" w:pos="8306"/>
        </w:tabs>
      </w:pPr>
      <w:hyperlink w:anchor="_Toc13030" w:history="1">
        <w:r>
          <w:rPr>
            <w:rFonts w:ascii="仿宋" w:eastAsia="仿宋" w:hAnsi="仿宋" w:cs="仿宋" w:hint="eastAsia"/>
            <w:lang w:eastAsia="zh-CN"/>
          </w:rPr>
          <w:t>(二)、人力资源开发与培训</w:t>
        </w:r>
        <w:r>
          <w:tab/>
        </w:r>
        <w:r>
          <w:fldChar w:fldCharType="begin"/>
        </w:r>
        <w:r>
          <w:instrText xml:space="preserve"> PAGEREF _Toc13030 \h </w:instrText>
        </w:r>
        <w:r>
          <w:fldChar w:fldCharType="separate"/>
        </w:r>
        <w:r>
          <w:t>82</w:t>
        </w:r>
        <w:r>
          <w:fldChar w:fldCharType="end"/>
        </w:r>
      </w:hyperlink>
    </w:p>
    <w:p>
      <w:pPr>
        <w:pStyle w:val="TOC1"/>
        <w:tabs>
          <w:tab w:val="right" w:leader="dot" w:pos="8306"/>
        </w:tabs>
      </w:pPr>
      <w:hyperlink w:anchor="_Toc13210" w:history="1">
        <w:r>
          <w:rPr>
            <w:rFonts w:ascii="仿宋" w:eastAsia="仿宋" w:hAnsi="仿宋" w:cs="仿宋" w:hint="eastAsia"/>
            <w:lang w:eastAsia="zh-CN"/>
          </w:rPr>
          <w:t>十九、企业合规与伦理</w:t>
        </w:r>
        <w:r>
          <w:tab/>
        </w:r>
        <w:r>
          <w:fldChar w:fldCharType="begin"/>
        </w:r>
        <w:r>
          <w:instrText xml:space="preserve"> PAGEREF _Toc13210 \h </w:instrText>
        </w:r>
        <w:r>
          <w:fldChar w:fldCharType="separate"/>
        </w:r>
        <w:r>
          <w:t>84</w:t>
        </w:r>
        <w:r>
          <w:fldChar w:fldCharType="end"/>
        </w:r>
      </w:hyperlink>
    </w:p>
    <w:p>
      <w:pPr>
        <w:pStyle w:val="TOC2"/>
        <w:tabs>
          <w:tab w:val="right" w:leader="dot" w:pos="8306"/>
        </w:tabs>
      </w:pPr>
      <w:hyperlink w:anchor="_Toc28232" w:history="1">
        <w:r>
          <w:rPr>
            <w:rFonts w:ascii="仿宋" w:eastAsia="仿宋" w:hAnsi="仿宋" w:cs="仿宋" w:hint="eastAsia"/>
            <w:lang w:eastAsia="zh-CN"/>
          </w:rPr>
          <w:t>(一)、合规政策与程序</w:t>
        </w:r>
        <w:r>
          <w:tab/>
        </w:r>
        <w:r>
          <w:fldChar w:fldCharType="begin"/>
        </w:r>
        <w:r>
          <w:instrText xml:space="preserve"> PAGEREF _Toc28232 \h </w:instrText>
        </w:r>
        <w:r>
          <w:fldChar w:fldCharType="separate"/>
        </w:r>
        <w:r>
          <w:t>84</w:t>
        </w:r>
        <w:r>
          <w:fldChar w:fldCharType="end"/>
        </w:r>
      </w:hyperlink>
    </w:p>
    <w:p>
      <w:pPr>
        <w:pStyle w:val="TOC2"/>
        <w:tabs>
          <w:tab w:val="right" w:leader="dot" w:pos="8306"/>
        </w:tabs>
      </w:pPr>
      <w:hyperlink w:anchor="_Toc30290" w:history="1">
        <w:r>
          <w:rPr>
            <w:rFonts w:ascii="仿宋" w:eastAsia="仿宋" w:hAnsi="仿宋" w:cs="仿宋" w:hint="eastAsia"/>
            <w:lang w:eastAsia="zh-CN"/>
          </w:rPr>
          <w:t>(二)、伦理规范与培训</w:t>
        </w:r>
        <w:r>
          <w:tab/>
        </w:r>
        <w:r>
          <w:fldChar w:fldCharType="begin"/>
        </w:r>
        <w:r>
          <w:instrText xml:space="preserve"> PAGEREF _Toc30290 \h </w:instrText>
        </w:r>
        <w:r>
          <w:fldChar w:fldCharType="separate"/>
        </w:r>
        <w:r>
          <w:t>85</w:t>
        </w:r>
        <w:r>
          <w:fldChar w:fldCharType="end"/>
        </w:r>
      </w:hyperlink>
    </w:p>
    <w:p>
      <w:pPr>
        <w:pStyle w:val="TOC2"/>
        <w:tabs>
          <w:tab w:val="right" w:leader="dot" w:pos="8306"/>
        </w:tabs>
      </w:pPr>
      <w:hyperlink w:anchor="_Toc10915" w:history="1">
        <w:r>
          <w:rPr>
            <w:rFonts w:ascii="仿宋" w:eastAsia="仿宋" w:hAnsi="仿宋" w:cs="仿宋" w:hint="eastAsia"/>
            <w:lang w:eastAsia="zh-CN"/>
          </w:rPr>
          <w:t>(三)、合规风险评估</w:t>
        </w:r>
        <w:r>
          <w:tab/>
        </w:r>
        <w:r>
          <w:fldChar w:fldCharType="begin"/>
        </w:r>
        <w:r>
          <w:instrText xml:space="preserve"> PAGEREF _Toc10915 \h </w:instrText>
        </w:r>
        <w:r>
          <w:fldChar w:fldCharType="separate"/>
        </w:r>
        <w:r>
          <w:t>86</w:t>
        </w:r>
        <w:r>
          <w:fldChar w:fldCharType="end"/>
        </w:r>
      </w:hyperlink>
    </w:p>
    <w:p>
      <w:pPr>
        <w:pStyle w:val="TOC2"/>
        <w:tabs>
          <w:tab w:val="right" w:leader="dot" w:pos="8306"/>
        </w:tabs>
      </w:pPr>
      <w:hyperlink w:anchor="_Toc2643" w:history="1">
        <w:r>
          <w:rPr>
            <w:rFonts w:ascii="仿宋" w:eastAsia="仿宋" w:hAnsi="仿宋" w:cs="仿宋" w:hint="eastAsia"/>
            <w:lang w:eastAsia="zh-CN"/>
          </w:rPr>
          <w:t>(四)、合规监督与执行</w:t>
        </w:r>
        <w:r>
          <w:tab/>
        </w:r>
        <w:r>
          <w:fldChar w:fldCharType="begin"/>
        </w:r>
        <w:r>
          <w:instrText xml:space="preserve"> PAGEREF _Toc2643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57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2158"/>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20633"/>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8419"/>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15333"/>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4905"/>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光增感剂项目与土地用途规划：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光增感剂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光增感剂项目的容积率和建筑密度：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用地控制指标通常规定了容积率和建筑密度的要求。对于光增感剂项目来说，这将影响建筑物的规模和高度。必须确保项目的设计符合容积率和建筑密度的限制，以遵守用地控制法规。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光增感剂项目的建筑线限制：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用地控制指标还可能规定了建筑物与街道或相邻土地的距离，这被称为建筑线限制。光增感剂项目必须遵守这些规定，以确保建筑的位置符合法规。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光增感剂项目的环境影响和可持续性：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用地控制指标可能包括环境保护要求，例如绿地比例和污染防控措施。对于光增感剂项目，这意味着必须考虑如何保护当地生态系统、水资源和空气质量，以确保项目的可持续性。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光增感剂项目的规划和设计团队需要定期审查和更新用地控制指标，以确保项目的合规性。如果需要调整用地控制指标，必须与政府部门和相关利益相关者协商，以确保变更是合法的和有利于城市的发展。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在整个项目规划和实施过程中，与用地控制指标的合作和遵守是至关重要的。这有助于确保光增感剂项目是一个合法、可持续且与城市规划一致的发展项目。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28851"/>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光增感剂项目在满足用地控制指标的前提下，还需要考虑地总体要求。这些要求通常由城市规划部门或政府机构制定，旨在确保项目的建设与城市的整体发展目标一致。以下是与地总体要求相关的关键考虑因素：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光增感剂项目需要评估可用地块的规模和形状，以确定是否满足地总体要求。某些城市规划可能要求项目具有特定的地块大小或形状，以适应城市发展的整体格局。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每个城市都有自己的规划目标和愿景，包括住宅区、商业区和工业区的平衡发展。光增感剂项目需要与城市规划目标保持一致，以确保项目不会破坏城市的整体规划。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https://d.book118.com/228034107036006037</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光增感剂项目建设总纲及方案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光增感剂项目建设总纲及方案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光增感剂项目建设总纲及方案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光增感剂项目建设总纲及方案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光增感剂项目建设总纲及方案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光增感剂项目建设总纲及方案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光增感剂项目建设总纲及方案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光增感剂项目建设总纲及方案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光增感剂项目建设总纲及方案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光增感剂项目建设总纲及方案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光增感剂项目建设总纲及方案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光增感剂项目建设总纲及方案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C91FF2"/>
    <w:rsid w:val="5FC91FF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28034107036006037"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2024-02-14T12:04:00Z</dcterms:created>
  <dcterms:modified xsi:type="dcterms:W3CDTF">2024-02-14T12:04:36Z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4C59D5C5492240D89D3134F588D75511_11</vt:lpwstr>
  </property>
  <property fmtid="{D5CDD505-2E9C-101B-9397-08002B2CF9AE}" pid="3" name="KSOProductBuildVer">
    <vt:lpwstr>2052-12.1.0.16250</vt:lpwstr>
  </property>
</Properties>
</file>