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PVC管项目建设方案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073" w:history="1">
        <w:r>
          <w:rPr>
            <w:rFonts w:ascii="仿宋" w:eastAsia="仿宋" w:hAnsi="仿宋" w:cs="仿宋" w:hint="eastAsia"/>
            <w:lang w:eastAsia="zh-CN"/>
          </w:rPr>
          <w:t>概论</w:t>
        </w:r>
        <w:r>
          <w:tab/>
        </w:r>
        <w:r>
          <w:fldChar w:fldCharType="begin"/>
        </w:r>
        <w:r>
          <w:instrText xml:space="preserve"> PAGEREF _Toc19073 \h </w:instrText>
        </w:r>
        <w:r>
          <w:fldChar w:fldCharType="separate"/>
        </w:r>
        <w:r>
          <w:t>3</w:t>
        </w:r>
        <w:r>
          <w:fldChar w:fldCharType="end"/>
        </w:r>
      </w:hyperlink>
    </w:p>
    <w:p>
      <w:pPr>
        <w:pStyle w:val="TOC1"/>
        <w:tabs>
          <w:tab w:val="right" w:leader="dot" w:pos="8306"/>
        </w:tabs>
      </w:pPr>
      <w:hyperlink w:anchor="_Toc7588" w:history="1">
        <w:r>
          <w:rPr>
            <w:rFonts w:ascii="仿宋" w:eastAsia="仿宋" w:hAnsi="仿宋" w:cs="仿宋" w:hint="eastAsia"/>
            <w:lang w:eastAsia="zh-CN"/>
          </w:rPr>
          <w:t>一、资源开发及综合利用分析</w:t>
        </w:r>
        <w:r>
          <w:tab/>
        </w:r>
        <w:r>
          <w:fldChar w:fldCharType="begin"/>
        </w:r>
        <w:r>
          <w:instrText xml:space="preserve"> PAGEREF _Toc7588 \h </w:instrText>
        </w:r>
        <w:r>
          <w:fldChar w:fldCharType="separate"/>
        </w:r>
        <w:r>
          <w:t>3</w:t>
        </w:r>
        <w:r>
          <w:fldChar w:fldCharType="end"/>
        </w:r>
      </w:hyperlink>
    </w:p>
    <w:p>
      <w:pPr>
        <w:pStyle w:val="TOC2"/>
        <w:tabs>
          <w:tab w:val="right" w:leader="dot" w:pos="8306"/>
        </w:tabs>
      </w:pPr>
      <w:hyperlink w:anchor="_Toc16154" w:history="1">
        <w:r>
          <w:rPr>
            <w:rFonts w:ascii="仿宋" w:eastAsia="仿宋" w:hAnsi="仿宋" w:cs="仿宋" w:hint="eastAsia"/>
            <w:lang w:eastAsia="zh-CN"/>
          </w:rPr>
          <w:t>(一)、资源开发方案</w:t>
        </w:r>
        <w:r>
          <w:tab/>
        </w:r>
        <w:r>
          <w:fldChar w:fldCharType="begin"/>
        </w:r>
        <w:r>
          <w:instrText xml:space="preserve"> PAGEREF _Toc16154 \h </w:instrText>
        </w:r>
        <w:r>
          <w:fldChar w:fldCharType="separate"/>
        </w:r>
        <w:r>
          <w:t>3</w:t>
        </w:r>
        <w:r>
          <w:fldChar w:fldCharType="end"/>
        </w:r>
      </w:hyperlink>
    </w:p>
    <w:p>
      <w:pPr>
        <w:pStyle w:val="TOC2"/>
        <w:tabs>
          <w:tab w:val="right" w:leader="dot" w:pos="8306"/>
        </w:tabs>
      </w:pPr>
      <w:hyperlink w:anchor="_Toc29322" w:history="1">
        <w:r>
          <w:rPr>
            <w:rFonts w:ascii="仿宋" w:eastAsia="仿宋" w:hAnsi="仿宋" w:cs="仿宋" w:hint="eastAsia"/>
            <w:lang w:eastAsia="zh-CN"/>
          </w:rPr>
          <w:t>(二)、资源利用方案</w:t>
        </w:r>
        <w:r>
          <w:tab/>
        </w:r>
        <w:r>
          <w:fldChar w:fldCharType="begin"/>
        </w:r>
        <w:r>
          <w:instrText xml:space="preserve"> PAGEREF _Toc29322 \h </w:instrText>
        </w:r>
        <w:r>
          <w:fldChar w:fldCharType="separate"/>
        </w:r>
        <w:r>
          <w:t>4</w:t>
        </w:r>
        <w:r>
          <w:fldChar w:fldCharType="end"/>
        </w:r>
      </w:hyperlink>
    </w:p>
    <w:p>
      <w:pPr>
        <w:pStyle w:val="TOC2"/>
        <w:tabs>
          <w:tab w:val="right" w:leader="dot" w:pos="8306"/>
        </w:tabs>
      </w:pPr>
      <w:hyperlink w:anchor="_Toc6005" w:history="1">
        <w:r>
          <w:rPr>
            <w:rFonts w:ascii="仿宋" w:eastAsia="仿宋" w:hAnsi="仿宋" w:cs="仿宋" w:hint="eastAsia"/>
            <w:lang w:eastAsia="zh-CN"/>
          </w:rPr>
          <w:t>(三)、资源节约措施</w:t>
        </w:r>
        <w:r>
          <w:tab/>
        </w:r>
        <w:r>
          <w:fldChar w:fldCharType="begin"/>
        </w:r>
        <w:r>
          <w:instrText xml:space="preserve"> PAGEREF _Toc6005 \h </w:instrText>
        </w:r>
        <w:r>
          <w:fldChar w:fldCharType="separate"/>
        </w:r>
        <w:r>
          <w:t>5</w:t>
        </w:r>
        <w:r>
          <w:fldChar w:fldCharType="end"/>
        </w:r>
      </w:hyperlink>
    </w:p>
    <w:p>
      <w:pPr>
        <w:pStyle w:val="TOC1"/>
        <w:tabs>
          <w:tab w:val="right" w:leader="dot" w:pos="8306"/>
        </w:tabs>
      </w:pPr>
      <w:hyperlink w:anchor="_Toc5877" w:history="1">
        <w:r>
          <w:rPr>
            <w:rFonts w:ascii="仿宋" w:eastAsia="仿宋" w:hAnsi="仿宋" w:cs="仿宋" w:hint="eastAsia"/>
            <w:lang w:eastAsia="zh-CN"/>
          </w:rPr>
          <w:t>二、财务管理与成本控制</w:t>
        </w:r>
        <w:r>
          <w:tab/>
        </w:r>
        <w:r>
          <w:fldChar w:fldCharType="begin"/>
        </w:r>
        <w:r>
          <w:instrText xml:space="preserve"> PAGEREF _Toc5877 \h </w:instrText>
        </w:r>
        <w:r>
          <w:fldChar w:fldCharType="separate"/>
        </w:r>
        <w:r>
          <w:t>6</w:t>
        </w:r>
        <w:r>
          <w:fldChar w:fldCharType="end"/>
        </w:r>
      </w:hyperlink>
    </w:p>
    <w:p>
      <w:pPr>
        <w:pStyle w:val="TOC2"/>
        <w:tabs>
          <w:tab w:val="right" w:leader="dot" w:pos="8306"/>
        </w:tabs>
      </w:pPr>
      <w:hyperlink w:anchor="_Toc2529" w:history="1">
        <w:r>
          <w:rPr>
            <w:rFonts w:ascii="仿宋" w:eastAsia="仿宋" w:hAnsi="仿宋" w:cs="仿宋" w:hint="eastAsia"/>
            <w:lang w:eastAsia="zh-CN"/>
          </w:rPr>
          <w:t>(一)、财务管理体系建设</w:t>
        </w:r>
        <w:r>
          <w:tab/>
        </w:r>
        <w:r>
          <w:fldChar w:fldCharType="begin"/>
        </w:r>
        <w:r>
          <w:instrText xml:space="preserve"> PAGEREF _Toc2529 \h </w:instrText>
        </w:r>
        <w:r>
          <w:fldChar w:fldCharType="separate"/>
        </w:r>
        <w:r>
          <w:t>6</w:t>
        </w:r>
        <w:r>
          <w:fldChar w:fldCharType="end"/>
        </w:r>
      </w:hyperlink>
    </w:p>
    <w:p>
      <w:pPr>
        <w:pStyle w:val="TOC2"/>
        <w:tabs>
          <w:tab w:val="right" w:leader="dot" w:pos="8306"/>
        </w:tabs>
      </w:pPr>
      <w:hyperlink w:anchor="_Toc26695" w:history="1">
        <w:r>
          <w:rPr>
            <w:rFonts w:ascii="仿宋" w:eastAsia="仿宋" w:hAnsi="仿宋" w:cs="仿宋" w:hint="eastAsia"/>
            <w:lang w:eastAsia="zh-CN"/>
          </w:rPr>
          <w:t>(二)、成本控制措施</w:t>
        </w:r>
        <w:r>
          <w:tab/>
        </w:r>
        <w:r>
          <w:fldChar w:fldCharType="begin"/>
        </w:r>
        <w:r>
          <w:instrText xml:space="preserve"> PAGEREF _Toc26695 \h </w:instrText>
        </w:r>
        <w:r>
          <w:fldChar w:fldCharType="separate"/>
        </w:r>
        <w:r>
          <w:t>8</w:t>
        </w:r>
        <w:r>
          <w:fldChar w:fldCharType="end"/>
        </w:r>
      </w:hyperlink>
    </w:p>
    <w:p>
      <w:pPr>
        <w:pStyle w:val="TOC1"/>
        <w:tabs>
          <w:tab w:val="right" w:leader="dot" w:pos="8306"/>
        </w:tabs>
      </w:pPr>
      <w:hyperlink w:anchor="_Toc17731" w:history="1">
        <w:r>
          <w:rPr>
            <w:rFonts w:ascii="仿宋" w:eastAsia="仿宋" w:hAnsi="仿宋" w:cs="仿宋" w:hint="eastAsia"/>
            <w:lang w:eastAsia="zh-CN"/>
          </w:rPr>
          <w:t>三、发展规划、产业政策和行业准入分析</w:t>
        </w:r>
        <w:r>
          <w:tab/>
        </w:r>
        <w:r>
          <w:fldChar w:fldCharType="begin"/>
        </w:r>
        <w:r>
          <w:instrText xml:space="preserve"> PAGEREF _Toc17731 \h </w:instrText>
        </w:r>
        <w:r>
          <w:fldChar w:fldCharType="separate"/>
        </w:r>
        <w:r>
          <w:t>9</w:t>
        </w:r>
        <w:r>
          <w:fldChar w:fldCharType="end"/>
        </w:r>
      </w:hyperlink>
    </w:p>
    <w:p>
      <w:pPr>
        <w:pStyle w:val="TOC2"/>
        <w:tabs>
          <w:tab w:val="right" w:leader="dot" w:pos="8306"/>
        </w:tabs>
      </w:pPr>
      <w:hyperlink w:anchor="_Toc11449" w:history="1">
        <w:r>
          <w:rPr>
            <w:rFonts w:ascii="仿宋" w:eastAsia="仿宋" w:hAnsi="仿宋" w:cs="仿宋" w:hint="eastAsia"/>
            <w:lang w:eastAsia="zh-CN"/>
          </w:rPr>
          <w:t>(一)、发展规划分析</w:t>
        </w:r>
        <w:r>
          <w:tab/>
        </w:r>
        <w:r>
          <w:fldChar w:fldCharType="begin"/>
        </w:r>
        <w:r>
          <w:instrText xml:space="preserve"> PAGEREF _Toc11449 \h </w:instrText>
        </w:r>
        <w:r>
          <w:fldChar w:fldCharType="separate"/>
        </w:r>
        <w:r>
          <w:t>9</w:t>
        </w:r>
        <w:r>
          <w:fldChar w:fldCharType="end"/>
        </w:r>
      </w:hyperlink>
    </w:p>
    <w:p>
      <w:pPr>
        <w:pStyle w:val="TOC2"/>
        <w:tabs>
          <w:tab w:val="right" w:leader="dot" w:pos="8306"/>
        </w:tabs>
      </w:pPr>
      <w:hyperlink w:anchor="_Toc1611" w:history="1">
        <w:r>
          <w:rPr>
            <w:rFonts w:ascii="仿宋" w:eastAsia="仿宋" w:hAnsi="仿宋" w:cs="仿宋" w:hint="eastAsia"/>
            <w:lang w:eastAsia="zh-CN"/>
          </w:rPr>
          <w:t>(二)、产业政策分析</w:t>
        </w:r>
        <w:r>
          <w:tab/>
        </w:r>
        <w:r>
          <w:fldChar w:fldCharType="begin"/>
        </w:r>
        <w:r>
          <w:instrText xml:space="preserve"> PAGEREF _Toc1611 \h </w:instrText>
        </w:r>
        <w:r>
          <w:fldChar w:fldCharType="separate"/>
        </w:r>
        <w:r>
          <w:t>10</w:t>
        </w:r>
        <w:r>
          <w:fldChar w:fldCharType="end"/>
        </w:r>
      </w:hyperlink>
    </w:p>
    <w:p>
      <w:pPr>
        <w:pStyle w:val="TOC2"/>
        <w:tabs>
          <w:tab w:val="right" w:leader="dot" w:pos="8306"/>
        </w:tabs>
      </w:pPr>
      <w:hyperlink w:anchor="_Toc26663" w:history="1">
        <w:r>
          <w:rPr>
            <w:rFonts w:ascii="仿宋" w:eastAsia="仿宋" w:hAnsi="仿宋" w:cs="仿宋" w:hint="eastAsia"/>
            <w:lang w:eastAsia="zh-CN"/>
          </w:rPr>
          <w:t>(三)、行业准入分析</w:t>
        </w:r>
        <w:r>
          <w:tab/>
        </w:r>
        <w:r>
          <w:fldChar w:fldCharType="begin"/>
        </w:r>
        <w:r>
          <w:instrText xml:space="preserve"> PAGEREF _Toc26663 \h </w:instrText>
        </w:r>
        <w:r>
          <w:fldChar w:fldCharType="separate"/>
        </w:r>
        <w:r>
          <w:t>12</w:t>
        </w:r>
        <w:r>
          <w:fldChar w:fldCharType="end"/>
        </w:r>
      </w:hyperlink>
    </w:p>
    <w:p>
      <w:pPr>
        <w:pStyle w:val="TOC1"/>
        <w:tabs>
          <w:tab w:val="right" w:leader="dot" w:pos="8306"/>
        </w:tabs>
      </w:pPr>
      <w:hyperlink w:anchor="_Toc23438" w:history="1">
        <w:r>
          <w:rPr>
            <w:rFonts w:ascii="仿宋" w:eastAsia="仿宋" w:hAnsi="仿宋" w:cs="仿宋" w:hint="eastAsia"/>
            <w:lang w:eastAsia="zh-CN"/>
          </w:rPr>
          <w:t>四、社会影响分析</w:t>
        </w:r>
        <w:r>
          <w:tab/>
        </w:r>
        <w:r>
          <w:fldChar w:fldCharType="begin"/>
        </w:r>
        <w:r>
          <w:instrText xml:space="preserve"> PAGEREF _Toc23438 \h </w:instrText>
        </w:r>
        <w:r>
          <w:fldChar w:fldCharType="separate"/>
        </w:r>
        <w:r>
          <w:t>13</w:t>
        </w:r>
        <w:r>
          <w:fldChar w:fldCharType="end"/>
        </w:r>
      </w:hyperlink>
    </w:p>
    <w:p>
      <w:pPr>
        <w:pStyle w:val="TOC2"/>
        <w:tabs>
          <w:tab w:val="right" w:leader="dot" w:pos="8306"/>
        </w:tabs>
      </w:pPr>
      <w:hyperlink w:anchor="_Toc18517" w:history="1">
        <w:r>
          <w:rPr>
            <w:rFonts w:ascii="仿宋" w:eastAsia="仿宋" w:hAnsi="仿宋" w:cs="仿宋" w:hint="eastAsia"/>
            <w:lang w:eastAsia="zh-CN"/>
          </w:rPr>
          <w:t>(一)、社会影响效果分析</w:t>
        </w:r>
        <w:r>
          <w:tab/>
        </w:r>
        <w:r>
          <w:fldChar w:fldCharType="begin"/>
        </w:r>
        <w:r>
          <w:instrText xml:space="preserve"> PAGEREF _Toc18517 \h </w:instrText>
        </w:r>
        <w:r>
          <w:fldChar w:fldCharType="separate"/>
        </w:r>
        <w:r>
          <w:t>13</w:t>
        </w:r>
        <w:r>
          <w:fldChar w:fldCharType="end"/>
        </w:r>
      </w:hyperlink>
    </w:p>
    <w:p>
      <w:pPr>
        <w:pStyle w:val="TOC2"/>
        <w:tabs>
          <w:tab w:val="right" w:leader="dot" w:pos="8306"/>
        </w:tabs>
      </w:pPr>
      <w:hyperlink w:anchor="_Toc14137" w:history="1">
        <w:r>
          <w:rPr>
            <w:rFonts w:ascii="仿宋" w:eastAsia="仿宋" w:hAnsi="仿宋" w:cs="仿宋" w:hint="eastAsia"/>
            <w:lang w:eastAsia="zh-CN"/>
          </w:rPr>
          <w:t>(二)、社会适应性分析</w:t>
        </w:r>
        <w:r>
          <w:tab/>
        </w:r>
        <w:r>
          <w:fldChar w:fldCharType="begin"/>
        </w:r>
        <w:r>
          <w:instrText xml:space="preserve"> PAGEREF _Toc14137 \h </w:instrText>
        </w:r>
        <w:r>
          <w:fldChar w:fldCharType="separate"/>
        </w:r>
        <w:r>
          <w:t>16</w:t>
        </w:r>
        <w:r>
          <w:fldChar w:fldCharType="end"/>
        </w:r>
      </w:hyperlink>
    </w:p>
    <w:p>
      <w:pPr>
        <w:pStyle w:val="TOC2"/>
        <w:tabs>
          <w:tab w:val="right" w:leader="dot" w:pos="8306"/>
        </w:tabs>
      </w:pPr>
      <w:hyperlink w:anchor="_Toc27730" w:history="1">
        <w:r>
          <w:rPr>
            <w:rFonts w:ascii="仿宋" w:eastAsia="仿宋" w:hAnsi="仿宋" w:cs="仿宋" w:hint="eastAsia"/>
            <w:lang w:eastAsia="zh-CN"/>
          </w:rPr>
          <w:t>(三)、社会风险及对策分析</w:t>
        </w:r>
        <w:r>
          <w:tab/>
        </w:r>
        <w:r>
          <w:fldChar w:fldCharType="begin"/>
        </w:r>
        <w:r>
          <w:instrText xml:space="preserve"> PAGEREF _Toc27730 \h </w:instrText>
        </w:r>
        <w:r>
          <w:fldChar w:fldCharType="separate"/>
        </w:r>
        <w:r>
          <w:t>17</w:t>
        </w:r>
        <w:r>
          <w:fldChar w:fldCharType="end"/>
        </w:r>
      </w:hyperlink>
    </w:p>
    <w:p>
      <w:pPr>
        <w:pStyle w:val="TOC1"/>
        <w:tabs>
          <w:tab w:val="right" w:leader="dot" w:pos="8306"/>
        </w:tabs>
      </w:pPr>
      <w:hyperlink w:anchor="_Toc9069" w:history="1">
        <w:r>
          <w:rPr>
            <w:rFonts w:ascii="仿宋" w:eastAsia="仿宋" w:hAnsi="仿宋" w:cs="仿宋" w:hint="eastAsia"/>
            <w:lang w:eastAsia="zh-CN"/>
          </w:rPr>
          <w:t>五、项目选址研究</w:t>
        </w:r>
        <w:r>
          <w:tab/>
        </w:r>
        <w:r>
          <w:fldChar w:fldCharType="begin"/>
        </w:r>
        <w:r>
          <w:instrText xml:space="preserve"> PAGEREF _Toc9069 \h </w:instrText>
        </w:r>
        <w:r>
          <w:fldChar w:fldCharType="separate"/>
        </w:r>
        <w:r>
          <w:t>21</w:t>
        </w:r>
        <w:r>
          <w:fldChar w:fldCharType="end"/>
        </w:r>
      </w:hyperlink>
    </w:p>
    <w:p>
      <w:pPr>
        <w:pStyle w:val="TOC2"/>
        <w:tabs>
          <w:tab w:val="right" w:leader="dot" w:pos="8306"/>
        </w:tabs>
      </w:pPr>
      <w:hyperlink w:anchor="_Toc10200" w:history="1">
        <w:r>
          <w:rPr>
            <w:rFonts w:ascii="仿宋" w:eastAsia="仿宋" w:hAnsi="仿宋" w:cs="仿宋" w:hint="eastAsia"/>
            <w:lang w:eastAsia="zh-CN"/>
          </w:rPr>
          <w:t>(一)、项目选址原则</w:t>
        </w:r>
        <w:r>
          <w:tab/>
        </w:r>
        <w:r>
          <w:fldChar w:fldCharType="begin"/>
        </w:r>
        <w:r>
          <w:instrText xml:space="preserve"> PAGEREF _Toc10200 \h </w:instrText>
        </w:r>
        <w:r>
          <w:fldChar w:fldCharType="separate"/>
        </w:r>
        <w:r>
          <w:t>21</w:t>
        </w:r>
        <w:r>
          <w:fldChar w:fldCharType="end"/>
        </w:r>
      </w:hyperlink>
    </w:p>
    <w:p>
      <w:pPr>
        <w:pStyle w:val="TOC2"/>
        <w:tabs>
          <w:tab w:val="right" w:leader="dot" w:pos="8306"/>
        </w:tabs>
      </w:pPr>
      <w:hyperlink w:anchor="_Toc22162" w:history="1">
        <w:r>
          <w:rPr>
            <w:rFonts w:ascii="仿宋" w:eastAsia="仿宋" w:hAnsi="仿宋" w:cs="仿宋" w:hint="eastAsia"/>
            <w:lang w:eastAsia="zh-CN"/>
          </w:rPr>
          <w:t>(二)、项目选址</w:t>
        </w:r>
        <w:r>
          <w:tab/>
        </w:r>
        <w:r>
          <w:fldChar w:fldCharType="begin"/>
        </w:r>
        <w:r>
          <w:instrText xml:space="preserve"> PAGEREF _Toc22162 \h </w:instrText>
        </w:r>
        <w:r>
          <w:fldChar w:fldCharType="separate"/>
        </w:r>
        <w:r>
          <w:t>24</w:t>
        </w:r>
        <w:r>
          <w:fldChar w:fldCharType="end"/>
        </w:r>
      </w:hyperlink>
    </w:p>
    <w:p>
      <w:pPr>
        <w:pStyle w:val="TOC2"/>
        <w:tabs>
          <w:tab w:val="right" w:leader="dot" w:pos="8306"/>
        </w:tabs>
      </w:pPr>
      <w:hyperlink w:anchor="_Toc10980" w:history="1">
        <w:r>
          <w:rPr>
            <w:rFonts w:ascii="仿宋" w:eastAsia="仿宋" w:hAnsi="仿宋" w:cs="仿宋" w:hint="eastAsia"/>
            <w:lang w:eastAsia="zh-CN"/>
          </w:rPr>
          <w:t>(三)、建设条件分析</w:t>
        </w:r>
        <w:r>
          <w:tab/>
        </w:r>
        <w:r>
          <w:fldChar w:fldCharType="begin"/>
        </w:r>
        <w:r>
          <w:instrText xml:space="preserve"> PAGEREF _Toc10980 \h </w:instrText>
        </w:r>
        <w:r>
          <w:fldChar w:fldCharType="separate"/>
        </w:r>
        <w:r>
          <w:t>26</w:t>
        </w:r>
        <w:r>
          <w:fldChar w:fldCharType="end"/>
        </w:r>
      </w:hyperlink>
    </w:p>
    <w:p>
      <w:pPr>
        <w:pStyle w:val="TOC2"/>
        <w:tabs>
          <w:tab w:val="right" w:leader="dot" w:pos="8306"/>
        </w:tabs>
      </w:pPr>
      <w:hyperlink w:anchor="_Toc3868" w:history="1">
        <w:r>
          <w:rPr>
            <w:rFonts w:ascii="仿宋" w:eastAsia="仿宋" w:hAnsi="仿宋" w:cs="仿宋" w:hint="eastAsia"/>
            <w:lang w:eastAsia="zh-CN"/>
          </w:rPr>
          <w:t>(四)、用地控制指标</w:t>
        </w:r>
        <w:r>
          <w:tab/>
        </w:r>
        <w:r>
          <w:fldChar w:fldCharType="begin"/>
        </w:r>
        <w:r>
          <w:instrText xml:space="preserve"> PAGEREF _Toc3868 \h </w:instrText>
        </w:r>
        <w:r>
          <w:fldChar w:fldCharType="separate"/>
        </w:r>
        <w:r>
          <w:t>27</w:t>
        </w:r>
        <w:r>
          <w:fldChar w:fldCharType="end"/>
        </w:r>
      </w:hyperlink>
    </w:p>
    <w:p>
      <w:pPr>
        <w:pStyle w:val="TOC2"/>
        <w:tabs>
          <w:tab w:val="right" w:leader="dot" w:pos="8306"/>
        </w:tabs>
      </w:pPr>
      <w:hyperlink w:anchor="_Toc30427" w:history="1">
        <w:r>
          <w:rPr>
            <w:rFonts w:ascii="仿宋" w:eastAsia="仿宋" w:hAnsi="仿宋" w:cs="仿宋" w:hint="eastAsia"/>
            <w:lang w:eastAsia="zh-CN"/>
          </w:rPr>
          <w:t>(五)、地总体要求</w:t>
        </w:r>
        <w:r>
          <w:tab/>
        </w:r>
        <w:r>
          <w:fldChar w:fldCharType="begin"/>
        </w:r>
        <w:r>
          <w:instrText xml:space="preserve"> PAGEREF _Toc30427 \h </w:instrText>
        </w:r>
        <w:r>
          <w:fldChar w:fldCharType="separate"/>
        </w:r>
        <w:r>
          <w:t>28</w:t>
        </w:r>
        <w:r>
          <w:fldChar w:fldCharType="end"/>
        </w:r>
      </w:hyperlink>
    </w:p>
    <w:p>
      <w:pPr>
        <w:pStyle w:val="TOC2"/>
        <w:tabs>
          <w:tab w:val="right" w:leader="dot" w:pos="8306"/>
        </w:tabs>
      </w:pPr>
      <w:hyperlink w:anchor="_Toc6806" w:history="1">
        <w:r>
          <w:rPr>
            <w:rFonts w:ascii="仿宋" w:eastAsia="仿宋" w:hAnsi="仿宋" w:cs="仿宋" w:hint="eastAsia"/>
            <w:lang w:eastAsia="zh-CN"/>
          </w:rPr>
          <w:t>(六)、节约用地措施</w:t>
        </w:r>
        <w:r>
          <w:tab/>
        </w:r>
        <w:r>
          <w:fldChar w:fldCharType="begin"/>
        </w:r>
        <w:r>
          <w:instrText xml:space="preserve"> PAGEREF _Toc6806 \h </w:instrText>
        </w:r>
        <w:r>
          <w:fldChar w:fldCharType="separate"/>
        </w:r>
        <w:r>
          <w:t>30</w:t>
        </w:r>
        <w:r>
          <w:fldChar w:fldCharType="end"/>
        </w:r>
      </w:hyperlink>
    </w:p>
    <w:p>
      <w:pPr>
        <w:pStyle w:val="TOC2"/>
        <w:tabs>
          <w:tab w:val="right" w:leader="dot" w:pos="8306"/>
        </w:tabs>
      </w:pPr>
      <w:hyperlink w:anchor="_Toc5616" w:history="1">
        <w:r>
          <w:rPr>
            <w:rFonts w:ascii="仿宋" w:eastAsia="仿宋" w:hAnsi="仿宋" w:cs="仿宋" w:hint="eastAsia"/>
            <w:lang w:eastAsia="zh-CN"/>
          </w:rPr>
          <w:t>(七)、选址综合评价</w:t>
        </w:r>
        <w:r>
          <w:tab/>
        </w:r>
        <w:r>
          <w:fldChar w:fldCharType="begin"/>
        </w:r>
        <w:r>
          <w:instrText xml:space="preserve"> PAGEREF _Toc5616 \h </w:instrText>
        </w:r>
        <w:r>
          <w:fldChar w:fldCharType="separate"/>
        </w:r>
        <w:r>
          <w:t>31</w:t>
        </w:r>
        <w:r>
          <w:fldChar w:fldCharType="end"/>
        </w:r>
      </w:hyperlink>
    </w:p>
    <w:p>
      <w:pPr>
        <w:pStyle w:val="TOC1"/>
        <w:tabs>
          <w:tab w:val="right" w:leader="dot" w:pos="8306"/>
        </w:tabs>
      </w:pPr>
      <w:hyperlink w:anchor="_Toc18930" w:history="1">
        <w:r>
          <w:rPr>
            <w:rFonts w:ascii="仿宋" w:eastAsia="仿宋" w:hAnsi="仿宋" w:cs="仿宋" w:hint="eastAsia"/>
            <w:lang w:eastAsia="zh-CN"/>
          </w:rPr>
          <w:t>六、项目监理与质量保证</w:t>
        </w:r>
        <w:r>
          <w:tab/>
        </w:r>
        <w:r>
          <w:fldChar w:fldCharType="begin"/>
        </w:r>
        <w:r>
          <w:instrText xml:space="preserve"> PAGEREF _Toc18930 \h </w:instrText>
        </w:r>
        <w:r>
          <w:fldChar w:fldCharType="separate"/>
        </w:r>
        <w:r>
          <w:t>32</w:t>
        </w:r>
        <w:r>
          <w:fldChar w:fldCharType="end"/>
        </w:r>
      </w:hyperlink>
    </w:p>
    <w:p>
      <w:pPr>
        <w:pStyle w:val="TOC2"/>
        <w:tabs>
          <w:tab w:val="right" w:leader="dot" w:pos="8306"/>
        </w:tabs>
      </w:pPr>
      <w:hyperlink w:anchor="_Toc28332" w:history="1">
        <w:r>
          <w:rPr>
            <w:rFonts w:ascii="仿宋" w:eastAsia="仿宋" w:hAnsi="仿宋" w:cs="仿宋" w:hint="eastAsia"/>
            <w:lang w:eastAsia="zh-CN"/>
          </w:rPr>
          <w:t>(一)、监理体系构建</w:t>
        </w:r>
        <w:r>
          <w:tab/>
        </w:r>
        <w:r>
          <w:fldChar w:fldCharType="begin"/>
        </w:r>
        <w:r>
          <w:instrText xml:space="preserve"> PAGEREF _Toc28332 \h </w:instrText>
        </w:r>
        <w:r>
          <w:fldChar w:fldCharType="separate"/>
        </w:r>
        <w:r>
          <w:t>32</w:t>
        </w:r>
        <w:r>
          <w:fldChar w:fldCharType="end"/>
        </w:r>
      </w:hyperlink>
    </w:p>
    <w:p>
      <w:pPr>
        <w:pStyle w:val="TOC2"/>
        <w:tabs>
          <w:tab w:val="right" w:leader="dot" w:pos="8306"/>
        </w:tabs>
      </w:pPr>
      <w:hyperlink w:anchor="_Toc25967" w:history="1">
        <w:r>
          <w:rPr>
            <w:rFonts w:ascii="仿宋" w:eastAsia="仿宋" w:hAnsi="仿宋" w:cs="仿宋" w:hint="eastAsia"/>
            <w:lang w:eastAsia="zh-CN"/>
          </w:rPr>
          <w:t>(二)、质量保证体系实施</w:t>
        </w:r>
        <w:r>
          <w:tab/>
        </w:r>
        <w:r>
          <w:fldChar w:fldCharType="begin"/>
        </w:r>
        <w:r>
          <w:instrText xml:space="preserve"> PAGEREF _Toc25967 \h </w:instrText>
        </w:r>
        <w:r>
          <w:fldChar w:fldCharType="separate"/>
        </w:r>
        <w:r>
          <w:t>33</w:t>
        </w:r>
        <w:r>
          <w:fldChar w:fldCharType="end"/>
        </w:r>
      </w:hyperlink>
    </w:p>
    <w:p>
      <w:pPr>
        <w:pStyle w:val="TOC2"/>
        <w:tabs>
          <w:tab w:val="right" w:leader="dot" w:pos="8306"/>
        </w:tabs>
      </w:pPr>
      <w:hyperlink w:anchor="_Toc7365" w:history="1">
        <w:r>
          <w:rPr>
            <w:rFonts w:ascii="仿宋" w:eastAsia="仿宋" w:hAnsi="仿宋" w:cs="仿宋" w:hint="eastAsia"/>
            <w:lang w:eastAsia="zh-CN"/>
          </w:rPr>
          <w:t>(三)、监理与质量控制流程</w:t>
        </w:r>
        <w:r>
          <w:tab/>
        </w:r>
        <w:r>
          <w:fldChar w:fldCharType="begin"/>
        </w:r>
        <w:r>
          <w:instrText xml:space="preserve"> PAGEREF _Toc7365 \h </w:instrText>
        </w:r>
        <w:r>
          <w:fldChar w:fldCharType="separate"/>
        </w:r>
        <w:r>
          <w:t>34</w:t>
        </w:r>
        <w:r>
          <w:fldChar w:fldCharType="end"/>
        </w:r>
      </w:hyperlink>
    </w:p>
    <w:p>
      <w:pPr>
        <w:pStyle w:val="TOC1"/>
        <w:tabs>
          <w:tab w:val="right" w:leader="dot" w:pos="8306"/>
        </w:tabs>
      </w:pPr>
      <w:hyperlink w:anchor="_Toc1171" w:history="1">
        <w:r>
          <w:rPr>
            <w:rFonts w:ascii="仿宋" w:eastAsia="仿宋" w:hAnsi="仿宋" w:cs="仿宋" w:hint="eastAsia"/>
            <w:lang w:eastAsia="zh-CN"/>
          </w:rPr>
          <w:t>七、资金管理与财务规划</w:t>
        </w:r>
        <w:r>
          <w:tab/>
        </w:r>
        <w:r>
          <w:fldChar w:fldCharType="begin"/>
        </w:r>
        <w:r>
          <w:instrText xml:space="preserve"> PAGEREF _Toc1171 \h </w:instrText>
        </w:r>
        <w:r>
          <w:fldChar w:fldCharType="separate"/>
        </w:r>
        <w:r>
          <w:t>34</w:t>
        </w:r>
        <w:r>
          <w:fldChar w:fldCharType="end"/>
        </w:r>
      </w:hyperlink>
    </w:p>
    <w:p>
      <w:pPr>
        <w:pStyle w:val="TOC2"/>
        <w:tabs>
          <w:tab w:val="right" w:leader="dot" w:pos="8306"/>
        </w:tabs>
      </w:pPr>
      <w:hyperlink w:anchor="_Toc16811" w:history="1">
        <w:r>
          <w:rPr>
            <w:rFonts w:ascii="仿宋" w:eastAsia="仿宋" w:hAnsi="仿宋" w:cs="仿宋" w:hint="eastAsia"/>
            <w:lang w:eastAsia="zh-CN"/>
          </w:rPr>
          <w:t>(一)、项目资金来源与筹措</w:t>
        </w:r>
        <w:r>
          <w:tab/>
        </w:r>
        <w:r>
          <w:fldChar w:fldCharType="begin"/>
        </w:r>
        <w:r>
          <w:instrText xml:space="preserve"> PAGEREF _Toc16811 \h </w:instrText>
        </w:r>
        <w:r>
          <w:fldChar w:fldCharType="separate"/>
        </w:r>
        <w:r>
          <w:t>34</w:t>
        </w:r>
        <w:r>
          <w:fldChar w:fldCharType="end"/>
        </w:r>
      </w:hyperlink>
    </w:p>
    <w:p>
      <w:pPr>
        <w:pStyle w:val="TOC2"/>
        <w:tabs>
          <w:tab w:val="right" w:leader="dot" w:pos="8306"/>
        </w:tabs>
      </w:pPr>
      <w:hyperlink w:anchor="_Toc4873" w:history="1">
        <w:r>
          <w:rPr>
            <w:rFonts w:ascii="仿宋" w:eastAsia="仿宋" w:hAnsi="仿宋" w:cs="仿宋" w:hint="eastAsia"/>
            <w:lang w:eastAsia="zh-CN"/>
          </w:rPr>
          <w:t>(二)、资金使用与监管</w:t>
        </w:r>
        <w:r>
          <w:tab/>
        </w:r>
        <w:r>
          <w:fldChar w:fldCharType="begin"/>
        </w:r>
        <w:r>
          <w:instrText xml:space="preserve"> PAGEREF _Toc4873 \h </w:instrText>
        </w:r>
        <w:r>
          <w:fldChar w:fldCharType="separate"/>
        </w:r>
        <w:r>
          <w:t>36</w:t>
        </w:r>
        <w:r>
          <w:fldChar w:fldCharType="end"/>
        </w:r>
      </w:hyperlink>
    </w:p>
    <w:p>
      <w:pPr>
        <w:pStyle w:val="TOC2"/>
        <w:tabs>
          <w:tab w:val="right" w:leader="dot" w:pos="8306"/>
        </w:tabs>
      </w:pPr>
      <w:hyperlink w:anchor="_Toc4719" w:history="1">
        <w:r>
          <w:rPr>
            <w:rFonts w:ascii="仿宋" w:eastAsia="仿宋" w:hAnsi="仿宋" w:cs="仿宋" w:hint="eastAsia"/>
            <w:lang w:eastAsia="zh-CN"/>
          </w:rPr>
          <w:t>(三)、财务规划与预测</w:t>
        </w:r>
        <w:r>
          <w:tab/>
        </w:r>
        <w:r>
          <w:fldChar w:fldCharType="begin"/>
        </w:r>
        <w:r>
          <w:instrText xml:space="preserve"> PAGEREF _Toc4719 \h </w:instrText>
        </w:r>
        <w:r>
          <w:fldChar w:fldCharType="separate"/>
        </w:r>
        <w:r>
          <w:t>37</w:t>
        </w:r>
        <w:r>
          <w:fldChar w:fldCharType="end"/>
        </w:r>
      </w:hyperlink>
    </w:p>
    <w:p>
      <w:pPr>
        <w:pStyle w:val="TOC1"/>
        <w:tabs>
          <w:tab w:val="right" w:leader="dot" w:pos="8306"/>
        </w:tabs>
      </w:pPr>
      <w:hyperlink w:anchor="_Toc20839" w:history="1">
        <w:r>
          <w:rPr>
            <w:rFonts w:ascii="仿宋" w:eastAsia="仿宋" w:hAnsi="仿宋" w:cs="仿宋" w:hint="eastAsia"/>
            <w:lang w:eastAsia="zh-CN"/>
          </w:rPr>
          <w:t>八、项目实施与管理方案</w:t>
        </w:r>
        <w:r>
          <w:tab/>
        </w:r>
        <w:r>
          <w:fldChar w:fldCharType="begin"/>
        </w:r>
        <w:r>
          <w:instrText xml:space="preserve"> PAGEREF _Toc20839 \h </w:instrText>
        </w:r>
        <w:r>
          <w:fldChar w:fldCharType="separate"/>
        </w:r>
        <w:r>
          <w:t>38</w:t>
        </w:r>
        <w:r>
          <w:fldChar w:fldCharType="end"/>
        </w:r>
      </w:hyperlink>
    </w:p>
    <w:p>
      <w:pPr>
        <w:pStyle w:val="TOC2"/>
        <w:tabs>
          <w:tab w:val="right" w:leader="dot" w:pos="8306"/>
        </w:tabs>
      </w:pPr>
      <w:hyperlink w:anchor="_Toc22003" w:history="1">
        <w:r>
          <w:rPr>
            <w:rFonts w:ascii="仿宋" w:eastAsia="仿宋" w:hAnsi="仿宋" w:cs="仿宋" w:hint="eastAsia"/>
            <w:lang w:eastAsia="zh-CN"/>
          </w:rPr>
          <w:t>(一)、项目实施计划</w:t>
        </w:r>
        <w:r>
          <w:tab/>
        </w:r>
        <w:r>
          <w:fldChar w:fldCharType="begin"/>
        </w:r>
        <w:r>
          <w:instrText xml:space="preserve"> PAGEREF _Toc22003 \h </w:instrText>
        </w:r>
        <w:r>
          <w:fldChar w:fldCharType="separate"/>
        </w:r>
        <w:r>
          <w:t>38</w:t>
        </w:r>
        <w:r>
          <w:fldChar w:fldCharType="end"/>
        </w:r>
      </w:hyperlink>
    </w:p>
    <w:p>
      <w:pPr>
        <w:pStyle w:val="TOC2"/>
        <w:tabs>
          <w:tab w:val="right" w:leader="dot" w:pos="8306"/>
        </w:tabs>
      </w:pPr>
      <w:hyperlink w:anchor="_Toc22820" w:history="1">
        <w:r>
          <w:rPr>
            <w:rFonts w:ascii="仿宋" w:eastAsia="仿宋" w:hAnsi="仿宋" w:cs="仿宋" w:hint="eastAsia"/>
            <w:lang w:eastAsia="zh-CN"/>
          </w:rPr>
          <w:t>(二)、项目组织机构与职责</w:t>
        </w:r>
        <w:r>
          <w:tab/>
        </w:r>
        <w:r>
          <w:fldChar w:fldCharType="begin"/>
        </w:r>
        <w:r>
          <w:instrText xml:space="preserve"> PAGEREF _Toc22820 \h </w:instrText>
        </w:r>
        <w:r>
          <w:fldChar w:fldCharType="separate"/>
        </w:r>
        <w:r>
          <w:t>39</w:t>
        </w:r>
        <w:r>
          <w:fldChar w:fldCharType="end"/>
        </w:r>
      </w:hyperlink>
    </w:p>
    <w:p>
      <w:pPr>
        <w:pStyle w:val="TOC2"/>
        <w:tabs>
          <w:tab w:val="right" w:leader="dot" w:pos="8306"/>
        </w:tabs>
      </w:pPr>
      <w:hyperlink w:anchor="_Toc23937" w:history="1">
        <w:r>
          <w:rPr>
            <w:rFonts w:ascii="仿宋" w:eastAsia="仿宋" w:hAnsi="仿宋" w:cs="仿宋" w:hint="eastAsia"/>
            <w:lang w:eastAsia="zh-CN"/>
          </w:rPr>
          <w:t>(三)、项目管理与监控体系</w:t>
        </w:r>
        <w:r>
          <w:tab/>
        </w:r>
        <w:r>
          <w:fldChar w:fldCharType="begin"/>
        </w:r>
        <w:r>
          <w:instrText xml:space="preserve"> PAGEREF _Toc23937 \h </w:instrText>
        </w:r>
        <w:r>
          <w:fldChar w:fldCharType="separate"/>
        </w:r>
        <w:r>
          <w:t>42</w:t>
        </w:r>
        <w:r>
          <w:fldChar w:fldCharType="end"/>
        </w:r>
      </w:hyperlink>
    </w:p>
    <w:p>
      <w:pPr>
        <w:pStyle w:val="TOC1"/>
        <w:tabs>
          <w:tab w:val="right" w:leader="dot" w:pos="8306"/>
        </w:tabs>
      </w:pPr>
      <w:hyperlink w:anchor="_Toc9547" w:history="1">
        <w:r>
          <w:rPr>
            <w:rFonts w:ascii="仿宋" w:eastAsia="仿宋" w:hAnsi="仿宋" w:cs="仿宋" w:hint="eastAsia"/>
            <w:lang w:eastAsia="zh-CN"/>
          </w:rPr>
          <w:t>九、安全与应急管理</w:t>
        </w:r>
        <w:r>
          <w:tab/>
        </w:r>
        <w:r>
          <w:fldChar w:fldCharType="begin"/>
        </w:r>
        <w:r>
          <w:instrText xml:space="preserve"> PAGEREF _Toc9547 \h </w:instrText>
        </w:r>
        <w:r>
          <w:fldChar w:fldCharType="separate"/>
        </w:r>
        <w:r>
          <w:t>44</w:t>
        </w:r>
        <w:r>
          <w:fldChar w:fldCharType="end"/>
        </w:r>
      </w:hyperlink>
    </w:p>
    <w:p>
      <w:pPr>
        <w:pStyle w:val="TOC2"/>
        <w:tabs>
          <w:tab w:val="right" w:leader="dot" w:pos="8306"/>
        </w:tabs>
      </w:pPr>
      <w:hyperlink w:anchor="_Toc4925" w:history="1">
        <w:r>
          <w:rPr>
            <w:rFonts w:ascii="仿宋" w:eastAsia="仿宋" w:hAnsi="仿宋" w:cs="仿宋" w:hint="eastAsia"/>
            <w:lang w:eastAsia="zh-CN"/>
          </w:rPr>
          <w:t>(一)、安全生产管理</w:t>
        </w:r>
        <w:r>
          <w:tab/>
        </w:r>
        <w:r>
          <w:fldChar w:fldCharType="begin"/>
        </w:r>
        <w:r>
          <w:instrText xml:space="preserve"> PAGEREF _Toc4925 \h </w:instrText>
        </w:r>
        <w:r>
          <w:fldChar w:fldCharType="separate"/>
        </w:r>
        <w:r>
          <w:t>44</w:t>
        </w:r>
        <w:r>
          <w:fldChar w:fldCharType="end"/>
        </w:r>
      </w:hyperlink>
    </w:p>
    <w:p>
      <w:pPr>
        <w:pStyle w:val="TOC2"/>
        <w:tabs>
          <w:tab w:val="right" w:leader="dot" w:pos="8306"/>
        </w:tabs>
      </w:pPr>
      <w:hyperlink w:anchor="_Toc28072" w:history="1">
        <w:r>
          <w:rPr>
            <w:rFonts w:ascii="仿宋" w:eastAsia="仿宋" w:hAnsi="仿宋" w:cs="仿宋" w:hint="eastAsia"/>
            <w:lang w:eastAsia="zh-CN"/>
          </w:rPr>
          <w:t>(二)、应急预案与响应</w:t>
        </w:r>
        <w:r>
          <w:tab/>
        </w:r>
        <w:r>
          <w:fldChar w:fldCharType="begin"/>
        </w:r>
        <w:r>
          <w:instrText xml:space="preserve"> PAGEREF _Toc28072 \h </w:instrText>
        </w:r>
        <w:r>
          <w:fldChar w:fldCharType="separate"/>
        </w:r>
        <w:r>
          <w:t>45</w:t>
        </w:r>
        <w:r>
          <w:fldChar w:fldCharType="end"/>
        </w:r>
      </w:hyperlink>
    </w:p>
    <w:p>
      <w:pPr>
        <w:pStyle w:val="TOC1"/>
        <w:tabs>
          <w:tab w:val="right" w:leader="dot" w:pos="8306"/>
        </w:tabs>
      </w:pPr>
      <w:hyperlink w:anchor="_Toc21778" w:history="1">
        <w:r>
          <w:rPr>
            <w:rFonts w:ascii="仿宋" w:eastAsia="仿宋" w:hAnsi="仿宋" w:cs="仿宋" w:hint="eastAsia"/>
            <w:lang w:eastAsia="zh-CN"/>
          </w:rPr>
          <w:t>十、环境保护与治理方案</w:t>
        </w:r>
        <w:r>
          <w:tab/>
        </w:r>
        <w:r>
          <w:fldChar w:fldCharType="begin"/>
        </w:r>
        <w:r>
          <w:instrText xml:space="preserve"> PAGEREF _Toc21778 \h </w:instrText>
        </w:r>
        <w:r>
          <w:fldChar w:fldCharType="separate"/>
        </w:r>
        <w:r>
          <w:t>47</w:t>
        </w:r>
        <w:r>
          <w:fldChar w:fldCharType="end"/>
        </w:r>
      </w:hyperlink>
    </w:p>
    <w:p>
      <w:pPr>
        <w:pStyle w:val="TOC2"/>
        <w:tabs>
          <w:tab w:val="right" w:leader="dot" w:pos="8306"/>
        </w:tabs>
      </w:pPr>
      <w:hyperlink w:anchor="_Toc20614" w:history="1">
        <w:r>
          <w:rPr>
            <w:rFonts w:ascii="仿宋" w:eastAsia="仿宋" w:hAnsi="仿宋" w:cs="仿宋" w:hint="eastAsia"/>
            <w:lang w:eastAsia="zh-CN"/>
          </w:rPr>
          <w:t>(一)、项目环境影响评估</w:t>
        </w:r>
        <w:r>
          <w:tab/>
        </w:r>
        <w:r>
          <w:fldChar w:fldCharType="begin"/>
        </w:r>
        <w:r>
          <w:instrText xml:space="preserve"> PAGEREF _Toc20614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434" w:history="1">
        <w:r>
          <w:rPr>
            <w:rFonts w:ascii="仿宋" w:eastAsia="仿宋" w:hAnsi="仿宋" w:cs="仿宋" w:hint="eastAsia"/>
            <w:lang w:eastAsia="zh-CN"/>
          </w:rPr>
          <w:t>(二)、环境保护措施与治理方案</w:t>
        </w:r>
        <w:r>
          <w:tab/>
        </w:r>
        <w:r>
          <w:fldChar w:fldCharType="begin"/>
        </w:r>
        <w:r>
          <w:instrText xml:space="preserve"> PAGEREF _Toc18434 \h </w:instrText>
        </w:r>
        <w:r>
          <w:fldChar w:fldCharType="separate"/>
        </w:r>
        <w:r>
          <w:t>47</w:t>
        </w:r>
        <w:r>
          <w:fldChar w:fldCharType="end"/>
        </w:r>
      </w:hyperlink>
    </w:p>
    <w:p>
      <w:pPr>
        <w:pStyle w:val="TOC1"/>
        <w:tabs>
          <w:tab w:val="right" w:leader="dot" w:pos="8306"/>
        </w:tabs>
      </w:pPr>
      <w:hyperlink w:anchor="_Toc26424" w:history="1">
        <w:r>
          <w:rPr>
            <w:rFonts w:ascii="仿宋" w:eastAsia="仿宋" w:hAnsi="仿宋" w:cs="仿宋" w:hint="eastAsia"/>
            <w:lang w:eastAsia="zh-CN"/>
          </w:rPr>
          <w:t>十一、项目变更管理</w:t>
        </w:r>
        <w:r>
          <w:tab/>
        </w:r>
        <w:r>
          <w:fldChar w:fldCharType="begin"/>
        </w:r>
        <w:r>
          <w:instrText xml:space="preserve"> PAGEREF _Toc26424 \h </w:instrText>
        </w:r>
        <w:r>
          <w:fldChar w:fldCharType="separate"/>
        </w:r>
        <w:r>
          <w:t>48</w:t>
        </w:r>
        <w:r>
          <w:fldChar w:fldCharType="end"/>
        </w:r>
      </w:hyperlink>
    </w:p>
    <w:p>
      <w:pPr>
        <w:pStyle w:val="TOC2"/>
        <w:tabs>
          <w:tab w:val="right" w:leader="dot" w:pos="8306"/>
        </w:tabs>
      </w:pPr>
      <w:hyperlink w:anchor="_Toc28422" w:history="1">
        <w:r>
          <w:rPr>
            <w:rFonts w:ascii="仿宋" w:eastAsia="仿宋" w:hAnsi="仿宋" w:cs="仿宋" w:hint="eastAsia"/>
            <w:lang w:eastAsia="zh-CN"/>
          </w:rPr>
          <w:t>(一)、变更控制流程</w:t>
        </w:r>
        <w:r>
          <w:tab/>
        </w:r>
        <w:r>
          <w:fldChar w:fldCharType="begin"/>
        </w:r>
        <w:r>
          <w:instrText xml:space="preserve"> PAGEREF _Toc28422 \h </w:instrText>
        </w:r>
        <w:r>
          <w:fldChar w:fldCharType="separate"/>
        </w:r>
        <w:r>
          <w:t>48</w:t>
        </w:r>
        <w:r>
          <w:fldChar w:fldCharType="end"/>
        </w:r>
      </w:hyperlink>
    </w:p>
    <w:p>
      <w:pPr>
        <w:pStyle w:val="TOC2"/>
        <w:tabs>
          <w:tab w:val="right" w:leader="dot" w:pos="8306"/>
        </w:tabs>
      </w:pPr>
      <w:hyperlink w:anchor="_Toc1022" w:history="1">
        <w:r>
          <w:rPr>
            <w:rFonts w:ascii="仿宋" w:eastAsia="仿宋" w:hAnsi="仿宋" w:cs="仿宋" w:hint="eastAsia"/>
            <w:lang w:eastAsia="zh-CN"/>
          </w:rPr>
          <w:t>(二)、影响评估与处理</w:t>
        </w:r>
        <w:r>
          <w:tab/>
        </w:r>
        <w:r>
          <w:fldChar w:fldCharType="begin"/>
        </w:r>
        <w:r>
          <w:instrText xml:space="preserve"> PAGEREF _Toc1022 \h </w:instrText>
        </w:r>
        <w:r>
          <w:fldChar w:fldCharType="separate"/>
        </w:r>
        <w:r>
          <w:t>49</w:t>
        </w:r>
        <w:r>
          <w:fldChar w:fldCharType="end"/>
        </w:r>
      </w:hyperlink>
    </w:p>
    <w:p>
      <w:pPr>
        <w:pStyle w:val="TOC2"/>
        <w:tabs>
          <w:tab w:val="right" w:leader="dot" w:pos="8306"/>
        </w:tabs>
      </w:pPr>
      <w:hyperlink w:anchor="_Toc27104" w:history="1">
        <w:r>
          <w:rPr>
            <w:rFonts w:ascii="仿宋" w:eastAsia="仿宋" w:hAnsi="仿宋" w:cs="仿宋" w:hint="eastAsia"/>
            <w:lang w:eastAsia="zh-CN"/>
          </w:rPr>
          <w:t>(三)、变更记录与追踪</w:t>
        </w:r>
        <w:r>
          <w:tab/>
        </w:r>
        <w:r>
          <w:fldChar w:fldCharType="begin"/>
        </w:r>
        <w:r>
          <w:instrText xml:space="preserve"> PAGEREF _Toc27104 \h </w:instrText>
        </w:r>
        <w:r>
          <w:fldChar w:fldCharType="separate"/>
        </w:r>
        <w:r>
          <w:t>50</w:t>
        </w:r>
        <w:r>
          <w:fldChar w:fldCharType="end"/>
        </w:r>
      </w:hyperlink>
    </w:p>
    <w:p>
      <w:pPr>
        <w:pStyle w:val="TOC2"/>
        <w:tabs>
          <w:tab w:val="right" w:leader="dot" w:pos="8306"/>
        </w:tabs>
      </w:pPr>
      <w:hyperlink w:anchor="_Toc3081" w:history="1">
        <w:r>
          <w:rPr>
            <w:rFonts w:ascii="仿宋" w:eastAsia="仿宋" w:hAnsi="仿宋" w:cs="仿宋" w:hint="eastAsia"/>
            <w:lang w:eastAsia="zh-CN"/>
          </w:rPr>
          <w:t>(四)、变更管理策略</w:t>
        </w:r>
        <w:r>
          <w:tab/>
        </w:r>
        <w:r>
          <w:fldChar w:fldCharType="begin"/>
        </w:r>
        <w:r>
          <w:instrText xml:space="preserve"> PAGEREF _Toc3081 \h </w:instrText>
        </w:r>
        <w:r>
          <w:fldChar w:fldCharType="separate"/>
        </w:r>
        <w:r>
          <w:t>52</w:t>
        </w:r>
        <w:r>
          <w:fldChar w:fldCharType="end"/>
        </w:r>
      </w:hyperlink>
    </w:p>
    <w:p>
      <w:pPr>
        <w:pStyle w:val="TOC1"/>
        <w:tabs>
          <w:tab w:val="right" w:leader="dot" w:pos="8306"/>
        </w:tabs>
      </w:pPr>
      <w:hyperlink w:anchor="_Toc9103" w:history="1">
        <w:r>
          <w:rPr>
            <w:rFonts w:ascii="仿宋" w:eastAsia="仿宋" w:hAnsi="仿宋" w:cs="仿宋" w:hint="eastAsia"/>
            <w:lang w:eastAsia="zh-CN"/>
          </w:rPr>
          <w:t>十二、技术创新与产业升级</w:t>
        </w:r>
        <w:r>
          <w:tab/>
        </w:r>
        <w:r>
          <w:fldChar w:fldCharType="begin"/>
        </w:r>
        <w:r>
          <w:instrText xml:space="preserve"> PAGEREF _Toc9103 \h </w:instrText>
        </w:r>
        <w:r>
          <w:fldChar w:fldCharType="separate"/>
        </w:r>
        <w:r>
          <w:t>54</w:t>
        </w:r>
        <w:r>
          <w:fldChar w:fldCharType="end"/>
        </w:r>
      </w:hyperlink>
    </w:p>
    <w:p>
      <w:pPr>
        <w:pStyle w:val="TOC2"/>
        <w:tabs>
          <w:tab w:val="right" w:leader="dot" w:pos="8306"/>
        </w:tabs>
      </w:pPr>
      <w:hyperlink w:anchor="_Toc13996" w:history="1">
        <w:r>
          <w:rPr>
            <w:rFonts w:ascii="仿宋" w:eastAsia="仿宋" w:hAnsi="仿宋" w:cs="仿宋" w:hint="eastAsia"/>
            <w:lang w:eastAsia="zh-CN"/>
          </w:rPr>
          <w:t>(一)、技术创新方向与目标</w:t>
        </w:r>
        <w:r>
          <w:tab/>
        </w:r>
        <w:r>
          <w:fldChar w:fldCharType="begin"/>
        </w:r>
        <w:r>
          <w:instrText xml:space="preserve"> PAGEREF _Toc13996 \h </w:instrText>
        </w:r>
        <w:r>
          <w:fldChar w:fldCharType="separate"/>
        </w:r>
        <w:r>
          <w:t>54</w:t>
        </w:r>
        <w:r>
          <w:fldChar w:fldCharType="end"/>
        </w:r>
      </w:hyperlink>
    </w:p>
    <w:p>
      <w:pPr>
        <w:pStyle w:val="TOC2"/>
        <w:tabs>
          <w:tab w:val="right" w:leader="dot" w:pos="8306"/>
        </w:tabs>
      </w:pPr>
      <w:hyperlink w:anchor="_Toc13631" w:history="1">
        <w:r>
          <w:rPr>
            <w:rFonts w:ascii="仿宋" w:eastAsia="仿宋" w:hAnsi="仿宋" w:cs="仿宋" w:hint="eastAsia"/>
            <w:lang w:eastAsia="zh-CN"/>
          </w:rPr>
          <w:t>(二)、产业升级路径与措施</w:t>
        </w:r>
        <w:r>
          <w:tab/>
        </w:r>
        <w:r>
          <w:fldChar w:fldCharType="begin"/>
        </w:r>
        <w:r>
          <w:instrText xml:space="preserve"> PAGEREF _Toc13631 \h </w:instrText>
        </w:r>
        <w:r>
          <w:fldChar w:fldCharType="separate"/>
        </w:r>
        <w:r>
          <w:t>55</w:t>
        </w:r>
        <w:r>
          <w:fldChar w:fldCharType="end"/>
        </w:r>
      </w:hyperlink>
    </w:p>
    <w:p>
      <w:pPr>
        <w:pStyle w:val="TOC1"/>
        <w:tabs>
          <w:tab w:val="right" w:leader="dot" w:pos="8306"/>
        </w:tabs>
      </w:pPr>
      <w:hyperlink w:anchor="_Toc757" w:history="1">
        <w:r>
          <w:rPr>
            <w:rFonts w:ascii="仿宋" w:eastAsia="仿宋" w:hAnsi="仿宋" w:cs="仿宋" w:hint="eastAsia"/>
            <w:lang w:eastAsia="zh-CN"/>
          </w:rPr>
          <w:t>十三、设施与设备管理</w:t>
        </w:r>
        <w:r>
          <w:tab/>
        </w:r>
        <w:r>
          <w:fldChar w:fldCharType="begin"/>
        </w:r>
        <w:r>
          <w:instrText xml:space="preserve"> PAGEREF _Toc757 \h </w:instrText>
        </w:r>
        <w:r>
          <w:fldChar w:fldCharType="separate"/>
        </w:r>
        <w:r>
          <w:t>56</w:t>
        </w:r>
        <w:r>
          <w:fldChar w:fldCharType="end"/>
        </w:r>
      </w:hyperlink>
    </w:p>
    <w:p>
      <w:pPr>
        <w:pStyle w:val="TOC2"/>
        <w:tabs>
          <w:tab w:val="right" w:leader="dot" w:pos="8306"/>
        </w:tabs>
      </w:pPr>
      <w:hyperlink w:anchor="_Toc10738" w:history="1">
        <w:r>
          <w:rPr>
            <w:rFonts w:ascii="仿宋" w:eastAsia="仿宋" w:hAnsi="仿宋" w:cs="仿宋" w:hint="eastAsia"/>
            <w:lang w:eastAsia="zh-CN"/>
          </w:rPr>
          <w:t>(一)、设施规划与配置</w:t>
        </w:r>
        <w:r>
          <w:tab/>
        </w:r>
        <w:r>
          <w:fldChar w:fldCharType="begin"/>
        </w:r>
        <w:r>
          <w:instrText xml:space="preserve"> PAGEREF _Toc10738 \h </w:instrText>
        </w:r>
        <w:r>
          <w:fldChar w:fldCharType="separate"/>
        </w:r>
        <w:r>
          <w:t>56</w:t>
        </w:r>
        <w:r>
          <w:fldChar w:fldCharType="end"/>
        </w:r>
      </w:hyperlink>
    </w:p>
    <w:p>
      <w:pPr>
        <w:pStyle w:val="TOC2"/>
        <w:tabs>
          <w:tab w:val="right" w:leader="dot" w:pos="8306"/>
        </w:tabs>
      </w:pPr>
      <w:hyperlink w:anchor="_Toc32589" w:history="1">
        <w:r>
          <w:rPr>
            <w:rFonts w:ascii="仿宋" w:eastAsia="仿宋" w:hAnsi="仿宋" w:cs="仿宋" w:hint="eastAsia"/>
            <w:lang w:eastAsia="zh-CN"/>
          </w:rPr>
          <w:t>(二)、设备采购与维护管理</w:t>
        </w:r>
        <w:r>
          <w:tab/>
        </w:r>
        <w:r>
          <w:fldChar w:fldCharType="begin"/>
        </w:r>
        <w:r>
          <w:instrText xml:space="preserve"> PAGEREF _Toc32589 \h </w:instrText>
        </w:r>
        <w:r>
          <w:fldChar w:fldCharType="separate"/>
        </w:r>
        <w:r>
          <w:t>57</w:t>
        </w:r>
        <w:r>
          <w:fldChar w:fldCharType="end"/>
        </w:r>
      </w:hyperlink>
    </w:p>
    <w:p>
      <w:pPr>
        <w:pStyle w:val="TOC2"/>
        <w:tabs>
          <w:tab w:val="right" w:leader="dot" w:pos="8306"/>
        </w:tabs>
      </w:pPr>
      <w:hyperlink w:anchor="_Toc28724" w:history="1">
        <w:r>
          <w:rPr>
            <w:rFonts w:ascii="仿宋" w:eastAsia="仿宋" w:hAnsi="仿宋" w:cs="仿宋" w:hint="eastAsia"/>
            <w:lang w:eastAsia="zh-CN"/>
          </w:rPr>
          <w:t>(三)、设施设备升级策略</w:t>
        </w:r>
        <w:r>
          <w:tab/>
        </w:r>
        <w:r>
          <w:fldChar w:fldCharType="begin"/>
        </w:r>
        <w:r>
          <w:instrText xml:space="preserve"> PAGEREF _Toc28724 \h </w:instrText>
        </w:r>
        <w:r>
          <w:fldChar w:fldCharType="separate"/>
        </w:r>
        <w:r>
          <w:t>58</w:t>
        </w:r>
        <w:r>
          <w:fldChar w:fldCharType="end"/>
        </w:r>
      </w:hyperlink>
    </w:p>
    <w:p>
      <w:pPr>
        <w:pStyle w:val="TOC1"/>
        <w:tabs>
          <w:tab w:val="right" w:leader="dot" w:pos="8306"/>
        </w:tabs>
      </w:pPr>
      <w:hyperlink w:anchor="_Toc6859" w:history="1">
        <w:r>
          <w:rPr>
            <w:rFonts w:ascii="仿宋" w:eastAsia="仿宋" w:hAnsi="仿宋" w:cs="仿宋" w:hint="eastAsia"/>
            <w:lang w:eastAsia="zh-CN"/>
          </w:rPr>
          <w:t>十四、项目施工方案</w:t>
        </w:r>
        <w:r>
          <w:tab/>
        </w:r>
        <w:r>
          <w:fldChar w:fldCharType="begin"/>
        </w:r>
        <w:r>
          <w:instrText xml:space="preserve"> PAGEREF _Toc6859 \h </w:instrText>
        </w:r>
        <w:r>
          <w:fldChar w:fldCharType="separate"/>
        </w:r>
        <w:r>
          <w:t>58</w:t>
        </w:r>
        <w:r>
          <w:fldChar w:fldCharType="end"/>
        </w:r>
      </w:hyperlink>
    </w:p>
    <w:p>
      <w:pPr>
        <w:pStyle w:val="TOC2"/>
        <w:tabs>
          <w:tab w:val="right" w:leader="dot" w:pos="8306"/>
        </w:tabs>
      </w:pPr>
      <w:hyperlink w:anchor="_Toc29327" w:history="1">
        <w:r>
          <w:rPr>
            <w:rFonts w:ascii="仿宋" w:eastAsia="仿宋" w:hAnsi="仿宋" w:cs="仿宋" w:hint="eastAsia"/>
            <w:lang w:eastAsia="zh-CN"/>
          </w:rPr>
          <w:t>(一)、施工组织设计</w:t>
        </w:r>
        <w:r>
          <w:tab/>
        </w:r>
        <w:r>
          <w:fldChar w:fldCharType="begin"/>
        </w:r>
        <w:r>
          <w:instrText xml:space="preserve"> PAGEREF _Toc29327 \h </w:instrText>
        </w:r>
        <w:r>
          <w:fldChar w:fldCharType="separate"/>
        </w:r>
        <w:r>
          <w:t>58</w:t>
        </w:r>
        <w:r>
          <w:fldChar w:fldCharType="end"/>
        </w:r>
      </w:hyperlink>
    </w:p>
    <w:p>
      <w:pPr>
        <w:pStyle w:val="TOC2"/>
        <w:tabs>
          <w:tab w:val="right" w:leader="dot" w:pos="8306"/>
        </w:tabs>
      </w:pPr>
      <w:hyperlink w:anchor="_Toc13914" w:history="1">
        <w:r>
          <w:rPr>
            <w:rFonts w:ascii="仿宋" w:eastAsia="仿宋" w:hAnsi="仿宋" w:cs="仿宋" w:hint="eastAsia"/>
            <w:lang w:eastAsia="zh-CN"/>
          </w:rPr>
          <w:t>(二)、施工工艺与技术路线</w:t>
        </w:r>
        <w:r>
          <w:tab/>
        </w:r>
        <w:r>
          <w:fldChar w:fldCharType="begin"/>
        </w:r>
        <w:r>
          <w:instrText xml:space="preserve"> PAGEREF _Toc13914 \h </w:instrText>
        </w:r>
        <w:r>
          <w:fldChar w:fldCharType="separate"/>
        </w:r>
        <w:r>
          <w:t>60</w:t>
        </w:r>
        <w:r>
          <w:fldChar w:fldCharType="end"/>
        </w:r>
      </w:hyperlink>
    </w:p>
    <w:p>
      <w:pPr>
        <w:pStyle w:val="TOC2"/>
        <w:tabs>
          <w:tab w:val="right" w:leader="dot" w:pos="8306"/>
        </w:tabs>
      </w:pPr>
      <w:hyperlink w:anchor="_Toc21670" w:history="1">
        <w:r>
          <w:rPr>
            <w:rFonts w:ascii="仿宋" w:eastAsia="仿宋" w:hAnsi="仿宋" w:cs="仿宋" w:hint="eastAsia"/>
            <w:lang w:eastAsia="zh-CN"/>
          </w:rPr>
          <w:t>(三)、关键节点施工计划</w:t>
        </w:r>
        <w:r>
          <w:tab/>
        </w:r>
        <w:r>
          <w:fldChar w:fldCharType="begin"/>
        </w:r>
        <w:r>
          <w:instrText xml:space="preserve"> PAGEREF _Toc21670 \h </w:instrText>
        </w:r>
        <w:r>
          <w:fldChar w:fldCharType="separate"/>
        </w:r>
        <w:r>
          <w:t>61</w:t>
        </w:r>
        <w:r>
          <w:fldChar w:fldCharType="end"/>
        </w:r>
      </w:hyperlink>
    </w:p>
    <w:p>
      <w:pPr>
        <w:pStyle w:val="TOC2"/>
        <w:tabs>
          <w:tab w:val="right" w:leader="dot" w:pos="8306"/>
        </w:tabs>
      </w:pPr>
      <w:hyperlink w:anchor="_Toc7146" w:history="1">
        <w:r>
          <w:rPr>
            <w:rFonts w:ascii="仿宋" w:eastAsia="仿宋" w:hAnsi="仿宋" w:cs="仿宋" w:hint="eastAsia"/>
            <w:lang w:eastAsia="zh-CN"/>
          </w:rPr>
          <w:t>(四)、施工现场管理</w:t>
        </w:r>
        <w:r>
          <w:tab/>
        </w:r>
        <w:r>
          <w:fldChar w:fldCharType="begin"/>
        </w:r>
        <w:r>
          <w:instrText xml:space="preserve"> PAGEREF _Toc7146 \h </w:instrText>
        </w:r>
        <w:r>
          <w:fldChar w:fldCharType="separate"/>
        </w:r>
        <w:r>
          <w:t>63</w:t>
        </w:r>
        <w:r>
          <w:fldChar w:fldCharType="end"/>
        </w:r>
      </w:hyperlink>
    </w:p>
    <w:p>
      <w:pPr>
        <w:pStyle w:val="TOC1"/>
        <w:tabs>
          <w:tab w:val="right" w:leader="dot" w:pos="8306"/>
        </w:tabs>
      </w:pPr>
      <w:hyperlink w:anchor="_Toc540" w:history="1">
        <w:r>
          <w:rPr>
            <w:rFonts w:ascii="仿宋" w:eastAsia="仿宋" w:hAnsi="仿宋" w:cs="仿宋" w:hint="eastAsia"/>
            <w:lang w:eastAsia="zh-CN"/>
          </w:rPr>
          <w:t>十五、创新驱动与持续发展</w:t>
        </w:r>
        <w:r>
          <w:tab/>
        </w:r>
        <w:r>
          <w:fldChar w:fldCharType="begin"/>
        </w:r>
        <w:r>
          <w:instrText xml:space="preserve"> PAGEREF _Toc540 \h </w:instrText>
        </w:r>
        <w:r>
          <w:fldChar w:fldCharType="separate"/>
        </w:r>
        <w:r>
          <w:t>65</w:t>
        </w:r>
        <w:r>
          <w:fldChar w:fldCharType="end"/>
        </w:r>
      </w:hyperlink>
    </w:p>
    <w:p>
      <w:pPr>
        <w:pStyle w:val="TOC2"/>
        <w:tabs>
          <w:tab w:val="right" w:leader="dot" w:pos="8306"/>
        </w:tabs>
      </w:pPr>
      <w:hyperlink w:anchor="_Toc29755" w:history="1">
        <w:r>
          <w:rPr>
            <w:rFonts w:ascii="仿宋" w:eastAsia="仿宋" w:hAnsi="仿宋" w:cs="仿宋" w:hint="eastAsia"/>
            <w:lang w:eastAsia="zh-CN"/>
          </w:rPr>
          <w:t>(一)、创新驱动战略实施</w:t>
        </w:r>
        <w:r>
          <w:tab/>
        </w:r>
        <w:r>
          <w:fldChar w:fldCharType="begin"/>
        </w:r>
        <w:r>
          <w:instrText xml:space="preserve"> PAGEREF _Toc29755 \h </w:instrText>
        </w:r>
        <w:r>
          <w:fldChar w:fldCharType="separate"/>
        </w:r>
        <w:r>
          <w:t>65</w:t>
        </w:r>
        <w:r>
          <w:fldChar w:fldCharType="end"/>
        </w:r>
      </w:hyperlink>
    </w:p>
    <w:p>
      <w:pPr>
        <w:pStyle w:val="TOC2"/>
        <w:tabs>
          <w:tab w:val="right" w:leader="dot" w:pos="8306"/>
        </w:tabs>
      </w:pPr>
      <w:hyperlink w:anchor="_Toc26031" w:history="1">
        <w:r>
          <w:rPr>
            <w:rFonts w:ascii="仿宋" w:eastAsia="仿宋" w:hAnsi="仿宋" w:cs="仿宋" w:hint="eastAsia"/>
            <w:lang w:eastAsia="zh-CN"/>
          </w:rPr>
          <w:t>(二)、持续发展路径探索</w:t>
        </w:r>
        <w:r>
          <w:tab/>
        </w:r>
        <w:r>
          <w:fldChar w:fldCharType="begin"/>
        </w:r>
        <w:r>
          <w:instrText xml:space="preserve"> PAGEREF _Toc26031 \h </w:instrText>
        </w:r>
        <w:r>
          <w:fldChar w:fldCharType="separate"/>
        </w:r>
        <w:r>
          <w:t>66</w:t>
        </w:r>
        <w:r>
          <w:fldChar w:fldCharType="end"/>
        </w:r>
      </w:hyperlink>
    </w:p>
    <w:p>
      <w:pPr>
        <w:pStyle w:val="TOC1"/>
        <w:tabs>
          <w:tab w:val="right" w:leader="dot" w:pos="8306"/>
        </w:tabs>
      </w:pPr>
      <w:hyperlink w:anchor="_Toc22542" w:history="1">
        <w:r>
          <w:rPr>
            <w:rFonts w:ascii="仿宋" w:eastAsia="仿宋" w:hAnsi="仿宋" w:cs="仿宋" w:hint="eastAsia"/>
            <w:lang w:eastAsia="zh-CN"/>
          </w:rPr>
          <w:t>十六、企业合规与伦理</w:t>
        </w:r>
        <w:r>
          <w:tab/>
        </w:r>
        <w:r>
          <w:fldChar w:fldCharType="begin"/>
        </w:r>
        <w:r>
          <w:instrText xml:space="preserve"> PAGEREF _Toc22542 \h </w:instrText>
        </w:r>
        <w:r>
          <w:fldChar w:fldCharType="separate"/>
        </w:r>
        <w:r>
          <w:t>70</w:t>
        </w:r>
        <w:r>
          <w:fldChar w:fldCharType="end"/>
        </w:r>
      </w:hyperlink>
    </w:p>
    <w:p>
      <w:pPr>
        <w:pStyle w:val="TOC2"/>
        <w:tabs>
          <w:tab w:val="right" w:leader="dot" w:pos="8306"/>
        </w:tabs>
      </w:pPr>
      <w:hyperlink w:anchor="_Toc4657" w:history="1">
        <w:r>
          <w:rPr>
            <w:rFonts w:ascii="仿宋" w:eastAsia="仿宋" w:hAnsi="仿宋" w:cs="仿宋" w:hint="eastAsia"/>
            <w:lang w:eastAsia="zh-CN"/>
          </w:rPr>
          <w:t>(一)、合规政策与程序</w:t>
        </w:r>
        <w:r>
          <w:tab/>
        </w:r>
        <w:r>
          <w:fldChar w:fldCharType="begin"/>
        </w:r>
        <w:r>
          <w:instrText xml:space="preserve"> PAGEREF _Toc4657 \h </w:instrText>
        </w:r>
        <w:r>
          <w:fldChar w:fldCharType="separate"/>
        </w:r>
        <w:r>
          <w:t>70</w:t>
        </w:r>
        <w:r>
          <w:fldChar w:fldCharType="end"/>
        </w:r>
      </w:hyperlink>
    </w:p>
    <w:p>
      <w:pPr>
        <w:pStyle w:val="TOC2"/>
        <w:tabs>
          <w:tab w:val="right" w:leader="dot" w:pos="8306"/>
        </w:tabs>
      </w:pPr>
      <w:hyperlink w:anchor="_Toc16312" w:history="1">
        <w:r>
          <w:rPr>
            <w:rFonts w:ascii="仿宋" w:eastAsia="仿宋" w:hAnsi="仿宋" w:cs="仿宋" w:hint="eastAsia"/>
            <w:lang w:eastAsia="zh-CN"/>
          </w:rPr>
          <w:t>(二)、伦理规范与培训</w:t>
        </w:r>
        <w:r>
          <w:tab/>
        </w:r>
        <w:r>
          <w:fldChar w:fldCharType="begin"/>
        </w:r>
        <w:r>
          <w:instrText xml:space="preserve"> PAGEREF _Toc16312 \h </w:instrText>
        </w:r>
        <w:r>
          <w:fldChar w:fldCharType="separate"/>
        </w:r>
        <w:r>
          <w:t>72</w:t>
        </w:r>
        <w:r>
          <w:fldChar w:fldCharType="end"/>
        </w:r>
      </w:hyperlink>
    </w:p>
    <w:p>
      <w:pPr>
        <w:pStyle w:val="TOC2"/>
        <w:tabs>
          <w:tab w:val="right" w:leader="dot" w:pos="8306"/>
        </w:tabs>
      </w:pPr>
      <w:hyperlink w:anchor="_Toc13380" w:history="1">
        <w:r>
          <w:rPr>
            <w:rFonts w:ascii="仿宋" w:eastAsia="仿宋" w:hAnsi="仿宋" w:cs="仿宋" w:hint="eastAsia"/>
            <w:lang w:eastAsia="zh-CN"/>
          </w:rPr>
          <w:t>(三)、合规风险评估</w:t>
        </w:r>
        <w:r>
          <w:tab/>
        </w:r>
        <w:r>
          <w:fldChar w:fldCharType="begin"/>
        </w:r>
        <w:r>
          <w:instrText xml:space="preserve"> PAGEREF _Toc13380 \h </w:instrText>
        </w:r>
        <w:r>
          <w:fldChar w:fldCharType="separate"/>
        </w:r>
        <w:r>
          <w:t>72</w:t>
        </w:r>
        <w:r>
          <w:fldChar w:fldCharType="end"/>
        </w:r>
      </w:hyperlink>
    </w:p>
    <w:p>
      <w:pPr>
        <w:pStyle w:val="TOC2"/>
        <w:tabs>
          <w:tab w:val="right" w:leader="dot" w:pos="8306"/>
        </w:tabs>
      </w:pPr>
      <w:hyperlink w:anchor="_Toc27753" w:history="1">
        <w:r>
          <w:rPr>
            <w:rFonts w:ascii="仿宋" w:eastAsia="仿宋" w:hAnsi="仿宋" w:cs="仿宋" w:hint="eastAsia"/>
            <w:lang w:eastAsia="zh-CN"/>
          </w:rPr>
          <w:t>(四)、合规监督与执行</w:t>
        </w:r>
        <w:r>
          <w:tab/>
        </w:r>
        <w:r>
          <w:fldChar w:fldCharType="begin"/>
        </w:r>
        <w:r>
          <w:instrText xml:space="preserve"> PAGEREF _Toc27753 \h </w:instrText>
        </w:r>
        <w:r>
          <w:fldChar w:fldCharType="separate"/>
        </w:r>
        <w:r>
          <w:t>74</w:t>
        </w:r>
        <w:r>
          <w:fldChar w:fldCharType="end"/>
        </w:r>
      </w:hyperlink>
    </w:p>
    <w:p>
      <w:pPr>
        <w:pStyle w:val="TOC1"/>
        <w:tabs>
          <w:tab w:val="right" w:leader="dot" w:pos="8306"/>
        </w:tabs>
      </w:pPr>
      <w:hyperlink w:anchor="_Toc6921" w:history="1">
        <w:r>
          <w:rPr>
            <w:rFonts w:ascii="仿宋" w:eastAsia="仿宋" w:hAnsi="仿宋" w:cs="仿宋" w:hint="eastAsia"/>
            <w:lang w:eastAsia="zh-CN"/>
          </w:rPr>
          <w:t>十七、人力资源管理与开发</w:t>
        </w:r>
        <w:r>
          <w:tab/>
        </w:r>
        <w:r>
          <w:fldChar w:fldCharType="begin"/>
        </w:r>
        <w:r>
          <w:instrText xml:space="preserve"> PAGEREF _Toc6921 \h </w:instrText>
        </w:r>
        <w:r>
          <w:fldChar w:fldCharType="separate"/>
        </w:r>
        <w:r>
          <w:t>74</w:t>
        </w:r>
        <w:r>
          <w:fldChar w:fldCharType="end"/>
        </w:r>
      </w:hyperlink>
    </w:p>
    <w:p>
      <w:pPr>
        <w:pStyle w:val="TOC2"/>
        <w:tabs>
          <w:tab w:val="right" w:leader="dot" w:pos="8306"/>
        </w:tabs>
      </w:pPr>
      <w:hyperlink w:anchor="_Toc176" w:history="1">
        <w:r>
          <w:rPr>
            <w:rFonts w:ascii="仿宋" w:eastAsia="仿宋" w:hAnsi="仿宋" w:cs="仿宋" w:hint="eastAsia"/>
            <w:lang w:eastAsia="zh-CN"/>
          </w:rPr>
          <w:t>(一)、人力资源规划</w:t>
        </w:r>
        <w:r>
          <w:tab/>
        </w:r>
        <w:r>
          <w:fldChar w:fldCharType="begin"/>
        </w:r>
        <w:r>
          <w:instrText xml:space="preserve"> PAGEREF _Toc176 \h </w:instrText>
        </w:r>
        <w:r>
          <w:fldChar w:fldCharType="separate"/>
        </w:r>
        <w:r>
          <w:t>74</w:t>
        </w:r>
        <w:r>
          <w:fldChar w:fldCharType="end"/>
        </w:r>
      </w:hyperlink>
    </w:p>
    <w:p>
      <w:pPr>
        <w:pStyle w:val="TOC2"/>
        <w:tabs>
          <w:tab w:val="right" w:leader="dot" w:pos="8306"/>
        </w:tabs>
      </w:pPr>
      <w:hyperlink w:anchor="_Toc22297" w:history="1">
        <w:r>
          <w:rPr>
            <w:rFonts w:ascii="仿宋" w:eastAsia="仿宋" w:hAnsi="仿宋" w:cs="仿宋" w:hint="eastAsia"/>
            <w:lang w:eastAsia="zh-CN"/>
          </w:rPr>
          <w:t>(二)、人力资源开发与培训</w:t>
        </w:r>
        <w:r>
          <w:tab/>
        </w:r>
        <w:r>
          <w:fldChar w:fldCharType="begin"/>
        </w:r>
        <w:r>
          <w:instrText xml:space="preserve"> PAGEREF _Toc22297 \h </w:instrText>
        </w:r>
        <w:r>
          <w:fldChar w:fldCharType="separate"/>
        </w:r>
        <w:r>
          <w:t>76</w:t>
        </w:r>
        <w:r>
          <w:fldChar w:fldCharType="end"/>
        </w:r>
      </w:hyperlink>
    </w:p>
    <w:p>
      <w:pPr>
        <w:pStyle w:val="TOC1"/>
        <w:tabs>
          <w:tab w:val="right" w:leader="dot" w:pos="8306"/>
        </w:tabs>
      </w:pPr>
      <w:hyperlink w:anchor="_Toc27126" w:history="1">
        <w:r>
          <w:rPr>
            <w:rFonts w:ascii="仿宋" w:eastAsia="仿宋" w:hAnsi="仿宋" w:cs="仿宋" w:hint="eastAsia"/>
            <w:lang w:eastAsia="zh-CN"/>
          </w:rPr>
          <w:t>十八、成果转化与推广应用</w:t>
        </w:r>
        <w:r>
          <w:tab/>
        </w:r>
        <w:r>
          <w:fldChar w:fldCharType="begin"/>
        </w:r>
        <w:r>
          <w:instrText xml:space="preserve"> PAGEREF _Toc27126 \h </w:instrText>
        </w:r>
        <w:r>
          <w:fldChar w:fldCharType="separate"/>
        </w:r>
        <w:r>
          <w:t>79</w:t>
        </w:r>
        <w:r>
          <w:fldChar w:fldCharType="end"/>
        </w:r>
      </w:hyperlink>
    </w:p>
    <w:p>
      <w:pPr>
        <w:pStyle w:val="TOC2"/>
        <w:tabs>
          <w:tab w:val="right" w:leader="dot" w:pos="8306"/>
        </w:tabs>
      </w:pPr>
      <w:hyperlink w:anchor="_Toc10887" w:history="1">
        <w:r>
          <w:rPr>
            <w:rFonts w:ascii="仿宋" w:eastAsia="仿宋" w:hAnsi="仿宋" w:cs="仿宋" w:hint="eastAsia"/>
            <w:lang w:eastAsia="zh-CN"/>
          </w:rPr>
          <w:t>(一)、成果转化策略制定</w:t>
        </w:r>
        <w:r>
          <w:tab/>
        </w:r>
        <w:r>
          <w:fldChar w:fldCharType="begin"/>
        </w:r>
        <w:r>
          <w:instrText xml:space="preserve"> PAGEREF _Toc10887 \h </w:instrText>
        </w:r>
        <w:r>
          <w:fldChar w:fldCharType="separate"/>
        </w:r>
        <w:r>
          <w:t>79</w:t>
        </w:r>
        <w:r>
          <w:fldChar w:fldCharType="end"/>
        </w:r>
      </w:hyperlink>
    </w:p>
    <w:p>
      <w:pPr>
        <w:pStyle w:val="TOC2"/>
        <w:tabs>
          <w:tab w:val="right" w:leader="dot" w:pos="8306"/>
        </w:tabs>
      </w:pPr>
      <w:hyperlink w:anchor="_Toc2829" w:history="1">
        <w:r>
          <w:rPr>
            <w:rFonts w:ascii="仿宋" w:eastAsia="仿宋" w:hAnsi="仿宋" w:cs="仿宋" w:hint="eastAsia"/>
            <w:lang w:eastAsia="zh-CN"/>
          </w:rPr>
          <w:t>(二)、成果推广应用方案</w:t>
        </w:r>
        <w:r>
          <w:tab/>
        </w:r>
        <w:r>
          <w:fldChar w:fldCharType="begin"/>
        </w:r>
        <w:r>
          <w:instrText xml:space="preserve"> PAGEREF _Toc2829 \h </w:instrText>
        </w:r>
        <w:r>
          <w:fldChar w:fldCharType="separate"/>
        </w:r>
        <w:r>
          <w:t>80</w:t>
        </w:r>
        <w:r>
          <w:fldChar w:fldCharType="end"/>
        </w:r>
      </w:hyperlink>
    </w:p>
    <w:p>
      <w:pPr>
        <w:pStyle w:val="TOC1"/>
        <w:tabs>
          <w:tab w:val="right" w:leader="dot" w:pos="8306"/>
        </w:tabs>
      </w:pPr>
      <w:hyperlink w:anchor="_Toc6591" w:history="1">
        <w:r>
          <w:rPr>
            <w:rFonts w:ascii="仿宋" w:eastAsia="仿宋" w:hAnsi="仿宋" w:cs="仿宋" w:hint="eastAsia"/>
            <w:lang w:eastAsia="zh-CN"/>
          </w:rPr>
          <w:t>十九、产业协同与集群发展</w:t>
        </w:r>
        <w:r>
          <w:tab/>
        </w:r>
        <w:r>
          <w:fldChar w:fldCharType="begin"/>
        </w:r>
        <w:r>
          <w:instrText xml:space="preserve"> PAGEREF _Toc6591 \h </w:instrText>
        </w:r>
        <w:r>
          <w:fldChar w:fldCharType="separate"/>
        </w:r>
        <w:r>
          <w:t>82</w:t>
        </w:r>
        <w:r>
          <w:fldChar w:fldCharType="end"/>
        </w:r>
      </w:hyperlink>
    </w:p>
    <w:p>
      <w:pPr>
        <w:pStyle w:val="TOC2"/>
        <w:tabs>
          <w:tab w:val="right" w:leader="dot" w:pos="8306"/>
        </w:tabs>
      </w:pPr>
      <w:hyperlink w:anchor="_Toc22538" w:history="1">
        <w:r>
          <w:rPr>
            <w:rFonts w:ascii="仿宋" w:eastAsia="仿宋" w:hAnsi="仿宋" w:cs="仿宋" w:hint="eastAsia"/>
            <w:lang w:eastAsia="zh-CN"/>
          </w:rPr>
          <w:t>(一)、产业协同机制建设</w:t>
        </w:r>
        <w:r>
          <w:tab/>
        </w:r>
        <w:r>
          <w:fldChar w:fldCharType="begin"/>
        </w:r>
        <w:r>
          <w:instrText xml:space="preserve"> PAGEREF _Toc22538 \h </w:instrText>
        </w:r>
        <w:r>
          <w:fldChar w:fldCharType="separate"/>
        </w:r>
        <w:r>
          <w:t>82</w:t>
        </w:r>
        <w:r>
          <w:fldChar w:fldCharType="end"/>
        </w:r>
      </w:hyperlink>
    </w:p>
    <w:p>
      <w:pPr>
        <w:pStyle w:val="TOC2"/>
        <w:tabs>
          <w:tab w:val="right" w:leader="dot" w:pos="8306"/>
        </w:tabs>
      </w:pPr>
      <w:hyperlink w:anchor="_Toc11383" w:history="1">
        <w:r>
          <w:rPr>
            <w:rFonts w:ascii="仿宋" w:eastAsia="仿宋" w:hAnsi="仿宋" w:cs="仿宋" w:hint="eastAsia"/>
            <w:lang w:eastAsia="zh-CN"/>
          </w:rPr>
          <w:t>(二)、产业集群培育与发展</w:t>
        </w:r>
        <w:r>
          <w:tab/>
        </w:r>
        <w:r>
          <w:fldChar w:fldCharType="begin"/>
        </w:r>
        <w:r>
          <w:instrText xml:space="preserve"> PAGEREF _Toc11383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07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7588"/>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16154"/>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一、PVC管项目的技术资源开发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PVC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二、PVC管项目的人力资源管理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PVC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三、PVC管项目的资金资源筹措与优化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PVC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9322"/>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PVC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PVC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PVC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6005"/>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PVC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PVC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智能技术的应用：PVC管项目将利用智能技术，如物联网（IoT）和大数据分析，来监控和优化资源使用。通过实时数据分析，项目可以更有效地管理能源消耗、减少原材料浪费，并提高生产过程的整体效率。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877"/>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252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PVC管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6695"/>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7731"/>
      <w:r>
        <w:rPr>
          <w:rFonts w:ascii="仿宋" w:eastAsia="仿宋" w:hAnsi="仿宋" w:cs="仿宋" w:hint="eastAsia"/>
          <w:sz w:val="28"/>
          <w:lang w:eastAsia="zh-CN"/>
        </w:rPr>
        <w:t>三、发展规划、产业政策和行业准入分析</w:t>
      </w:r>
      <w:bookmarkEnd w:id="9"/>
    </w:p>
    <w:p>
      <w:pPr>
        <w:pStyle w:val="Heading2"/>
        <w:rPr>
          <w:rFonts w:ascii="仿宋" w:eastAsia="仿宋" w:hAnsi="仿宋" w:cs="仿宋" w:hint="eastAsia"/>
          <w:lang w:eastAsia="zh-CN"/>
        </w:rPr>
      </w:pPr>
      <w:bookmarkStart w:id="10" w:name="_Toc11449"/>
      <w:r>
        <w:rPr>
          <w:rFonts w:ascii="仿宋" w:eastAsia="仿宋" w:hAnsi="仿宋" w:cs="仿宋" w:hint="eastAsia"/>
          <w:lang w:eastAsia="zh-CN"/>
        </w:rPr>
        <w:t>(一)、发展规划分析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11" w:name="_Toc1611"/>
      <w:r>
        <w:rPr>
          <w:rFonts w:ascii="仿宋" w:eastAsia="仿宋" w:hAnsi="仿宋" w:cs="仿宋" w:hint="eastAsia"/>
          <w:sz w:val="28"/>
          <w:lang w:eastAsia="zh-CN"/>
        </w:rPr>
        <w:t>(二)、产业政策分析</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https://d.book118.com/228072060003006050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PVC管项目建设方案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657504"/>
    <w:rsid w:val="6565750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28072060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2024-03-16T15:37:00Z</dcterms:created>
  <dcterms:modified xsi:type="dcterms:W3CDTF">2024-03-16T15:38:19Z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389C1627225047E9B45B8723E49577DD_11</vt:lpwstr>
  </property>
  <property fmtid="{D5CDD505-2E9C-101B-9397-08002B2CF9AE}" pid="3" name="KSOProductBuildVer">
    <vt:lpwstr>2052-12.1.0.16250</vt:lpwstr>
  </property>
</Properties>
</file>