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C45B2">
      <w:pPr>
        <w:framePr w:w="7158" w:wrap="auto" w:hAnchor="text" w:x="5798" w:y="1147"/>
        <w:widowControl w:val="0"/>
        <w:autoSpaceDE w:val="0"/>
        <w:autoSpaceDN w:val="0"/>
        <w:spacing w:before="0" w:after="0" w:line="479" w:lineRule="exact"/>
        <w:jc w:val="left"/>
        <w:rPr>
          <w:rFonts w:ascii="Times New Roman"/>
          <w:color w:val="000000"/>
          <w:sz w:val="48"/>
        </w:rPr>
      </w:pPr>
      <w:r>
        <w:rPr>
          <w:rFonts w:ascii="宋体" w:hAnsi="宋体" w:cs="宋体"/>
          <w:color w:val="000000"/>
          <w:spacing w:val="-1"/>
          <w:sz w:val="48"/>
        </w:rPr>
        <w:t>人教版九年级上学期期末考试</w:t>
      </w:r>
    </w:p>
    <w:p w:rsidR="00FC45B2">
      <w:pPr>
        <w:framePr w:w="7158" w:wrap="auto" w:hAnchor="text" w:x="5798" w:y="1147"/>
        <w:widowControl w:val="0"/>
        <w:autoSpaceDE w:val="0"/>
        <w:autoSpaceDN w:val="0"/>
        <w:spacing w:before="422" w:after="0" w:line="479" w:lineRule="exact"/>
        <w:ind w:left="1807"/>
        <w:jc w:val="left"/>
        <w:rPr>
          <w:rFonts w:ascii="Times New Roman"/>
          <w:color w:val="000000"/>
          <w:sz w:val="48"/>
        </w:rPr>
      </w:pPr>
      <w:r>
        <w:rPr>
          <w:rFonts w:ascii="宋体" w:hAnsi="宋体" w:cs="宋体"/>
          <w:color w:val="000000"/>
          <w:sz w:val="48"/>
        </w:rPr>
        <w:t>物</w:t>
      </w:r>
      <w:r>
        <w:rPr>
          <w:rFonts w:ascii="Times New Roman"/>
          <w:color w:val="000000"/>
          <w:spacing w:val="127"/>
          <w:sz w:val="48"/>
        </w:rPr>
        <w:t xml:space="preserve"> </w:t>
      </w:r>
      <w:r>
        <w:rPr>
          <w:rFonts w:ascii="宋体" w:hAnsi="宋体" w:cs="宋体"/>
          <w:color w:val="000000"/>
          <w:sz w:val="48"/>
        </w:rPr>
        <w:t>理</w:t>
      </w:r>
      <w:r>
        <w:rPr>
          <w:rFonts w:ascii="Times New Roman"/>
          <w:color w:val="000000"/>
          <w:spacing w:val="120"/>
          <w:sz w:val="48"/>
        </w:rPr>
        <w:t xml:space="preserve"> </w:t>
      </w:r>
      <w:r>
        <w:rPr>
          <w:rFonts w:ascii="宋体" w:hAnsi="宋体" w:cs="宋体"/>
          <w:color w:val="000000"/>
          <w:sz w:val="48"/>
        </w:rPr>
        <w:t>试</w:t>
      </w:r>
      <w:r>
        <w:rPr>
          <w:rFonts w:ascii="Times New Roman"/>
          <w:color w:val="000000"/>
          <w:spacing w:val="124"/>
          <w:sz w:val="48"/>
        </w:rPr>
        <w:t xml:space="preserve"> </w:t>
      </w:r>
      <w:r>
        <w:rPr>
          <w:rFonts w:ascii="宋体" w:hAnsi="宋体" w:cs="宋体"/>
          <w:color w:val="000000"/>
          <w:sz w:val="48"/>
        </w:rPr>
        <w:t>卷</w:t>
      </w:r>
    </w:p>
    <w:p w:rsidR="00FC45B2">
      <w:pPr>
        <w:framePr w:w="508" w:wrap="auto" w:hAnchor="text" w:x="2233" w:y="3252"/>
        <w:widowControl w:val="0"/>
        <w:autoSpaceDE w:val="0"/>
        <w:autoSpaceDN w:val="0"/>
        <w:spacing w:before="0" w:after="0" w:line="261" w:lineRule="exact"/>
        <w:jc w:val="left"/>
        <w:rPr>
          <w:rFonts w:ascii="Times New Roman"/>
          <w:color w:val="000000"/>
          <w:sz w:val="29"/>
        </w:rPr>
      </w:pPr>
      <w:r>
        <w:rPr>
          <w:rFonts w:ascii="SITAVA+Nimbus Roman No9 L Regul"/>
          <w:color w:val="000000"/>
          <w:sz w:val="29"/>
        </w:rPr>
        <w:t>.</w:t>
      </w:r>
    </w:p>
    <w:p w:rsidR="00FC45B2">
      <w:pPr>
        <w:framePr w:w="3060" w:wrap="auto" w:hAnchor="text" w:x="1620" w:y="439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一、单项选择题</w:t>
      </w:r>
    </w:p>
    <w:p w:rsidR="00FC45B2">
      <w:pPr>
        <w:framePr w:w="5374" w:wrap="auto" w:hAnchor="text" w:x="1620" w:y="514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SITAVA+Nimbus Roman No9 L Regul"/>
          <w:color w:val="000000"/>
          <w:spacing w:val="-1"/>
          <w:sz w:val="32"/>
        </w:rPr>
        <w:t>1.</w:t>
      </w:r>
      <w:r>
        <w:rPr>
          <w:rFonts w:ascii="宋体" w:hAnsi="宋体" w:cs="宋体"/>
          <w:color w:val="000000"/>
          <w:spacing w:val="-3"/>
          <w:sz w:val="32"/>
        </w:rPr>
        <w:t>在国际单位制中，电功的单位是</w:t>
      </w:r>
    </w:p>
    <w:p w:rsidR="00FC45B2">
      <w:pPr>
        <w:framePr w:w="1579" w:wrap="auto" w:hAnchor="text" w:x="1620" w:y="584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SITAVA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安培</w:t>
      </w:r>
    </w:p>
    <w:p w:rsidR="00FC45B2">
      <w:pPr>
        <w:framePr w:w="1564" w:wrap="auto" w:hAnchor="text" w:x="1620" w:y="654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SITAVA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欧姆</w:t>
      </w:r>
    </w:p>
    <w:p w:rsidR="00FC45B2">
      <w:pPr>
        <w:framePr w:w="1564" w:wrap="auto" w:hAnchor="text" w:x="1620" w:y="724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SITAVA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瓦特</w:t>
      </w:r>
    </w:p>
    <w:p w:rsidR="00FC45B2">
      <w:pPr>
        <w:framePr w:w="1579" w:wrap="auto" w:hAnchor="text" w:x="1620" w:y="794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SITAVA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焦耳</w:t>
      </w:r>
    </w:p>
    <w:p w:rsidR="00FC45B2">
      <w:pPr>
        <w:framePr w:w="9381" w:wrap="auto" w:hAnchor="text" w:x="1620" w:y="865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SITAVA+Nimbus Roman No9 L Regul"/>
          <w:color w:val="000000"/>
          <w:spacing w:val="-1"/>
          <w:sz w:val="32"/>
        </w:rPr>
        <w:t>2.</w:t>
      </w:r>
      <w:r>
        <w:rPr>
          <w:rFonts w:ascii="宋体" w:hAnsi="宋体" w:cs="宋体"/>
          <w:color w:val="000000"/>
          <w:spacing w:val="-3"/>
          <w:sz w:val="32"/>
        </w:rPr>
        <w:t>下列实例中，属于通过热传递的方式改变物体内能的是（</w:t>
      </w:r>
    </w:p>
    <w:p w:rsidR="00FC45B2">
      <w:pPr>
        <w:framePr w:w="797" w:wrap="auto" w:hAnchor="text" w:x="10370" w:y="86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1906" w:wrap="auto" w:hAnchor="text" w:x="1620" w:y="937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晒太阳</w:t>
      </w:r>
    </w:p>
    <w:p w:rsidR="00FC45B2">
      <w:pPr>
        <w:framePr w:w="2222" w:wrap="auto" w:hAnchor="text" w:x="8930" w:y="937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钻木取火</w:t>
      </w:r>
    </w:p>
    <w:p w:rsidR="00FC45B2">
      <w:pPr>
        <w:framePr w:w="2222" w:wrap="auto" w:hAnchor="text" w:x="8930" w:y="9372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擦燃火柴</w:t>
      </w:r>
    </w:p>
    <w:p w:rsidR="00FC45B2">
      <w:pPr>
        <w:framePr w:w="2140" w:wrap="auto" w:hAnchor="text" w:x="1620" w:y="1007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z w:val="32"/>
        </w:rPr>
        <w:t>C</w:t>
      </w:r>
      <w:r>
        <w:rPr>
          <w:rFonts w:ascii="Times New Roman"/>
          <w:color w:val="000000"/>
          <w:spacing w:val="15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搓手取暖</w:t>
      </w:r>
    </w:p>
    <w:p w:rsidR="00FC45B2">
      <w:pPr>
        <w:framePr w:w="17032" w:wrap="auto" w:hAnchor="text" w:x="1620" w:y="1099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SITAVA+Nimbus Roman No9 L Regul"/>
          <w:color w:val="000000"/>
          <w:spacing w:val="-1"/>
          <w:sz w:val="32"/>
        </w:rPr>
        <w:t>3.</w:t>
      </w:r>
      <w:r>
        <w:rPr>
          <w:rFonts w:ascii="宋体" w:hAnsi="宋体" w:cs="宋体"/>
          <w:color w:val="000000"/>
          <w:spacing w:val="-3"/>
          <w:sz w:val="32"/>
        </w:rPr>
        <w:t>泉城济南，花有形、月有影、风有声、雪有景，四季分明。寒冷的冬天，窗玻璃上有时会结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霜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，此现</w:t>
      </w:r>
    </w:p>
    <w:p w:rsidR="00FC45B2">
      <w:pPr>
        <w:framePr w:w="4008" w:wrap="auto" w:hAnchor="text" w:x="1620" w:y="1171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象涉及到的物态变化是（</w:t>
      </w:r>
    </w:p>
    <w:p w:rsidR="00FC45B2">
      <w:pPr>
        <w:framePr w:w="4008" w:wrap="auto" w:hAnchor="text" w:x="1620" w:y="11712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凝华</w:t>
      </w:r>
    </w:p>
    <w:p w:rsidR="00FC45B2">
      <w:pPr>
        <w:framePr w:w="797" w:wrap="auto" w:hAnchor="text" w:x="5722" w:y="1171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1590" w:wrap="auto" w:hAnchor="text" w:x="5275" w:y="1241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凝固</w:t>
      </w:r>
    </w:p>
    <w:p w:rsidR="00FC45B2">
      <w:pPr>
        <w:framePr w:w="1589" w:wrap="auto" w:hAnchor="text" w:x="8930" w:y="1241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升华</w:t>
      </w:r>
    </w:p>
    <w:p w:rsidR="00FC45B2">
      <w:pPr>
        <w:framePr w:w="1589" w:wrap="auto" w:hAnchor="text" w:x="12584" w:y="1241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熔化</w:t>
      </w:r>
    </w:p>
    <w:p w:rsidR="00FC45B2">
      <w:pPr>
        <w:framePr w:w="8336" w:wrap="auto" w:hAnchor="text" w:x="1620" w:y="1311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4.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如图所示的做法中，符合安全用电原则的是（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4191" w:wrap="auto" w:hAnchor="text" w:x="1620" w:y="1662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雷雨天站在大树下避雨</w:t>
      </w:r>
    </w:p>
    <w:p w:rsidR="00FC45B2">
      <w:pPr>
        <w:framePr w:w="4191" w:wrap="auto" w:hAnchor="text" w:x="1620" w:y="16627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用湿抹布擦发光的灯泡</w:t>
      </w:r>
    </w:p>
    <w:p w:rsidR="00FC45B2">
      <w:pPr>
        <w:framePr w:w="4189" w:wrap="auto" w:hAnchor="text" w:x="8930" w:y="1662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用手指碰触插座的插孔</w:t>
      </w:r>
    </w:p>
    <w:p w:rsidR="00FC45B2">
      <w:pPr>
        <w:framePr w:w="4189" w:wrap="auto" w:hAnchor="text" w:x="8930" w:y="16627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将冰箱的金属外壳接地</w:t>
      </w:r>
    </w:p>
    <w:p w:rsidR="00FC45B2">
      <w:pPr>
        <w:framePr w:w="10110" w:wrap="auto" w:hAnchor="text" w:x="1620" w:y="1801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SITAVA+Nimbus Roman No9 L Regul"/>
          <w:color w:val="000000"/>
          <w:spacing w:val="-1"/>
          <w:sz w:val="32"/>
        </w:rPr>
        <w:t>5.</w:t>
      </w:r>
      <w:r>
        <w:rPr>
          <w:rFonts w:ascii="宋体" w:hAnsi="宋体" w:cs="宋体"/>
          <w:color w:val="000000"/>
          <w:spacing w:val="-3"/>
          <w:sz w:val="32"/>
        </w:rPr>
        <w:t>如图所示的用电器中，工作时主要将电能转化为机械能的是（</w:t>
      </w:r>
    </w:p>
    <w:p w:rsidR="00FC45B2">
      <w:pPr>
        <w:framePr w:w="797" w:wrap="auto" w:hAnchor="text" w:x="11000" w:y="1803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788" w:wrap="auto" w:hAnchor="text" w:x="1620" w:y="19531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SITAVA+Nimbus Roman No9 L Regul"/>
          <w:color w:val="000000"/>
          <w:spacing w:val="-2"/>
          <w:sz w:val="32"/>
        </w:rPr>
        <w:t>A.</w:t>
      </w:r>
    </w:p>
    <w:p w:rsidR="00FC45B2">
      <w:pPr>
        <w:framePr w:w="1747" w:wrap="auto" w:hAnchor="text" w:x="4425" w:y="1955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手提电脑</w:t>
      </w:r>
    </w:p>
    <w:p w:rsidR="00FC45B2">
      <w:pPr>
        <w:framePr w:w="771" w:wrap="auto" w:hAnchor="text" w:x="8930" w:y="19531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SITAVA+Nimbus Roman No9 L Regul"/>
          <w:color w:val="000000"/>
          <w:spacing w:val="-2"/>
          <w:sz w:val="32"/>
        </w:rPr>
        <w:t>B.</w: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pgSz w:w="17840" w:h="25240"/>
          <w:pgMar w:top="0" w:right="0" w:bottom="0" w:left="0" w:header="720" w:footer="720" w:gutter="0"/>
          <w:pgNumType w:start="1"/>
          <w:cols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0" o:spid="_x0000_s1025" type="#_x0000_t75" style="width:894pt;height:126pt;margin-top:686.1pt;margin-left:-1pt;mso-position-horizontal-relative:page;mso-position-vertical-relative:page;position:absolute;z-index:-251657216">
            <v:imagedata r:id="rId6" o:title="image1"/>
          </v:shape>
        </w:pict>
      </w:r>
      <w:r>
        <w:rPr>
          <w:noProof/>
        </w:rPr>
        <w:pict>
          <v:shape id="_x00001" o:spid="_x0000_s1026" type="#_x0000_t75" style="width:894pt;height:106pt;margin-top:930.1pt;margin-left:-1pt;mso-position-horizontal-relative:page;mso-position-vertical-relative:page;position:absolute;z-index:-251658240">
            <v:imagedata r:id="rId7" o:title="image2"/>
          </v:shape>
        </w:pic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C45B2">
      <w:pPr>
        <w:framePr w:w="771" w:wrap="auto" w:hAnchor="text" w:x="1620" w:y="2068"/>
        <w:widowControl w:val="0"/>
        <w:autoSpaceDE w:val="0"/>
        <w:autoSpaceDN w:val="0"/>
        <w:spacing w:before="0" w:after="0" w:line="288" w:lineRule="exact"/>
        <w:jc w:val="left"/>
        <w:rPr>
          <w:rFonts w:ascii="Times New Roman"/>
          <w:color w:val="000000"/>
          <w:sz w:val="32"/>
        </w:rPr>
      </w:pPr>
      <w:r>
        <w:rPr>
          <w:rFonts w:ascii="IUDMRT+Nimbus Roman No9 L Regul"/>
          <w:color w:val="000000"/>
          <w:spacing w:val="-2"/>
          <w:sz w:val="32"/>
        </w:rPr>
        <w:t>C.</w:t>
      </w:r>
    </w:p>
    <w:p w:rsidR="00FC45B2">
      <w:pPr>
        <w:framePr w:w="1430" w:wrap="auto" w:hAnchor="text" w:x="3734" w:y="208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洗衣机</w:t>
      </w:r>
    </w:p>
    <w:p w:rsidR="00FC45B2">
      <w:pPr>
        <w:framePr w:w="1430" w:wrap="auto" w:hAnchor="text" w:x="11936" w:y="208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电视机</w:t>
      </w:r>
    </w:p>
    <w:p w:rsidR="00FC45B2">
      <w:pPr>
        <w:framePr w:w="17032" w:wrap="auto" w:hAnchor="text" w:x="1620" w:y="359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IUDMRT+Nimbus Roman No9 L Regul"/>
          <w:color w:val="000000"/>
          <w:spacing w:val="-1"/>
          <w:sz w:val="32"/>
        </w:rPr>
        <w:t>6.</w:t>
      </w:r>
      <w:r>
        <w:rPr>
          <w:rFonts w:ascii="宋体" w:hAnsi="宋体" w:cs="宋体"/>
          <w:color w:val="000000"/>
          <w:spacing w:val="-7"/>
          <w:sz w:val="32"/>
        </w:rPr>
        <w:t>据中央人民广播电台报道：我国科学家在南海发现了一种俗称</w:t>
      </w:r>
      <w:r>
        <w:rPr>
          <w:rFonts w:ascii="宋体" w:hAnsi="宋体" w:cs="宋体"/>
          <w:color w:val="000000"/>
          <w:spacing w:val="-7"/>
          <w:sz w:val="32"/>
        </w:rPr>
        <w:t>“</w:t>
      </w:r>
      <w:r>
        <w:rPr>
          <w:rFonts w:ascii="宋体" w:hAnsi="宋体" w:cs="宋体"/>
          <w:color w:val="000000"/>
          <w:spacing w:val="-7"/>
          <w:sz w:val="32"/>
        </w:rPr>
        <w:t>可燃冰</w:t>
      </w:r>
      <w:r>
        <w:rPr>
          <w:rFonts w:ascii="宋体" w:hAnsi="宋体" w:cs="宋体"/>
          <w:color w:val="000000"/>
          <w:spacing w:val="-7"/>
          <w:sz w:val="32"/>
        </w:rPr>
        <w:t>”</w:t>
      </w:r>
      <w:r>
        <w:rPr>
          <w:rFonts w:ascii="宋体" w:hAnsi="宋体" w:cs="宋体"/>
          <w:color w:val="000000"/>
          <w:spacing w:val="-7"/>
          <w:sz w:val="32"/>
        </w:rPr>
        <w:t>的冰块状天然气水合物，能源总</w:t>
      </w:r>
    </w:p>
    <w:p w:rsidR="00FC45B2">
      <w:pPr>
        <w:framePr w:w="17032" w:wrap="auto" w:hAnchor="text" w:x="1620" w:y="3592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量可达全国石油总量一半，燃烧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IUDMRT+Nimbus Roman No9 L Regul"/>
          <w:color w:val="000000"/>
          <w:spacing w:val="-2"/>
          <w:sz w:val="32"/>
        </w:rPr>
        <w:t>1m</w:t>
      </w:r>
      <w:r>
        <w:rPr>
          <w:rFonts w:ascii="Times New Roman"/>
          <w:color w:val="000000"/>
          <w:spacing w:val="6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的可燃冰释放的能量与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IUDMRT+Nimbus Roman No9 L Regul"/>
          <w:color w:val="000000"/>
          <w:spacing w:val="-2"/>
          <w:sz w:val="32"/>
        </w:rPr>
        <w:t>164m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天然气相当。由上文可以判断，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可燃</w:t>
      </w:r>
    </w:p>
    <w:p w:rsidR="00FC45B2">
      <w:pPr>
        <w:framePr w:w="419" w:wrap="auto" w:hAnchor="text" w:x="6514" w:y="4374"/>
        <w:widowControl w:val="0"/>
        <w:autoSpaceDE w:val="0"/>
        <w:autoSpaceDN w:val="0"/>
        <w:spacing w:before="0" w:after="0" w:line="190" w:lineRule="exact"/>
        <w:jc w:val="left"/>
        <w:rPr>
          <w:rFonts w:ascii="Times New Roman"/>
          <w:color w:val="000000"/>
          <w:sz w:val="21"/>
        </w:rPr>
      </w:pPr>
      <w:r>
        <w:rPr>
          <w:rFonts w:ascii="IUDMRT+Nimbus Roman No9 L Regul"/>
          <w:color w:val="000000"/>
          <w:sz w:val="21"/>
        </w:rPr>
        <w:t>3</w:t>
      </w:r>
    </w:p>
    <w:p w:rsidR="00FC45B2">
      <w:pPr>
        <w:framePr w:w="419" w:wrap="auto" w:hAnchor="text" w:x="10608" w:y="4374"/>
        <w:widowControl w:val="0"/>
        <w:autoSpaceDE w:val="0"/>
        <w:autoSpaceDN w:val="0"/>
        <w:spacing w:before="0" w:after="0" w:line="190" w:lineRule="exact"/>
        <w:jc w:val="left"/>
        <w:rPr>
          <w:rFonts w:ascii="Times New Roman"/>
          <w:color w:val="000000"/>
          <w:sz w:val="21"/>
        </w:rPr>
      </w:pPr>
      <w:r>
        <w:rPr>
          <w:rFonts w:ascii="IUDMRT+Nimbus Roman No9 L Regul"/>
          <w:color w:val="000000"/>
          <w:sz w:val="21"/>
        </w:rPr>
        <w:t>3</w:t>
      </w:r>
    </w:p>
    <w:p w:rsidR="00FC45B2">
      <w:pPr>
        <w:framePr w:w="3014" w:wrap="auto" w:hAnchor="text" w:x="1620" w:y="50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冰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具有较大的（</w:t>
      </w:r>
    </w:p>
    <w:p w:rsidR="00FC45B2">
      <w:pPr>
        <w:framePr w:w="3014" w:wrap="auto" w:hAnchor="text" w:x="1620" w:y="5015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热量</w:t>
      </w:r>
    </w:p>
    <w:p w:rsidR="00FC45B2">
      <w:pPr>
        <w:framePr w:w="797" w:wrap="auto" w:hAnchor="text" w:x="4774" w:y="501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1906" w:wrap="auto" w:hAnchor="text" w:x="5275" w:y="571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比热容</w:t>
      </w:r>
    </w:p>
    <w:p w:rsidR="00FC45B2">
      <w:pPr>
        <w:framePr w:w="1589" w:wrap="auto" w:hAnchor="text" w:x="8930" w:y="571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热值</w:t>
      </w:r>
    </w:p>
    <w:p w:rsidR="00FC45B2">
      <w:pPr>
        <w:framePr w:w="1589" w:wrap="auto" w:hAnchor="text" w:x="8930" w:y="5717"/>
        <w:widowControl w:val="0"/>
        <w:autoSpaceDE w:val="0"/>
        <w:autoSpaceDN w:val="0"/>
        <w:spacing w:before="385" w:after="0" w:line="317" w:lineRule="exact"/>
        <w:ind w:left="493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1589" w:wrap="auto" w:hAnchor="text" w:x="12584" w:y="571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内能</w:t>
      </w:r>
    </w:p>
    <w:p w:rsidR="00FC45B2">
      <w:pPr>
        <w:framePr w:w="8288" w:wrap="auto" w:hAnchor="text" w:x="1620" w:y="640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IUDMRT+Nimbus Roman No9 L Regul"/>
          <w:color w:val="000000"/>
          <w:spacing w:val="-1"/>
          <w:sz w:val="32"/>
        </w:rPr>
        <w:t>7.</w:t>
      </w:r>
      <w:r>
        <w:rPr>
          <w:rFonts w:ascii="宋体" w:hAnsi="宋体" w:cs="宋体"/>
          <w:color w:val="000000"/>
          <w:spacing w:val="-3"/>
          <w:sz w:val="32"/>
        </w:rPr>
        <w:t>如图是内燃机工作循环中的一个冲程，此冲程是（</w:t>
      </w:r>
    </w:p>
    <w:p w:rsidR="00FC45B2">
      <w:pPr>
        <w:framePr w:w="5648" w:wrap="auto" w:hAnchor="text" w:x="1620" w:y="993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压缩冲程，将内能转化成机械能</w:t>
      </w:r>
    </w:p>
    <w:p w:rsidR="00FC45B2">
      <w:pPr>
        <w:framePr w:w="5648" w:wrap="auto" w:hAnchor="text" w:x="1620" w:y="9930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做功冲程，将内能转化成机械能</w:t>
      </w:r>
    </w:p>
    <w:p w:rsidR="00FC45B2">
      <w:pPr>
        <w:framePr w:w="5648" w:wrap="auto" w:hAnchor="text" w:x="1620" w:y="9930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压缩冲程，将机械能转化成内能</w:t>
      </w:r>
    </w:p>
    <w:p w:rsidR="00FC45B2">
      <w:pPr>
        <w:framePr w:w="5648" w:wrap="auto" w:hAnchor="text" w:x="1620" w:y="9930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做功冲程，将机械能转化成内能</w:t>
      </w:r>
    </w:p>
    <w:p w:rsidR="00FC45B2">
      <w:pPr>
        <w:framePr w:w="16809" w:wrap="auto" w:hAnchor="text" w:x="1620" w:y="1271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IUDMRT+Nimbus Roman No9 L Regul"/>
          <w:color w:val="000000"/>
          <w:spacing w:val="-1"/>
          <w:sz w:val="32"/>
        </w:rPr>
        <w:t>8.</w:t>
      </w:r>
      <w:r>
        <w:rPr>
          <w:rFonts w:ascii="宋体" w:hAnsi="宋体" w:cs="宋体"/>
          <w:color w:val="000000"/>
          <w:spacing w:val="-5"/>
          <w:sz w:val="32"/>
        </w:rPr>
        <w:t>将规格都是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IUDMRT+Nimbus Roman No9 L Regul"/>
          <w:color w:val="000000"/>
          <w:spacing w:val="-2"/>
          <w:sz w:val="32"/>
        </w:rPr>
        <w:t>220V</w:t>
      </w:r>
      <w:r>
        <w:rPr>
          <w:rFonts w:ascii="Times New Roman"/>
          <w:color w:val="000000"/>
          <w:spacing w:val="162"/>
          <w:sz w:val="32"/>
        </w:rPr>
        <w:t xml:space="preserve"> </w:t>
      </w:r>
      <w:r>
        <w:rPr>
          <w:rFonts w:ascii="IUDMRT+Nimbus Roman No9 L Regul"/>
          <w:color w:val="000000"/>
          <w:spacing w:val="-3"/>
          <w:sz w:val="32"/>
        </w:rPr>
        <w:t>180W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的一台电冰箱、一台电脑和一床电热毯，分别接入家庭电路中。如果它们正</w:t>
      </w:r>
    </w:p>
    <w:p w:rsidR="00FC45B2">
      <w:pPr>
        <w:framePr w:w="4372" w:wrap="auto" w:hAnchor="text" w:x="1620" w:y="1344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常工作，在相同的时间内（</w:t>
      </w:r>
    </w:p>
    <w:p w:rsidR="00FC45B2">
      <w:pPr>
        <w:framePr w:w="4372" w:wrap="auto" w:hAnchor="text" w:x="1620" w:y="13441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电冰箱消耗的电能最多</w:t>
      </w:r>
    </w:p>
    <w:p w:rsidR="00FC45B2">
      <w:pPr>
        <w:framePr w:w="4372" w:wrap="auto" w:hAnchor="text" w:x="1620" w:y="13441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电热毯消耗的电能最多</w:t>
      </w:r>
    </w:p>
    <w:p w:rsidR="00FC45B2">
      <w:pPr>
        <w:framePr w:w="797" w:wrap="auto" w:hAnchor="text" w:x="6035" w:y="1344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3825" w:wrap="auto" w:hAnchor="text" w:x="8930" w:y="1414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电脑消耗的电能最多</w:t>
      </w:r>
    </w:p>
    <w:p w:rsidR="00FC45B2">
      <w:pPr>
        <w:framePr w:w="3825" w:wrap="auto" w:hAnchor="text" w:x="8930" w:y="1414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三者消耗相同的电能</w:t>
      </w:r>
    </w:p>
    <w:p w:rsidR="00FC45B2">
      <w:pPr>
        <w:framePr w:w="7560" w:wrap="auto" w:hAnchor="text" w:x="1620" w:y="1552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IUDMRT+Nimbus Roman No9 L Regul"/>
          <w:color w:val="000000"/>
          <w:spacing w:val="-1"/>
          <w:sz w:val="32"/>
        </w:rPr>
        <w:t>9.</w:t>
      </w:r>
      <w:r>
        <w:rPr>
          <w:rFonts w:ascii="宋体" w:hAnsi="宋体" w:cs="宋体"/>
          <w:color w:val="000000"/>
          <w:spacing w:val="-3"/>
          <w:sz w:val="32"/>
        </w:rPr>
        <w:t>以下情景中对温度的描述，最符合实际的是（</w:t>
      </w:r>
    </w:p>
    <w:p w:rsidR="00FC45B2">
      <w:pPr>
        <w:framePr w:w="7560" w:wrap="auto" w:hAnchor="text" w:x="1620" w:y="15527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成年人的正常体温是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IUDMRT+Nimbus Roman No9 L Regul"/>
          <w:color w:val="000000"/>
          <w:spacing w:val="-3"/>
          <w:sz w:val="32"/>
        </w:rPr>
        <w:t>42</w:t>
      </w:r>
      <w:r>
        <w:rPr>
          <w:rFonts w:ascii="宋体" w:hAnsi="宋体" w:cs="宋体"/>
          <w:color w:val="000000"/>
          <w:spacing w:val="-3"/>
          <w:sz w:val="32"/>
        </w:rPr>
        <w:t>°</w:t>
      </w:r>
      <w:r>
        <w:rPr>
          <w:rFonts w:ascii="IUDMRT+Nimbus Roman No9 L Regul"/>
          <w:color w:val="000000"/>
          <w:sz w:val="32"/>
        </w:rPr>
        <w:t>C</w:t>
      </w:r>
    </w:p>
    <w:p w:rsidR="00FC45B2">
      <w:pPr>
        <w:framePr w:w="797" w:wrap="auto" w:hAnchor="text" w:x="8793" w:y="1554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5133" w:wrap="auto" w:hAnchor="text" w:x="8930" w:y="1622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人洗澡时水的温度为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IUDMRT+Nimbus Roman No9 L Regul"/>
          <w:color w:val="000000"/>
          <w:spacing w:val="-4"/>
          <w:sz w:val="32"/>
        </w:rPr>
        <w:t>40</w:t>
      </w:r>
      <w:r>
        <w:rPr>
          <w:rFonts w:ascii="宋体" w:hAnsi="宋体" w:cs="宋体"/>
          <w:color w:val="000000"/>
          <w:spacing w:val="-3"/>
          <w:sz w:val="32"/>
        </w:rPr>
        <w:t>°</w:t>
      </w:r>
      <w:r>
        <w:rPr>
          <w:rFonts w:ascii="IUDMRT+Nimbus Roman No9 L Regul"/>
          <w:color w:val="000000"/>
          <w:sz w:val="32"/>
        </w:rPr>
        <w:t>C</w:t>
      </w:r>
    </w:p>
    <w:p w:rsidR="00FC45B2">
      <w:pPr>
        <w:framePr w:w="5133" w:wrap="auto" w:hAnchor="text" w:x="8930" w:y="1622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加冰的橙汁温度大约－</w:t>
      </w:r>
      <w:r>
        <w:rPr>
          <w:rFonts w:ascii="IUDMRT+Nimbus Roman No9 L Regul"/>
          <w:color w:val="000000"/>
          <w:spacing w:val="-2"/>
          <w:sz w:val="32"/>
        </w:rPr>
        <w:t>10</w:t>
      </w:r>
      <w:r>
        <w:rPr>
          <w:rFonts w:ascii="宋体" w:hAnsi="宋体" w:cs="宋体"/>
          <w:color w:val="000000"/>
          <w:spacing w:val="-7"/>
          <w:sz w:val="32"/>
        </w:rPr>
        <w:t>°</w:t>
      </w:r>
      <w:r>
        <w:rPr>
          <w:rFonts w:ascii="IUDMRT+Nimbus Roman No9 L Regul"/>
          <w:color w:val="000000"/>
          <w:sz w:val="32"/>
        </w:rPr>
        <w:t>C</w:t>
      </w:r>
    </w:p>
    <w:p w:rsidR="00FC45B2">
      <w:pPr>
        <w:framePr w:w="4682" w:wrap="auto" w:hAnchor="text" w:x="1620" w:y="1693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冰箱冷冻室的温度为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IUDMRT+Nimbus Roman No9 L Regul"/>
          <w:color w:val="000000"/>
          <w:spacing w:val="-5"/>
          <w:sz w:val="32"/>
        </w:rPr>
        <w:t>0</w:t>
      </w:r>
      <w:r>
        <w:rPr>
          <w:rFonts w:ascii="宋体" w:hAnsi="宋体" w:cs="宋体"/>
          <w:color w:val="000000"/>
          <w:spacing w:val="-3"/>
          <w:sz w:val="32"/>
        </w:rPr>
        <w:t>°</w:t>
      </w:r>
      <w:r>
        <w:rPr>
          <w:rFonts w:ascii="IUDMRT+Nimbus Roman No9 L Regul"/>
          <w:color w:val="000000"/>
          <w:sz w:val="32"/>
        </w:rPr>
        <w:t>C</w:t>
      </w:r>
    </w:p>
    <w:p w:rsidR="00FC45B2">
      <w:pPr>
        <w:framePr w:w="14300" w:wrap="auto" w:hAnchor="text" w:x="1620" w:y="1763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IUDMRT+Nimbus Roman No9 L Regul"/>
          <w:color w:val="000000"/>
          <w:spacing w:val="-1"/>
          <w:sz w:val="32"/>
        </w:rPr>
        <w:t>10.</w:t>
      </w:r>
      <w:r>
        <w:rPr>
          <w:rFonts w:ascii="宋体" w:hAnsi="宋体" w:cs="宋体"/>
          <w:color w:val="000000"/>
          <w:spacing w:val="-3"/>
          <w:sz w:val="32"/>
        </w:rPr>
        <w:t>电烤箱工作时，其电热丝热得发红，而电烤箱连接电源的导线几乎不热，主要原因是（</w:t>
      </w:r>
    </w:p>
    <w:p w:rsidR="00FC45B2">
      <w:pPr>
        <w:framePr w:w="14300" w:wrap="auto" w:hAnchor="text" w:x="1620" w:y="17633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IUDMRT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通过电热丝的电流大，通过导线的电流小</w:t>
      </w:r>
    </w:p>
    <w:p w:rsidR="00FC45B2">
      <w:pPr>
        <w:framePr w:w="797" w:wrap="auto" w:hAnchor="text" w:x="14623" w:y="1765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5946" w:wrap="auto" w:hAnchor="text" w:x="1620" w:y="1903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IUDMRT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电热丝的电阻比导线的电阻大得多</w:t>
      </w:r>
    </w:p>
    <w:p w:rsidR="00FC45B2">
      <w:pPr>
        <w:framePr w:w="7039" w:wrap="auto" w:hAnchor="text" w:x="1620" w:y="1974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IUDMRT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电热丝中有电流的热效应，而导线中没有</w:t>
      </w:r>
    </w:p>
    <w:p w:rsidR="00FC45B2">
      <w:pPr>
        <w:framePr w:w="4874" w:wrap="auto" w:hAnchor="text" w:x="1620" w:y="2044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IUDMRT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以上三种原因都可能起作用</w:t>
      </w:r>
    </w:p>
    <w:p w:rsidR="00FC45B2">
      <w:pPr>
        <w:framePr w:w="15665" w:wrap="auto" w:hAnchor="text" w:x="1620" w:y="2114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IUDMRT+Nimbus Roman No9 L Regul"/>
          <w:color w:val="000000"/>
          <w:spacing w:val="-5"/>
          <w:sz w:val="32"/>
        </w:rPr>
        <w:t>11.</w:t>
      </w:r>
      <w:r>
        <w:rPr>
          <w:rFonts w:ascii="宋体" w:hAnsi="宋体" w:cs="宋体"/>
          <w:color w:val="000000"/>
          <w:spacing w:val="-3"/>
          <w:sz w:val="32"/>
        </w:rPr>
        <w:t>如图所示是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探究产生感应电流条件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的实验装置，要使灵敏电流计指针发生偏转，可以（</w:t>
      </w:r>
      <w:r>
        <w:rPr>
          <w:rFonts w:ascii="Times New Roman"/>
          <w:color w:val="000000"/>
          <w:spacing w:val="16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2"/>
          <w:cols w:space="720"/>
          <w:titlePg w:val="0"/>
          <w:docGrid w:linePitch="1"/>
        </w:sectPr>
      </w:pPr>
      <w:r>
        <w:rPr>
          <w:noProof/>
        </w:rPr>
        <w:pict>
          <v:shape id="_x00002" o:spid="_x0000_s1027" type="#_x0000_t75" style="width:894pt;height:101pt;margin-top:60.1pt;margin-left:-1pt;mso-position-horizontal-relative:page;mso-position-vertical-relative:page;position:absolute;z-index:-251655168">
            <v:imagedata r:id="rId8" o:title="image3"/>
          </v:shape>
        </w:pict>
      </w:r>
      <w:r>
        <w:rPr>
          <w:noProof/>
        </w:rPr>
        <w:pict>
          <v:shape id="_x00003" o:spid="_x0000_s1028" type="#_x0000_t75" style="width:894pt;height:128pt;margin-top:350.1pt;margin-left:-1pt;mso-position-horizontal-relative:page;mso-position-vertical-relative:page;position:absolute;z-index:-251656192">
            <v:imagedata r:id="rId9" o:title="image4"/>
          </v:shape>
        </w:pic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C45B2">
      <w:pPr>
        <w:framePr w:w="5424" w:wrap="auto" w:hAnchor="text" w:x="1620" w:y="407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断开开关，让导体</w:t>
      </w:r>
      <w:r>
        <w:rPr>
          <w:rFonts w:ascii="Times New Roman"/>
          <w:color w:val="000000"/>
          <w:spacing w:val="35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向上运动</w:t>
      </w:r>
    </w:p>
    <w:p w:rsidR="00FC45B2">
      <w:pPr>
        <w:framePr w:w="5424" w:wrap="auto" w:hAnchor="text" w:x="1620" w:y="4079"/>
        <w:widowControl w:val="0"/>
        <w:autoSpaceDE w:val="0"/>
        <w:autoSpaceDN w:val="0"/>
        <w:spacing w:before="0" w:after="0" w:line="222" w:lineRule="exact"/>
        <w:ind w:left="3075"/>
        <w:jc w:val="left"/>
        <w:rPr>
          <w:rFonts w:ascii="Times New Roman"/>
          <w:color w:val="000000"/>
          <w:sz w:val="32"/>
        </w:rPr>
      </w:pPr>
      <w:r>
        <w:rPr>
          <w:rFonts w:ascii="JQTGHE+Nimbus Roman No9 L Regul"/>
          <w:color w:val="000000"/>
          <w:spacing w:val="-2"/>
          <w:sz w:val="32"/>
        </w:rPr>
        <w:t>ab</w:t>
      </w:r>
    </w:p>
    <w:p w:rsidR="00FC45B2">
      <w:pPr>
        <w:framePr w:w="5424" w:wrap="auto" w:hAnchor="text" w:x="1620" w:y="478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闭合开关，让导体</w:t>
      </w:r>
      <w:r>
        <w:rPr>
          <w:rFonts w:ascii="Times New Roman"/>
          <w:color w:val="000000"/>
          <w:spacing w:val="35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向下运动</w:t>
      </w:r>
    </w:p>
    <w:p w:rsidR="00FC45B2">
      <w:pPr>
        <w:framePr w:w="5424" w:wrap="auto" w:hAnchor="text" w:x="1620" w:y="4781"/>
        <w:widowControl w:val="0"/>
        <w:autoSpaceDE w:val="0"/>
        <w:autoSpaceDN w:val="0"/>
        <w:spacing w:before="0" w:after="0" w:line="222" w:lineRule="exact"/>
        <w:ind w:left="3075"/>
        <w:jc w:val="left"/>
        <w:rPr>
          <w:rFonts w:ascii="Times New Roman"/>
          <w:color w:val="000000"/>
          <w:sz w:val="32"/>
        </w:rPr>
      </w:pPr>
      <w:r>
        <w:rPr>
          <w:rFonts w:ascii="JQTGHE+Nimbus Roman No9 L Regul"/>
          <w:color w:val="000000"/>
          <w:spacing w:val="-2"/>
          <w:sz w:val="32"/>
        </w:rPr>
        <w:t>ab</w:t>
      </w:r>
    </w:p>
    <w:p w:rsidR="00FC45B2">
      <w:pPr>
        <w:framePr w:w="5424" w:wrap="auto" w:hAnchor="text" w:x="1620" w:y="548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断开开关，让导体</w:t>
      </w:r>
      <w:r>
        <w:rPr>
          <w:rFonts w:ascii="Times New Roman"/>
          <w:color w:val="000000"/>
          <w:spacing w:val="35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向左运动</w:t>
      </w:r>
    </w:p>
    <w:p w:rsidR="00FC45B2">
      <w:pPr>
        <w:framePr w:w="5424" w:wrap="auto" w:hAnchor="text" w:x="1620" w:y="5483"/>
        <w:widowControl w:val="0"/>
        <w:autoSpaceDE w:val="0"/>
        <w:autoSpaceDN w:val="0"/>
        <w:spacing w:before="0" w:after="0" w:line="222" w:lineRule="exact"/>
        <w:ind w:left="3075"/>
        <w:jc w:val="left"/>
        <w:rPr>
          <w:rFonts w:ascii="Times New Roman"/>
          <w:color w:val="000000"/>
          <w:sz w:val="32"/>
        </w:rPr>
      </w:pPr>
      <w:r>
        <w:rPr>
          <w:rFonts w:ascii="JQTGHE+Nimbus Roman No9 L Regul"/>
          <w:color w:val="000000"/>
          <w:spacing w:val="-2"/>
          <w:sz w:val="32"/>
        </w:rPr>
        <w:t>ab</w:t>
      </w:r>
    </w:p>
    <w:p w:rsidR="00FC45B2">
      <w:pPr>
        <w:framePr w:w="5424" w:wrap="auto" w:hAnchor="text" w:x="1620" w:y="61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闭合开关，让导体</w:t>
      </w:r>
      <w:r>
        <w:rPr>
          <w:rFonts w:ascii="Times New Roman"/>
          <w:color w:val="000000"/>
          <w:spacing w:val="35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向右运动</w:t>
      </w:r>
    </w:p>
    <w:p w:rsidR="00FC45B2">
      <w:pPr>
        <w:framePr w:w="5424" w:wrap="auto" w:hAnchor="text" w:x="1620" w:y="6185"/>
        <w:widowControl w:val="0"/>
        <w:autoSpaceDE w:val="0"/>
        <w:autoSpaceDN w:val="0"/>
        <w:spacing w:before="0" w:after="0" w:line="222" w:lineRule="exact"/>
        <w:ind w:left="3075"/>
        <w:jc w:val="left"/>
        <w:rPr>
          <w:rFonts w:ascii="Times New Roman"/>
          <w:color w:val="000000"/>
          <w:sz w:val="32"/>
        </w:rPr>
      </w:pPr>
      <w:r>
        <w:rPr>
          <w:rFonts w:ascii="JQTGHE+Nimbus Roman No9 L Regul"/>
          <w:color w:val="000000"/>
          <w:spacing w:val="-2"/>
          <w:sz w:val="32"/>
        </w:rPr>
        <w:t>ab</w:t>
      </w:r>
    </w:p>
    <w:p w:rsidR="00FC45B2">
      <w:pPr>
        <w:framePr w:w="16749" w:wrap="auto" w:hAnchor="text" w:x="1620" w:y="686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pacing w:val="-1"/>
          <w:sz w:val="32"/>
        </w:rPr>
        <w:t>12.</w:t>
      </w:r>
      <w:r>
        <w:rPr>
          <w:rFonts w:ascii="宋体" w:hAnsi="宋体" w:cs="宋体"/>
          <w:color w:val="000000"/>
          <w:spacing w:val="-3"/>
          <w:sz w:val="32"/>
        </w:rPr>
        <w:t>小宗在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探究温度一定的条件下，导体的电阻与哪些因素有关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的实验中，已选定了代号为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NOTLAE+Nimbus Roman No9 L Regul"/>
          <w:color w:val="000000"/>
          <w:spacing w:val="-4"/>
          <w:sz w:val="32"/>
        </w:rPr>
        <w:t>O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的导</w:t>
      </w:r>
    </w:p>
    <w:p w:rsidR="00FC45B2">
      <w:pPr>
        <w:framePr w:w="11294" w:wrap="auto" w:hAnchor="text" w:x="1620" w:y="759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体，为了探究导体电阻与横截面积的关系，他还要选用的导体代号是（</w:t>
      </w:r>
    </w:p>
    <w:p w:rsidR="00FC45B2">
      <w:pPr>
        <w:framePr w:w="797" w:wrap="auto" w:hAnchor="text" w:x="12023" w:y="759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1747" w:wrap="auto" w:hAnchor="text" w:x="1620" w:y="842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导体代号</w:t>
      </w:r>
    </w:p>
    <w:p w:rsidR="00FC45B2">
      <w:pPr>
        <w:framePr w:w="709" w:wrap="auto" w:hAnchor="text" w:x="4861" w:y="8417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z w:val="32"/>
        </w:rPr>
        <w:t>O</w:t>
      </w:r>
    </w:p>
    <w:p w:rsidR="00FC45B2">
      <w:pPr>
        <w:framePr w:w="709" w:wrap="auto" w:hAnchor="text" w:x="6683" w:y="8417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z w:val="32"/>
        </w:rPr>
        <w:t>A</w:t>
      </w:r>
    </w:p>
    <w:p w:rsidR="00FC45B2">
      <w:pPr>
        <w:framePr w:w="691" w:wrap="auto" w:hAnchor="text" w:x="8508" w:y="8417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z w:val="32"/>
        </w:rPr>
        <w:t>B</w:t>
      </w:r>
    </w:p>
    <w:p w:rsidR="00FC45B2">
      <w:pPr>
        <w:framePr w:w="691" w:wrap="auto" w:hAnchor="text" w:x="10331" w:y="8417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z w:val="32"/>
        </w:rPr>
        <w:t>C</w:t>
      </w:r>
    </w:p>
    <w:p w:rsidR="00FC45B2">
      <w:pPr>
        <w:framePr w:w="709" w:wrap="auto" w:hAnchor="text" w:x="12152" w:y="8417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z w:val="32"/>
        </w:rPr>
        <w:t>D</w:t>
      </w:r>
    </w:p>
    <w:p w:rsidR="00FC45B2">
      <w:pPr>
        <w:framePr w:w="1114" w:wrap="auto" w:hAnchor="text" w:x="4861" w:y="9364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pacing w:val="-1"/>
          <w:sz w:val="32"/>
        </w:rPr>
        <w:t>1.5</w:t>
      </w:r>
    </w:p>
    <w:p w:rsidR="00FC45B2">
      <w:pPr>
        <w:framePr w:w="1114" w:wrap="auto" w:hAnchor="text" w:x="4861" w:y="9364"/>
        <w:widowControl w:val="0"/>
        <w:autoSpaceDE w:val="0"/>
        <w:autoSpaceDN w:val="0"/>
        <w:spacing w:before="665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pacing w:val="-1"/>
          <w:sz w:val="32"/>
        </w:rPr>
        <w:t>1.2</w:t>
      </w:r>
    </w:p>
    <w:p w:rsidR="00FC45B2">
      <w:pPr>
        <w:framePr w:w="1114" w:wrap="auto" w:hAnchor="text" w:x="4861" w:y="9364"/>
        <w:widowControl w:val="0"/>
        <w:autoSpaceDE w:val="0"/>
        <w:autoSpaceDN w:val="0"/>
        <w:spacing w:before="637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镍铬</w:t>
      </w:r>
    </w:p>
    <w:p w:rsidR="00FC45B2">
      <w:pPr>
        <w:framePr w:w="1114" w:wrap="auto" w:hAnchor="text" w:x="6683" w:y="9364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pacing w:val="-1"/>
          <w:sz w:val="32"/>
        </w:rPr>
        <w:t>1.5</w:t>
      </w:r>
    </w:p>
    <w:p w:rsidR="00FC45B2">
      <w:pPr>
        <w:framePr w:w="1114" w:wrap="auto" w:hAnchor="text" w:x="6683" w:y="9364"/>
        <w:widowControl w:val="0"/>
        <w:autoSpaceDE w:val="0"/>
        <w:autoSpaceDN w:val="0"/>
        <w:spacing w:before="665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pacing w:val="-1"/>
          <w:sz w:val="32"/>
        </w:rPr>
        <w:t>3.2</w:t>
      </w:r>
    </w:p>
    <w:p w:rsidR="00FC45B2">
      <w:pPr>
        <w:framePr w:w="1114" w:wrap="auto" w:hAnchor="text" w:x="6683" w:y="9364"/>
        <w:widowControl w:val="0"/>
        <w:autoSpaceDE w:val="0"/>
        <w:autoSpaceDN w:val="0"/>
        <w:spacing w:before="637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镍铬</w:t>
      </w:r>
    </w:p>
    <w:p w:rsidR="00FC45B2">
      <w:pPr>
        <w:framePr w:w="1114" w:wrap="auto" w:hAnchor="text" w:x="8508" w:y="9364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pacing w:val="-1"/>
          <w:sz w:val="32"/>
        </w:rPr>
        <w:t>1.5</w:t>
      </w:r>
    </w:p>
    <w:p w:rsidR="00FC45B2">
      <w:pPr>
        <w:framePr w:w="1114" w:wrap="auto" w:hAnchor="text" w:x="8508" w:y="9364"/>
        <w:widowControl w:val="0"/>
        <w:autoSpaceDE w:val="0"/>
        <w:autoSpaceDN w:val="0"/>
        <w:spacing w:before="665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pacing w:val="-1"/>
          <w:sz w:val="32"/>
        </w:rPr>
        <w:t>1.2</w:t>
      </w:r>
    </w:p>
    <w:p w:rsidR="00FC45B2">
      <w:pPr>
        <w:framePr w:w="1114" w:wrap="auto" w:hAnchor="text" w:x="8508" w:y="9364"/>
        <w:widowControl w:val="0"/>
        <w:autoSpaceDE w:val="0"/>
        <w:autoSpaceDN w:val="0"/>
        <w:spacing w:before="637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锰铜</w:t>
      </w:r>
    </w:p>
    <w:p w:rsidR="00FC45B2">
      <w:pPr>
        <w:framePr w:w="1114" w:wrap="auto" w:hAnchor="text" w:x="10331" w:y="9364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pacing w:val="-1"/>
          <w:sz w:val="32"/>
        </w:rPr>
        <w:t>1.0</w:t>
      </w:r>
    </w:p>
    <w:p w:rsidR="00FC45B2">
      <w:pPr>
        <w:framePr w:w="1114" w:wrap="auto" w:hAnchor="text" w:x="10331" w:y="9364"/>
        <w:widowControl w:val="0"/>
        <w:autoSpaceDE w:val="0"/>
        <w:autoSpaceDN w:val="0"/>
        <w:spacing w:before="665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pacing w:val="-1"/>
          <w:sz w:val="32"/>
        </w:rPr>
        <w:t>1.2</w:t>
      </w:r>
    </w:p>
    <w:p w:rsidR="00FC45B2">
      <w:pPr>
        <w:framePr w:w="1114" w:wrap="auto" w:hAnchor="text" w:x="10331" w:y="9364"/>
        <w:widowControl w:val="0"/>
        <w:autoSpaceDE w:val="0"/>
        <w:autoSpaceDN w:val="0"/>
        <w:spacing w:before="637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锰铜</w:t>
      </w:r>
    </w:p>
    <w:p w:rsidR="00FC45B2">
      <w:pPr>
        <w:framePr w:w="876" w:wrap="auto" w:hAnchor="text" w:x="12152" w:y="9364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pacing w:val="-1"/>
          <w:sz w:val="32"/>
        </w:rPr>
        <w:t>0.5</w:t>
      </w:r>
    </w:p>
    <w:p w:rsidR="00FC45B2">
      <w:pPr>
        <w:framePr w:w="568" w:wrap="auto" w:hAnchor="text" w:x="2964" w:y="9421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32"/>
        </w:rPr>
      </w:pPr>
      <w:r>
        <w:rPr>
          <w:rFonts w:ascii="JQTGHE+Nimbus Roman No9 L Regul"/>
          <w:color w:val="000000"/>
          <w:sz w:val="32"/>
        </w:rPr>
        <w:t>l</w:t>
      </w:r>
    </w:p>
    <w:p w:rsidR="00FC45B2">
      <w:pPr>
        <w:framePr w:w="876" w:wrap="auto" w:hAnchor="text" w:x="12152" w:y="10314"/>
        <w:widowControl w:val="0"/>
        <w:autoSpaceDE w:val="0"/>
        <w:autoSpaceDN w:val="0"/>
        <w:spacing w:before="0" w:after="0" w:line="285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pacing w:val="-1"/>
          <w:sz w:val="32"/>
        </w:rPr>
        <w:t>1.2</w:t>
      </w:r>
    </w:p>
    <w:p w:rsidR="00FC45B2">
      <w:pPr>
        <w:framePr w:w="638" w:wrap="auto" w:hAnchor="text" w:x="3593" w:y="10371"/>
        <w:widowControl w:val="0"/>
        <w:autoSpaceDE w:val="0"/>
        <w:autoSpaceDN w:val="0"/>
        <w:spacing w:before="0" w:after="0" w:line="222" w:lineRule="exact"/>
        <w:jc w:val="left"/>
        <w:rPr>
          <w:rFonts w:ascii="Times New Roman"/>
          <w:color w:val="000000"/>
          <w:sz w:val="32"/>
        </w:rPr>
      </w:pPr>
      <w:r>
        <w:rPr>
          <w:rFonts w:ascii="JQTGHE+Nimbus Roman No9 L Regul"/>
          <w:color w:val="000000"/>
          <w:sz w:val="32"/>
        </w:rPr>
        <w:t>S</w:t>
      </w:r>
    </w:p>
    <w:p w:rsidR="00FC45B2">
      <w:pPr>
        <w:framePr w:w="419" w:wrap="auto" w:hAnchor="text" w:x="4321" w:y="10387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21"/>
        </w:rPr>
      </w:pPr>
      <w:r>
        <w:rPr>
          <w:rFonts w:ascii="NOTLAE+Nimbus Roman No9 L Regul"/>
          <w:color w:val="000000"/>
          <w:sz w:val="21"/>
        </w:rPr>
        <w:t>2</w:t>
      </w:r>
    </w:p>
    <w:p w:rsidR="00FC45B2">
      <w:pPr>
        <w:framePr w:w="1747" w:wrap="auto" w:hAnchor="text" w:x="1620" w:y="1127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导体材料</w:t>
      </w:r>
    </w:p>
    <w:p w:rsidR="00FC45B2">
      <w:pPr>
        <w:framePr w:w="1114" w:wrap="auto" w:hAnchor="text" w:x="12152" w:y="1127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镍铬</w:t>
      </w:r>
    </w:p>
    <w:p w:rsidR="00FC45B2">
      <w:pPr>
        <w:framePr w:w="1181" w:wrap="auto" w:hAnchor="text" w:x="1620" w:y="1419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NOTLAE+Nimbus Roman No9 L Regul"/>
          <w:color w:val="000000"/>
          <w:sz w:val="32"/>
        </w:rPr>
        <w:t>A</w:t>
      </w:r>
    </w:p>
    <w:p w:rsidR="00FC45B2">
      <w:pPr>
        <w:framePr w:w="1167" w:wrap="auto" w:hAnchor="text" w:x="5275" w:y="1419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NOTLAE+Nimbus Roman No9 L Regul"/>
          <w:color w:val="000000"/>
          <w:sz w:val="32"/>
        </w:rPr>
        <w:t>B</w:t>
      </w:r>
    </w:p>
    <w:p w:rsidR="00FC45B2">
      <w:pPr>
        <w:framePr w:w="1166" w:wrap="auto" w:hAnchor="text" w:x="8930" w:y="1419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NOTLAE+Nimbus Roman No9 L Regul"/>
          <w:color w:val="000000"/>
          <w:sz w:val="32"/>
        </w:rPr>
        <w:t>C</w:t>
      </w:r>
    </w:p>
    <w:p w:rsidR="00FC45B2">
      <w:pPr>
        <w:framePr w:w="1180" w:wrap="auto" w:hAnchor="text" w:x="12584" w:y="1419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NOTLAE+Nimbus Roman No9 L Regul"/>
          <w:color w:val="000000"/>
          <w:sz w:val="32"/>
        </w:rPr>
        <w:t>D</w:t>
      </w:r>
    </w:p>
    <w:p w:rsidR="00FC45B2">
      <w:pPr>
        <w:framePr w:w="16851" w:wrap="auto" w:hAnchor="text" w:x="1620" w:y="1490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pacing w:val="-1"/>
          <w:sz w:val="32"/>
        </w:rPr>
        <w:t>13.</w:t>
      </w:r>
      <w:r>
        <w:rPr>
          <w:rFonts w:ascii="宋体" w:hAnsi="宋体" w:cs="宋体"/>
          <w:color w:val="000000"/>
          <w:spacing w:val="-3"/>
          <w:sz w:val="32"/>
        </w:rPr>
        <w:t>如图所示的电路，电源电压保持不变。闭合开关，当滑动变阻器的滑片向右滑动时，下列分析正确的是</w:t>
      </w:r>
    </w:p>
    <w:p w:rsidR="00FC45B2">
      <w:pPr>
        <w:framePr w:w="5238" w:wrap="auto" w:hAnchor="text" w:x="1620" w:y="1888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电流表和电压表的示数都变大</w:t>
      </w:r>
    </w:p>
    <w:p w:rsidR="00FC45B2">
      <w:pPr>
        <w:framePr w:w="5946" w:wrap="auto" w:hAnchor="text" w:x="1620" w:y="1958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电流表示数变大、电压表示数变小</w:t>
      </w:r>
    </w:p>
    <w:p w:rsidR="00FC45B2">
      <w:pPr>
        <w:framePr w:w="5217" w:wrap="auto" w:hAnchor="text" w:x="1620" w:y="2028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电流表和电压表的示数都变小</w:t>
      </w:r>
    </w:p>
    <w:p w:rsidR="00FC45B2">
      <w:pPr>
        <w:framePr w:w="5967" w:wrap="auto" w:hAnchor="text" w:x="1620" w:y="2098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电流表示数变小、电压表示数变大</w:t>
      </w:r>
    </w:p>
    <w:p w:rsidR="00FC45B2">
      <w:pPr>
        <w:framePr w:w="16828" w:wrap="auto" w:hAnchor="text" w:x="1620" w:y="2168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NOTLAE+Nimbus Roman No9 L Regul"/>
          <w:color w:val="000000"/>
          <w:spacing w:val="-1"/>
          <w:sz w:val="32"/>
        </w:rPr>
        <w:t>14.</w:t>
      </w:r>
      <w:r>
        <w:rPr>
          <w:rFonts w:ascii="宋体" w:hAnsi="宋体" w:cs="宋体"/>
          <w:color w:val="000000"/>
          <w:spacing w:val="-3"/>
          <w:sz w:val="32"/>
        </w:rPr>
        <w:t>如图所示的电路中，甲、乙、丙为电流表或电压表。闭合开关</w:t>
      </w:r>
      <w:r>
        <w:rPr>
          <w:rFonts w:ascii="NOTLAE+Nimbus Roman No9 L Regul"/>
          <w:color w:val="000000"/>
          <w:sz w:val="32"/>
        </w:rPr>
        <w:t>S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后，要使小灯泡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NOTLAE+Nimbus Roman No9 L Regul"/>
          <w:color w:val="000000"/>
          <w:sz w:val="32"/>
        </w:rPr>
        <w:t>L</w:t>
      </w:r>
      <w:r>
        <w:rPr>
          <w:rFonts w:ascii="Times New Roman"/>
          <w:color w:val="000000"/>
          <w:spacing w:val="17"/>
          <w:sz w:val="32"/>
        </w:rPr>
        <w:t xml:space="preserve"> </w:t>
      </w:r>
      <w:r>
        <w:rPr>
          <w:rFonts w:ascii="宋体" w:hAnsi="宋体" w:cs="宋体"/>
          <w:color w:val="000000"/>
          <w:spacing w:val="-7"/>
          <w:sz w:val="32"/>
        </w:rPr>
        <w:t>、</w:t>
      </w:r>
      <w:r>
        <w:rPr>
          <w:rFonts w:ascii="NOTLAE+Nimbus Roman No9 L Regul"/>
          <w:color w:val="000000"/>
          <w:sz w:val="32"/>
        </w:rPr>
        <w:t>L</w:t>
      </w:r>
      <w:r>
        <w:rPr>
          <w:rFonts w:ascii="Times New Roman"/>
          <w:color w:val="000000"/>
          <w:spacing w:val="5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均能发光并且组</w:t>
      </w:r>
    </w:p>
    <w:p w:rsidR="00FC45B2">
      <w:pPr>
        <w:framePr w:w="419" w:wrap="auto" w:hAnchor="text" w:x="13283" w:y="21905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21"/>
        </w:rPr>
      </w:pPr>
      <w:r>
        <w:rPr>
          <w:rFonts w:ascii="NOTLAE+Nimbus Roman No9 L Regul"/>
          <w:color w:val="000000"/>
          <w:sz w:val="21"/>
        </w:rPr>
        <w:t>1</w:t>
      </w:r>
    </w:p>
    <w:p w:rsidR="00FC45B2">
      <w:pPr>
        <w:framePr w:w="419" w:wrap="auto" w:hAnchor="text" w:x="13888" w:y="21905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21"/>
        </w:rPr>
      </w:pPr>
      <w:r>
        <w:rPr>
          <w:rFonts w:ascii="NOTLAE+Nimbus Roman No9 L Regul"/>
          <w:color w:val="000000"/>
          <w:sz w:val="21"/>
        </w:rPr>
        <w:t>2</w:t>
      </w:r>
    </w:p>
    <w:p w:rsidR="00FC45B2">
      <w:pPr>
        <w:framePr w:w="3014" w:wrap="auto" w:hAnchor="text" w:x="1620" w:y="2240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成串联电路，则（</w:t>
      </w:r>
    </w:p>
    <w:p w:rsidR="00FC45B2">
      <w:pPr>
        <w:framePr w:w="797" w:wrap="auto" w:hAnchor="text" w:x="4774" w:y="2240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3"/>
          <w:cols w:space="720"/>
          <w:titlePg w:val="0"/>
          <w:docGrid w:linePitch="1"/>
        </w:sectPr>
      </w:pPr>
      <w:r>
        <w:rPr>
          <w:noProof/>
        </w:rPr>
        <w:pict>
          <v:shape id="_x00004" o:spid="_x0000_s1029" type="#_x0000_t75" style="width:894pt;height:140pt;margin-top:52.1pt;margin-left:-1pt;mso-position-horizontal-relative:page;mso-position-vertical-relative:page;position:absolute;z-index:-251652096">
            <v:imagedata r:id="rId10" o:title="image5"/>
          </v:shape>
        </w:pict>
      </w:r>
      <w:r>
        <w:rPr>
          <w:noProof/>
        </w:rPr>
        <w:pict>
          <v:shape id="_x00005" o:spid="_x0000_s1030" type="#_x0000_t75" style="width:632pt;height:196pt;margin-top:401.1pt;margin-left:65pt;mso-position-horizontal-relative:page;mso-position-vertical-relative:page;position:absolute;z-index:-251653120">
            <v:imagedata r:id="rId11" o:title="image6"/>
          </v:shape>
        </w:pict>
      </w:r>
      <w:r>
        <w:rPr>
          <w:noProof/>
        </w:rPr>
        <w:pict>
          <v:shape id="_x00006" o:spid="_x0000_s1031" type="#_x0000_t75" style="width:894pt;height:164pt;margin-top:769.1pt;margin-left:-1pt;mso-position-horizontal-relative:page;mso-position-vertical-relative:page;position:absolute;z-index:-251654144">
            <v:imagedata r:id="rId12" o:title="image7"/>
          </v:shape>
        </w:pic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C45B2">
      <w:pPr>
        <w:framePr w:w="5284" w:wrap="auto" w:hAnchor="text" w:x="1620" w:y="454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甲为电流表，乙、丙为电压表</w:t>
      </w:r>
    </w:p>
    <w:p w:rsidR="00FC45B2">
      <w:pPr>
        <w:framePr w:w="5284" w:wrap="auto" w:hAnchor="text" w:x="1620" w:y="4547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甲为电压表，乙、丙为电流表</w:t>
      </w:r>
    </w:p>
    <w:p w:rsidR="00FC45B2">
      <w:pPr>
        <w:framePr w:w="5282" w:wrap="auto" w:hAnchor="text" w:x="8930" w:y="454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乙为电压表，甲、丙为电流表</w:t>
      </w:r>
    </w:p>
    <w:p w:rsidR="00FC45B2">
      <w:pPr>
        <w:framePr w:w="5282" w:wrap="auto" w:hAnchor="text" w:x="8930" w:y="4547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乙为电流表，甲、丙为电压表</w:t>
      </w:r>
    </w:p>
    <w:p w:rsidR="00FC45B2">
      <w:pPr>
        <w:framePr w:w="13572" w:wrap="auto" w:hAnchor="text" w:x="1620" w:y="593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FDPUHI+Nimbus Roman No9 L Regul"/>
          <w:color w:val="000000"/>
          <w:spacing w:val="-1"/>
          <w:sz w:val="32"/>
        </w:rPr>
        <w:t>15.</w:t>
      </w:r>
      <w:r>
        <w:rPr>
          <w:rFonts w:ascii="宋体" w:hAnsi="宋体" w:cs="宋体"/>
          <w:color w:val="000000"/>
          <w:spacing w:val="-3"/>
          <w:sz w:val="32"/>
        </w:rPr>
        <w:t>小明经历了九年级上学期的学习后，将部分电磁学知识整理如下，其中正确的是（</w:t>
      </w:r>
    </w:p>
    <w:p w:rsidR="00FC45B2">
      <w:pPr>
        <w:framePr w:w="13572" w:wrap="auto" w:hAnchor="text" w:x="1620" w:y="5932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物理量及单位：电功率</w:t>
      </w:r>
      <w:r>
        <w:rPr>
          <w:rFonts w:ascii="宋体" w:hAnsi="宋体" w:cs="宋体"/>
          <w:color w:val="000000"/>
          <w:spacing w:val="-3"/>
          <w:sz w:val="32"/>
        </w:rPr>
        <w:t>——</w:t>
      </w:r>
      <w:r>
        <w:rPr>
          <w:rFonts w:ascii="宋体" w:hAnsi="宋体" w:cs="宋体"/>
          <w:color w:val="000000"/>
          <w:spacing w:val="-3"/>
          <w:sz w:val="32"/>
        </w:rPr>
        <w:t>千瓦时；电功</w:t>
      </w:r>
      <w:r>
        <w:rPr>
          <w:rFonts w:ascii="宋体" w:hAnsi="宋体" w:cs="宋体"/>
          <w:color w:val="000000"/>
          <w:spacing w:val="-3"/>
          <w:sz w:val="32"/>
        </w:rPr>
        <w:t>——</w:t>
      </w:r>
      <w:r>
        <w:rPr>
          <w:rFonts w:ascii="宋体" w:hAnsi="宋体" w:cs="宋体"/>
          <w:color w:val="000000"/>
          <w:spacing w:val="-3"/>
          <w:sz w:val="32"/>
        </w:rPr>
        <w:t>焦耳</w:t>
      </w:r>
    </w:p>
    <w:p w:rsidR="00FC45B2">
      <w:pPr>
        <w:framePr w:w="797" w:wrap="auto" w:hAnchor="text" w:x="13993" w:y="595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12934" w:wrap="auto" w:hAnchor="text" w:x="1620" w:y="734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科学家及贡献：欧姆</w:t>
      </w:r>
      <w:r>
        <w:rPr>
          <w:rFonts w:ascii="宋体" w:hAnsi="宋体" w:cs="宋体"/>
          <w:color w:val="000000"/>
          <w:spacing w:val="-4"/>
          <w:sz w:val="32"/>
        </w:rPr>
        <w:t>——</w:t>
      </w:r>
      <w:r>
        <w:rPr>
          <w:rFonts w:ascii="宋体" w:hAnsi="宋体" w:cs="宋体"/>
          <w:color w:val="000000"/>
          <w:spacing w:val="-4"/>
          <w:sz w:val="32"/>
        </w:rPr>
        <w:t>欧姆定律；奥斯特</w:t>
      </w:r>
      <w:r>
        <w:rPr>
          <w:rFonts w:ascii="宋体" w:hAnsi="宋体" w:cs="宋体"/>
          <w:color w:val="000000"/>
          <w:spacing w:val="-4"/>
          <w:sz w:val="32"/>
        </w:rPr>
        <w:t>——</w:t>
      </w:r>
      <w:r>
        <w:rPr>
          <w:rFonts w:ascii="宋体" w:hAnsi="宋体" w:cs="宋体"/>
          <w:color w:val="000000"/>
          <w:spacing w:val="-4"/>
          <w:sz w:val="32"/>
        </w:rPr>
        <w:t>电能生磁</w:t>
      </w:r>
    </w:p>
    <w:p w:rsidR="00FC45B2">
      <w:pPr>
        <w:framePr w:w="12934" w:wrap="auto" w:hAnchor="text" w:x="1620" w:y="7344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测量仪器及用途：电能表</w:t>
      </w:r>
      <w:r>
        <w:rPr>
          <w:rFonts w:ascii="宋体" w:hAnsi="宋体" w:cs="宋体"/>
          <w:color w:val="000000"/>
          <w:spacing w:val="-3"/>
          <w:sz w:val="32"/>
        </w:rPr>
        <w:t>——</w:t>
      </w:r>
      <w:r>
        <w:rPr>
          <w:rFonts w:ascii="宋体" w:hAnsi="宋体" w:cs="宋体"/>
          <w:color w:val="000000"/>
          <w:spacing w:val="-3"/>
          <w:sz w:val="32"/>
        </w:rPr>
        <w:t>测电功；测电笔</w:t>
      </w:r>
      <w:r>
        <w:rPr>
          <w:rFonts w:ascii="宋体" w:hAnsi="宋体" w:cs="宋体"/>
          <w:color w:val="000000"/>
          <w:spacing w:val="-3"/>
          <w:sz w:val="32"/>
        </w:rPr>
        <w:t>——</w:t>
      </w:r>
      <w:r>
        <w:rPr>
          <w:rFonts w:ascii="宋体" w:hAnsi="宋体" w:cs="宋体"/>
          <w:color w:val="000000"/>
          <w:spacing w:val="-3"/>
          <w:sz w:val="32"/>
        </w:rPr>
        <w:t>测电阻</w:t>
      </w:r>
    </w:p>
    <w:p w:rsidR="00FC45B2">
      <w:pPr>
        <w:framePr w:w="12934" w:wrap="auto" w:hAnchor="text" w:x="1620" w:y="7344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家电及能量转化：电风扇</w:t>
      </w:r>
      <w:r>
        <w:rPr>
          <w:rFonts w:ascii="宋体" w:hAnsi="宋体" w:cs="宋体"/>
          <w:color w:val="000000"/>
          <w:spacing w:val="-3"/>
          <w:sz w:val="32"/>
        </w:rPr>
        <w:t>——</w:t>
      </w:r>
      <w:r>
        <w:rPr>
          <w:rFonts w:ascii="宋体" w:hAnsi="宋体" w:cs="宋体"/>
          <w:color w:val="000000"/>
          <w:spacing w:val="-3"/>
          <w:sz w:val="32"/>
        </w:rPr>
        <w:t>机械能转化为电能；电饭煲</w:t>
      </w:r>
      <w:r>
        <w:rPr>
          <w:rFonts w:ascii="宋体" w:hAnsi="宋体" w:cs="宋体"/>
          <w:color w:val="000000"/>
          <w:spacing w:val="-3"/>
          <w:sz w:val="32"/>
        </w:rPr>
        <w:t>——</w:t>
      </w:r>
      <w:r>
        <w:rPr>
          <w:rFonts w:ascii="宋体" w:hAnsi="宋体" w:cs="宋体"/>
          <w:color w:val="000000"/>
          <w:spacing w:val="-3"/>
          <w:sz w:val="32"/>
        </w:rPr>
        <w:t>电能转化为内能</w:t>
      </w:r>
    </w:p>
    <w:p w:rsidR="00FC45B2">
      <w:pPr>
        <w:framePr w:w="12934" w:wrap="auto" w:hAnchor="text" w:x="1620" w:y="7344"/>
        <w:widowControl w:val="0"/>
        <w:autoSpaceDE w:val="0"/>
        <w:autoSpaceDN w:val="0"/>
        <w:spacing w:before="319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二、多项选择题</w:t>
      </w:r>
    </w:p>
    <w:p w:rsidR="00FC45B2">
      <w:pPr>
        <w:framePr w:w="8836" w:wrap="auto" w:hAnchor="text" w:x="1620" w:y="1014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FDPUHI+Nimbus Roman No9 L Regul"/>
          <w:color w:val="000000"/>
          <w:spacing w:val="-1"/>
          <w:sz w:val="32"/>
        </w:rPr>
        <w:t>16.</w:t>
      </w:r>
      <w:r>
        <w:rPr>
          <w:rFonts w:ascii="宋体" w:hAnsi="宋体" w:cs="宋体"/>
          <w:color w:val="000000"/>
          <w:spacing w:val="-3"/>
          <w:sz w:val="32"/>
        </w:rPr>
        <w:t>生活中的热现象随处可见，下列有关说法正确的是（</w:t>
      </w:r>
    </w:p>
    <w:p w:rsidR="00FC45B2">
      <w:pPr>
        <w:framePr w:w="797" w:wrap="auto" w:hAnchor="text" w:x="9895" w:y="1016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12570" w:wrap="auto" w:hAnchor="text" w:x="1620" w:y="108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煤的热值比干木柴的大，煤燃烧时放出的热量比干木柴燃烧时放出的热量多</w:t>
      </w:r>
    </w:p>
    <w:p w:rsidR="00FC45B2">
      <w:pPr>
        <w:framePr w:w="12570" w:wrap="auto" w:hAnchor="text" w:x="1620" w:y="1086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汽车发动机的冷却装置中用水做冷却剂，是利用了水的比热容比较大的特性</w:t>
      </w:r>
    </w:p>
    <w:p w:rsidR="00FC45B2">
      <w:pPr>
        <w:framePr w:w="12570" w:wrap="auto" w:hAnchor="text" w:x="1620" w:y="1086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夏天在河岸边觉得沙子热</w:t>
      </w:r>
      <w:r>
        <w:rPr>
          <w:rFonts w:ascii="Times New Roman"/>
          <w:color w:val="000000"/>
          <w:spacing w:val="2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发烫而河水却不怎么热，是因为水蒸发带走热量</w:t>
      </w:r>
    </w:p>
    <w:p w:rsidR="00FC45B2">
      <w:pPr>
        <w:framePr w:w="12570" w:wrap="auto" w:hAnchor="text" w:x="1620" w:y="1297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将铁丝快速弯折时弯折处会发热，从能量转化的角度看是机械能转化为内能</w:t>
      </w:r>
    </w:p>
    <w:p w:rsidR="00FC45B2">
      <w:pPr>
        <w:framePr w:w="725" w:wrap="auto" w:hAnchor="text" w:x="5993" w:y="13473"/>
        <w:widowControl w:val="0"/>
        <w:autoSpaceDE w:val="0"/>
        <w:autoSpaceDN w:val="0"/>
        <w:spacing w:before="0" w:after="0" w:line="290" w:lineRule="exact"/>
        <w:jc w:val="left"/>
        <w:rPr>
          <w:rFonts w:ascii="Times New Roman"/>
          <w:color w:val="000000"/>
          <w:sz w:val="29"/>
        </w:rPr>
      </w:pPr>
      <w:r>
        <w:rPr>
          <w:rFonts w:ascii="宋体" w:hAnsi="宋体" w:cs="宋体"/>
          <w:color w:val="000000"/>
          <w:sz w:val="29"/>
        </w:rPr>
        <w:t>的</w:t>
      </w:r>
    </w:p>
    <w:p w:rsidR="00FC45B2">
      <w:pPr>
        <w:framePr w:w="14665" w:wrap="auto" w:hAnchor="text" w:x="1620" w:y="1365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FDPUHI+Nimbus Roman No9 L Regul"/>
          <w:color w:val="000000"/>
          <w:spacing w:val="-1"/>
          <w:sz w:val="32"/>
        </w:rPr>
        <w:t>17.</w:t>
      </w:r>
      <w:r>
        <w:rPr>
          <w:rFonts w:ascii="宋体" w:hAnsi="宋体" w:cs="宋体"/>
          <w:color w:val="000000"/>
          <w:spacing w:val="-3"/>
          <w:sz w:val="32"/>
        </w:rPr>
        <w:t>如图是小明家厨房安装的抽油烟机和照明灯的连接电路图，则抽油烟机和照明灯工作时（</w:t>
      </w:r>
    </w:p>
    <w:p w:rsidR="00FC45B2">
      <w:pPr>
        <w:framePr w:w="797" w:wrap="auto" w:hAnchor="text" w:x="14936" w:y="136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4555" w:wrap="auto" w:hAnchor="text" w:x="1620" w:y="1765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它们两端电压一定相等</w:t>
      </w:r>
    </w:p>
    <w:p w:rsidR="00FC45B2">
      <w:pPr>
        <w:framePr w:w="4555" w:wrap="auto" w:hAnchor="text" w:x="1620" w:y="17653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通过它们的电流一定相等</w:t>
      </w:r>
    </w:p>
    <w:p w:rsidR="00FC45B2">
      <w:pPr>
        <w:framePr w:w="4555" w:wrap="auto" w:hAnchor="text" w:x="1620" w:y="1765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它们的电功率一定相等</w:t>
      </w:r>
    </w:p>
    <w:p w:rsidR="00FC45B2">
      <w:pPr>
        <w:framePr w:w="4555" w:wrap="auto" w:hAnchor="text" w:x="1620" w:y="1765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它们是并联，可单独工作</w:t>
      </w:r>
    </w:p>
    <w:p w:rsidR="00FC45B2">
      <w:pPr>
        <w:framePr w:w="16886" w:wrap="auto" w:hAnchor="text" w:x="1620" w:y="2044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FDPUHI+Nimbus Roman No9 L Regul"/>
          <w:color w:val="000000"/>
          <w:spacing w:val="-1"/>
          <w:sz w:val="32"/>
        </w:rPr>
        <w:t>18.</w:t>
      </w:r>
      <w:r>
        <w:rPr>
          <w:rFonts w:ascii="宋体" w:hAnsi="宋体" w:cs="宋体"/>
          <w:color w:val="000000"/>
          <w:spacing w:val="-5"/>
          <w:sz w:val="32"/>
        </w:rPr>
        <w:t>小亮将标有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FDPUHI+Nimbus Roman No9 L Regul"/>
          <w:color w:val="000000"/>
          <w:spacing w:val="-1"/>
          <w:sz w:val="32"/>
        </w:rPr>
        <w:t>2.5V</w:t>
      </w:r>
      <w:r>
        <w:rPr>
          <w:rFonts w:ascii="Times New Roman"/>
          <w:color w:val="000000"/>
          <w:spacing w:val="162"/>
          <w:sz w:val="32"/>
        </w:rPr>
        <w:t xml:space="preserve"> </w:t>
      </w:r>
      <w:r>
        <w:rPr>
          <w:rFonts w:ascii="FDPUHI+Nimbus Roman No9 L Regul"/>
          <w:color w:val="000000"/>
          <w:spacing w:val="-2"/>
          <w:sz w:val="32"/>
        </w:rPr>
        <w:t>0.75W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字样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灯泡甲和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FDPUHI+Nimbus Roman No9 L Regul"/>
          <w:color w:val="000000"/>
          <w:spacing w:val="-1"/>
          <w:sz w:val="32"/>
        </w:rPr>
        <w:t>2.5V</w:t>
      </w:r>
      <w:r>
        <w:rPr>
          <w:rFonts w:ascii="Times New Roman"/>
          <w:color w:val="000000"/>
          <w:spacing w:val="158"/>
          <w:sz w:val="32"/>
        </w:rPr>
        <w:t xml:space="preserve"> </w:t>
      </w:r>
      <w:r>
        <w:rPr>
          <w:rFonts w:ascii="FDPUHI+Nimbus Roman No9 L Regul"/>
          <w:color w:val="000000"/>
          <w:spacing w:val="-2"/>
          <w:sz w:val="32"/>
        </w:rPr>
        <w:t>0.5W</w:t>
      </w:r>
      <w:r>
        <w:rPr>
          <w:rFonts w:ascii="宋体" w:hAnsi="宋体" w:cs="宋体"/>
          <w:color w:val="000000"/>
          <w:spacing w:val="-6"/>
          <w:sz w:val="32"/>
        </w:rPr>
        <w:t>”</w:t>
      </w:r>
      <w:r>
        <w:rPr>
          <w:rFonts w:ascii="宋体" w:hAnsi="宋体" w:cs="宋体"/>
          <w:color w:val="000000"/>
          <w:spacing w:val="-6"/>
          <w:sz w:val="32"/>
        </w:rPr>
        <w:t>字样的灯泡乙，串联接到电源两端。闭合开</w:t>
      </w:r>
    </w:p>
    <w:p w:rsidR="00FC45B2">
      <w:pPr>
        <w:framePr w:w="15301" w:wrap="auto" w:hAnchor="text" w:x="1620" w:y="2116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关发现：乙灯正常发光，且乙灯明显比甲灯亮。不考虑温度对电阻的影响，下列分析正确的是（</w:t>
      </w:r>
    </w:p>
    <w:p w:rsidR="00FC45B2">
      <w:pPr>
        <w:framePr w:w="15301" w:wrap="auto" w:hAnchor="text" w:x="1620" w:y="2116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通过甲灯的电流等于乙灯的电流</w:t>
      </w:r>
    </w:p>
    <w:p w:rsidR="00FC45B2">
      <w:pPr>
        <w:framePr w:w="797" w:wrap="auto" w:hAnchor="text" w:x="15490" w:y="2116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4"/>
          <w:cols w:space="720"/>
          <w:titlePg w:val="0"/>
          <w:docGrid w:linePitch="1"/>
        </w:sectPr>
      </w:pPr>
      <w:r>
        <w:rPr>
          <w:noProof/>
        </w:rPr>
        <w:pict>
          <v:shape id="_x00007" o:spid="_x0000_s1032" type="#_x0000_t75" style="width:894pt;height:165pt;margin-top:51.1pt;margin-left:-1pt;mso-position-horizontal-relative:page;mso-position-vertical-relative:page;position:absolute;z-index:-251650048">
            <v:imagedata r:id="rId13" o:title="image8"/>
          </v:shape>
        </w:pict>
      </w:r>
      <w:r>
        <w:rPr>
          <w:noProof/>
        </w:rPr>
        <w:pict>
          <v:shape id="_x00008" o:spid="_x0000_s1033" type="#_x0000_t75" style="width:894pt;height:146pt;margin-top:716.1pt;margin-left:-1pt;mso-position-horizontal-relative:page;mso-position-vertical-relative:page;position:absolute;z-index:-251651072">
            <v:imagedata r:id="rId14" o:title="image9"/>
          </v:shape>
        </w:pic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C45B2">
      <w:pPr>
        <w:framePr w:w="6377" w:wrap="auto" w:hAnchor="text" w:x="1620" w:y="12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甲灯灯丝的电阻小于乙灯灯丝的电阻</w:t>
      </w:r>
    </w:p>
    <w:p w:rsidR="00FC45B2">
      <w:pPr>
        <w:framePr w:w="5648" w:wrap="auto" w:hAnchor="text" w:x="1620" w:y="197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甲灯两端的电压等于乙灯的电压</w:t>
      </w:r>
    </w:p>
    <w:p w:rsidR="00FC45B2">
      <w:pPr>
        <w:framePr w:w="6377" w:wrap="auto" w:hAnchor="text" w:x="1620" w:y="267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甲灯的实际功率小于乙灯的实际功率</w:t>
      </w:r>
    </w:p>
    <w:p w:rsidR="00FC45B2">
      <w:pPr>
        <w:framePr w:w="16851" w:wrap="auto" w:hAnchor="text" w:x="1620" w:y="3358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AKEIKI+Nimbus Roman No9 L Regul"/>
          <w:color w:val="000000"/>
          <w:spacing w:val="-1"/>
          <w:sz w:val="32"/>
        </w:rPr>
        <w:t>19.</w:t>
      </w:r>
      <w:r>
        <w:rPr>
          <w:rFonts w:ascii="宋体" w:hAnsi="宋体" w:cs="宋体"/>
          <w:color w:val="000000"/>
          <w:spacing w:val="-3"/>
          <w:sz w:val="32"/>
        </w:rPr>
        <w:t>亲爱的同学，学习物理是从观察事物，探求事理开始的，会估测物理量，是学好物理的基本功之一。以</w:t>
      </w:r>
    </w:p>
    <w:p w:rsidR="00FC45B2">
      <w:pPr>
        <w:framePr w:w="4008" w:wrap="auto" w:hAnchor="text" w:x="1620" w:y="407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下估计与实际相符的是（</w:t>
      </w:r>
    </w:p>
    <w:p w:rsidR="00FC45B2">
      <w:pPr>
        <w:framePr w:w="797" w:wrap="auto" w:hAnchor="text" w:x="5722" w:y="407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5589" w:wrap="auto" w:hAnchor="text" w:x="1620" w:y="4762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人体感觉舒适的室温大约</w:t>
      </w:r>
      <w:r>
        <w:rPr>
          <w:rFonts w:ascii="Times New Roman"/>
          <w:color w:val="000000"/>
          <w:spacing w:val="-23"/>
          <w:sz w:val="32"/>
        </w:rPr>
        <w:t xml:space="preserve"> </w:t>
      </w:r>
      <w:r>
        <w:rPr>
          <w:rFonts w:ascii="AKEIKI+Nimbus Roman No9 L Regul"/>
          <w:color w:val="000000"/>
          <w:spacing w:val="-3"/>
          <w:sz w:val="32"/>
        </w:rPr>
        <w:t>37</w:t>
      </w:r>
      <w:r>
        <w:rPr>
          <w:rFonts w:ascii="宋体" w:hAnsi="宋体" w:cs="宋体"/>
          <w:color w:val="000000"/>
          <w:spacing w:val="-3"/>
          <w:sz w:val="32"/>
        </w:rPr>
        <w:t>°</w:t>
      </w:r>
      <w:r>
        <w:rPr>
          <w:rFonts w:ascii="AKEIKI+Nimbus Roman No9 L Regul"/>
          <w:color w:val="000000"/>
          <w:sz w:val="32"/>
        </w:rPr>
        <w:t>C</w:t>
      </w:r>
    </w:p>
    <w:p w:rsidR="00FC45B2">
      <w:pPr>
        <w:framePr w:w="6059" w:wrap="auto" w:hAnchor="text" w:x="1620" w:y="5464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家用空调器的电功率大约为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AKEIKI+Nimbus Roman No9 L Regul"/>
          <w:color w:val="000000"/>
          <w:spacing w:val="-2"/>
          <w:sz w:val="32"/>
        </w:rPr>
        <w:t>1500W</w:t>
      </w:r>
    </w:p>
    <w:p w:rsidR="00FC45B2">
      <w:pPr>
        <w:framePr w:w="5248" w:wrap="auto" w:hAnchor="text" w:x="1620" w:y="6166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对人体的安全电压不高于</w:t>
      </w:r>
      <w:r>
        <w:rPr>
          <w:rFonts w:ascii="Times New Roman"/>
          <w:color w:val="000000"/>
          <w:spacing w:val="-23"/>
          <w:sz w:val="32"/>
        </w:rPr>
        <w:t xml:space="preserve"> </w:t>
      </w:r>
      <w:r>
        <w:rPr>
          <w:rFonts w:ascii="AKEIKI+Nimbus Roman No9 L Regul"/>
          <w:color w:val="000000"/>
          <w:spacing w:val="-2"/>
          <w:sz w:val="32"/>
        </w:rPr>
        <w:t>36V</w:t>
      </w:r>
    </w:p>
    <w:p w:rsidR="00FC45B2">
      <w:pPr>
        <w:framePr w:w="6065" w:wrap="auto" w:hAnchor="text" w:x="1620" w:y="6868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教室用日光灯正常工作电流约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AKEIKI+Nimbus Roman No9 L Regul"/>
          <w:color w:val="000000"/>
          <w:spacing w:val="-1"/>
          <w:sz w:val="32"/>
        </w:rPr>
        <w:t>0.2A</w:t>
      </w:r>
    </w:p>
    <w:p w:rsidR="00FC45B2">
      <w:pPr>
        <w:framePr w:w="16486" w:wrap="auto" w:hAnchor="text" w:x="1620" w:y="7571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AKEIKI+Nimbus Roman No9 L Regul"/>
          <w:color w:val="000000"/>
          <w:spacing w:val="-1"/>
          <w:sz w:val="32"/>
        </w:rPr>
        <w:t>20.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节能减排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从我做起、从生活中的小事做起。小明提出了节约用电的如下建议，其中科学可行的是</w:t>
      </w:r>
    </w:p>
    <w:p w:rsidR="00FC45B2">
      <w:pPr>
        <w:framePr w:w="797" w:wrap="auto" w:hAnchor="text" w:x="1620" w:y="829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（</w:t>
      </w:r>
    </w:p>
    <w:p w:rsidR="00FC45B2">
      <w:pPr>
        <w:framePr w:w="797" w:wrap="auto" w:hAnchor="text" w:x="2568" w:y="829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5238" w:wrap="auto" w:hAnchor="text" w:x="1620" w:y="8975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AKEIKI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用智能开关确保电灯人走灯灭</w:t>
      </w:r>
    </w:p>
    <w:p w:rsidR="00FC45B2">
      <w:pPr>
        <w:framePr w:w="5297" w:wrap="auto" w:hAnchor="text" w:x="1620" w:y="9677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AKEIKI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将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KEIKI+Nimbus Roman No9 L Regul"/>
          <w:color w:val="000000"/>
          <w:spacing w:val="-2"/>
          <w:sz w:val="32"/>
        </w:rPr>
        <w:t>1000W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电水壶换成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AKEIKI+Nimbus Roman No9 L Regul"/>
          <w:color w:val="000000"/>
          <w:spacing w:val="-2"/>
          <w:sz w:val="32"/>
        </w:rPr>
        <w:t>800W</w:t>
      </w:r>
      <w:r>
        <w:rPr>
          <w:rFonts w:ascii="Times New Roman"/>
          <w:color w:val="000000"/>
          <w:spacing w:val="-23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的</w:t>
      </w:r>
    </w:p>
    <w:p w:rsidR="00FC45B2">
      <w:pPr>
        <w:framePr w:w="5217" w:wrap="auto" w:hAnchor="text" w:x="1620" w:y="10379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AKEIKI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家用电视机日夜处于待机状态</w:t>
      </w:r>
    </w:p>
    <w:p w:rsidR="00FC45B2">
      <w:pPr>
        <w:framePr w:w="5238" w:wrap="auto" w:hAnchor="text" w:x="1620" w:y="11081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AKEIKI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用太阳能热水器替换电热水器</w:t>
      </w:r>
    </w:p>
    <w:p w:rsidR="00FC45B2">
      <w:pPr>
        <w:framePr w:w="2700" w:wrap="auto" w:hAnchor="text" w:x="1620" w:y="11742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三、非选择题</w:t>
      </w:r>
    </w:p>
    <w:p w:rsidR="00FC45B2">
      <w:pPr>
        <w:framePr w:w="16991" w:wrap="auto" w:hAnchor="text" w:x="1620" w:y="12485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AKEIKI+Nimbus Roman No9 L Regul"/>
          <w:color w:val="000000"/>
          <w:spacing w:val="-1"/>
          <w:sz w:val="32"/>
        </w:rPr>
        <w:t>21.</w:t>
      </w:r>
      <w:r>
        <w:rPr>
          <w:rFonts w:ascii="宋体" w:hAnsi="宋体" w:cs="宋体"/>
          <w:color w:val="000000"/>
          <w:spacing w:val="-3"/>
          <w:sz w:val="32"/>
        </w:rPr>
        <w:t>为了方便彼此间的交流，国际上建立了一套统一的计量单位体系，叫国际单位制。在国际单位制中，电</w:t>
      </w:r>
    </w:p>
    <w:p w:rsidR="00FC45B2">
      <w:pPr>
        <w:framePr w:w="16991" w:wrap="auto" w:hAnchor="text" w:x="1620" w:y="12485"/>
        <w:widowControl w:val="0"/>
        <w:autoSpaceDE w:val="0"/>
        <w:autoSpaceDN w:val="0"/>
        <w:spacing w:before="397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7"/>
          <w:sz w:val="32"/>
        </w:rPr>
        <w:t>流的单位是</w:t>
      </w:r>
      <w:r>
        <w:rPr>
          <w:rFonts w:ascii="宋体" w:hAnsi="宋体" w:cs="宋体"/>
          <w:color w:val="000000"/>
          <w:spacing w:val="-7"/>
          <w:sz w:val="32"/>
        </w:rPr>
        <w:t>_______</w:t>
      </w:r>
      <w:r>
        <w:rPr>
          <w:rFonts w:ascii="宋体" w:hAnsi="宋体" w:cs="宋体"/>
          <w:color w:val="000000"/>
          <w:spacing w:val="-7"/>
          <w:sz w:val="32"/>
        </w:rPr>
        <w:t>（填写中文名称），欧姆是</w:t>
      </w:r>
      <w:r>
        <w:rPr>
          <w:rFonts w:ascii="宋体" w:hAnsi="宋体" w:cs="宋体"/>
          <w:color w:val="000000"/>
          <w:spacing w:val="-7"/>
          <w:sz w:val="32"/>
        </w:rPr>
        <w:t>______</w:t>
      </w:r>
      <w:r>
        <w:rPr>
          <w:rFonts w:ascii="宋体" w:hAnsi="宋体" w:cs="宋体"/>
          <w:color w:val="000000"/>
          <w:spacing w:val="-7"/>
          <w:sz w:val="32"/>
        </w:rPr>
        <w:t>（填写物理量名称）的单位。</w:t>
      </w:r>
    </w:p>
    <w:p w:rsidR="00FC45B2">
      <w:pPr>
        <w:framePr w:w="16991" w:wrap="auto" w:hAnchor="text" w:x="1620" w:y="12485"/>
        <w:widowControl w:val="0"/>
        <w:autoSpaceDE w:val="0"/>
        <w:autoSpaceDN w:val="0"/>
        <w:spacing w:before="361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KEIKI+Nimbus Roman No9 L Regul"/>
          <w:color w:val="000000"/>
          <w:spacing w:val="-1"/>
          <w:sz w:val="32"/>
        </w:rPr>
        <w:t>22.</w:t>
      </w:r>
      <w:r>
        <w:rPr>
          <w:rFonts w:ascii="宋体" w:hAnsi="宋体" w:cs="宋体"/>
          <w:color w:val="000000"/>
          <w:spacing w:val="-8"/>
          <w:sz w:val="32"/>
        </w:rPr>
        <w:t>超市里出售的海鲜周围要铺一层碎冰块，这是因为冰块</w:t>
      </w:r>
      <w:r>
        <w:rPr>
          <w:rFonts w:ascii="宋体" w:hAnsi="宋体" w:cs="宋体"/>
          <w:color w:val="000000"/>
          <w:spacing w:val="-8"/>
          <w:sz w:val="32"/>
        </w:rPr>
        <w:t>____</w:t>
      </w:r>
      <w:r>
        <w:rPr>
          <w:rFonts w:ascii="宋体" w:hAnsi="宋体" w:cs="宋体"/>
          <w:color w:val="000000"/>
          <w:spacing w:val="-8"/>
          <w:sz w:val="32"/>
        </w:rPr>
        <w:t>时（填物态变化名称），要</w:t>
      </w:r>
      <w:r>
        <w:rPr>
          <w:rFonts w:ascii="宋体" w:hAnsi="宋体" w:cs="宋体"/>
          <w:color w:val="000000"/>
          <w:spacing w:val="-8"/>
          <w:sz w:val="32"/>
        </w:rPr>
        <w:t>___</w:t>
      </w:r>
      <w:r>
        <w:rPr>
          <w:rFonts w:ascii="宋体" w:hAnsi="宋体" w:cs="宋体"/>
          <w:color w:val="000000"/>
          <w:spacing w:val="-8"/>
          <w:sz w:val="32"/>
        </w:rPr>
        <w:t>（选填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7"/>
          <w:sz w:val="32"/>
        </w:rPr>
        <w:t>放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宋体" w:hAnsi="宋体" w:cs="宋体"/>
          <w:color w:val="000000"/>
          <w:sz w:val="32"/>
        </w:rPr>
        <w:t>或</w:t>
      </w:r>
    </w:p>
    <w:p w:rsidR="00FC45B2">
      <w:pPr>
        <w:framePr w:w="16991" w:wrap="auto" w:hAnchor="text" w:x="1620" w:y="12485"/>
        <w:widowControl w:val="0"/>
        <w:autoSpaceDE w:val="0"/>
        <w:autoSpaceDN w:val="0"/>
        <w:spacing w:before="362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Times New Roman" w:hAnsi="Times New Roman" w:cs="Times New Roman"/>
          <w:color w:val="000000"/>
          <w:spacing w:val="-2"/>
          <w:sz w:val="32"/>
        </w:rPr>
        <w:t>“</w:t>
      </w:r>
      <w:r>
        <w:rPr>
          <w:rFonts w:ascii="宋体" w:hAnsi="宋体" w:cs="宋体"/>
          <w:color w:val="000000"/>
          <w:spacing w:val="-2"/>
          <w:sz w:val="32"/>
        </w:rPr>
        <w:t>吸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）热，所以能起到保鲜的作用。</w:t>
      </w:r>
    </w:p>
    <w:p w:rsidR="00FC45B2">
      <w:pPr>
        <w:framePr w:w="16963" w:wrap="auto" w:hAnchor="text" w:x="1620" w:y="1529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AKEIKI+Nimbus Roman No9 L Regul"/>
          <w:color w:val="000000"/>
          <w:spacing w:val="-2"/>
          <w:sz w:val="32"/>
        </w:rPr>
        <w:t>23.PM2.5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是指大气中直径不大于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2.51μm</w:t>
      </w:r>
      <w:r>
        <w:rPr>
          <w:rFonts w:ascii="Times New Roman"/>
          <w:color w:val="000000"/>
          <w:spacing w:val="-2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的颗粒悬浮物，能被肺泡吸收并进入血液，影响人体健康．某科研</w:t>
      </w:r>
    </w:p>
    <w:p w:rsidR="00FC45B2">
      <w:pPr>
        <w:framePr w:w="16963" w:wrap="auto" w:hAnchor="text" w:x="1620" w:y="15293"/>
        <w:widowControl w:val="0"/>
        <w:autoSpaceDE w:val="0"/>
        <w:autoSpaceDN w:val="0"/>
        <w:spacing w:before="393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队伍成功研制出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AKEIKI+Nimbus Roman No9 L Regul"/>
          <w:color w:val="000000"/>
          <w:spacing w:val="-2"/>
          <w:sz w:val="32"/>
        </w:rPr>
        <w:t>PM2.5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净化器，其原理如图所示．闭合开关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AKEIKI+Nimbus Roman No9 L Regul"/>
          <w:color w:val="000000"/>
          <w:sz w:val="32"/>
        </w:rPr>
        <w:t>S</w:t>
      </w:r>
      <w:r>
        <w:rPr>
          <w:rFonts w:ascii="Times New Roman"/>
          <w:color w:val="000000"/>
          <w:spacing w:val="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、</w:t>
      </w:r>
      <w:r>
        <w:rPr>
          <w:rFonts w:ascii="AKEIKI+Nimbus Roman No9 L Regul"/>
          <w:color w:val="000000"/>
          <w:sz w:val="32"/>
        </w:rPr>
        <w:t>S</w:t>
      </w:r>
      <w:r>
        <w:rPr>
          <w:rFonts w:ascii="Times New Roman"/>
          <w:color w:val="000000"/>
          <w:spacing w:val="6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后，风扇旋转吸入含有颗粒物空气，当</w:t>
      </w:r>
    </w:p>
    <w:p w:rsidR="00FC45B2">
      <w:pPr>
        <w:framePr w:w="419" w:wrap="auto" w:hAnchor="text" w:x="10118" w:y="16213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1"/>
        </w:rPr>
      </w:pPr>
      <w:r>
        <w:rPr>
          <w:rFonts w:ascii="AKEIKI+Nimbus Roman No9 L Regul"/>
          <w:color w:val="000000"/>
          <w:sz w:val="21"/>
        </w:rPr>
        <w:t>1</w:t>
      </w:r>
    </w:p>
    <w:p w:rsidR="00FC45B2">
      <w:pPr>
        <w:framePr w:w="419" w:wrap="auto" w:hAnchor="text" w:x="10712" w:y="16213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1"/>
        </w:rPr>
      </w:pPr>
      <w:r>
        <w:rPr>
          <w:rFonts w:ascii="AKEIKI+Nimbus Roman No9 L Regul"/>
          <w:color w:val="000000"/>
          <w:sz w:val="21"/>
        </w:rPr>
        <w:t>2</w:t>
      </w:r>
    </w:p>
    <w:p w:rsidR="00FC45B2">
      <w:pPr>
        <w:framePr w:w="17265" w:wrap="auto" w:hAnchor="text" w:x="1620" w:y="16697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颗粒物接近带有负电荷的光洁金属网</w:t>
      </w:r>
      <w:r>
        <w:rPr>
          <w:rFonts w:ascii="Times New Roman"/>
          <w:color w:val="000000"/>
          <w:spacing w:val="-28"/>
          <w:sz w:val="32"/>
        </w:rPr>
        <w:t xml:space="preserve"> </w:t>
      </w:r>
      <w:r>
        <w:rPr>
          <w:rFonts w:ascii="AKEIKI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时会被快速吸引过来，这是因为带电体具有吸引</w:t>
      </w:r>
      <w:r>
        <w:rPr>
          <w:rFonts w:ascii="宋体" w:hAnsi="宋体" w:cs="宋体"/>
          <w:color w:val="000000"/>
          <w:spacing w:val="-4"/>
          <w:sz w:val="32"/>
        </w:rPr>
        <w:t>_________</w:t>
      </w:r>
      <w:r>
        <w:rPr>
          <w:rFonts w:ascii="宋体" w:hAnsi="宋体" w:cs="宋体"/>
          <w:color w:val="000000"/>
          <w:spacing w:val="-4"/>
          <w:sz w:val="32"/>
        </w:rPr>
        <w:t>的性质；</w:t>
      </w:r>
    </w:p>
    <w:p w:rsidR="00FC45B2">
      <w:pPr>
        <w:framePr w:w="17265" w:wrap="auto" w:hAnchor="text" w:x="1620" w:y="16697"/>
        <w:widowControl w:val="0"/>
        <w:autoSpaceDE w:val="0"/>
        <w:autoSpaceDN w:val="0"/>
        <w:spacing w:before="382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当颗粒物快速通过光洁金属网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AKEIKI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18"/>
          <w:sz w:val="32"/>
        </w:rPr>
        <w:t>后，会带上负电荷，然后被带有正电荷的棉芯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AKEIKI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12"/>
          <w:sz w:val="32"/>
        </w:rPr>
        <w:t>吸附住，这是因为</w:t>
      </w:r>
      <w:r>
        <w:rPr>
          <w:rFonts w:ascii="宋体" w:hAnsi="宋体" w:cs="宋体"/>
          <w:color w:val="000000"/>
          <w:spacing w:val="-12"/>
          <w:sz w:val="32"/>
        </w:rPr>
        <w:t>________</w:t>
      </w:r>
      <w:r>
        <w:rPr>
          <w:rFonts w:ascii="宋体" w:hAnsi="宋体" w:cs="宋体"/>
          <w:color w:val="000000"/>
          <w:spacing w:val="-12"/>
          <w:sz w:val="32"/>
        </w:rPr>
        <w:t>．</w:t>
      </w:r>
    </w:p>
    <w:p w:rsidR="00FC45B2">
      <w:pPr>
        <w:framePr w:w="17305" w:wrap="auto" w:hAnchor="text" w:x="1620" w:y="21378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AKEIKI+Nimbus Roman No9 L Regul"/>
          <w:color w:val="000000"/>
          <w:spacing w:val="-1"/>
          <w:sz w:val="32"/>
        </w:rPr>
        <w:t>24.</w:t>
      </w:r>
      <w:r>
        <w:rPr>
          <w:rFonts w:ascii="宋体" w:hAnsi="宋体" w:cs="宋体"/>
          <w:color w:val="000000"/>
          <w:spacing w:val="-3"/>
          <w:sz w:val="32"/>
        </w:rPr>
        <w:t>当今生活几乎无法离开电。从发电站到用电地区，通常有相当长的一段距离。在输送电能的过程中，为</w:t>
      </w:r>
    </w:p>
    <w:p w:rsidR="00FC45B2">
      <w:pPr>
        <w:framePr w:w="17305" w:wrap="auto" w:hAnchor="text" w:x="1620" w:y="21378"/>
        <w:widowControl w:val="0"/>
        <w:autoSpaceDE w:val="0"/>
        <w:autoSpaceDN w:val="0"/>
        <w:spacing w:before="393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8"/>
          <w:sz w:val="32"/>
        </w:rPr>
        <w:t>了减小电能在线路中的损耗，通常采取</w:t>
      </w:r>
      <w:r>
        <w:rPr>
          <w:rFonts w:ascii="AKEIKI+Nimbus Roman No9 L Regul"/>
          <w:color w:val="000000"/>
          <w:spacing w:val="-1"/>
          <w:sz w:val="32"/>
        </w:rPr>
        <w:t>_______</w:t>
      </w:r>
      <w:r>
        <w:rPr>
          <w:rFonts w:ascii="宋体" w:hAnsi="宋体" w:cs="宋体"/>
          <w:color w:val="000000"/>
          <w:spacing w:val="-6"/>
          <w:sz w:val="32"/>
        </w:rPr>
        <w:t>（选填</w:t>
      </w:r>
      <w:r>
        <w:rPr>
          <w:rFonts w:ascii="宋体" w:hAnsi="宋体" w:cs="宋体"/>
          <w:color w:val="000000"/>
          <w:spacing w:val="-6"/>
          <w:sz w:val="32"/>
        </w:rPr>
        <w:t>“</w:t>
      </w:r>
      <w:r>
        <w:rPr>
          <w:rFonts w:ascii="宋体" w:hAnsi="宋体" w:cs="宋体"/>
          <w:color w:val="000000"/>
          <w:spacing w:val="-6"/>
          <w:sz w:val="32"/>
        </w:rPr>
        <w:t>高压</w:t>
      </w:r>
      <w:r>
        <w:rPr>
          <w:rFonts w:ascii="宋体" w:hAnsi="宋体" w:cs="宋体"/>
          <w:color w:val="000000"/>
          <w:spacing w:val="-6"/>
          <w:sz w:val="32"/>
        </w:rPr>
        <w:t>”</w:t>
      </w:r>
      <w:r>
        <w:rPr>
          <w:rFonts w:ascii="宋体" w:hAnsi="宋体" w:cs="宋体"/>
          <w:color w:val="000000"/>
          <w:spacing w:val="-6"/>
          <w:sz w:val="32"/>
        </w:rPr>
        <w:t>或</w:t>
      </w:r>
      <w:r>
        <w:rPr>
          <w:rFonts w:ascii="宋体" w:hAnsi="宋体" w:cs="宋体"/>
          <w:color w:val="000000"/>
          <w:spacing w:val="-6"/>
          <w:sz w:val="32"/>
        </w:rPr>
        <w:t>“</w:t>
      </w:r>
      <w:r>
        <w:rPr>
          <w:rFonts w:ascii="宋体" w:hAnsi="宋体" w:cs="宋体"/>
          <w:color w:val="000000"/>
          <w:spacing w:val="-6"/>
          <w:sz w:val="32"/>
        </w:rPr>
        <w:t>低压</w:t>
      </w:r>
      <w:r>
        <w:rPr>
          <w:rFonts w:ascii="宋体" w:hAnsi="宋体" w:cs="宋体"/>
          <w:color w:val="000000"/>
          <w:spacing w:val="-6"/>
          <w:sz w:val="32"/>
        </w:rPr>
        <w:t>”</w:t>
      </w:r>
      <w:r>
        <w:rPr>
          <w:rFonts w:ascii="宋体" w:hAnsi="宋体" w:cs="宋体"/>
          <w:color w:val="000000"/>
          <w:spacing w:val="-6"/>
          <w:sz w:val="32"/>
        </w:rPr>
        <w:t>）输电线把强大的电能送到远方。</w: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5"/>
          <w:cols w:space="720"/>
          <w:titlePg w:val="0"/>
          <w:docGrid w:linePitch="1"/>
        </w:sectPr>
      </w:pPr>
      <w:r>
        <w:rPr>
          <w:noProof/>
        </w:rPr>
        <w:pict>
          <v:shape id="_x00009" o:spid="_x0000_s1034" type="#_x0000_t75" style="width:894pt;height:156pt;margin-top:898.1pt;margin-left:-1pt;mso-position-horizontal-relative:page;mso-position-vertical-relative:page;position:absolute;z-index:-251649024">
            <v:imagedata r:id="rId15" o:title="image10"/>
          </v:shape>
        </w:pic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C45B2">
      <w:pPr>
        <w:framePr w:w="8379" w:wrap="auto" w:hAnchor="text" w:x="1620" w:y="1251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我国家庭电路中用电器的额定电压一般为</w:t>
      </w:r>
      <w:r>
        <w:rPr>
          <w:rFonts w:ascii="WKMMFP+Nimbus Roman No9 L Regul"/>
          <w:color w:val="000000"/>
          <w:spacing w:val="-3"/>
          <w:sz w:val="32"/>
        </w:rPr>
        <w:t>________</w:t>
      </w:r>
      <w:r>
        <w:rPr>
          <w:rFonts w:ascii="宋体" w:hAnsi="宋体" w:cs="宋体"/>
          <w:color w:val="000000"/>
          <w:sz w:val="32"/>
        </w:rPr>
        <w:t>。</w:t>
      </w:r>
    </w:p>
    <w:p w:rsidR="00FC45B2">
      <w:pPr>
        <w:framePr w:w="16941" w:wrap="auto" w:hAnchor="text" w:x="1620" w:y="1953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WKMMFP+Nimbus Roman No9 L Regul"/>
          <w:color w:val="000000"/>
          <w:spacing w:val="-1"/>
          <w:sz w:val="32"/>
        </w:rPr>
        <w:t>25.</w:t>
      </w:r>
      <w:r>
        <w:rPr>
          <w:rFonts w:ascii="宋体" w:hAnsi="宋体" w:cs="宋体"/>
          <w:color w:val="000000"/>
          <w:spacing w:val="-3"/>
          <w:sz w:val="32"/>
        </w:rPr>
        <w:t>路由器是一种支持有线和无线连接的网络设备，通过后排接口可以同时连接多台电脑，各接口之间是</w:t>
      </w:r>
    </w:p>
    <w:p w:rsidR="00FC45B2">
      <w:pPr>
        <w:framePr w:w="16941" w:wrap="auto" w:hAnchor="text" w:x="1620" w:y="1953"/>
        <w:widowControl w:val="0"/>
        <w:autoSpaceDE w:val="0"/>
        <w:autoSpaceDN w:val="0"/>
        <w:spacing w:before="397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__________</w:t>
      </w:r>
      <w:r>
        <w:rPr>
          <w:rFonts w:ascii="宋体" w:hAnsi="宋体" w:cs="宋体"/>
          <w:color w:val="000000"/>
          <w:spacing w:val="-4"/>
          <w:sz w:val="32"/>
        </w:rPr>
        <w:t>（选填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串联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或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并联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）的，你判断的依据是各个电脑</w:t>
      </w:r>
      <w:r>
        <w:rPr>
          <w:rFonts w:ascii="宋体" w:hAnsi="宋体" w:cs="宋体"/>
          <w:color w:val="000000"/>
          <w:spacing w:val="-4"/>
          <w:sz w:val="32"/>
        </w:rPr>
        <w:t>_______</w:t>
      </w:r>
      <w:r>
        <w:rPr>
          <w:rFonts w:ascii="宋体" w:hAnsi="宋体" w:cs="宋体"/>
          <w:color w:val="000000"/>
          <w:spacing w:val="-4"/>
          <w:sz w:val="32"/>
        </w:rPr>
        <w:t>（选填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能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或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不能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）</w:t>
      </w:r>
    </w:p>
    <w:p w:rsidR="00FC45B2">
      <w:pPr>
        <w:framePr w:w="16941" w:wrap="auto" w:hAnchor="text" w:x="1620" w:y="195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独立工作。</w:t>
      </w:r>
    </w:p>
    <w:p w:rsidR="00FC45B2">
      <w:pPr>
        <w:framePr w:w="16941" w:wrap="auto" w:hAnchor="text" w:x="1620" w:y="4060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WKMMFP+Nimbus Roman No9 L Regul"/>
          <w:color w:val="000000"/>
          <w:spacing w:val="-1"/>
          <w:sz w:val="32"/>
        </w:rPr>
        <w:t>26.</w:t>
      </w:r>
      <w:r>
        <w:rPr>
          <w:rFonts w:ascii="宋体" w:hAnsi="宋体" w:cs="宋体"/>
          <w:color w:val="000000"/>
          <w:spacing w:val="-3"/>
          <w:sz w:val="32"/>
        </w:rPr>
        <w:t>如图所示，学习了电热的有关知识后，王江同学把</w:t>
      </w:r>
      <w:r>
        <w:rPr>
          <w:rFonts w:ascii="宋体" w:hAnsi="宋体" w:cs="宋体"/>
          <w:color w:val="000000"/>
          <w:spacing w:val="-3"/>
          <w:sz w:val="32"/>
        </w:rPr>
        <w:t>—</w:t>
      </w:r>
      <w:r>
        <w:rPr>
          <w:rFonts w:ascii="宋体" w:hAnsi="宋体" w:cs="宋体"/>
          <w:color w:val="000000"/>
          <w:spacing w:val="-3"/>
          <w:sz w:val="32"/>
        </w:rPr>
        <w:t>张细条状锡箔纸两端分别压在干电池的正负极上，</w:t>
      </w:r>
    </w:p>
    <w:p w:rsidR="00FC45B2">
      <w:pPr>
        <w:framePr w:w="16941" w:wrap="auto" w:hAnchor="text" w:x="1620" w:y="4060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他发现锡箔纸发热并燃烧起来，这是由于电源发生了</w:t>
      </w:r>
      <w:r>
        <w:rPr>
          <w:rFonts w:ascii="宋体" w:hAnsi="宋体" w:cs="宋体"/>
          <w:color w:val="000000"/>
          <w:spacing w:val="-4"/>
          <w:sz w:val="32"/>
        </w:rPr>
        <w:t>_________</w:t>
      </w:r>
      <w:r>
        <w:rPr>
          <w:rFonts w:ascii="宋体" w:hAnsi="宋体" w:cs="宋体"/>
          <w:color w:val="000000"/>
          <w:spacing w:val="-4"/>
          <w:sz w:val="32"/>
        </w:rPr>
        <w:t>，形成了很大的电流，这一过程中能量的转</w:t>
      </w:r>
    </w:p>
    <w:p w:rsidR="00FC45B2">
      <w:pPr>
        <w:framePr w:w="16941" w:wrap="auto" w:hAnchor="text" w:x="1620" w:y="4060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化情况是</w:t>
      </w:r>
      <w:r>
        <w:rPr>
          <w:rFonts w:ascii="宋体" w:hAnsi="宋体" w:cs="宋体"/>
          <w:color w:val="000000"/>
          <w:spacing w:val="-3"/>
          <w:sz w:val="32"/>
        </w:rPr>
        <w:t>__________________</w:t>
      </w:r>
      <w:r>
        <w:rPr>
          <w:rFonts w:ascii="宋体" w:hAnsi="宋体" w:cs="宋体"/>
          <w:color w:val="000000"/>
          <w:spacing w:val="-3"/>
          <w:sz w:val="32"/>
        </w:rPr>
        <w:t>。</w:t>
      </w:r>
    </w:p>
    <w:p w:rsidR="00FC45B2">
      <w:pPr>
        <w:framePr w:w="17002" w:wrap="auto" w:hAnchor="text" w:x="1620" w:y="9443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WKMMFP+Nimbus Roman No9 L Regul"/>
          <w:color w:val="000000"/>
          <w:spacing w:val="-1"/>
          <w:sz w:val="32"/>
        </w:rPr>
        <w:t>27.</w:t>
      </w:r>
      <w:r>
        <w:rPr>
          <w:rFonts w:ascii="宋体" w:hAnsi="宋体" w:cs="宋体"/>
          <w:color w:val="000000"/>
          <w:spacing w:val="-3"/>
          <w:sz w:val="32"/>
        </w:rPr>
        <w:t>如果想在如图所示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电路中再接入一只灯泡，且与其它两灯互不干扰，则应安装在位置</w:t>
      </w:r>
      <w:r>
        <w:rPr>
          <w:rFonts w:ascii="WKMMFP+Nimbus Roman No9 L Regul"/>
          <w:color w:val="000000"/>
          <w:spacing w:val="-1"/>
          <w:sz w:val="32"/>
        </w:rPr>
        <w:t>_____</w:t>
      </w:r>
      <w:r>
        <w:rPr>
          <w:rFonts w:ascii="宋体" w:hAnsi="宋体" w:cs="宋体"/>
          <w:color w:val="000000"/>
          <w:spacing w:val="-4"/>
          <w:sz w:val="32"/>
        </w:rPr>
        <w:t>（选填</w:t>
      </w:r>
      <w:r>
        <w:rPr>
          <w:rFonts w:ascii="Times New Roman" w:hAnsi="Times New Roman" w:cs="Times New Roman"/>
          <w:color w:val="000000"/>
          <w:spacing w:val="-3"/>
          <w:sz w:val="32"/>
        </w:rPr>
        <w:t>“1”</w:t>
      </w:r>
      <w:r>
        <w:rPr>
          <w:rFonts w:ascii="宋体" w:hAnsi="宋体" w:cs="宋体"/>
          <w:color w:val="000000"/>
          <w:sz w:val="32"/>
        </w:rPr>
        <w:t>、</w:t>
      </w:r>
    </w:p>
    <w:p w:rsidR="00FC45B2">
      <w:pPr>
        <w:framePr w:w="16969" w:wrap="auto" w:hAnchor="text" w:x="1620" w:y="10135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Times New Roman" w:hAnsi="Times New Roman" w:cs="Times New Roman"/>
          <w:color w:val="000000"/>
          <w:spacing w:val="-1"/>
          <w:sz w:val="32"/>
        </w:rPr>
        <w:t>“2”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Times New Roman" w:hAnsi="Times New Roman" w:cs="Times New Roman"/>
          <w:color w:val="000000"/>
          <w:spacing w:val="-3"/>
          <w:sz w:val="32"/>
        </w:rPr>
        <w:t>“3”</w:t>
      </w:r>
      <w:r>
        <w:rPr>
          <w:rFonts w:ascii="宋体" w:hAnsi="宋体" w:cs="宋体"/>
          <w:color w:val="000000"/>
          <w:spacing w:val="-16"/>
          <w:sz w:val="32"/>
        </w:rPr>
        <w:t>）；要想直接测出通过灯泡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WKMMFP+Nimbus Roman No9 L Regul"/>
          <w:color w:val="000000"/>
          <w:sz w:val="32"/>
        </w:rPr>
        <w:t>L</w:t>
      </w:r>
      <w:r>
        <w:rPr>
          <w:rFonts w:ascii="Times New Roman"/>
          <w:color w:val="000000"/>
          <w:spacing w:val="59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的电流，则应在位置</w:t>
      </w:r>
      <w:r>
        <w:rPr>
          <w:rFonts w:ascii="WKMMFP+Nimbus Roman No9 L Regul"/>
          <w:color w:val="000000"/>
          <w:spacing w:val="-2"/>
          <w:sz w:val="32"/>
        </w:rPr>
        <w:t>______</w:t>
      </w:r>
      <w:r>
        <w:rPr>
          <w:rFonts w:ascii="宋体" w:hAnsi="宋体" w:cs="宋体"/>
          <w:color w:val="000000"/>
          <w:spacing w:val="-6"/>
          <w:sz w:val="32"/>
        </w:rPr>
        <w:t>（选填</w:t>
      </w:r>
      <w:r>
        <w:rPr>
          <w:rFonts w:ascii="Times New Roman" w:hAnsi="Times New Roman" w:cs="Times New Roman"/>
          <w:color w:val="000000"/>
          <w:spacing w:val="-2"/>
          <w:sz w:val="32"/>
        </w:rPr>
        <w:t>“1”</w:t>
      </w:r>
      <w:r>
        <w:rPr>
          <w:rFonts w:ascii="宋体" w:hAnsi="宋体" w:cs="宋体"/>
          <w:color w:val="000000"/>
          <w:spacing w:val="-7"/>
          <w:sz w:val="32"/>
        </w:rPr>
        <w:t>、</w:t>
      </w:r>
      <w:r>
        <w:rPr>
          <w:rFonts w:ascii="Times New Roman" w:hAnsi="Times New Roman" w:cs="Times New Roman"/>
          <w:color w:val="000000"/>
          <w:spacing w:val="-2"/>
          <w:sz w:val="32"/>
        </w:rPr>
        <w:t>“2”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Times New Roman" w:hAnsi="Times New Roman" w:cs="Times New Roman"/>
          <w:color w:val="000000"/>
          <w:spacing w:val="-3"/>
          <w:sz w:val="32"/>
        </w:rPr>
        <w:t>“3”</w:t>
      </w:r>
      <w:r>
        <w:rPr>
          <w:rFonts w:ascii="宋体" w:hAnsi="宋体" w:cs="宋体"/>
          <w:color w:val="000000"/>
          <w:spacing w:val="-3"/>
          <w:sz w:val="32"/>
        </w:rPr>
        <w:t>）接入一支电流表。</w:t>
      </w:r>
    </w:p>
    <w:p w:rsidR="00FC45B2">
      <w:pPr>
        <w:framePr w:w="419" w:wrap="auto" w:hAnchor="text" w:x="6705" w:y="10362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1"/>
        </w:rPr>
      </w:pPr>
      <w:r>
        <w:rPr>
          <w:rFonts w:ascii="WKMMFP+Nimbus Roman No9 L Regul"/>
          <w:color w:val="000000"/>
          <w:sz w:val="21"/>
        </w:rPr>
        <w:t>1</w:t>
      </w:r>
    </w:p>
    <w:p w:rsidR="00FC45B2">
      <w:pPr>
        <w:framePr w:w="17113" w:wrap="auto" w:hAnchor="text" w:x="1620" w:y="13187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WKMMFP+Nimbus Roman No9 L Regul"/>
          <w:color w:val="000000"/>
          <w:spacing w:val="-1"/>
          <w:sz w:val="32"/>
        </w:rPr>
        <w:t>28.</w:t>
      </w:r>
      <w:r>
        <w:rPr>
          <w:rFonts w:ascii="宋体" w:hAnsi="宋体" w:cs="宋体"/>
          <w:color w:val="000000"/>
          <w:spacing w:val="-7"/>
          <w:sz w:val="32"/>
        </w:rPr>
        <w:t>如图所示，根据通电螺线管右端小磁针静止时的指向，可判断通电螺线管的左端为</w:t>
      </w:r>
      <w:r>
        <w:rPr>
          <w:rFonts w:ascii="WKMMFP+Nimbus Roman No9 L Regul"/>
          <w:color w:val="000000"/>
          <w:spacing w:val="-3"/>
          <w:sz w:val="32"/>
        </w:rPr>
        <w:t>______</w:t>
      </w:r>
      <w:r>
        <w:rPr>
          <w:rFonts w:ascii="宋体" w:hAnsi="宋体" w:cs="宋体"/>
          <w:color w:val="000000"/>
          <w:spacing w:val="-15"/>
          <w:sz w:val="32"/>
        </w:rPr>
        <w:t>极（选填</w:t>
      </w:r>
      <w:r>
        <w:rPr>
          <w:rFonts w:ascii="宋体" w:hAnsi="宋体" w:cs="宋体"/>
          <w:color w:val="000000"/>
          <w:spacing w:val="-15"/>
          <w:sz w:val="32"/>
        </w:rPr>
        <w:t>“</w:t>
      </w:r>
      <w:r>
        <w:rPr>
          <w:rFonts w:ascii="WKMMFP+Nimbus Roman No9 L Regul"/>
          <w:color w:val="000000"/>
          <w:spacing w:val="-4"/>
          <w:sz w:val="32"/>
        </w:rPr>
        <w:t>N</w:t>
      </w:r>
      <w:r>
        <w:rPr>
          <w:rFonts w:ascii="宋体" w:hAnsi="宋体" w:cs="宋体"/>
          <w:color w:val="000000"/>
          <w:sz w:val="32"/>
        </w:rPr>
        <w:t>”</w:t>
      </w:r>
    </w:p>
    <w:p w:rsidR="00FC45B2">
      <w:pPr>
        <w:framePr w:w="17113" w:wrap="auto" w:hAnchor="text" w:x="1620" w:y="13187"/>
        <w:widowControl w:val="0"/>
        <w:autoSpaceDE w:val="0"/>
        <w:autoSpaceDN w:val="0"/>
        <w:spacing w:before="393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WKMMFP+Nimbus Roman No9 L Regul"/>
          <w:color w:val="000000"/>
          <w:spacing w:val="-5"/>
          <w:sz w:val="32"/>
        </w:rPr>
        <w:t>S</w:t>
      </w:r>
      <w:r>
        <w:rPr>
          <w:rFonts w:ascii="宋体" w:hAnsi="宋体" w:cs="宋体"/>
          <w:color w:val="000000"/>
          <w:spacing w:val="-30"/>
          <w:sz w:val="32"/>
        </w:rPr>
        <w:t>”</w:t>
      </w:r>
      <w:r>
        <w:rPr>
          <w:rFonts w:ascii="宋体" w:hAnsi="宋体" w:cs="宋体"/>
          <w:color w:val="000000"/>
          <w:spacing w:val="-30"/>
          <w:sz w:val="32"/>
        </w:rPr>
        <w:t>）；接线柱</w:t>
      </w:r>
      <w:r>
        <w:rPr>
          <w:rFonts w:ascii="Times New Roman"/>
          <w:color w:val="000000"/>
          <w:spacing w:val="18"/>
          <w:sz w:val="32"/>
        </w:rPr>
        <w:t xml:space="preserve"> </w:t>
      </w:r>
      <w:r>
        <w:rPr>
          <w:rFonts w:ascii="幼圆"/>
          <w:color w:val="000000"/>
          <w:sz w:val="32"/>
        </w:rPr>
        <w:t>a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连接的是电源的</w:t>
      </w:r>
      <w:r>
        <w:rPr>
          <w:rFonts w:ascii="WKMMFP+Nimbus Roman No9 L Regul"/>
          <w:color w:val="000000"/>
          <w:spacing w:val="-2"/>
          <w:sz w:val="32"/>
        </w:rPr>
        <w:t>_________</w:t>
      </w:r>
      <w:r>
        <w:rPr>
          <w:rFonts w:ascii="宋体" w:hAnsi="宋体" w:cs="宋体"/>
          <w:color w:val="000000"/>
          <w:spacing w:val="-3"/>
          <w:sz w:val="32"/>
        </w:rPr>
        <w:t>（选填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正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负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）极。</w:t>
      </w:r>
    </w:p>
    <w:p w:rsidR="00FC45B2">
      <w:pPr>
        <w:framePr w:w="16851" w:wrap="auto" w:hAnchor="text" w:x="1620" w:y="17399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WKMMFP+Nimbus Roman No9 L Regul"/>
          <w:color w:val="000000"/>
          <w:spacing w:val="-1"/>
          <w:sz w:val="32"/>
        </w:rPr>
        <w:t>29.</w:t>
      </w:r>
      <w:r>
        <w:rPr>
          <w:rFonts w:ascii="宋体" w:hAnsi="宋体" w:cs="宋体"/>
          <w:color w:val="000000"/>
          <w:spacing w:val="-3"/>
          <w:sz w:val="32"/>
        </w:rPr>
        <w:t>电冰箱是现代家庭中最常用的家用电器，它内部的电路中主要包括压缩机（其主要部件是电动机）和冷</w:t>
      </w:r>
    </w:p>
    <w:p w:rsidR="00FC45B2">
      <w:pPr>
        <w:framePr w:w="16794" w:wrap="auto" w:hAnchor="text" w:x="1620" w:y="18101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藏室内的照明灯。压缩机和照明灯能各自独立工作、互不影响；温控开关</w:t>
      </w:r>
      <w:r>
        <w:rPr>
          <w:rFonts w:ascii="WKMMFP+Nimbus Roman No9 L Regul"/>
          <w:color w:val="000000"/>
          <w:sz w:val="32"/>
        </w:rPr>
        <w:t>S</w:t>
      </w:r>
      <w:r>
        <w:rPr>
          <w:rFonts w:ascii="Times New Roman"/>
          <w:color w:val="000000"/>
          <w:spacing w:val="5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控制压缩机，与冰箱门联动的</w:t>
      </w:r>
    </w:p>
    <w:p w:rsidR="00FC45B2">
      <w:pPr>
        <w:framePr w:w="419" w:wrap="auto" w:hAnchor="text" w:x="11961" w:y="18319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1"/>
        </w:rPr>
      </w:pPr>
      <w:r>
        <w:rPr>
          <w:rFonts w:ascii="WKMMFP+Nimbus Roman No9 L Regul"/>
          <w:color w:val="000000"/>
          <w:sz w:val="21"/>
        </w:rPr>
        <w:t>1</w:t>
      </w:r>
    </w:p>
    <w:p w:rsidR="00FC45B2">
      <w:pPr>
        <w:framePr w:w="16855" w:wrap="auto" w:hAnchor="text" w:x="1620" w:y="18804"/>
        <w:widowControl w:val="0"/>
        <w:autoSpaceDE w:val="0"/>
        <w:autoSpaceDN w:val="0"/>
        <w:spacing w:before="0" w:after="0" w:line="32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开关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WKMMFP+Nimbus Roman No9 L Regul"/>
          <w:color w:val="000000"/>
          <w:sz w:val="32"/>
        </w:rPr>
        <w:t>S</w:t>
      </w:r>
      <w:r>
        <w:rPr>
          <w:rFonts w:ascii="Times New Roman"/>
          <w:color w:val="000000"/>
          <w:spacing w:val="6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控制照明灯。下图的方框内已经画出了电冰箱连接线的插头部分，请在答题纸上指定位置画出电冰</w:t>
      </w:r>
    </w:p>
    <w:p w:rsidR="00FC45B2">
      <w:pPr>
        <w:framePr w:w="419" w:wrap="auto" w:hAnchor="text" w:x="2506" w:y="19021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21"/>
        </w:rPr>
      </w:pPr>
      <w:r>
        <w:rPr>
          <w:rFonts w:ascii="WKMMFP+Nimbus Roman No9 L Regul"/>
          <w:color w:val="000000"/>
          <w:sz w:val="21"/>
        </w:rPr>
        <w:t>2</w:t>
      </w:r>
    </w:p>
    <w:p w:rsidR="00FC45B2">
      <w:pPr>
        <w:framePr w:w="3014" w:wrap="auto" w:hAnchor="text" w:x="1620" w:y="1952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箱内部的电路图。</w:t>
      </w:r>
    </w:p>
    <w:p w:rsidR="00FC45B2">
      <w:pPr>
        <w:framePr w:w="797" w:wrap="auto" w:hAnchor="text" w:x="1620" w:y="2022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（</w:t>
      </w:r>
    </w:p>
    <w:p w:rsidR="00FC45B2">
      <w:pPr>
        <w:framePr w:w="797" w:wrap="auto" w:hAnchor="text" w:x="2726" w:y="2022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6"/>
          <w:cols w:space="720"/>
          <w:titlePg w:val="0"/>
          <w:docGrid w:linePitch="1"/>
        </w:sectPr>
      </w:pPr>
      <w:r>
        <w:rPr>
          <w:noProof/>
        </w:rPr>
        <w:pict>
          <v:shape id="_x000010" o:spid="_x0000_s1035" type="#_x0000_t75" style="width:894pt;height:151pt;margin-top:304.1pt;margin-left:-1pt;mso-position-horizontal-relative:page;mso-position-vertical-relative:page;position:absolute;z-index:-251645952">
            <v:imagedata r:id="rId16" o:title="image11"/>
          </v:shape>
        </w:pict>
      </w:r>
      <w:r>
        <w:rPr>
          <w:noProof/>
        </w:rPr>
        <w:pict>
          <v:shape id="_x000011" o:spid="_x0000_s1036" type="#_x0000_t75" style="width:894pt;height:118pt;margin-top:531.1pt;margin-left:-1pt;mso-position-horizontal-relative:page;mso-position-vertical-relative:page;position:absolute;z-index:-251646976">
            <v:imagedata r:id="rId17" o:title="image12"/>
          </v:shape>
        </w:pict>
      </w:r>
      <w:r>
        <w:rPr>
          <w:noProof/>
        </w:rPr>
        <w:pict>
          <v:shape id="_x000012" o:spid="_x0000_s1037" type="#_x0000_t75" style="width:894pt;height:122pt;margin-top:728.1pt;margin-left:-1pt;mso-position-horizontal-relative:page;mso-position-vertical-relative:page;position:absolute;z-index:-251648000">
            <v:imagedata r:id="rId18" o:title="image13"/>
          </v:shape>
        </w:pic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C45B2">
      <w:pPr>
        <w:framePr w:w="16659" w:wrap="auto" w:hAnchor="text" w:x="1620" w:y="4996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RNVJK+Nimbus Roman No9 L Regul"/>
          <w:color w:val="000000"/>
          <w:spacing w:val="-1"/>
          <w:sz w:val="32"/>
        </w:rPr>
        <w:t>30.</w:t>
      </w:r>
      <w:r>
        <w:rPr>
          <w:rFonts w:ascii="宋体" w:hAnsi="宋体" w:cs="宋体"/>
          <w:color w:val="000000"/>
          <w:spacing w:val="-3"/>
          <w:sz w:val="32"/>
        </w:rPr>
        <w:t>如图所示的电路中，灯泡</w:t>
      </w:r>
      <w:r>
        <w:rPr>
          <w:rFonts w:ascii="Times New Roman"/>
          <w:color w:val="000000"/>
          <w:spacing w:val="-23"/>
          <w:sz w:val="32"/>
        </w:rPr>
        <w:t xml:space="preserve"> </w:t>
      </w:r>
      <w:r>
        <w:rPr>
          <w:rFonts w:ascii="URNVJK+Nimbus Roman No9 L Regul"/>
          <w:color w:val="000000"/>
          <w:sz w:val="32"/>
        </w:rPr>
        <w:t>L</w:t>
      </w:r>
      <w:r>
        <w:rPr>
          <w:rFonts w:ascii="URNVJK+Nimbus Roman No9 L Regul"/>
          <w:color w:val="000000"/>
          <w:spacing w:val="-23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上标有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URNVJK+Nimbus Roman No9 L Regul"/>
          <w:color w:val="000000"/>
          <w:spacing w:val="-1"/>
          <w:sz w:val="32"/>
        </w:rPr>
        <w:t>3.8V</w:t>
      </w:r>
      <w:r>
        <w:rPr>
          <w:rFonts w:ascii="URNVJK+Nimbus Roman No9 L Regul"/>
          <w:color w:val="000000"/>
          <w:spacing w:val="-2"/>
          <w:sz w:val="32"/>
        </w:rPr>
        <w:t xml:space="preserve"> </w:t>
      </w:r>
      <w:r>
        <w:rPr>
          <w:rFonts w:ascii="URNVJK+Nimbus Roman No9 L Regul"/>
          <w:color w:val="000000"/>
          <w:spacing w:val="-5"/>
          <w:sz w:val="32"/>
        </w:rPr>
        <w:t>0.3A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宋体" w:hAnsi="宋体" w:cs="宋体"/>
          <w:color w:val="000000"/>
          <w:spacing w:val="-5"/>
          <w:sz w:val="32"/>
        </w:rPr>
        <w:t>字样，</w:t>
      </w:r>
      <w:r>
        <w:rPr>
          <w:rFonts w:ascii="DFBPMK+Nimbus Roman No9 L Regul"/>
          <w:color w:val="000000"/>
          <w:sz w:val="32"/>
        </w:rPr>
        <w:t>R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为定值电阻，将它们串联接在电压为</w:t>
      </w:r>
      <w:r>
        <w:rPr>
          <w:rFonts w:ascii="Times New Roman"/>
          <w:color w:val="000000"/>
          <w:spacing w:val="-29"/>
          <w:sz w:val="32"/>
        </w:rPr>
        <w:t xml:space="preserve"> </w:t>
      </w:r>
      <w:r>
        <w:rPr>
          <w:rFonts w:ascii="URNVJK+Nimbus Roman No9 L Regul"/>
          <w:color w:val="000000"/>
          <w:spacing w:val="-2"/>
          <w:sz w:val="32"/>
        </w:rPr>
        <w:t>6V</w:t>
      </w:r>
      <w:r>
        <w:rPr>
          <w:rFonts w:ascii="URNVJK+Nimbus Roman No9 L Regul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的电</w:t>
      </w:r>
    </w:p>
    <w:p w:rsidR="00FC45B2">
      <w:pPr>
        <w:framePr w:w="16659" w:wrap="auto" w:hAnchor="text" w:x="1620" w:y="4996"/>
        <w:widowControl w:val="0"/>
        <w:autoSpaceDE w:val="0"/>
        <w:autoSpaceDN w:val="0"/>
        <w:spacing w:before="363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源上，小灯泡</w:t>
      </w:r>
      <w:r>
        <w:rPr>
          <w:rFonts w:ascii="Times New Roman"/>
          <w:color w:val="000000"/>
          <w:spacing w:val="-7"/>
          <w:sz w:val="32"/>
        </w:rPr>
        <w:t xml:space="preserve"> </w:t>
      </w:r>
      <w:r>
        <w:rPr>
          <w:rFonts w:ascii="URNVJK+Nimbus Roman No9 L Regul"/>
          <w:color w:val="000000"/>
          <w:sz w:val="32"/>
        </w:rPr>
        <w:t>L</w:t>
      </w:r>
      <w:r>
        <w:rPr>
          <w:rFonts w:ascii="URNVJK+Nimbus Roman No9 L Regul"/>
          <w:color w:val="000000"/>
          <w:spacing w:val="-24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恰能正常工作。通过计算回答：</w:t>
      </w:r>
    </w:p>
    <w:p w:rsidR="00FC45B2">
      <w:pPr>
        <w:framePr w:w="6551" w:wrap="auto" w:hAnchor="text" w:x="1620" w:y="6400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URNVJK+Nimbus Roman No9 L Regul"/>
          <w:color w:val="000000"/>
          <w:spacing w:val="-2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）小灯泡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RNVJK+Nimbus Roman No9 L Regul"/>
          <w:color w:val="000000"/>
          <w:sz w:val="32"/>
        </w:rPr>
        <w:t>L</w:t>
      </w:r>
      <w:r>
        <w:rPr>
          <w:rFonts w:ascii="URNVJK+Nimbus Roman No9 L Regul"/>
          <w:color w:val="000000"/>
          <w:spacing w:val="-24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正常工作时的功率是多少</w:t>
      </w:r>
      <w:r>
        <w:rPr>
          <w:rFonts w:ascii="宋体" w:hAnsi="宋体" w:cs="宋体"/>
          <w:color w:val="000000"/>
          <w:spacing w:val="-4"/>
          <w:sz w:val="32"/>
        </w:rPr>
        <w:t>?</w:t>
      </w:r>
    </w:p>
    <w:p w:rsidR="00FC45B2">
      <w:pPr>
        <w:framePr w:w="11643" w:wrap="auto" w:hAnchor="text" w:x="1620" w:y="7102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URNVJK+Nimbus Roman No9 L Regul"/>
          <w:color w:val="000000"/>
          <w:spacing w:val="-2"/>
          <w:sz w:val="32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）串联在电路中的定值电阻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的阻值多大</w:t>
      </w:r>
      <w:r>
        <w:rPr>
          <w:rFonts w:ascii="宋体" w:hAnsi="宋体" w:cs="宋体"/>
          <w:color w:val="000000"/>
          <w:spacing w:val="-4"/>
          <w:sz w:val="32"/>
        </w:rPr>
        <w:t>?</w:t>
      </w:r>
      <w:r>
        <w:rPr>
          <w:rFonts w:ascii="宋体" w:hAnsi="宋体" w:cs="宋体"/>
          <w:color w:val="000000"/>
          <w:spacing w:val="-4"/>
          <w:sz w:val="32"/>
        </w:rPr>
        <w:t>（计算结果保留一位小数）</w:t>
      </w:r>
    </w:p>
    <w:p w:rsidR="00FC45B2">
      <w:pPr>
        <w:framePr w:w="674" w:wrap="auto" w:hAnchor="text" w:x="5952" w:y="7171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32"/>
        </w:rPr>
      </w:pPr>
      <w:r>
        <w:rPr>
          <w:rFonts w:ascii="DFBPMK+Nimbus Roman No9 L Regul"/>
          <w:color w:val="000000"/>
          <w:sz w:val="32"/>
        </w:rPr>
        <w:t>R</w:t>
      </w:r>
    </w:p>
    <w:p w:rsidR="00FC45B2">
      <w:pPr>
        <w:framePr w:w="8302" w:wrap="auto" w:hAnchor="text" w:x="1620" w:y="7805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（</w:t>
      </w:r>
      <w:r>
        <w:rPr>
          <w:rFonts w:ascii="URNVJK+Nimbus Roman No9 L Regul"/>
          <w:color w:val="000000"/>
          <w:spacing w:val="-2"/>
          <w:sz w:val="32"/>
        </w:rPr>
        <w:t>3</w:t>
      </w:r>
      <w:r>
        <w:rPr>
          <w:rFonts w:ascii="宋体" w:hAnsi="宋体" w:cs="宋体"/>
          <w:color w:val="000000"/>
          <w:spacing w:val="-3"/>
          <w:sz w:val="32"/>
        </w:rPr>
        <w:t>）该电路工作</w:t>
      </w:r>
      <w:r>
        <w:rPr>
          <w:rFonts w:ascii="Times New Roman"/>
          <w:color w:val="000000"/>
          <w:spacing w:val="-12"/>
          <w:sz w:val="32"/>
        </w:rPr>
        <w:t xml:space="preserve"> </w:t>
      </w:r>
      <w:r>
        <w:rPr>
          <w:rFonts w:ascii="URNVJK+Nimbus Roman No9 L Regul"/>
          <w:color w:val="000000"/>
          <w:spacing w:val="-2"/>
          <w:sz w:val="32"/>
        </w:rPr>
        <w:t>10s</w:t>
      </w:r>
      <w:r>
        <w:rPr>
          <w:rFonts w:ascii="URNVJK+Nimbus Roman No9 L Regul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定值电阻</w:t>
      </w:r>
      <w:r>
        <w:rPr>
          <w:rFonts w:ascii="Times New Roman"/>
          <w:color w:val="000000"/>
          <w:spacing w:val="245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产生的热量是多少</w:t>
      </w:r>
      <w:r>
        <w:rPr>
          <w:rFonts w:ascii="宋体" w:hAnsi="宋体" w:cs="宋体"/>
          <w:color w:val="000000"/>
          <w:spacing w:val="-5"/>
          <w:sz w:val="32"/>
        </w:rPr>
        <w:t>?</w:t>
      </w:r>
    </w:p>
    <w:p w:rsidR="00FC45B2">
      <w:pPr>
        <w:framePr w:w="674" w:wrap="auto" w:hAnchor="text" w:x="5902" w:y="7874"/>
        <w:widowControl w:val="0"/>
        <w:autoSpaceDE w:val="0"/>
        <w:autoSpaceDN w:val="0"/>
        <w:spacing w:before="0" w:after="0" w:line="211" w:lineRule="exact"/>
        <w:jc w:val="left"/>
        <w:rPr>
          <w:rFonts w:ascii="Times New Roman"/>
          <w:color w:val="000000"/>
          <w:sz w:val="32"/>
        </w:rPr>
      </w:pPr>
      <w:r>
        <w:rPr>
          <w:rFonts w:ascii="DFBPMK+Nimbus Roman No9 L Regul"/>
          <w:color w:val="000000"/>
          <w:sz w:val="32"/>
        </w:rPr>
        <w:t>R</w:t>
      </w:r>
    </w:p>
    <w:p w:rsidR="00FC45B2">
      <w:pPr>
        <w:framePr w:w="16851" w:wrap="auto" w:hAnchor="text" w:x="1620" w:y="9911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RNVJK+Nimbus Roman No9 L Regul"/>
          <w:color w:val="000000"/>
          <w:spacing w:val="-1"/>
          <w:sz w:val="32"/>
        </w:rPr>
        <w:t>31.</w:t>
      </w:r>
      <w:r>
        <w:rPr>
          <w:rFonts w:ascii="宋体" w:hAnsi="宋体" w:cs="宋体"/>
          <w:color w:val="000000"/>
          <w:spacing w:val="-3"/>
          <w:sz w:val="32"/>
        </w:rPr>
        <w:t>如图所示的电热水壶，它的部分铭牌如下表所示。若热水壶内装满水，且在额定电压下（外界大气压为</w:t>
      </w:r>
    </w:p>
    <w:p w:rsidR="00FC45B2">
      <w:pPr>
        <w:framePr w:w="16851" w:wrap="auto" w:hAnchor="text" w:x="1620" w:y="9911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RNVJK+Nimbus Roman No9 L Regul"/>
          <w:color w:val="000000"/>
          <w:sz w:val="32"/>
        </w:rPr>
        <w:t>1</w:t>
      </w:r>
      <w:r>
        <w:rPr>
          <w:rFonts w:ascii="URNVJK+Nimbus Roman No9 L Regul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个标准大气压）通电</w:t>
      </w:r>
      <w:r>
        <w:rPr>
          <w:rFonts w:ascii="Times New Roman"/>
          <w:color w:val="000000"/>
          <w:spacing w:val="-18"/>
          <w:sz w:val="32"/>
        </w:rPr>
        <w:t xml:space="preserve"> </w:t>
      </w:r>
      <w:r>
        <w:rPr>
          <w:rFonts w:ascii="URNVJK+Nimbus Roman No9 L Regul"/>
          <w:color w:val="000000"/>
          <w:spacing w:val="-4"/>
          <w:sz w:val="32"/>
        </w:rPr>
        <w:t>10min</w:t>
      </w:r>
      <w:r>
        <w:rPr>
          <w:rFonts w:ascii="宋体" w:hAnsi="宋体" w:cs="宋体"/>
          <w:color w:val="000000"/>
          <w:spacing w:val="-3"/>
          <w:sz w:val="32"/>
        </w:rPr>
        <w:t>，正好将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URNVJK+Nimbus Roman No9 L Regul"/>
          <w:color w:val="000000"/>
          <w:spacing w:val="-3"/>
          <w:sz w:val="32"/>
        </w:rPr>
        <w:t>20</w:t>
      </w:r>
      <w:r>
        <w:rPr>
          <w:rFonts w:ascii="宋体" w:hAnsi="宋体" w:cs="宋体"/>
          <w:color w:val="000000"/>
          <w:spacing w:val="-3"/>
          <w:sz w:val="32"/>
        </w:rPr>
        <w:t>℃</w:t>
      </w:r>
      <w:r>
        <w:rPr>
          <w:rFonts w:ascii="宋体" w:hAnsi="宋体" w:cs="宋体"/>
          <w:color w:val="000000"/>
          <w:spacing w:val="-3"/>
          <w:sz w:val="32"/>
        </w:rPr>
        <w:t>的水烧开，请你计算上述过程中：</w:t>
      </w:r>
    </w:p>
    <w:p w:rsidR="00FC45B2">
      <w:pPr>
        <w:framePr w:w="1747" w:wrap="auto" w:hAnchor="text" w:x="1620" w:y="1381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额定电压</w:t>
      </w:r>
    </w:p>
    <w:p w:rsidR="00FC45B2">
      <w:pPr>
        <w:framePr w:w="1747" w:wrap="auto" w:hAnchor="text" w:x="1620" w:y="13811"/>
        <w:widowControl w:val="0"/>
        <w:autoSpaceDE w:val="0"/>
        <w:autoSpaceDN w:val="0"/>
        <w:spacing w:before="63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额定功率</w:t>
      </w:r>
    </w:p>
    <w:p w:rsidR="00FC45B2">
      <w:pPr>
        <w:framePr w:w="1747" w:wrap="auto" w:hAnchor="text" w:x="1620" w:y="13811"/>
        <w:widowControl w:val="0"/>
        <w:autoSpaceDE w:val="0"/>
        <w:autoSpaceDN w:val="0"/>
        <w:spacing w:before="601" w:after="0" w:line="350" w:lineRule="exact"/>
        <w:jc w:val="left"/>
        <w:rPr>
          <w:rFonts w:ascii="URNVJK+Nimbus Roman No9 L Regul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容量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URNVJK+Nimbus Roman No9 L Regul"/>
          <w:color w:val="000000"/>
          <w:spacing w:val="-2"/>
          <w:sz w:val="32"/>
        </w:rPr>
        <w:t>2kg</w:t>
      </w:r>
    </w:p>
    <w:p w:rsidR="00FC45B2">
      <w:pPr>
        <w:framePr w:w="1184" w:wrap="auto" w:hAnchor="text" w:x="4591" w:y="13799"/>
        <w:widowControl w:val="0"/>
        <w:autoSpaceDE w:val="0"/>
        <w:autoSpaceDN w:val="0"/>
        <w:spacing w:before="0" w:after="0" w:line="350" w:lineRule="exact"/>
        <w:jc w:val="left"/>
        <w:rPr>
          <w:rFonts w:ascii="URNVJK+Nimbus Roman No9 L Regul"/>
          <w:color w:val="000000"/>
          <w:sz w:val="32"/>
        </w:rPr>
      </w:pPr>
      <w:r>
        <w:rPr>
          <w:rFonts w:ascii="URNVJK+Nimbus Roman No9 L Regul"/>
          <w:color w:val="000000"/>
          <w:spacing w:val="-2"/>
          <w:sz w:val="32"/>
        </w:rPr>
        <w:t>220V</w:t>
      </w:r>
    </w:p>
    <w:p w:rsidR="00FC45B2">
      <w:pPr>
        <w:framePr w:w="3886" w:wrap="auto" w:hAnchor="text" w:x="1620" w:y="17932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RNVJK+Nimbus Roman No9 L Regul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5"/>
          <w:sz w:val="32"/>
        </w:rPr>
        <w:t>水吸收的热量是多少</w:t>
      </w:r>
      <w:r>
        <w:rPr>
          <w:rFonts w:ascii="宋体" w:hAnsi="宋体" w:cs="宋体"/>
          <w:color w:val="000000"/>
          <w:spacing w:val="-5"/>
          <w:sz w:val="32"/>
        </w:rPr>
        <w:t>?</w:t>
      </w:r>
    </w:p>
    <w:p w:rsidR="00FC45B2">
      <w:pPr>
        <w:framePr w:w="8622" w:wrap="auto" w:hAnchor="text" w:x="1620" w:y="18635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RNVJK+Nimbus Roman No9 L Regul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4"/>
          <w:sz w:val="32"/>
        </w:rPr>
        <w:t>电热水壶工作电流多大</w:t>
      </w:r>
      <w:r>
        <w:rPr>
          <w:rFonts w:ascii="宋体" w:hAnsi="宋体" w:cs="宋体"/>
          <w:color w:val="000000"/>
          <w:spacing w:val="-4"/>
          <w:sz w:val="32"/>
        </w:rPr>
        <w:t>?</w:t>
      </w:r>
      <w:r>
        <w:rPr>
          <w:rFonts w:ascii="宋体" w:hAnsi="宋体" w:cs="宋体"/>
          <w:color w:val="000000"/>
          <w:spacing w:val="-4"/>
          <w:sz w:val="32"/>
        </w:rPr>
        <w:t>（计算结果保留一位小数）</w:t>
      </w:r>
    </w:p>
    <w:p w:rsidR="00FC45B2">
      <w:pPr>
        <w:framePr w:w="8622" w:wrap="auto" w:hAnchor="text" w:x="1620" w:y="18635"/>
        <w:widowControl w:val="0"/>
        <w:autoSpaceDE w:val="0"/>
        <w:autoSpaceDN w:val="0"/>
        <w:spacing w:before="352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RNVJK+Nimbus Roman No9 L Regul"/>
          <w:color w:val="000000"/>
          <w:spacing w:val="-2"/>
          <w:sz w:val="32"/>
        </w:rPr>
        <w:t>(3)</w:t>
      </w:r>
      <w:r>
        <w:rPr>
          <w:rFonts w:ascii="宋体" w:hAnsi="宋体" w:cs="宋体"/>
          <w:color w:val="000000"/>
          <w:spacing w:val="-5"/>
          <w:sz w:val="32"/>
        </w:rPr>
        <w:t>电热水壶消耗的电能是多少</w:t>
      </w:r>
      <w:r>
        <w:rPr>
          <w:rFonts w:ascii="宋体" w:hAnsi="宋体" w:cs="宋体"/>
          <w:color w:val="000000"/>
          <w:spacing w:val="-5"/>
          <w:sz w:val="32"/>
        </w:rPr>
        <w:t>?</w:t>
      </w:r>
    </w:p>
    <w:p w:rsidR="00FC45B2">
      <w:pPr>
        <w:framePr w:w="10657" w:wrap="auto" w:hAnchor="text" w:x="1620" w:y="20039"/>
        <w:widowControl w:val="0"/>
        <w:autoSpaceDE w:val="0"/>
        <w:autoSpaceDN w:val="0"/>
        <w:spacing w:before="0" w:after="0" w:line="350" w:lineRule="exact"/>
        <w:jc w:val="left"/>
        <w:rPr>
          <w:rFonts w:ascii="Times New Roman"/>
          <w:color w:val="000000"/>
          <w:sz w:val="32"/>
        </w:rPr>
      </w:pPr>
      <w:r>
        <w:rPr>
          <w:rFonts w:ascii="URNVJK+Nimbus Roman No9 L Regul"/>
          <w:color w:val="000000"/>
          <w:spacing w:val="-1"/>
          <w:sz w:val="32"/>
        </w:rPr>
        <w:t>32.</w:t>
      </w:r>
      <w:r>
        <w:rPr>
          <w:rFonts w:ascii="宋体" w:hAnsi="宋体" w:cs="宋体"/>
          <w:color w:val="000000"/>
          <w:spacing w:val="-3"/>
          <w:sz w:val="32"/>
        </w:rPr>
        <w:t>九年级六班的同学进行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探究水沸腾时温度变化的特点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实验：</w: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7"/>
          <w:cols w:space="720"/>
          <w:titlePg w:val="0"/>
          <w:docGrid w:linePitch="1"/>
        </w:sectPr>
      </w:pPr>
      <w:r>
        <w:rPr>
          <w:noProof/>
        </w:rPr>
        <w:pict>
          <v:shape id="_x000013" o:spid="_x0000_s1038" type="#_x0000_t75" style="width:894pt;height:181pt;margin-top:55.1pt;margin-left:-1pt;mso-position-horizontal-relative:page;mso-position-vertical-relative:page;position:absolute;z-index:-251642880">
            <v:imagedata r:id="rId19" o:title="image14"/>
          </v:shape>
        </w:pict>
      </w:r>
      <w:r>
        <w:rPr>
          <w:noProof/>
        </w:rPr>
        <w:pict>
          <v:shape id="_x000014" o:spid="_x0000_s1039" type="#_x0000_t75" style="width:894pt;height:71pt;margin-top:414.1pt;margin-left:-1pt;mso-position-horizontal-relative:page;mso-position-vertical-relative:page;position:absolute;z-index:-251643904">
            <v:imagedata r:id="rId20" o:title="image15"/>
          </v:shape>
        </w:pict>
      </w:r>
      <w:r>
        <w:rPr>
          <w:noProof/>
        </w:rPr>
        <w:pict>
          <v:shape id="_x000015" o:spid="_x0000_s1040" type="#_x0000_t75" style="width:894pt;height:263pt;margin-top:554.1pt;margin-left:-1pt;mso-position-horizontal-relative:page;mso-position-vertical-relative:page;position:absolute;z-index:-251644928">
            <v:imagedata r:id="rId21" o:title="image16"/>
          </v:shape>
        </w:pic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C45B2">
      <w:pPr>
        <w:framePr w:w="16819" w:wrap="auto" w:hAnchor="text" w:x="1620" w:y="5932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3"/>
          <w:sz w:val="32"/>
        </w:rPr>
        <w:t>如图甲所示，组装实验装置时，放置石棉网的铁圈位置和悬挂温度计的铁夹位置非常重要，应当先调整</w:t>
      </w:r>
    </w:p>
    <w:p w:rsidR="00FC45B2">
      <w:pPr>
        <w:framePr w:w="16819" w:wrap="auto" w:hAnchor="text" w:x="1620" w:y="5932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9"/>
          <w:sz w:val="32"/>
        </w:rPr>
        <w:t>固定</w:t>
      </w:r>
      <w:r>
        <w:rPr>
          <w:rFonts w:ascii="宋体" w:hAnsi="宋体" w:cs="宋体"/>
          <w:color w:val="000000"/>
          <w:spacing w:val="-9"/>
          <w:sz w:val="32"/>
        </w:rPr>
        <w:t>__________</w:t>
      </w:r>
      <w:r>
        <w:rPr>
          <w:rFonts w:ascii="宋体" w:hAnsi="宋体" w:cs="宋体"/>
          <w:color w:val="000000"/>
          <w:spacing w:val="-9"/>
          <w:sz w:val="32"/>
        </w:rPr>
        <w:t>的位置（选填</w:t>
      </w:r>
      <w:r>
        <w:rPr>
          <w:rFonts w:ascii="宋体" w:hAnsi="宋体" w:cs="宋体"/>
          <w:color w:val="000000"/>
          <w:spacing w:val="-9"/>
          <w:sz w:val="32"/>
        </w:rPr>
        <w:t>“</w:t>
      </w:r>
      <w:r>
        <w:rPr>
          <w:rFonts w:ascii="宋体" w:hAnsi="宋体" w:cs="宋体"/>
          <w:color w:val="000000"/>
          <w:spacing w:val="-9"/>
          <w:sz w:val="32"/>
        </w:rPr>
        <w:t>铁圈</w:t>
      </w:r>
      <w:r>
        <w:rPr>
          <w:rFonts w:ascii="宋体" w:hAnsi="宋体" w:cs="宋体"/>
          <w:color w:val="000000"/>
          <w:spacing w:val="-9"/>
          <w:sz w:val="32"/>
        </w:rPr>
        <w:t>”</w:t>
      </w:r>
      <w:r>
        <w:rPr>
          <w:rFonts w:ascii="宋体" w:hAnsi="宋体" w:cs="宋体"/>
          <w:color w:val="000000"/>
          <w:spacing w:val="-9"/>
          <w:sz w:val="32"/>
        </w:rPr>
        <w:t>或</w:t>
      </w:r>
      <w:r>
        <w:rPr>
          <w:rFonts w:ascii="宋体" w:hAnsi="宋体" w:cs="宋体"/>
          <w:color w:val="000000"/>
          <w:spacing w:val="-9"/>
          <w:sz w:val="32"/>
        </w:rPr>
        <w:t>“</w:t>
      </w:r>
      <w:r>
        <w:rPr>
          <w:rFonts w:ascii="宋体" w:hAnsi="宋体" w:cs="宋体"/>
          <w:color w:val="000000"/>
          <w:spacing w:val="-9"/>
          <w:sz w:val="32"/>
        </w:rPr>
        <w:t>铁夹</w:t>
      </w:r>
      <w:r>
        <w:rPr>
          <w:rFonts w:ascii="宋体" w:hAnsi="宋体" w:cs="宋体"/>
          <w:color w:val="000000"/>
          <w:spacing w:val="-9"/>
          <w:sz w:val="32"/>
        </w:rPr>
        <w:t>”</w:t>
      </w:r>
      <w:r>
        <w:rPr>
          <w:rFonts w:ascii="宋体" w:hAnsi="宋体" w:cs="宋体"/>
          <w:color w:val="000000"/>
          <w:spacing w:val="-9"/>
          <w:sz w:val="32"/>
        </w:rPr>
        <w:t>）；</w:t>
      </w:r>
    </w:p>
    <w:p w:rsidR="00FC45B2">
      <w:pPr>
        <w:framePr w:w="16756" w:wrap="auto" w:hAnchor="text" w:x="1620" w:y="7336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3"/>
          <w:sz w:val="32"/>
        </w:rPr>
        <w:t>图乙是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HDHANV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组同学在实验某时刻温度计的示数，此时水的温度是</w:t>
      </w:r>
      <w:r>
        <w:rPr>
          <w:rFonts w:ascii="宋体" w:hAnsi="宋体" w:cs="宋体"/>
          <w:color w:val="000000"/>
          <w:spacing w:val="-4"/>
          <w:sz w:val="32"/>
        </w:rPr>
        <w:t>__________°</w:t>
      </w:r>
      <w:r>
        <w:rPr>
          <w:rFonts w:ascii="HDHANV+Nimbus Roman No9 L Regul"/>
          <w:color w:val="000000"/>
          <w:spacing w:val="-4"/>
          <w:sz w:val="32"/>
        </w:rPr>
        <w:t>C</w:t>
      </w:r>
      <w:r>
        <w:rPr>
          <w:rFonts w:ascii="宋体" w:hAnsi="宋体" w:cs="宋体"/>
          <w:color w:val="000000"/>
          <w:sz w:val="32"/>
        </w:rPr>
        <w:t>；</w:t>
      </w:r>
    </w:p>
    <w:p w:rsidR="00FC45B2">
      <w:pPr>
        <w:framePr w:w="16756" w:wrap="auto" w:hAnchor="text" w:x="1620" w:y="7336"/>
        <w:widowControl w:val="0"/>
        <w:autoSpaceDE w:val="0"/>
        <w:autoSpaceDN w:val="0"/>
        <w:spacing w:before="366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pacing w:val="-2"/>
          <w:sz w:val="32"/>
        </w:rPr>
        <w:t>(3)</w:t>
      </w:r>
      <w:r>
        <w:rPr>
          <w:rFonts w:ascii="宋体" w:hAnsi="宋体" w:cs="宋体"/>
          <w:color w:val="000000"/>
          <w:spacing w:val="-3"/>
          <w:sz w:val="32"/>
        </w:rPr>
        <w:t>下表是在实验中不同时刻</w:t>
      </w:r>
      <w:r>
        <w:rPr>
          <w:rFonts w:ascii="Times New Roman"/>
          <w:color w:val="000000"/>
          <w:spacing w:val="219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温度记录，</w:t>
      </w:r>
      <w:r>
        <w:rPr>
          <w:rFonts w:ascii="HDHANV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组的小明由于粗心大意记错了一个实验数据，你认为错误的数</w:t>
      </w:r>
    </w:p>
    <w:p w:rsidR="00FC45B2">
      <w:pPr>
        <w:framePr w:w="10808" w:wrap="auto" w:hAnchor="text" w:x="1620" w:y="8741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据是</w:t>
      </w:r>
      <w:r>
        <w:rPr>
          <w:rFonts w:ascii="宋体" w:hAnsi="宋体" w:cs="宋体"/>
          <w:color w:val="000000"/>
          <w:spacing w:val="-3"/>
          <w:sz w:val="32"/>
        </w:rPr>
        <w:t>__________°</w:t>
      </w:r>
      <w:r>
        <w:rPr>
          <w:rFonts w:ascii="HDHANV+Nimbus Roman No9 L Regul"/>
          <w:color w:val="000000"/>
          <w:spacing w:val="-1"/>
          <w:sz w:val="32"/>
        </w:rPr>
        <w:t>C</w:t>
      </w:r>
      <w:r>
        <w:rPr>
          <w:rFonts w:ascii="宋体" w:hAnsi="宋体" w:cs="宋体"/>
          <w:color w:val="000000"/>
          <w:spacing w:val="-3"/>
          <w:sz w:val="32"/>
        </w:rPr>
        <w:t>，你这样判断的依据是</w:t>
      </w:r>
      <w:r>
        <w:rPr>
          <w:rFonts w:ascii="宋体" w:hAnsi="宋体" w:cs="宋体"/>
          <w:color w:val="000000"/>
          <w:spacing w:val="-3"/>
          <w:sz w:val="32"/>
        </w:rPr>
        <w:t>____________________</w:t>
      </w:r>
      <w:r>
        <w:rPr>
          <w:rFonts w:ascii="宋体" w:hAnsi="宋体" w:cs="宋体"/>
          <w:color w:val="000000"/>
          <w:spacing w:val="-3"/>
          <w:sz w:val="32"/>
        </w:rPr>
        <w:t>；</w:t>
      </w:r>
    </w:p>
    <w:p w:rsidR="00FC45B2">
      <w:pPr>
        <w:framePr w:w="797" w:wrap="auto" w:hAnchor="text" w:x="3532" w:y="959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…</w:t>
      </w:r>
    </w:p>
    <w:p w:rsidR="00FC45B2">
      <w:pPr>
        <w:framePr w:w="797" w:wrap="auto" w:hAnchor="text" w:x="3532" w:y="9599"/>
        <w:widowControl w:val="0"/>
        <w:autoSpaceDE w:val="0"/>
        <w:autoSpaceDN w:val="0"/>
        <w:spacing w:before="63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…</w:t>
      </w:r>
    </w:p>
    <w:p w:rsidR="00FC45B2">
      <w:pPr>
        <w:framePr w:w="638" w:wrap="auto" w:hAnchor="text" w:x="4681" w:y="958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z w:val="32"/>
        </w:rPr>
        <w:t>6</w:t>
      </w:r>
    </w:p>
    <w:p w:rsidR="00FC45B2">
      <w:pPr>
        <w:framePr w:w="638" w:wrap="auto" w:hAnchor="text" w:x="5830" w:y="958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z w:val="32"/>
        </w:rPr>
        <w:t>7</w:t>
      </w:r>
    </w:p>
    <w:p w:rsidR="00FC45B2">
      <w:pPr>
        <w:framePr w:w="638" w:wrap="auto" w:hAnchor="text" w:x="6978" w:y="958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z w:val="32"/>
        </w:rPr>
        <w:t>8</w:t>
      </w:r>
    </w:p>
    <w:p w:rsidR="00FC45B2">
      <w:pPr>
        <w:framePr w:w="638" w:wrap="auto" w:hAnchor="text" w:x="8123" w:y="958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z w:val="32"/>
        </w:rPr>
        <w:t>9</w:t>
      </w:r>
    </w:p>
    <w:p w:rsidR="00FC45B2">
      <w:pPr>
        <w:framePr w:w="797" w:wrap="auto" w:hAnchor="text" w:x="10421" w:y="958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pacing w:val="-2"/>
          <w:sz w:val="32"/>
        </w:rPr>
        <w:t>11</w:t>
      </w:r>
    </w:p>
    <w:p w:rsidR="00FC45B2">
      <w:pPr>
        <w:framePr w:w="797" w:wrap="auto" w:hAnchor="text" w:x="10421" w:y="9587"/>
        <w:widowControl w:val="0"/>
        <w:autoSpaceDE w:val="0"/>
        <w:autoSpaceDN w:val="0"/>
        <w:spacing w:before="61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pacing w:val="-2"/>
          <w:sz w:val="32"/>
        </w:rPr>
        <w:t>98</w:t>
      </w:r>
    </w:p>
    <w:p w:rsidR="00FC45B2">
      <w:pPr>
        <w:framePr w:w="797" w:wrap="auto" w:hAnchor="text" w:x="11569" w:y="958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pacing w:val="-2"/>
          <w:sz w:val="32"/>
        </w:rPr>
        <w:t>12</w:t>
      </w:r>
    </w:p>
    <w:p w:rsidR="00FC45B2">
      <w:pPr>
        <w:framePr w:w="797" w:wrap="auto" w:hAnchor="text" w:x="11569" w:y="9587"/>
        <w:widowControl w:val="0"/>
        <w:autoSpaceDE w:val="0"/>
        <w:autoSpaceDN w:val="0"/>
        <w:spacing w:before="61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pacing w:val="-2"/>
          <w:sz w:val="32"/>
        </w:rPr>
        <w:t>98</w:t>
      </w:r>
    </w:p>
    <w:p w:rsidR="00FC45B2">
      <w:pPr>
        <w:framePr w:w="797" w:wrap="auto" w:hAnchor="text" w:x="12714" w:y="958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pacing w:val="-2"/>
          <w:sz w:val="32"/>
        </w:rPr>
        <w:t>13</w:t>
      </w:r>
    </w:p>
    <w:p w:rsidR="00FC45B2">
      <w:pPr>
        <w:framePr w:w="797" w:wrap="auto" w:hAnchor="text" w:x="12714" w:y="9587"/>
        <w:widowControl w:val="0"/>
        <w:autoSpaceDE w:val="0"/>
        <w:autoSpaceDN w:val="0"/>
        <w:spacing w:before="61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pacing w:val="-2"/>
          <w:sz w:val="32"/>
        </w:rPr>
        <w:t>98</w:t>
      </w:r>
    </w:p>
    <w:p w:rsidR="00FC45B2">
      <w:pPr>
        <w:framePr w:w="797" w:wrap="auto" w:hAnchor="text" w:x="13863" w:y="958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pacing w:val="-2"/>
          <w:sz w:val="32"/>
        </w:rPr>
        <w:t>14</w:t>
      </w:r>
    </w:p>
    <w:p w:rsidR="00FC45B2">
      <w:pPr>
        <w:framePr w:w="797" w:wrap="auto" w:hAnchor="text" w:x="13863" w:y="9587"/>
        <w:widowControl w:val="0"/>
        <w:autoSpaceDE w:val="0"/>
        <w:autoSpaceDN w:val="0"/>
        <w:spacing w:before="61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pacing w:val="-2"/>
          <w:sz w:val="32"/>
        </w:rPr>
        <w:t>98</w:t>
      </w:r>
    </w:p>
    <w:p w:rsidR="00FC45B2">
      <w:pPr>
        <w:framePr w:w="797" w:wrap="auto" w:hAnchor="text" w:x="4681" w:y="1053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pacing w:val="-2"/>
          <w:sz w:val="32"/>
        </w:rPr>
        <w:t>96</w:t>
      </w:r>
    </w:p>
    <w:p w:rsidR="00FC45B2">
      <w:pPr>
        <w:framePr w:w="797" w:wrap="auto" w:hAnchor="text" w:x="5830" w:y="1053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pacing w:val="-2"/>
          <w:sz w:val="32"/>
        </w:rPr>
        <w:t>97</w:t>
      </w:r>
    </w:p>
    <w:p w:rsidR="00FC45B2">
      <w:pPr>
        <w:framePr w:w="797" w:wrap="auto" w:hAnchor="text" w:x="6978" w:y="1053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pacing w:val="-2"/>
          <w:sz w:val="32"/>
        </w:rPr>
        <w:t>98</w:t>
      </w:r>
    </w:p>
    <w:p w:rsidR="00FC45B2">
      <w:pPr>
        <w:framePr w:w="797" w:wrap="auto" w:hAnchor="text" w:x="8123" w:y="1053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pacing w:val="-2"/>
          <w:sz w:val="32"/>
        </w:rPr>
        <w:t>98</w:t>
      </w:r>
    </w:p>
    <w:p w:rsidR="00FC45B2">
      <w:pPr>
        <w:framePr w:w="1114" w:wrap="auto" w:hAnchor="text" w:x="3532" w:y="1149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水未</w:t>
      </w:r>
    </w:p>
    <w:p w:rsidR="00FC45B2">
      <w:pPr>
        <w:framePr w:w="1114" w:wrap="auto" w:hAnchor="text" w:x="3532" w:y="1149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沸腾</w:t>
      </w:r>
    </w:p>
    <w:p w:rsidR="00FC45B2">
      <w:pPr>
        <w:framePr w:w="1114" w:wrap="auto" w:hAnchor="text" w:x="4681" w:y="1149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水未</w:t>
      </w:r>
    </w:p>
    <w:p w:rsidR="00FC45B2">
      <w:pPr>
        <w:framePr w:w="1114" w:wrap="auto" w:hAnchor="text" w:x="4681" w:y="1149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沸腾</w:t>
      </w:r>
    </w:p>
    <w:p w:rsidR="00FC45B2">
      <w:pPr>
        <w:framePr w:w="1114" w:wrap="auto" w:hAnchor="text" w:x="5830" w:y="1149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水未</w:t>
      </w:r>
    </w:p>
    <w:p w:rsidR="00FC45B2">
      <w:pPr>
        <w:framePr w:w="1114" w:wrap="auto" w:hAnchor="text" w:x="5830" w:y="1149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沸腾</w:t>
      </w:r>
    </w:p>
    <w:p w:rsidR="00FC45B2">
      <w:pPr>
        <w:framePr w:w="797" w:wrap="auto" w:hAnchor="text" w:x="6978" w:y="1149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水</w:t>
      </w:r>
    </w:p>
    <w:p w:rsidR="00FC45B2">
      <w:pPr>
        <w:framePr w:w="797" w:wrap="auto" w:hAnchor="text" w:x="8123" w:y="1149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水</w:t>
      </w:r>
    </w:p>
    <w:p w:rsidR="00FC45B2">
      <w:pPr>
        <w:framePr w:w="797" w:wrap="auto" w:hAnchor="text" w:x="9272" w:y="1149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水</w:t>
      </w:r>
    </w:p>
    <w:p w:rsidR="00FC45B2">
      <w:pPr>
        <w:framePr w:w="797" w:wrap="auto" w:hAnchor="text" w:x="10421" w:y="1149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水</w:t>
      </w:r>
    </w:p>
    <w:p w:rsidR="00FC45B2">
      <w:pPr>
        <w:framePr w:w="797" w:wrap="auto" w:hAnchor="text" w:x="11569" w:y="1149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水</w:t>
      </w:r>
    </w:p>
    <w:p w:rsidR="00FC45B2">
      <w:pPr>
        <w:framePr w:w="797" w:wrap="auto" w:hAnchor="text" w:x="12714" w:y="1149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水</w:t>
      </w:r>
    </w:p>
    <w:p w:rsidR="00FC45B2">
      <w:pPr>
        <w:framePr w:w="797" w:wrap="auto" w:hAnchor="text" w:x="13863" w:y="1149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水</w:t>
      </w:r>
    </w:p>
    <w:p w:rsidR="00FC45B2">
      <w:pPr>
        <w:framePr w:w="1114" w:wrap="auto" w:hAnchor="text" w:x="6978" w:y="1219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沸腾</w:t>
      </w:r>
    </w:p>
    <w:p w:rsidR="00FC45B2">
      <w:pPr>
        <w:framePr w:w="1114" w:wrap="auto" w:hAnchor="text" w:x="8123" w:y="1219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沸腾</w:t>
      </w:r>
    </w:p>
    <w:p w:rsidR="00FC45B2">
      <w:pPr>
        <w:framePr w:w="1114" w:wrap="auto" w:hAnchor="text" w:x="9272" w:y="1219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沸腾</w:t>
      </w:r>
    </w:p>
    <w:p w:rsidR="00FC45B2">
      <w:pPr>
        <w:framePr w:w="1114" w:wrap="auto" w:hAnchor="text" w:x="10421" w:y="1219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沸腾</w:t>
      </w:r>
    </w:p>
    <w:p w:rsidR="00FC45B2">
      <w:pPr>
        <w:framePr w:w="1114" w:wrap="auto" w:hAnchor="text" w:x="11569" w:y="1219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沸腾</w:t>
      </w:r>
    </w:p>
    <w:p w:rsidR="00FC45B2">
      <w:pPr>
        <w:framePr w:w="1114" w:wrap="auto" w:hAnchor="text" w:x="12714" w:y="1219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沸腾</w:t>
      </w:r>
    </w:p>
    <w:p w:rsidR="00FC45B2">
      <w:pPr>
        <w:framePr w:w="1114" w:wrap="auto" w:hAnchor="text" w:x="13863" w:y="1219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沸腾</w:t>
      </w:r>
    </w:p>
    <w:p w:rsidR="00FC45B2">
      <w:pPr>
        <w:framePr w:w="16961" w:wrap="auto" w:hAnchor="text" w:x="1620" w:y="13720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pacing w:val="-1"/>
          <w:sz w:val="32"/>
        </w:rPr>
        <w:t>(4)A</w:t>
      </w:r>
      <w:r>
        <w:rPr>
          <w:rFonts w:ascii="宋体" w:hAnsi="宋体" w:cs="宋体"/>
          <w:color w:val="000000"/>
          <w:spacing w:val="-43"/>
          <w:sz w:val="32"/>
        </w:rPr>
        <w:t>、</w:t>
      </w:r>
      <w:r>
        <w:rPr>
          <w:rFonts w:ascii="HDHANV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两组同学选用的实验装置是相同的，但将水加热到沸腾所用的时间却不同，他们绘制的沸腾图像如</w:t>
      </w:r>
    </w:p>
    <w:p w:rsidR="00FC45B2">
      <w:pPr>
        <w:framePr w:w="16961" w:wrap="auto" w:hAnchor="text" w:x="1620" w:y="13720"/>
        <w:widowControl w:val="0"/>
        <w:autoSpaceDE w:val="0"/>
        <w:autoSpaceDN w:val="0"/>
        <w:spacing w:before="376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图丙所示，</w:t>
      </w:r>
      <w:r>
        <w:rPr>
          <w:rFonts w:ascii="HDHANV+Nimbus Roman No9 L Regul"/>
          <w:color w:val="000000"/>
          <w:spacing w:val="-2"/>
          <w:sz w:val="32"/>
        </w:rPr>
        <w:t>a</w:t>
      </w:r>
      <w:r>
        <w:rPr>
          <w:rFonts w:ascii="宋体" w:hAnsi="宋体" w:cs="宋体"/>
          <w:color w:val="000000"/>
          <w:spacing w:val="-7"/>
          <w:sz w:val="32"/>
        </w:rPr>
        <w:t>、</w:t>
      </w:r>
      <w:r>
        <w:rPr>
          <w:rFonts w:ascii="HDHANV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9"/>
          <w:sz w:val="32"/>
        </w:rPr>
        <w:t>两种图像不同的原因可能是</w:t>
      </w:r>
      <w:r>
        <w:rPr>
          <w:rFonts w:ascii="宋体" w:hAnsi="宋体" w:cs="宋体"/>
          <w:color w:val="000000"/>
          <w:spacing w:val="-9"/>
          <w:sz w:val="32"/>
        </w:rPr>
        <w:t>__________</w:t>
      </w:r>
      <w:r>
        <w:rPr>
          <w:rFonts w:ascii="宋体" w:hAnsi="宋体" w:cs="宋体"/>
          <w:color w:val="000000"/>
          <w:spacing w:val="-9"/>
          <w:sz w:val="32"/>
        </w:rPr>
        <w:t>（写出一种即可）。</w:t>
      </w:r>
    </w:p>
    <w:p w:rsidR="00FC45B2">
      <w:pPr>
        <w:framePr w:w="16961" w:wrap="auto" w:hAnchor="text" w:x="1620" w:y="13720"/>
        <w:widowControl w:val="0"/>
        <w:autoSpaceDE w:val="0"/>
        <w:autoSpaceDN w:val="0"/>
        <w:spacing w:before="35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pacing w:val="-1"/>
          <w:sz w:val="32"/>
        </w:rPr>
        <w:t>33.</w:t>
      </w:r>
      <w:r>
        <w:rPr>
          <w:rFonts w:ascii="宋体" w:hAnsi="宋体" w:cs="宋体"/>
          <w:color w:val="000000"/>
          <w:spacing w:val="-3"/>
          <w:sz w:val="32"/>
        </w:rPr>
        <w:t>在探究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电流与电压、电阻的关系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的过程中，同学们提出了如下猜想：</w:t>
      </w:r>
    </w:p>
    <w:p w:rsidR="00FC45B2">
      <w:pPr>
        <w:framePr w:w="16961" w:wrap="auto" w:hAnchor="text" w:x="1620" w:y="13720"/>
        <w:widowControl w:val="0"/>
        <w:autoSpaceDE w:val="0"/>
        <w:autoSpaceDN w:val="0"/>
        <w:spacing w:before="376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猜想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HDHANV+Nimbus Roman No9 L Regul"/>
          <w:color w:val="000000"/>
          <w:spacing w:val="-5"/>
          <w:sz w:val="32"/>
        </w:rPr>
        <w:t>1</w:t>
      </w:r>
      <w:r>
        <w:rPr>
          <w:rFonts w:ascii="宋体" w:hAnsi="宋体" w:cs="宋体"/>
          <w:color w:val="000000"/>
          <w:spacing w:val="-3"/>
          <w:sz w:val="32"/>
        </w:rPr>
        <w:t>：电流大小可能跟电压有关；</w:t>
      </w:r>
    </w:p>
    <w:p w:rsidR="00FC45B2">
      <w:pPr>
        <w:framePr w:w="5735" w:wrap="auto" w:hAnchor="text" w:x="1620" w:y="16528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猜想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HDHANV+Nimbus Roman No9 L Regul"/>
          <w:color w:val="000000"/>
          <w:spacing w:val="-5"/>
          <w:sz w:val="32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：电流大小可能跟电阻有关。</w:t>
      </w:r>
    </w:p>
    <w:p w:rsidR="00FC45B2">
      <w:pPr>
        <w:framePr w:w="17184" w:wrap="auto" w:hAnchor="text" w:x="1620" w:y="17230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9"/>
          <w:sz w:val="32"/>
        </w:rPr>
        <w:t>为探究以上猜想，同学们着手连接图甲所示的实物电路。在连接电路时，开关应处于</w:t>
      </w:r>
      <w:r>
        <w:rPr>
          <w:rFonts w:ascii="宋体" w:hAnsi="宋体" w:cs="宋体"/>
          <w:color w:val="000000"/>
          <w:spacing w:val="-9"/>
          <w:sz w:val="32"/>
        </w:rPr>
        <w:t>__________</w:t>
      </w:r>
      <w:r>
        <w:rPr>
          <w:rFonts w:ascii="宋体" w:hAnsi="宋体" w:cs="宋体"/>
          <w:color w:val="000000"/>
          <w:spacing w:val="-9"/>
          <w:sz w:val="32"/>
        </w:rPr>
        <w:t>（填</w:t>
      </w:r>
      <w:r>
        <w:rPr>
          <w:rFonts w:ascii="宋体" w:hAnsi="宋体" w:cs="宋体"/>
          <w:color w:val="000000"/>
          <w:spacing w:val="-9"/>
          <w:sz w:val="32"/>
        </w:rPr>
        <w:t>“</w:t>
      </w:r>
      <w:r>
        <w:rPr>
          <w:rFonts w:ascii="宋体" w:hAnsi="宋体" w:cs="宋体"/>
          <w:color w:val="000000"/>
          <w:spacing w:val="-9"/>
          <w:sz w:val="32"/>
        </w:rPr>
        <w:t>断</w:t>
      </w:r>
    </w:p>
    <w:p w:rsidR="00FC45B2">
      <w:pPr>
        <w:framePr w:w="17184" w:wrap="auto" w:hAnchor="text" w:x="1620" w:y="17230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开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闭合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）状态；</w:t>
      </w:r>
    </w:p>
    <w:p w:rsidR="00FC45B2">
      <w:pPr>
        <w:framePr w:w="16273" w:wrap="auto" w:hAnchor="text" w:x="1620" w:y="18635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HDHANV+Nimbus Roman No9 L Regul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4"/>
          <w:sz w:val="32"/>
        </w:rPr>
        <w:t>实验中的滑动变阻器有两个作用，可以保护电路，在探究</w:t>
      </w:r>
      <w:r>
        <w:rPr>
          <w:rFonts w:ascii="宋体" w:hAnsi="宋体" w:cs="宋体"/>
          <w:color w:val="000000"/>
          <w:spacing w:val="-4"/>
          <w:sz w:val="32"/>
        </w:rPr>
        <w:t>“</w:t>
      </w:r>
      <w:r>
        <w:rPr>
          <w:rFonts w:ascii="宋体" w:hAnsi="宋体" w:cs="宋体"/>
          <w:color w:val="000000"/>
          <w:spacing w:val="-4"/>
          <w:sz w:val="32"/>
        </w:rPr>
        <w:t>电流与电压的关系</w:t>
      </w:r>
      <w:r>
        <w:rPr>
          <w:rFonts w:ascii="宋体" w:hAnsi="宋体" w:cs="宋体"/>
          <w:color w:val="000000"/>
          <w:spacing w:val="-4"/>
          <w:sz w:val="32"/>
        </w:rPr>
        <w:t>”</w:t>
      </w:r>
      <w:r>
        <w:rPr>
          <w:rFonts w:ascii="宋体" w:hAnsi="宋体" w:cs="宋体"/>
          <w:color w:val="000000"/>
          <w:spacing w:val="-4"/>
          <w:sz w:val="32"/>
        </w:rPr>
        <w:t>时还可以</w:t>
      </w:r>
      <w:r>
        <w:rPr>
          <w:rFonts w:ascii="宋体" w:hAnsi="宋体" w:cs="宋体"/>
          <w:color w:val="000000"/>
          <w:spacing w:val="-4"/>
          <w:sz w:val="32"/>
        </w:rPr>
        <w:t>_______</w:t>
      </w:r>
      <w:r>
        <w:rPr>
          <w:rFonts w:ascii="宋体" w:hAnsi="宋体" w:cs="宋体"/>
          <w:color w:val="000000"/>
          <w:spacing w:val="-4"/>
          <w:sz w:val="32"/>
        </w:rPr>
        <w:t>；</w: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8"/>
          <w:cols w:space="720"/>
          <w:titlePg w:val="0"/>
          <w:docGrid w:linePitch="1"/>
        </w:sectPr>
      </w:pPr>
      <w:r>
        <w:rPr>
          <w:noProof/>
        </w:rPr>
        <w:pict>
          <v:shape id="_x000016" o:spid="_x0000_s1041" type="#_x0000_t75" style="width:894pt;height:231pt;margin-top:53.15pt;margin-left:-1pt;mso-position-horizontal-relative:page;mso-position-vertical-relative:page;position:absolute;z-index:-251640832">
            <v:imagedata r:id="rId22" o:title="image17"/>
          </v:shape>
        </w:pict>
      </w:r>
      <w:r>
        <w:rPr>
          <w:noProof/>
        </w:rPr>
        <w:pict>
          <v:shape id="_x000017" o:spid="_x0000_s1042" type="#_x0000_t75" style="width:732pt;height:182pt;margin-top:460.1pt;margin-left:70pt;mso-position-horizontal-relative:page;mso-position-vertical-relative:page;position:absolute;z-index:-251641856">
            <v:imagedata r:id="rId23" o:title="image18"/>
          </v:shape>
        </w:pic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C45B2">
      <w:pPr>
        <w:framePr w:w="16828" w:wrap="auto" w:hAnchor="text" w:x="1620" w:y="546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WUWJFB+Nimbus Roman No9 L Regul"/>
          <w:color w:val="000000"/>
          <w:spacing w:val="-2"/>
          <w:sz w:val="32"/>
        </w:rPr>
        <w:t>(3)</w:t>
      </w:r>
      <w:r>
        <w:rPr>
          <w:rFonts w:ascii="宋体" w:hAnsi="宋体" w:cs="宋体"/>
          <w:color w:val="000000"/>
          <w:spacing w:val="-3"/>
          <w:sz w:val="32"/>
        </w:rPr>
        <w:t>正确连接好电路后，为探究猜想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WUWJFB+Nimbus Roman No9 L Regul"/>
          <w:color w:val="000000"/>
          <w:spacing w:val="-5"/>
          <w:sz w:val="32"/>
        </w:rPr>
        <w:t>2</w:t>
      </w:r>
      <w:r>
        <w:rPr>
          <w:rFonts w:ascii="宋体" w:hAnsi="宋体" w:cs="宋体"/>
          <w:color w:val="000000"/>
          <w:spacing w:val="-3"/>
          <w:sz w:val="32"/>
        </w:rPr>
        <w:t>，同学们进行了如下操作：</w:t>
      </w:r>
    </w:p>
    <w:p w:rsidR="00FC45B2">
      <w:pPr>
        <w:framePr w:w="16828" w:wrap="auto" w:hAnchor="text" w:x="1620" w:y="5464"/>
        <w:widowControl w:val="0"/>
        <w:autoSpaceDE w:val="0"/>
        <w:autoSpaceDN w:val="0"/>
        <w:spacing w:before="376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①</w:t>
      </w:r>
      <w:r>
        <w:rPr>
          <w:rFonts w:ascii="宋体" w:hAnsi="宋体" w:cs="宋体"/>
          <w:color w:val="000000"/>
          <w:spacing w:val="-3"/>
          <w:sz w:val="32"/>
        </w:rPr>
        <w:t>将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5Ω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1"/>
          <w:sz w:val="32"/>
        </w:rPr>
        <w:t>电阻接入电路，调节滑动变阻器，使电压表示数为</w:t>
      </w:r>
      <w:r>
        <w:rPr>
          <w:rFonts w:ascii="WUWJFB+Nimbus Roman No9 L Regul"/>
          <w:color w:val="000000"/>
          <w:spacing w:val="-3"/>
          <w:sz w:val="32"/>
        </w:rPr>
        <w:t>1.5V</w:t>
      </w:r>
      <w:r>
        <w:rPr>
          <w:rFonts w:ascii="宋体" w:hAnsi="宋体" w:cs="宋体"/>
          <w:color w:val="000000"/>
          <w:spacing w:val="-3"/>
          <w:sz w:val="32"/>
        </w:rPr>
        <w:t>，记下电流表示数；</w:t>
      </w:r>
    </w:p>
    <w:p w:rsidR="00FC45B2">
      <w:pPr>
        <w:framePr w:w="16828" w:wrap="auto" w:hAnchor="text" w:x="1620" w:y="5464"/>
        <w:widowControl w:val="0"/>
        <w:autoSpaceDE w:val="0"/>
        <w:autoSpaceDN w:val="0"/>
        <w:spacing w:before="372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②</w:t>
      </w:r>
      <w:r>
        <w:rPr>
          <w:rFonts w:ascii="宋体" w:hAnsi="宋体" w:cs="宋体"/>
          <w:color w:val="000000"/>
          <w:spacing w:val="-3"/>
          <w:sz w:val="32"/>
        </w:rPr>
        <w:t>将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5Ω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电阻换成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10Ω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的电阻，闭合开关后，电压表的示数如图乙所示，此时电压表的示数是</w:t>
      </w:r>
      <w:r>
        <w:rPr>
          <w:rFonts w:ascii="宋体" w:hAnsi="宋体" w:cs="宋体"/>
          <w:color w:val="000000"/>
          <w:spacing w:val="-4"/>
          <w:sz w:val="32"/>
        </w:rPr>
        <w:t>_____</w:t>
      </w:r>
      <w:r>
        <w:rPr>
          <w:rFonts w:ascii="宋体" w:hAnsi="宋体" w:cs="宋体"/>
          <w:color w:val="000000"/>
          <w:spacing w:val="-4"/>
          <w:sz w:val="32"/>
        </w:rPr>
        <w:t>；接下</w:t>
      </w:r>
    </w:p>
    <w:p w:rsidR="00FC45B2">
      <w:pPr>
        <w:framePr w:w="16828" w:wrap="auto" w:hAnchor="text" w:x="1620" w:y="5464"/>
        <w:widowControl w:val="0"/>
        <w:autoSpaceDE w:val="0"/>
        <w:autoSpaceDN w:val="0"/>
        <w:spacing w:before="366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来，应将滑动变阻器的滑片向</w:t>
      </w:r>
      <w:r>
        <w:rPr>
          <w:rFonts w:ascii="宋体" w:hAnsi="宋体" w:cs="宋体"/>
          <w:color w:val="000000"/>
          <w:spacing w:val="-3"/>
          <w:sz w:val="32"/>
        </w:rPr>
        <w:t>______</w:t>
      </w:r>
      <w:r>
        <w:rPr>
          <w:rFonts w:ascii="宋体" w:hAnsi="宋体" w:cs="宋体"/>
          <w:color w:val="000000"/>
          <w:spacing w:val="-3"/>
          <w:sz w:val="32"/>
        </w:rPr>
        <w:t>（填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左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或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右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）移动，当观察到电压表示数为</w:t>
      </w:r>
      <w:r>
        <w:rPr>
          <w:rFonts w:ascii="WUWJFB+Nimbus Roman No9 L Regul"/>
          <w:color w:val="000000"/>
          <w:spacing w:val="-1"/>
          <w:sz w:val="32"/>
        </w:rPr>
        <w:t>1.5V</w:t>
      </w:r>
      <w:r>
        <w:rPr>
          <w:rFonts w:ascii="Times New Roman"/>
          <w:color w:val="000000"/>
          <w:spacing w:val="-2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时，记下电</w:t>
      </w:r>
    </w:p>
    <w:p w:rsidR="00FC45B2">
      <w:pPr>
        <w:framePr w:w="16828" w:wrap="auto" w:hAnchor="text" w:x="1620" w:y="5464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流表示数；</w:t>
      </w:r>
    </w:p>
    <w:p w:rsidR="00FC45B2">
      <w:pPr>
        <w:framePr w:w="7771" w:wrap="auto" w:hAnchor="text" w:x="1620" w:y="8990"/>
        <w:widowControl w:val="0"/>
        <w:autoSpaceDE w:val="0"/>
        <w:autoSpaceDN w:val="0"/>
        <w:spacing w:before="0" w:after="0" w:line="330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③</w:t>
      </w:r>
      <w:r>
        <w:rPr>
          <w:rFonts w:ascii="宋体" w:hAnsi="宋体" w:cs="宋体"/>
          <w:color w:val="000000"/>
          <w:spacing w:val="-3"/>
          <w:sz w:val="32"/>
        </w:rPr>
        <w:t>将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10Ω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电阻换成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15Ω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电阻，重复上面的实验；</w:t>
      </w:r>
    </w:p>
    <w:p w:rsidR="00FC45B2">
      <w:pPr>
        <w:framePr w:w="8440" w:wrap="auto" w:hAnchor="text" w:x="1620" w:y="967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WUWJFB+Nimbus Roman No9 L Regul"/>
          <w:color w:val="000000"/>
          <w:spacing w:val="-2"/>
          <w:sz w:val="32"/>
        </w:rPr>
        <w:t>(4)</w:t>
      </w:r>
      <w:r>
        <w:rPr>
          <w:rFonts w:ascii="宋体" w:hAnsi="宋体" w:cs="宋体"/>
          <w:color w:val="000000"/>
          <w:spacing w:val="-3"/>
          <w:sz w:val="32"/>
        </w:rPr>
        <w:t>同学们将测量数据记录在下表中，分析表中数据：</w:t>
      </w:r>
    </w:p>
    <w:p w:rsidR="00FC45B2">
      <w:pPr>
        <w:framePr w:w="1114" w:wrap="auto" w:hAnchor="text" w:x="1620" w:y="1053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电阻</w:t>
      </w:r>
    </w:p>
    <w:p w:rsidR="00FC45B2">
      <w:pPr>
        <w:framePr w:w="638" w:wrap="auto" w:hAnchor="text" w:x="3579" w:y="1052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WUWJFB+Nimbus Roman No9 L Regul"/>
          <w:color w:val="000000"/>
          <w:sz w:val="32"/>
        </w:rPr>
        <w:t>5</w:t>
      </w:r>
    </w:p>
    <w:p w:rsidR="00FC45B2">
      <w:pPr>
        <w:framePr w:w="797" w:wrap="auto" w:hAnchor="text" w:x="5537" w:y="1052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WUWJFB+Nimbus Roman No9 L Regul"/>
          <w:color w:val="000000"/>
          <w:spacing w:val="-2"/>
          <w:sz w:val="32"/>
        </w:rPr>
        <w:t>10</w:t>
      </w:r>
    </w:p>
    <w:p w:rsidR="00FC45B2">
      <w:pPr>
        <w:framePr w:w="797" w:wrap="auto" w:hAnchor="text" w:x="7493" w:y="10523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WUWJFB+Nimbus Roman No9 L Regul"/>
          <w:color w:val="000000"/>
          <w:spacing w:val="-2"/>
          <w:sz w:val="32"/>
        </w:rPr>
        <w:t>15</w:t>
      </w:r>
    </w:p>
    <w:p w:rsidR="00FC45B2">
      <w:pPr>
        <w:framePr w:w="1615" w:wrap="auto" w:hAnchor="text" w:x="1620" w:y="11462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电流</w:t>
      </w:r>
      <w:r>
        <w:rPr>
          <w:rFonts w:ascii="Times New Roman"/>
          <w:color w:val="000000"/>
          <w:sz w:val="32"/>
        </w:rPr>
        <w:t xml:space="preserve"> </w:t>
      </w:r>
      <w:r>
        <w:rPr>
          <w:rFonts w:ascii="幼圆"/>
          <w:color w:val="000000"/>
          <w:spacing w:val="-56"/>
          <w:sz w:val="32"/>
        </w:rPr>
        <w:t>I</w:t>
      </w:r>
      <w:r>
        <w:rPr>
          <w:rFonts w:ascii="WUWJFB+Nimbus Roman No9 L Regul"/>
          <w:color w:val="000000"/>
          <w:spacing w:val="-1"/>
          <w:sz w:val="32"/>
        </w:rPr>
        <w:t>/A</w:t>
      </w:r>
    </w:p>
    <w:p w:rsidR="00FC45B2">
      <w:pPr>
        <w:framePr w:w="1034" w:wrap="auto" w:hAnchor="text" w:x="3579" w:y="11470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WUWJFB+Nimbus Roman No9 L Regul"/>
          <w:color w:val="000000"/>
          <w:spacing w:val="-1"/>
          <w:sz w:val="32"/>
        </w:rPr>
        <w:t>0.30</w:t>
      </w:r>
    </w:p>
    <w:p w:rsidR="00FC45B2">
      <w:pPr>
        <w:framePr w:w="1034" w:wrap="auto" w:hAnchor="text" w:x="5537" w:y="11470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WUWJFB+Nimbus Roman No9 L Regul"/>
          <w:color w:val="000000"/>
          <w:spacing w:val="-1"/>
          <w:sz w:val="32"/>
        </w:rPr>
        <w:t>0.15</w:t>
      </w:r>
    </w:p>
    <w:p w:rsidR="00FC45B2">
      <w:pPr>
        <w:framePr w:w="1034" w:wrap="auto" w:hAnchor="text" w:x="7493" w:y="11470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WUWJFB+Nimbus Roman No9 L Regul"/>
          <w:color w:val="000000"/>
          <w:spacing w:val="-1"/>
          <w:sz w:val="32"/>
        </w:rPr>
        <w:t>0.10</w:t>
      </w:r>
    </w:p>
    <w:p w:rsidR="00FC45B2">
      <w:pPr>
        <w:framePr w:w="8015" w:wrap="auto" w:hAnchor="text" w:x="1620" w:y="1442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可得出结论：</w:t>
      </w:r>
      <w:r>
        <w:rPr>
          <w:rFonts w:ascii="宋体" w:hAnsi="宋体" w:cs="宋体"/>
          <w:color w:val="000000"/>
          <w:spacing w:val="-3"/>
          <w:sz w:val="32"/>
        </w:rPr>
        <w:t>______________________________</w:t>
      </w:r>
      <w:r>
        <w:rPr>
          <w:rFonts w:ascii="宋体" w:hAnsi="宋体" w:cs="宋体"/>
          <w:color w:val="000000"/>
          <w:spacing w:val="-3"/>
          <w:sz w:val="32"/>
        </w:rPr>
        <w:t>。</w:t>
      </w:r>
    </w:p>
    <w:p w:rsidR="00FC45B2">
      <w:pPr>
        <w:framePr w:w="16851" w:wrap="auto" w:hAnchor="text" w:x="1620" w:y="15110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WUWJFB+Nimbus Roman No9 L Regul"/>
          <w:color w:val="000000"/>
          <w:spacing w:val="-1"/>
          <w:sz w:val="32"/>
        </w:rPr>
        <w:t>34.</w:t>
      </w:r>
      <w:r>
        <w:rPr>
          <w:rFonts w:ascii="宋体" w:hAnsi="宋体" w:cs="宋体"/>
          <w:color w:val="000000"/>
          <w:spacing w:val="-3"/>
          <w:sz w:val="32"/>
        </w:rPr>
        <w:t>小军为完成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伏安法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测量小灯泡电功率的实验，选定了图甲所示的实验器材，并将其中的部分器材进</w:t>
      </w:r>
    </w:p>
    <w:p w:rsidR="00FC45B2">
      <w:pPr>
        <w:framePr w:w="16851" w:wrap="auto" w:hAnchor="text" w:x="1620" w:y="15110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行了连接：</w:t>
      </w:r>
    </w:p>
    <w:p w:rsidR="00FC45B2">
      <w:pPr>
        <w:framePr w:w="11719" w:wrap="auto" w:hAnchor="text" w:x="1620" w:y="16514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WUWJFB+Nimbus Roman No9 L Regul"/>
          <w:color w:val="000000"/>
          <w:spacing w:val="-2"/>
          <w:sz w:val="32"/>
        </w:rPr>
        <w:t>(1)</w:t>
      </w:r>
      <w:r>
        <w:rPr>
          <w:rFonts w:ascii="宋体" w:hAnsi="宋体" w:cs="宋体"/>
          <w:color w:val="000000"/>
          <w:spacing w:val="-3"/>
          <w:sz w:val="32"/>
        </w:rPr>
        <w:t>请你用笔画线代替导线，在答题纸上把图中的器材连接成完整的电路；</w:t>
      </w:r>
    </w:p>
    <w:p w:rsidR="00FC45B2">
      <w:pPr>
        <w:framePr w:w="797" w:wrap="auto" w:hAnchor="text" w:x="1620" w:y="1723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（</w:t>
      </w:r>
    </w:p>
    <w:p w:rsidR="00FC45B2">
      <w:pPr>
        <w:framePr w:w="797" w:wrap="auto" w:hAnchor="text" w:x="3669" w:y="1723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9"/>
          <w:cols w:space="720"/>
          <w:titlePg w:val="0"/>
          <w:docGrid w:linePitch="1"/>
        </w:sectPr>
      </w:pPr>
      <w:r>
        <w:rPr>
          <w:noProof/>
        </w:rPr>
        <w:pict>
          <v:shape id="_x000018" o:spid="_x0000_s1043" type="#_x0000_t75" style="width:894pt;height:193pt;margin-top:61.1pt;margin-left:-1pt;mso-position-horizontal-relative:page;mso-position-vertical-relative:page;position:absolute;z-index:-251637760">
            <v:imagedata r:id="rId24"/>
          </v:shape>
        </w:pict>
      </w:r>
      <w:r>
        <w:rPr>
          <w:noProof/>
        </w:rPr>
        <w:pict>
          <v:shape id="_x000019" o:spid="_x0000_s1044" type="#_x0000_t75" style="width:406pt;height:100pt;margin-top:507.1pt;margin-left:65pt;mso-position-horizontal-relative:page;mso-position-vertical-relative:page;position:absolute;z-index:-251638784">
            <v:imagedata r:id="rId25"/>
          </v:shape>
        </w:pict>
      </w:r>
      <w:r>
        <w:rPr>
          <w:noProof/>
        </w:rPr>
        <w:pict>
          <v:shape id="_x000020" o:spid="_x0000_s1045" type="#_x0000_t75" style="width:894pt;height:238pt;margin-top:895.15pt;margin-left:-1pt;mso-position-horizontal-relative:page;mso-position-vertical-relative:page;position:absolute;z-index:-251639808">
            <v:imagedata r:id="rId26"/>
          </v:shape>
        </w:pic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C45B2">
      <w:pPr>
        <w:framePr w:w="16711" w:wrap="auto" w:hAnchor="text" w:x="1620" w:y="1251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VFFTP+Nimbus Roman No9 L Regul"/>
          <w:color w:val="000000"/>
          <w:spacing w:val="-2"/>
          <w:sz w:val="32"/>
        </w:rPr>
        <w:t>(2)</w:t>
      </w:r>
      <w:r>
        <w:rPr>
          <w:rFonts w:ascii="宋体" w:hAnsi="宋体" w:cs="宋体"/>
          <w:color w:val="000000"/>
          <w:spacing w:val="-2"/>
          <w:sz w:val="32"/>
        </w:rPr>
        <w:t>小军连接好电路，检查无误后，闭合开关，调节滑动变阻器依次进行了第</w:t>
      </w:r>
      <w:r>
        <w:rPr>
          <w:rFonts w:ascii="EVFFTP+Nimbus Roman No9 L Regul"/>
          <w:color w:val="000000"/>
          <w:sz w:val="32"/>
        </w:rPr>
        <w:t>1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至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EVFFTP+Nimbus Roman No9 L Regul"/>
          <w:color w:val="000000"/>
          <w:sz w:val="32"/>
        </w:rPr>
        <w:t>5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次测量，所得测量数据</w:t>
      </w:r>
    </w:p>
    <w:p w:rsidR="00FC45B2">
      <w:pPr>
        <w:framePr w:w="2381" w:wrap="auto" w:hAnchor="text" w:x="1620" w:y="197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记录如下表；</w:t>
      </w:r>
    </w:p>
    <w:p w:rsidR="00FC45B2">
      <w:pPr>
        <w:framePr w:w="4513" w:wrap="auto" w:hAnchor="text" w:x="3219" w:y="281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小灯泡两端的</w:t>
      </w:r>
      <w:r>
        <w:rPr>
          <w:rFonts w:ascii="Times New Roman"/>
          <w:color w:val="000000"/>
          <w:spacing w:val="35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通过灯丝的</w:t>
      </w:r>
    </w:p>
    <w:p w:rsidR="00FC45B2">
      <w:pPr>
        <w:framePr w:w="1747" w:wrap="auto" w:hAnchor="text" w:x="7900" w:y="281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小灯泡的</w:t>
      </w:r>
    </w:p>
    <w:p w:rsidR="00FC45B2">
      <w:pPr>
        <w:framePr w:w="585" w:wrap="auto" w:hAnchor="text" w:x="6273" w:y="3568"/>
        <w:widowControl w:val="0"/>
        <w:autoSpaceDE w:val="0"/>
        <w:autoSpaceDN w:val="0"/>
        <w:spacing w:before="0" w:after="0" w:line="213" w:lineRule="exact"/>
        <w:jc w:val="left"/>
        <w:rPr>
          <w:rFonts w:ascii="Times New Roman"/>
          <w:color w:val="000000"/>
          <w:sz w:val="32"/>
        </w:rPr>
      </w:pPr>
      <w:r>
        <w:rPr>
          <w:rFonts w:ascii="GHANKA+Nimbus Roman No9 L Regul"/>
          <w:color w:val="000000"/>
          <w:sz w:val="32"/>
        </w:rPr>
        <w:t>I</w:t>
      </w:r>
    </w:p>
    <w:p w:rsidR="00FC45B2">
      <w:pPr>
        <w:framePr w:w="674" w:wrap="auto" w:hAnchor="text" w:x="8926" w:y="3568"/>
        <w:widowControl w:val="0"/>
        <w:autoSpaceDE w:val="0"/>
        <w:autoSpaceDN w:val="0"/>
        <w:spacing w:before="0" w:after="0" w:line="213" w:lineRule="exact"/>
        <w:jc w:val="left"/>
        <w:rPr>
          <w:rFonts w:ascii="Times New Roman"/>
          <w:color w:val="000000"/>
          <w:sz w:val="32"/>
        </w:rPr>
      </w:pPr>
      <w:r>
        <w:rPr>
          <w:rFonts w:ascii="GHANKA+Nimbus Roman No9 L Regul"/>
          <w:color w:val="000000"/>
          <w:sz w:val="32"/>
        </w:rPr>
        <w:t>P</w:t>
      </w:r>
    </w:p>
    <w:p w:rsidR="00FC45B2">
      <w:pPr>
        <w:framePr w:w="638" w:wrap="auto" w:hAnchor="text" w:x="1620" w:y="444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VFFTP+Nimbus Roman No9 L Regul"/>
          <w:color w:val="000000"/>
          <w:sz w:val="32"/>
        </w:rPr>
        <w:t>1</w:t>
      </w:r>
    </w:p>
    <w:p w:rsidR="00FC45B2">
      <w:pPr>
        <w:framePr w:w="638" w:wrap="auto" w:hAnchor="text" w:x="1620" w:y="4449"/>
        <w:widowControl w:val="0"/>
        <w:autoSpaceDE w:val="0"/>
        <w:autoSpaceDN w:val="0"/>
        <w:spacing w:before="61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VFFTP+Nimbus Roman No9 L Regul"/>
          <w:color w:val="000000"/>
          <w:sz w:val="32"/>
        </w:rPr>
        <w:t>2</w:t>
      </w:r>
    </w:p>
    <w:p w:rsidR="00FC45B2">
      <w:pPr>
        <w:framePr w:w="638" w:wrap="auto" w:hAnchor="text" w:x="1620" w:y="4449"/>
        <w:widowControl w:val="0"/>
        <w:autoSpaceDE w:val="0"/>
        <w:autoSpaceDN w:val="0"/>
        <w:spacing w:before="61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VFFTP+Nimbus Roman No9 L Regul"/>
          <w:color w:val="000000"/>
          <w:sz w:val="32"/>
        </w:rPr>
        <w:t>3</w:t>
      </w:r>
    </w:p>
    <w:p w:rsidR="00FC45B2">
      <w:pPr>
        <w:framePr w:w="638" w:wrap="auto" w:hAnchor="text" w:x="1620" w:y="4449"/>
        <w:widowControl w:val="0"/>
        <w:autoSpaceDE w:val="0"/>
        <w:autoSpaceDN w:val="0"/>
        <w:spacing w:before="61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VFFTP+Nimbus Roman No9 L Regul"/>
          <w:color w:val="000000"/>
          <w:sz w:val="32"/>
        </w:rPr>
        <w:t>4</w:t>
      </w:r>
    </w:p>
    <w:p w:rsidR="00FC45B2">
      <w:pPr>
        <w:framePr w:w="638" w:wrap="auto" w:hAnchor="text" w:x="1620" w:y="4449"/>
        <w:widowControl w:val="0"/>
        <w:autoSpaceDE w:val="0"/>
        <w:autoSpaceDN w:val="0"/>
        <w:spacing w:before="611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VFFTP+Nimbus Roman No9 L Regul"/>
          <w:color w:val="000000"/>
          <w:sz w:val="32"/>
        </w:rPr>
        <w:t>5</w:t>
      </w:r>
    </w:p>
    <w:p w:rsidR="00FC45B2">
      <w:pPr>
        <w:framePr w:w="876" w:wrap="auto" w:hAnchor="text" w:x="3219" w:y="4449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VFFTP+Nimbus Roman No9 L Regul"/>
          <w:color w:val="000000"/>
          <w:spacing w:val="-1"/>
          <w:sz w:val="32"/>
        </w:rPr>
        <w:t>1.0</w:t>
      </w:r>
    </w:p>
    <w:p w:rsidR="00FC45B2">
      <w:pPr>
        <w:framePr w:w="876" w:wrap="auto" w:hAnchor="text" w:x="3219" w:y="4449"/>
        <w:widowControl w:val="0"/>
        <w:autoSpaceDE w:val="0"/>
        <w:autoSpaceDN w:val="0"/>
        <w:spacing w:before="61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VFFTP+Nimbus Roman No9 L Regul"/>
          <w:color w:val="000000"/>
          <w:spacing w:val="-1"/>
          <w:sz w:val="32"/>
        </w:rPr>
        <w:t>1.5</w:t>
      </w:r>
    </w:p>
    <w:p w:rsidR="00FC45B2">
      <w:pPr>
        <w:framePr w:w="876" w:wrap="auto" w:hAnchor="text" w:x="3219" w:y="4449"/>
        <w:widowControl w:val="0"/>
        <w:autoSpaceDE w:val="0"/>
        <w:autoSpaceDN w:val="0"/>
        <w:spacing w:before="61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VFFTP+Nimbus Roman No9 L Regul"/>
          <w:color w:val="000000"/>
          <w:spacing w:val="-1"/>
          <w:sz w:val="32"/>
        </w:rPr>
        <w:t>2.0</w:t>
      </w:r>
    </w:p>
    <w:p w:rsidR="00FC45B2">
      <w:pPr>
        <w:framePr w:w="876" w:wrap="auto" w:hAnchor="text" w:x="3219" w:y="4449"/>
        <w:widowControl w:val="0"/>
        <w:autoSpaceDE w:val="0"/>
        <w:autoSpaceDN w:val="0"/>
        <w:spacing w:before="614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VFFTP+Nimbus Roman No9 L Regul"/>
          <w:color w:val="000000"/>
          <w:spacing w:val="-1"/>
          <w:sz w:val="32"/>
        </w:rPr>
        <w:t>2.5</w:t>
      </w:r>
    </w:p>
    <w:p w:rsidR="00FC45B2">
      <w:pPr>
        <w:framePr w:w="876" w:wrap="auto" w:hAnchor="text" w:x="3219" w:y="4449"/>
        <w:widowControl w:val="0"/>
        <w:autoSpaceDE w:val="0"/>
        <w:autoSpaceDN w:val="0"/>
        <w:spacing w:before="611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VFFTP+Nimbus Roman No9 L Regul"/>
          <w:color w:val="000000"/>
          <w:spacing w:val="-1"/>
          <w:sz w:val="32"/>
        </w:rPr>
        <w:t>2.7</w:t>
      </w:r>
    </w:p>
    <w:p w:rsidR="00FC45B2">
      <w:pPr>
        <w:framePr w:w="1034" w:wrap="auto" w:hAnchor="text" w:x="5559" w:y="7300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VFFTP+Nimbus Roman No9 L Regul"/>
          <w:color w:val="000000"/>
          <w:spacing w:val="-1"/>
          <w:sz w:val="32"/>
        </w:rPr>
        <w:t>0.26</w:t>
      </w:r>
    </w:p>
    <w:p w:rsidR="00FC45B2">
      <w:pPr>
        <w:framePr w:w="1034" w:wrap="auto" w:hAnchor="text" w:x="5559" w:y="7300"/>
        <w:widowControl w:val="0"/>
        <w:autoSpaceDE w:val="0"/>
        <w:autoSpaceDN w:val="0"/>
        <w:spacing w:before="611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VFFTP+Nimbus Roman No9 L Regul"/>
          <w:color w:val="000000"/>
          <w:spacing w:val="-1"/>
          <w:sz w:val="32"/>
        </w:rPr>
        <w:t>0.27</w:t>
      </w:r>
    </w:p>
    <w:p w:rsidR="00FC45B2">
      <w:pPr>
        <w:framePr w:w="1034" w:wrap="auto" w:hAnchor="text" w:x="7900" w:y="7300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VFFTP+Nimbus Roman No9 L Regul"/>
          <w:color w:val="000000"/>
          <w:spacing w:val="-1"/>
          <w:sz w:val="32"/>
        </w:rPr>
        <w:t>0.65</w:t>
      </w:r>
    </w:p>
    <w:p w:rsidR="00FC45B2">
      <w:pPr>
        <w:framePr w:w="1034" w:wrap="auto" w:hAnchor="text" w:x="7900" w:y="7300"/>
        <w:widowControl w:val="0"/>
        <w:autoSpaceDE w:val="0"/>
        <w:autoSpaceDN w:val="0"/>
        <w:spacing w:before="611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VFFTP+Nimbus Roman No9 L Regul"/>
          <w:color w:val="000000"/>
          <w:spacing w:val="-1"/>
          <w:sz w:val="32"/>
        </w:rPr>
        <w:t>0.73</w:t>
      </w:r>
    </w:p>
    <w:p w:rsidR="00FC45B2">
      <w:pPr>
        <w:framePr w:w="1747" w:wrap="auto" w:hAnchor="text" w:x="10241" w:y="731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正常发光</w:t>
      </w:r>
    </w:p>
    <w:p w:rsidR="00FC45B2">
      <w:pPr>
        <w:framePr w:w="1747" w:wrap="auto" w:hAnchor="text" w:x="10241" w:y="7312"/>
        <w:widowControl w:val="0"/>
        <w:autoSpaceDE w:val="0"/>
        <w:autoSpaceDN w:val="0"/>
        <w:spacing w:before="631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很亮</w:t>
      </w:r>
    </w:p>
    <w:p w:rsidR="00FC45B2">
      <w:pPr>
        <w:framePr w:w="16112" w:wrap="auto" w:hAnchor="text" w:x="1620" w:y="11887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①</w:t>
      </w:r>
      <w:r>
        <w:rPr>
          <w:rFonts w:ascii="宋体" w:hAnsi="宋体" w:cs="宋体"/>
          <w:color w:val="000000"/>
          <w:spacing w:val="-3"/>
          <w:sz w:val="32"/>
        </w:rPr>
        <w:t>第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EVFFTP+Nimbus Roman No9 L Regul"/>
          <w:color w:val="000000"/>
          <w:sz w:val="32"/>
        </w:rPr>
        <w:t>3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宋体" w:hAnsi="宋体" w:cs="宋体"/>
          <w:color w:val="000000"/>
          <w:spacing w:val="-5"/>
          <w:sz w:val="32"/>
        </w:rPr>
        <w:t>次测量时，电流表的示数如图乙所示，请你把电流表的示数填写在答题纸上的相应位置</w:t>
      </w:r>
      <w:r>
        <w:rPr>
          <w:rFonts w:ascii="宋体" w:hAnsi="宋体" w:cs="宋体"/>
          <w:color w:val="000000"/>
          <w:spacing w:val="-5"/>
          <w:sz w:val="32"/>
        </w:rPr>
        <w:t>_____</w:t>
      </w:r>
      <w:r>
        <w:rPr>
          <w:rFonts w:ascii="宋体" w:hAnsi="宋体" w:cs="宋体"/>
          <w:color w:val="000000"/>
          <w:spacing w:val="-5"/>
          <w:sz w:val="32"/>
        </w:rPr>
        <w:t>；</w:t>
      </w:r>
    </w:p>
    <w:p w:rsidR="00FC45B2">
      <w:pPr>
        <w:framePr w:w="16112" w:wrap="auto" w:hAnchor="text" w:x="1620" w:y="11887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4"/>
          <w:sz w:val="32"/>
        </w:rPr>
        <w:t>②</w:t>
      </w:r>
      <w:r>
        <w:rPr>
          <w:rFonts w:ascii="宋体" w:hAnsi="宋体" w:cs="宋体"/>
          <w:color w:val="000000"/>
          <w:spacing w:val="-4"/>
          <w:sz w:val="32"/>
        </w:rPr>
        <w:t>由表中记录的数据和现象可知，小灯泡的额定电压是</w:t>
      </w:r>
      <w:r>
        <w:rPr>
          <w:rFonts w:ascii="宋体" w:hAnsi="宋体" w:cs="宋体"/>
          <w:color w:val="000000"/>
          <w:spacing w:val="-4"/>
          <w:sz w:val="32"/>
        </w:rPr>
        <w:t>__________</w:t>
      </w:r>
      <w:r>
        <w:rPr>
          <w:rFonts w:ascii="宋体" w:hAnsi="宋体" w:cs="宋体"/>
          <w:color w:val="000000"/>
          <w:spacing w:val="-4"/>
          <w:sz w:val="32"/>
        </w:rPr>
        <w:t>；</w:t>
      </w:r>
    </w:p>
    <w:p w:rsidR="00FC45B2">
      <w:pPr>
        <w:framePr w:w="16819" w:wrap="auto" w:hAnchor="text" w:x="1620" w:y="13292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VFFTP+Nimbus Roman No9 L Regul"/>
          <w:color w:val="000000"/>
          <w:spacing w:val="-2"/>
          <w:sz w:val="32"/>
        </w:rPr>
        <w:t>(3)</w:t>
      </w:r>
      <w:r>
        <w:rPr>
          <w:rFonts w:ascii="宋体" w:hAnsi="宋体" w:cs="宋体"/>
          <w:color w:val="000000"/>
          <w:spacing w:val="-4"/>
          <w:sz w:val="32"/>
        </w:rPr>
        <w:t>同学们分别计算出小灯泡的电功率，结合观察到的实验现象，发现小灯泡的实际功率越</w:t>
      </w:r>
      <w:r>
        <w:rPr>
          <w:rFonts w:ascii="宋体" w:hAnsi="宋体" w:cs="宋体"/>
          <w:color w:val="000000"/>
          <w:spacing w:val="-4"/>
          <w:sz w:val="32"/>
        </w:rPr>
        <w:t>__________</w:t>
      </w:r>
      <w:r>
        <w:rPr>
          <w:rFonts w:ascii="宋体" w:hAnsi="宋体" w:cs="宋体"/>
          <w:color w:val="000000"/>
          <w:spacing w:val="-4"/>
          <w:sz w:val="32"/>
        </w:rPr>
        <w:t>，灯</w:t>
      </w:r>
    </w:p>
    <w:p w:rsidR="00FC45B2">
      <w:pPr>
        <w:framePr w:w="16819" w:wrap="auto" w:hAnchor="text" w:x="1620" w:y="13292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泡越亮；</w:t>
      </w:r>
    </w:p>
    <w:p w:rsidR="00FC45B2">
      <w:pPr>
        <w:framePr w:w="16637" w:wrap="auto" w:hAnchor="text" w:x="1620" w:y="14696"/>
        <w:widowControl w:val="0"/>
        <w:autoSpaceDE w:val="0"/>
        <w:autoSpaceDN w:val="0"/>
        <w:spacing w:before="0" w:after="0" w:line="337" w:lineRule="exact"/>
        <w:jc w:val="left"/>
        <w:rPr>
          <w:rFonts w:ascii="Times New Roman"/>
          <w:color w:val="000000"/>
          <w:sz w:val="32"/>
        </w:rPr>
      </w:pPr>
      <w:r>
        <w:rPr>
          <w:rFonts w:ascii="EVFFTP+Nimbus Roman No9 L Regul"/>
          <w:color w:val="000000"/>
          <w:spacing w:val="-2"/>
          <w:sz w:val="32"/>
        </w:rPr>
        <w:t>(4)</w:t>
      </w:r>
      <w:r>
        <w:rPr>
          <w:rFonts w:ascii="宋体" w:hAnsi="宋体" w:cs="宋体"/>
          <w:color w:val="000000"/>
          <w:spacing w:val="-4"/>
          <w:sz w:val="32"/>
        </w:rPr>
        <w:t>交流与讨论之后同学们认为，测量小灯泡的电功率不需要多次测量求平均值，原因是</w:t>
      </w:r>
      <w:r>
        <w:rPr>
          <w:rFonts w:ascii="宋体" w:hAnsi="宋体" w:cs="宋体"/>
          <w:color w:val="000000"/>
          <w:spacing w:val="-4"/>
          <w:sz w:val="32"/>
        </w:rPr>
        <w:t>_____________</w:t>
      </w:r>
      <w:r>
        <w:rPr>
          <w:rFonts w:ascii="宋体" w:hAnsi="宋体" w:cs="宋体"/>
          <w:color w:val="000000"/>
          <w:spacing w:val="-4"/>
          <w:sz w:val="32"/>
        </w:rPr>
        <w:t>。</w: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10"/>
          <w:cols w:space="720"/>
          <w:titlePg w:val="0"/>
          <w:docGrid w:linePitch="1"/>
        </w:sectPr>
      </w:pPr>
      <w:r>
        <w:rPr>
          <w:noProof/>
        </w:rPr>
        <w:pict>
          <v:shape id="_x000021" o:spid="_x0000_s1046" type="#_x0000_t75" style="width:553pt;height:324pt;margin-top:121.1pt;margin-left:70pt;mso-position-horizontal-relative:page;mso-position-vertical-relative:page;position:absolute;z-index:-251636736">
            <v:imagedata r:id="rId27"/>
          </v:shape>
        </w:pic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C45B2">
      <w:pPr>
        <w:framePr w:w="3114" w:wrap="auto" w:hAnchor="text" w:x="7727" w:y="1525"/>
        <w:widowControl w:val="0"/>
        <w:autoSpaceDE w:val="0"/>
        <w:autoSpaceDN w:val="0"/>
        <w:spacing w:before="0" w:after="0" w:line="479" w:lineRule="exact"/>
        <w:jc w:val="left"/>
        <w:rPr>
          <w:rFonts w:ascii="Times New Roman"/>
          <w:color w:val="000000"/>
          <w:sz w:val="48"/>
        </w:rPr>
      </w:pPr>
      <w:r>
        <w:rPr>
          <w:rFonts w:ascii="宋体" w:hAnsi="宋体" w:cs="宋体"/>
          <w:color w:val="000000"/>
          <w:spacing w:val="-1"/>
          <w:sz w:val="48"/>
        </w:rPr>
        <w:t>答案与解析</w:t>
      </w:r>
    </w:p>
    <w:p w:rsidR="00FC45B2">
      <w:pPr>
        <w:framePr w:w="3060" w:wrap="auto" w:hAnchor="text" w:x="1620" w:y="2597"/>
        <w:widowControl w:val="0"/>
        <w:autoSpaceDE w:val="0"/>
        <w:autoSpaceDN w:val="0"/>
        <w:spacing w:before="0" w:after="0" w:line="360" w:lineRule="exact"/>
        <w:jc w:val="left"/>
        <w:rPr>
          <w:rFonts w:ascii="Times New Roman"/>
          <w:color w:val="000000"/>
          <w:sz w:val="36"/>
        </w:rPr>
      </w:pPr>
      <w:r>
        <w:rPr>
          <w:rFonts w:ascii="宋体" w:hAnsi="宋体" w:cs="宋体"/>
          <w:color w:val="000000"/>
          <w:sz w:val="36"/>
        </w:rPr>
        <w:t>一、单项选择题</w:t>
      </w:r>
    </w:p>
    <w:p w:rsidR="00FC45B2">
      <w:pPr>
        <w:framePr w:w="5374" w:wrap="auto" w:hAnchor="text" w:x="1620" w:y="334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SITAVA+Nimbus Roman No9 L Regul"/>
          <w:color w:val="000000"/>
          <w:spacing w:val="-1"/>
          <w:sz w:val="32"/>
        </w:rPr>
        <w:t>1.</w:t>
      </w:r>
      <w:r>
        <w:rPr>
          <w:rFonts w:ascii="宋体" w:hAnsi="宋体" w:cs="宋体"/>
          <w:color w:val="000000"/>
          <w:spacing w:val="-3"/>
          <w:sz w:val="32"/>
        </w:rPr>
        <w:t>在国际单位制中，电功的单位是</w:t>
      </w:r>
    </w:p>
    <w:p w:rsidR="00FC45B2">
      <w:pPr>
        <w:framePr w:w="1976" w:wrap="auto" w:hAnchor="text" w:x="1620" w:y="404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SITAVA+Nimbus Roman No9 L Regul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安培</w:t>
      </w:r>
    </w:p>
    <w:p w:rsidR="00FC45B2">
      <w:pPr>
        <w:framePr w:w="1976" w:wrap="auto" w:hAnchor="text" w:x="1620" w:y="4042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SITAVA+Nimbus Roman No9 L Regul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欧姆</w:t>
      </w:r>
    </w:p>
    <w:p w:rsidR="00FC45B2">
      <w:pPr>
        <w:framePr w:w="1976" w:wrap="auto" w:hAnchor="text" w:x="1620" w:y="4042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SITAVA+Nimbus Roman No9 L Regul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8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瓦特</w:t>
      </w:r>
    </w:p>
    <w:p w:rsidR="00FC45B2">
      <w:pPr>
        <w:framePr w:w="1976" w:wrap="auto" w:hAnchor="text" w:x="1620" w:y="4042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SITAVA+Nimbus Roman No9 L Regul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焦耳</w:t>
      </w:r>
    </w:p>
    <w:p w:rsidR="00FC45B2">
      <w:pPr>
        <w:framePr w:w="1976" w:wrap="auto" w:hAnchor="text" w:x="1620" w:y="4042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SITAVA+Nimbus Roman No9 L Regul"/>
          <w:color w:val="000000"/>
          <w:sz w:val="32"/>
        </w:rPr>
        <w:t>D</w:t>
      </w:r>
    </w:p>
    <w:p w:rsidR="00FC45B2">
      <w:pPr>
        <w:framePr w:w="1976" w:wrap="auto" w:hAnchor="text" w:x="1620" w:y="4042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FC45B2">
      <w:pPr>
        <w:framePr w:w="16840" w:wrap="auto" w:hAnchor="text" w:x="1620" w:y="825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【详解】本题考查功的基本概念．</w:t>
      </w:r>
      <w:r>
        <w:rPr>
          <w:rFonts w:ascii="SITAVA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1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选项，安培是电流的单位，故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SITAVA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10"/>
          <w:sz w:val="32"/>
        </w:rPr>
        <w:t xml:space="preserve"> </w:t>
      </w:r>
      <w:r>
        <w:rPr>
          <w:rFonts w:ascii="宋体" w:hAnsi="宋体" w:cs="宋体"/>
          <w:color w:val="000000"/>
          <w:spacing w:val="-6"/>
          <w:sz w:val="32"/>
        </w:rPr>
        <w:t>错误．</w:t>
      </w:r>
      <w:r>
        <w:rPr>
          <w:rFonts w:ascii="SITAVA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13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选项，欧姆是电阻的单位，</w:t>
      </w:r>
    </w:p>
    <w:p w:rsidR="00FC45B2">
      <w:pPr>
        <w:framePr w:w="16840" w:wrap="auto" w:hAnchor="text" w:x="1620" w:y="8255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故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SITAVA+Nimbus Roman No9 L Regul"/>
          <w:color w:val="000000"/>
          <w:sz w:val="32"/>
        </w:rPr>
        <w:t>B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6"/>
          <w:sz w:val="32"/>
        </w:rPr>
        <w:t>错误．</w:t>
      </w:r>
      <w:r>
        <w:rPr>
          <w:rFonts w:ascii="SITAVA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选项，瓦特是功率的单位，故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TAVA+Nimbus Roman No9 L Regul"/>
          <w:color w:val="000000"/>
          <w:sz w:val="32"/>
        </w:rPr>
        <w:t>C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4"/>
          <w:sz w:val="32"/>
        </w:rPr>
        <w:t>错误．</w:t>
      </w:r>
      <w:r>
        <w:rPr>
          <w:rFonts w:ascii="SITAVA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-20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选项，焦耳是功的单位，其中包括电功，故</w:t>
      </w:r>
      <w:r>
        <w:rPr>
          <w:rFonts w:ascii="Times New Roman"/>
          <w:color w:val="000000"/>
          <w:spacing w:val="-17"/>
          <w:sz w:val="32"/>
        </w:rPr>
        <w:t xml:space="preserve"> </w:t>
      </w:r>
      <w:r>
        <w:rPr>
          <w:rFonts w:ascii="SITAVA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正确</w:t>
      </w:r>
    </w:p>
    <w:p w:rsidR="00FC45B2">
      <w:pPr>
        <w:framePr w:w="16840" w:wrap="auto" w:hAnchor="text" w:x="1620" w:y="8255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故本题答案为</w:t>
      </w:r>
      <w:r>
        <w:rPr>
          <w:rFonts w:ascii="Times New Roman"/>
          <w:color w:val="000000"/>
          <w:spacing w:val="-11"/>
          <w:sz w:val="32"/>
        </w:rPr>
        <w:t xml:space="preserve"> </w:t>
      </w:r>
      <w:r>
        <w:rPr>
          <w:rFonts w:ascii="SITAVA+Nimbus Roman No9 L Regul"/>
          <w:color w:val="000000"/>
          <w:spacing w:val="-1"/>
          <w:sz w:val="32"/>
        </w:rPr>
        <w:t>D</w:t>
      </w:r>
      <w:r>
        <w:rPr>
          <w:rFonts w:ascii="宋体" w:hAnsi="宋体" w:cs="宋体"/>
          <w:color w:val="000000"/>
          <w:sz w:val="32"/>
        </w:rPr>
        <w:t>．</w:t>
      </w:r>
    </w:p>
    <w:p w:rsidR="00FC45B2">
      <w:pPr>
        <w:framePr w:w="10201" w:wrap="auto" w:hAnchor="text" w:x="1620" w:y="1038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【点睛】本题考查了对电学物理量单位的掌握，是一道基础题．</w:t>
      </w:r>
    </w:p>
    <w:p w:rsidR="00FC45B2">
      <w:pPr>
        <w:framePr w:w="9381" w:wrap="auto" w:hAnchor="text" w:x="1620" w:y="1106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SITAVA+Nimbus Roman No9 L Regul"/>
          <w:color w:val="000000"/>
          <w:spacing w:val="-1"/>
          <w:sz w:val="32"/>
        </w:rPr>
        <w:t>2.</w:t>
      </w:r>
      <w:r>
        <w:rPr>
          <w:rFonts w:ascii="宋体" w:hAnsi="宋体" w:cs="宋体"/>
          <w:color w:val="000000"/>
          <w:spacing w:val="-3"/>
          <w:sz w:val="32"/>
        </w:rPr>
        <w:t>下列实例中，属于通过热传递的方式改变物体内能的是（</w:t>
      </w:r>
    </w:p>
    <w:p w:rsidR="00FC45B2">
      <w:pPr>
        <w:framePr w:w="797" w:wrap="auto" w:hAnchor="text" w:x="10370" w:y="1108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2223" w:wrap="auto" w:hAnchor="text" w:x="1620" w:y="1178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晒太阳</w:t>
      </w:r>
    </w:p>
    <w:p w:rsidR="00FC45B2">
      <w:pPr>
        <w:framePr w:w="2223" w:wrap="auto" w:hAnchor="text" w:x="1620" w:y="11784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搓手取暖</w:t>
      </w:r>
    </w:p>
    <w:p w:rsidR="00FC45B2">
      <w:pPr>
        <w:framePr w:w="2223" w:wrap="auto" w:hAnchor="text" w:x="1620" w:y="11784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SITAVA+Nimbus Roman No9 L Regul"/>
          <w:color w:val="000000"/>
          <w:sz w:val="32"/>
        </w:rPr>
        <w:t>A</w:t>
      </w:r>
    </w:p>
    <w:p w:rsidR="00FC45B2">
      <w:pPr>
        <w:framePr w:w="2223" w:wrap="auto" w:hAnchor="text" w:x="1620" w:y="11784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FC45B2">
      <w:pPr>
        <w:framePr w:w="2222" w:wrap="auto" w:hAnchor="text" w:x="8930" w:y="1178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钻木取火</w:t>
      </w:r>
    </w:p>
    <w:p w:rsidR="00FC45B2">
      <w:pPr>
        <w:framePr w:w="2222" w:wrap="auto" w:hAnchor="text" w:x="8930" w:y="11784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擦燃火柴</w:t>
      </w:r>
    </w:p>
    <w:p w:rsidR="00FC45B2">
      <w:pPr>
        <w:framePr w:w="16526" w:wrap="auto" w:hAnchor="text" w:x="1620" w:y="1457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【详解】</w:t>
      </w:r>
      <w:r>
        <w:rPr>
          <w:rFonts w:ascii="SITAVA+Nimbus Roman No9 L Regul"/>
          <w:color w:val="000000"/>
          <w:spacing w:val="-1"/>
          <w:sz w:val="32"/>
        </w:rPr>
        <w:t>A</w:t>
      </w:r>
      <w:r>
        <w:rPr>
          <w:rFonts w:ascii="宋体" w:hAnsi="宋体" w:cs="宋体"/>
          <w:color w:val="000000"/>
          <w:spacing w:val="-1"/>
          <w:sz w:val="32"/>
        </w:rPr>
        <w:t>．晒太阳是通过热传递的方式改变物体的内能，故</w:t>
      </w:r>
      <w:r>
        <w:rPr>
          <w:rFonts w:ascii="SITAVA+Nimbus Roman No9 L Regul"/>
          <w:color w:val="000000"/>
          <w:sz w:val="32"/>
        </w:rPr>
        <w:t>A</w:t>
      </w:r>
      <w:r>
        <w:rPr>
          <w:rFonts w:ascii="Times New Roman"/>
          <w:color w:val="000000"/>
          <w:spacing w:val="-1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符合题意；</w:t>
      </w:r>
    </w:p>
    <w:p w:rsidR="00FC45B2">
      <w:pPr>
        <w:framePr w:w="16526" w:wrap="auto" w:hAnchor="text" w:x="1620" w:y="14573"/>
        <w:widowControl w:val="0"/>
        <w:autoSpaceDE w:val="0"/>
        <w:autoSpaceDN w:val="0"/>
        <w:spacing w:before="374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SITAVA+Nimbus Roman No9 L Regul"/>
          <w:color w:val="000000"/>
          <w:spacing w:val="-3"/>
          <w:sz w:val="32"/>
        </w:rPr>
        <w:t>BCD</w:t>
      </w:r>
      <w:r>
        <w:rPr>
          <w:rFonts w:ascii="宋体" w:hAnsi="宋体" w:cs="宋体"/>
          <w:color w:val="000000"/>
          <w:spacing w:val="-3"/>
          <w:sz w:val="32"/>
        </w:rPr>
        <w:t>．钻木取火、搓手取暖、擦燃火柴都是通过做功的方式增加物体的内能，故</w:t>
      </w:r>
      <w:r>
        <w:rPr>
          <w:rFonts w:ascii="SITAVA+Nimbus Roman No9 L Regul"/>
          <w:color w:val="000000"/>
          <w:spacing w:val="-1"/>
          <w:sz w:val="32"/>
        </w:rPr>
        <w:t>B</w:t>
      </w:r>
      <w:r>
        <w:rPr>
          <w:rFonts w:ascii="宋体" w:hAnsi="宋体" w:cs="宋体"/>
          <w:color w:val="000000"/>
          <w:spacing w:val="-6"/>
          <w:sz w:val="32"/>
        </w:rPr>
        <w:t>、</w:t>
      </w:r>
      <w:r>
        <w:rPr>
          <w:rFonts w:ascii="SITAVA+Nimbus Roman No9 L Regul"/>
          <w:color w:val="000000"/>
          <w:spacing w:val="-1"/>
          <w:sz w:val="32"/>
        </w:rPr>
        <w:t>C</w:t>
      </w:r>
      <w:r>
        <w:rPr>
          <w:rFonts w:ascii="宋体" w:hAnsi="宋体" w:cs="宋体"/>
          <w:color w:val="000000"/>
          <w:spacing w:val="-7"/>
          <w:sz w:val="32"/>
        </w:rPr>
        <w:t>、</w:t>
      </w:r>
      <w:r>
        <w:rPr>
          <w:rFonts w:ascii="SITAVA+Nimbus Roman No9 L Regul"/>
          <w:color w:val="000000"/>
          <w:sz w:val="32"/>
        </w:rPr>
        <w:t>D</w:t>
      </w:r>
      <w:r>
        <w:rPr>
          <w:rFonts w:ascii="Times New Roman"/>
          <w:color w:val="000000"/>
          <w:spacing w:val="-1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不符合题意。</w:t>
      </w:r>
    </w:p>
    <w:p w:rsidR="00FC45B2">
      <w:pPr>
        <w:framePr w:w="16526" w:wrap="auto" w:hAnchor="text" w:x="1620" w:y="14573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TAVA+Nimbus Roman No9 L Regul"/>
          <w:color w:val="000000"/>
          <w:spacing w:val="-1"/>
          <w:sz w:val="32"/>
        </w:rPr>
        <w:t>A</w:t>
      </w:r>
      <w:r>
        <w:rPr>
          <w:rFonts w:ascii="宋体" w:hAnsi="宋体" w:cs="宋体"/>
          <w:color w:val="000000"/>
          <w:sz w:val="32"/>
        </w:rPr>
        <w:t>。</w:t>
      </w:r>
    </w:p>
    <w:p w:rsidR="00FC45B2">
      <w:pPr>
        <w:framePr w:w="17032" w:wrap="auto" w:hAnchor="text" w:x="1620" w:y="1667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SITAVA+Nimbus Roman No9 L Regul"/>
          <w:color w:val="000000"/>
          <w:spacing w:val="-1"/>
          <w:sz w:val="32"/>
        </w:rPr>
        <w:t>3.</w:t>
      </w:r>
      <w:r>
        <w:rPr>
          <w:rFonts w:ascii="宋体" w:hAnsi="宋体" w:cs="宋体"/>
          <w:color w:val="000000"/>
          <w:spacing w:val="-3"/>
          <w:sz w:val="32"/>
        </w:rPr>
        <w:t>泉城济南，花有形、月有影、风有声、雪有景，四季分明。寒冷的冬天，窗玻璃上有时会结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霜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，此现</w:t>
      </w:r>
    </w:p>
    <w:p w:rsidR="00FC45B2">
      <w:pPr>
        <w:framePr w:w="4008" w:wrap="auto" w:hAnchor="text" w:x="1620" w:y="1740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象涉及到的物态变化是（</w:t>
      </w:r>
    </w:p>
    <w:p w:rsidR="00FC45B2">
      <w:pPr>
        <w:framePr w:w="4008" w:wrap="auto" w:hAnchor="text" w:x="1620" w:y="17401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凝华</w:t>
      </w:r>
    </w:p>
    <w:p w:rsidR="00FC45B2">
      <w:pPr>
        <w:framePr w:w="797" w:wrap="auto" w:hAnchor="text" w:x="5722" w:y="1740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1590" w:wrap="auto" w:hAnchor="text" w:x="5275" w:y="1810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凝固</w:t>
      </w:r>
    </w:p>
    <w:p w:rsidR="00FC45B2">
      <w:pPr>
        <w:framePr w:w="1589" w:wrap="auto" w:hAnchor="text" w:x="8930" w:y="1810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升华</w:t>
      </w:r>
    </w:p>
    <w:p w:rsidR="00FC45B2">
      <w:pPr>
        <w:framePr w:w="1589" w:wrap="auto" w:hAnchor="text" w:x="12584" w:y="1810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熔化</w:t>
      </w:r>
    </w:p>
    <w:p w:rsidR="00FC45B2">
      <w:pPr>
        <w:framePr w:w="1976" w:wrap="auto" w:hAnchor="text" w:x="1620" w:y="1878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SITAVA+Nimbus Roman No9 L Regul"/>
          <w:color w:val="000000"/>
          <w:sz w:val="32"/>
        </w:rPr>
        <w:t>A</w:t>
      </w:r>
    </w:p>
    <w:p w:rsidR="00FC45B2">
      <w:pPr>
        <w:framePr w:w="1747" w:wrap="auto" w:hAnchor="text" w:x="1620" w:y="1950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FC45B2">
      <w:pPr>
        <w:framePr w:w="13844" w:wrap="auto" w:hAnchor="text" w:x="1620" w:y="2020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【详解】冬天玻璃结霜，是因为空气中的水蒸气遇冷放热，直接凝华成小冰晶形成的。</w:t>
      </w:r>
    </w:p>
    <w:p w:rsidR="00FC45B2">
      <w:pPr>
        <w:framePr w:w="13844" w:wrap="auto" w:hAnchor="text" w:x="1620" w:y="2020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TAVA+Nimbus Roman No9 L Regul"/>
          <w:color w:val="000000"/>
          <w:spacing w:val="-1"/>
          <w:sz w:val="32"/>
        </w:rPr>
        <w:t>A</w:t>
      </w:r>
      <w:r>
        <w:rPr>
          <w:rFonts w:ascii="宋体" w:hAnsi="宋体" w:cs="宋体"/>
          <w:color w:val="000000"/>
          <w:sz w:val="32"/>
        </w:rPr>
        <w:t>。</w:t>
      </w:r>
    </w:p>
    <w:p w:rsidR="00FC45B2">
      <w:pPr>
        <w:framePr w:w="8336" w:wrap="auto" w:hAnchor="text" w:x="1620" w:y="2161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4.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如图所示的做法中，符合安全用电原则的是（</w:t>
      </w:r>
      <w:r>
        <w:rPr>
          <w:rFonts w:ascii="Times New Roman"/>
          <w:color w:val="000000"/>
          <w:spacing w:val="40"/>
          <w:sz w:val="32"/>
        </w:rPr>
        <w:t xml:space="preserve"> </w:t>
      </w: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11"/>
          <w:cols w:space="720"/>
          <w:titlePg w:val="0"/>
          <w:docGrid w:linePitch="1"/>
        </w:sectPr>
      </w:pPr>
      <w:r>
        <w:rPr>
          <w:rFonts w:ascii="Arial"/>
          <w:color w:val="FF0000"/>
          <w:sz w:val="2"/>
        </w:rPr>
        <w:cr/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C45B2">
      <w:pPr>
        <w:framePr w:w="4191" w:wrap="auto" w:hAnchor="text" w:x="1620" w:y="407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雷雨天站在大树下避雨</w:t>
      </w:r>
    </w:p>
    <w:p w:rsidR="00FC45B2">
      <w:pPr>
        <w:framePr w:w="4191" w:wrap="auto" w:hAnchor="text" w:x="1620" w:y="407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用湿抹布擦发光的灯泡</w:t>
      </w:r>
    </w:p>
    <w:p w:rsidR="00FC45B2">
      <w:pPr>
        <w:framePr w:w="4191" w:wrap="auto" w:hAnchor="text" w:x="1620" w:y="407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AJKSMV+Nimbus Roman No9 L Regul"/>
          <w:color w:val="000000"/>
          <w:sz w:val="32"/>
        </w:rPr>
        <w:t>D</w:t>
      </w:r>
    </w:p>
    <w:p w:rsidR="00FC45B2">
      <w:pPr>
        <w:framePr w:w="4189" w:wrap="auto" w:hAnchor="text" w:x="8930" w:y="407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用手指碰触插座的插孔</w:t>
      </w:r>
    </w:p>
    <w:p w:rsidR="00FC45B2">
      <w:pPr>
        <w:framePr w:w="4189" w:wrap="auto" w:hAnchor="text" w:x="8930" w:y="407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将冰箱的金属外壳接地</w:t>
      </w:r>
    </w:p>
    <w:p w:rsidR="00FC45B2">
      <w:pPr>
        <w:framePr w:w="1747" w:wrap="auto" w:hAnchor="text" w:x="1620" w:y="61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FC45B2">
      <w:pPr>
        <w:framePr w:w="17022" w:wrap="auto" w:hAnchor="text" w:x="1620" w:y="686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【详解】</w:t>
      </w:r>
      <w:r>
        <w:rPr>
          <w:rFonts w:ascii="AJKSMV+Nimbus Roman No9 L Regul"/>
          <w:color w:val="000000"/>
          <w:spacing w:val="-1"/>
          <w:sz w:val="32"/>
        </w:rPr>
        <w:t>A</w:t>
      </w:r>
      <w:r>
        <w:rPr>
          <w:rFonts w:ascii="宋体" w:hAnsi="宋体" w:cs="宋体"/>
          <w:color w:val="000000"/>
          <w:spacing w:val="-3"/>
          <w:sz w:val="32"/>
        </w:rPr>
        <w:t>．物体的尖端易发生放电现象，树上端尖且是导体故雷雨天站在大树下避雨易发生雷电事故，不</w:t>
      </w:r>
    </w:p>
    <w:p w:rsidR="00FC45B2">
      <w:pPr>
        <w:framePr w:w="17022" w:wrap="auto" w:hAnchor="text" w:x="1620" w:y="6868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符合题意；</w:t>
      </w:r>
    </w:p>
    <w:p w:rsidR="00FC45B2">
      <w:pPr>
        <w:framePr w:w="17003" w:wrap="auto" w:hAnchor="text" w:x="1620" w:y="827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AJKSMV+Nimbus Roman No9 L Regul"/>
          <w:color w:val="000000"/>
          <w:spacing w:val="-1"/>
          <w:sz w:val="32"/>
        </w:rPr>
        <w:t>B</w:t>
      </w:r>
      <w:r>
        <w:rPr>
          <w:rFonts w:ascii="宋体" w:hAnsi="宋体" w:cs="宋体"/>
          <w:color w:val="000000"/>
          <w:spacing w:val="-3"/>
          <w:sz w:val="32"/>
        </w:rPr>
        <w:t>．安全用电要求不接触低压带电体，不靠近高压带电体，故用手指碰触插座的插孔不符合题意；</w:t>
      </w:r>
    </w:p>
    <w:p w:rsidR="00FC45B2">
      <w:pPr>
        <w:framePr w:w="17003" w:wrap="auto" w:hAnchor="text" w:x="1620" w:y="8273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AJKSMV+Nimbus Roman No9 L Regul"/>
          <w:color w:val="000000"/>
          <w:spacing w:val="-1"/>
          <w:sz w:val="32"/>
        </w:rPr>
        <w:t>C</w:t>
      </w:r>
      <w:r>
        <w:rPr>
          <w:rFonts w:ascii="宋体" w:hAnsi="宋体" w:cs="宋体"/>
          <w:color w:val="000000"/>
          <w:spacing w:val="-3"/>
          <w:sz w:val="32"/>
        </w:rPr>
        <w:t>．因为湿抹布是导体，而发光的灯泡是高温的玻璃，此时玻璃容易导电，所以用湿抹布擦发光的灯泡易发</w:t>
      </w:r>
    </w:p>
    <w:p w:rsidR="00FC45B2">
      <w:pPr>
        <w:framePr w:w="17003" w:wrap="auto" w:hAnchor="text" w:x="1620" w:y="8273"/>
        <w:widowControl w:val="0"/>
        <w:autoSpaceDE w:val="0"/>
        <w:autoSpaceDN w:val="0"/>
        <w:spacing w:before="39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生触电事故，不符合题意；</w:t>
      </w:r>
    </w:p>
    <w:p w:rsidR="00FC45B2">
      <w:pPr>
        <w:framePr w:w="16659" w:wrap="auto" w:hAnchor="text" w:x="1620" w:y="1037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AJKSMV+Nimbus Roman No9 L Regul"/>
          <w:color w:val="000000"/>
          <w:spacing w:val="-1"/>
          <w:sz w:val="32"/>
        </w:rPr>
        <w:t>D</w:t>
      </w:r>
      <w:r>
        <w:rPr>
          <w:rFonts w:ascii="宋体" w:hAnsi="宋体" w:cs="宋体"/>
          <w:color w:val="000000"/>
          <w:spacing w:val="-3"/>
          <w:sz w:val="32"/>
        </w:rPr>
        <w:t>．具有金属外壳的用电器使用时必须使金属外壳接地，防止因金属外壳漏电发生触电事故，符合题意．</w:t>
      </w:r>
    </w:p>
    <w:p w:rsidR="00FC45B2">
      <w:pPr>
        <w:framePr w:w="10110" w:wrap="auto" w:hAnchor="text" w:x="1620" w:y="1108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AJKSMV+Nimbus Roman No9 L Regul"/>
          <w:color w:val="000000"/>
          <w:spacing w:val="-1"/>
          <w:sz w:val="32"/>
        </w:rPr>
        <w:t>5.</w:t>
      </w:r>
      <w:r>
        <w:rPr>
          <w:rFonts w:ascii="宋体" w:hAnsi="宋体" w:cs="宋体"/>
          <w:color w:val="000000"/>
          <w:spacing w:val="-3"/>
          <w:sz w:val="32"/>
        </w:rPr>
        <w:t>如图所示的用电器中，工作时主要将电能转化为机械能的是（</w:t>
      </w:r>
    </w:p>
    <w:p w:rsidR="00FC45B2">
      <w:pPr>
        <w:framePr w:w="797" w:wrap="auto" w:hAnchor="text" w:x="11000" w:y="1110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797" w:wrap="auto" w:hAnchor="text" w:x="1620" w:y="1261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</w:p>
    <w:p w:rsidR="00FC45B2">
      <w:pPr>
        <w:framePr w:w="797" w:wrap="auto" w:hAnchor="text" w:x="1620" w:y="12619"/>
        <w:widowControl w:val="0"/>
        <w:autoSpaceDE w:val="0"/>
        <w:autoSpaceDN w:val="0"/>
        <w:spacing w:before="2024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</w:p>
    <w:p w:rsidR="00FC45B2">
      <w:pPr>
        <w:framePr w:w="797" w:wrap="auto" w:hAnchor="text" w:x="8930" w:y="1261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</w:p>
    <w:p w:rsidR="00FC45B2">
      <w:pPr>
        <w:framePr w:w="797" w:wrap="auto" w:hAnchor="text" w:x="8930" w:y="12619"/>
        <w:widowControl w:val="0"/>
        <w:autoSpaceDE w:val="0"/>
        <w:autoSpaceDN w:val="0"/>
        <w:spacing w:before="2024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</w:p>
    <w:p w:rsidR="00FC45B2">
      <w:pPr>
        <w:framePr w:w="1959" w:wrap="auto" w:hAnchor="text" w:x="1620" w:y="1646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AJKSMV+Nimbus Roman No9 L Regul"/>
          <w:color w:val="000000"/>
          <w:sz w:val="32"/>
        </w:rPr>
        <w:t>C</w:t>
      </w:r>
    </w:p>
    <w:p w:rsidR="00FC45B2">
      <w:pPr>
        <w:framePr w:w="1747" w:wrap="auto" w:hAnchor="text" w:x="1620" w:y="171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FC45B2">
      <w:pPr>
        <w:framePr w:w="12286" w:wrap="auto" w:hAnchor="text" w:x="1620" w:y="1786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5"/>
          <w:sz w:val="32"/>
        </w:rPr>
        <w:t>【详解】</w:t>
      </w:r>
      <w:r>
        <w:rPr>
          <w:rFonts w:ascii="AJKSMV+Nimbus Roman No9 L Regul"/>
          <w:color w:val="000000"/>
          <w:spacing w:val="-1"/>
          <w:sz w:val="32"/>
        </w:rPr>
        <w:t>A</w:t>
      </w:r>
      <w:r>
        <w:rPr>
          <w:rFonts w:ascii="宋体" w:hAnsi="宋体" w:cs="宋体"/>
          <w:color w:val="000000"/>
          <w:spacing w:val="-3"/>
          <w:sz w:val="32"/>
        </w:rPr>
        <w:t>．手提电脑使用时将电能转化为光能、声音和内能，不符合题意；</w:t>
      </w:r>
    </w:p>
    <w:p w:rsidR="00FC45B2">
      <w:pPr>
        <w:framePr w:w="12286" w:wrap="auto" w:hAnchor="text" w:x="1620" w:y="17867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B</w:t>
      </w:r>
      <w:r>
        <w:rPr>
          <w:rFonts w:ascii="宋体" w:hAnsi="宋体" w:cs="宋体"/>
          <w:color w:val="000000"/>
          <w:spacing w:val="-3"/>
          <w:sz w:val="32"/>
        </w:rPr>
        <w:t>．电烤箱使用时将电能转化为内能，不符合题意；</w:t>
      </w:r>
    </w:p>
    <w:p w:rsidR="00FC45B2">
      <w:pPr>
        <w:framePr w:w="10383" w:wrap="auto" w:hAnchor="text" w:x="1620" w:y="1929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C</w:t>
      </w:r>
      <w:r>
        <w:rPr>
          <w:rFonts w:ascii="宋体" w:hAnsi="宋体" w:cs="宋体"/>
          <w:color w:val="000000"/>
          <w:spacing w:val="-3"/>
          <w:sz w:val="32"/>
        </w:rPr>
        <w:t>．洗衣机主要是电机工作，将电能转化为机械能，符合题意；</w:t>
      </w:r>
    </w:p>
    <w:p w:rsidR="00FC45B2">
      <w:pPr>
        <w:framePr w:w="10383" w:wrap="auto" w:hAnchor="text" w:x="1620" w:y="19291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D</w:t>
      </w:r>
      <w:r>
        <w:rPr>
          <w:rFonts w:ascii="宋体" w:hAnsi="宋体" w:cs="宋体"/>
          <w:color w:val="000000"/>
          <w:spacing w:val="-3"/>
          <w:sz w:val="32"/>
        </w:rPr>
        <w:t>．电视机使用时将电能转化为光能、声音和内能，不符合题意。</w:t>
      </w:r>
    </w:p>
    <w:p w:rsidR="00FC45B2">
      <w:pPr>
        <w:framePr w:w="10383" w:wrap="auto" w:hAnchor="text" w:x="1620" w:y="19291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AJKSMV+Nimbus Roman No9 L Regul"/>
          <w:color w:val="000000"/>
          <w:spacing w:val="-1"/>
          <w:sz w:val="32"/>
        </w:rPr>
        <w:t>C</w:t>
      </w:r>
      <w:r>
        <w:rPr>
          <w:rFonts w:ascii="宋体" w:hAnsi="宋体" w:cs="宋体"/>
          <w:color w:val="000000"/>
          <w:sz w:val="32"/>
        </w:rPr>
        <w:t>。</w:t>
      </w:r>
    </w:p>
    <w:p w:rsidR="00FC45B2">
      <w:pPr>
        <w:framePr w:w="16832" w:wrap="auto" w:hAnchor="text" w:x="1620" w:y="2137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AJKSMV+Nimbus Roman No9 L Regul"/>
          <w:color w:val="000000"/>
          <w:spacing w:val="-1"/>
          <w:sz w:val="32"/>
        </w:rPr>
        <w:t>6.</w:t>
      </w:r>
      <w:r>
        <w:rPr>
          <w:rFonts w:ascii="宋体" w:hAnsi="宋体" w:cs="宋体"/>
          <w:color w:val="000000"/>
          <w:spacing w:val="-5"/>
          <w:sz w:val="32"/>
        </w:rPr>
        <w:t>据中央人民广播电台报道：我国科学家在南海发现了一种俗称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宋体" w:hAnsi="宋体" w:cs="宋体"/>
          <w:color w:val="000000"/>
          <w:spacing w:val="-5"/>
          <w:sz w:val="32"/>
        </w:rPr>
        <w:t>可燃冰</w:t>
      </w:r>
      <w:r>
        <w:rPr>
          <w:rFonts w:ascii="宋体" w:hAnsi="宋体" w:cs="宋体"/>
          <w:color w:val="000000"/>
          <w:spacing w:val="-5"/>
          <w:sz w:val="32"/>
        </w:rPr>
        <w:t>”</w:t>
      </w:r>
      <w:r>
        <w:rPr>
          <w:rFonts w:ascii="Times New Roman"/>
          <w:color w:val="000000"/>
          <w:spacing w:val="204"/>
          <w:sz w:val="32"/>
        </w:rPr>
        <w:t xml:space="preserve"> </w:t>
      </w:r>
      <w:r>
        <w:rPr>
          <w:rFonts w:ascii="宋体" w:hAnsi="宋体" w:cs="宋体"/>
          <w:color w:val="000000"/>
          <w:spacing w:val="-8"/>
          <w:sz w:val="32"/>
        </w:rPr>
        <w:t>冰块状天然气水合物，能源总</w:t>
      </w:r>
    </w:p>
    <w:p w:rsidR="00FC45B2">
      <w:pPr>
        <w:framePr w:w="16699" w:wrap="auto" w:hAnchor="text" w:x="1620" w:y="2208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量可达全国石油总量一半，燃烧</w:t>
      </w:r>
      <w:r>
        <w:rPr>
          <w:rFonts w:ascii="Times New Roman"/>
          <w:color w:val="000000"/>
          <w:spacing w:val="-21"/>
          <w:sz w:val="32"/>
        </w:rPr>
        <w:t xml:space="preserve"> </w:t>
      </w:r>
      <w:r>
        <w:rPr>
          <w:rFonts w:ascii="AJKSMV+Nimbus Roman No9 L Regul"/>
          <w:color w:val="000000"/>
          <w:spacing w:val="-2"/>
          <w:sz w:val="32"/>
        </w:rPr>
        <w:t>1m</w:t>
      </w:r>
      <w:r>
        <w:rPr>
          <w:rFonts w:ascii="Times New Roman"/>
          <w:color w:val="000000"/>
          <w:spacing w:val="62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的可燃冰释放的能量与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AJKSMV+Nimbus Roman No9 L Regul"/>
          <w:color w:val="000000"/>
          <w:spacing w:val="-2"/>
          <w:sz w:val="32"/>
        </w:rPr>
        <w:t>164m</w:t>
      </w:r>
      <w:r>
        <w:rPr>
          <w:rFonts w:ascii="Times New Roman"/>
          <w:color w:val="000000"/>
          <w:spacing w:val="5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天然气相当。由上文可以判断，</w:t>
      </w:r>
      <w:r>
        <w:rPr>
          <w:rFonts w:ascii="宋体" w:hAnsi="宋体" w:cs="宋体"/>
          <w:color w:val="000000"/>
          <w:spacing w:val="-3"/>
          <w:sz w:val="32"/>
        </w:rPr>
        <w:t>“</w:t>
      </w:r>
      <w:r>
        <w:rPr>
          <w:rFonts w:ascii="宋体" w:hAnsi="宋体" w:cs="宋体"/>
          <w:color w:val="000000"/>
          <w:spacing w:val="-3"/>
          <w:sz w:val="32"/>
        </w:rPr>
        <w:t>可燃</w:t>
      </w:r>
    </w:p>
    <w:p w:rsidR="00FC45B2">
      <w:pPr>
        <w:framePr w:w="419" w:wrap="auto" w:hAnchor="text" w:x="6514" w:y="22161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21"/>
        </w:rPr>
      </w:pPr>
      <w:r>
        <w:rPr>
          <w:rFonts w:ascii="AJKSMV+Nimbus Roman No9 L Regul"/>
          <w:color w:val="000000"/>
          <w:sz w:val="21"/>
        </w:rPr>
        <w:t>3</w:t>
      </w:r>
    </w:p>
    <w:p w:rsidR="00FC45B2">
      <w:pPr>
        <w:framePr w:w="419" w:wrap="auto" w:hAnchor="text" w:x="10608" w:y="22161"/>
        <w:widowControl w:val="0"/>
        <w:autoSpaceDE w:val="0"/>
        <w:autoSpaceDN w:val="0"/>
        <w:spacing w:before="0" w:after="0" w:line="188" w:lineRule="exact"/>
        <w:jc w:val="left"/>
        <w:rPr>
          <w:rFonts w:ascii="Times New Roman"/>
          <w:color w:val="000000"/>
          <w:sz w:val="21"/>
        </w:rPr>
      </w:pPr>
      <w:r>
        <w:rPr>
          <w:rFonts w:ascii="AJKSMV+Nimbus Roman No9 L Regul"/>
          <w:color w:val="000000"/>
          <w:sz w:val="21"/>
        </w:rPr>
        <w:t>3</w: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  <w:sectPr>
          <w:type w:val="nextPage"/>
          <w:pgSz w:w="17840" w:h="25240"/>
          <w:pgMar w:top="0" w:right="0" w:bottom="0" w:left="0" w:header="720" w:footer="720" w:gutter="0"/>
          <w:pgNumType w:start="12"/>
          <w:cols w:space="720"/>
          <w:titlePg w:val="0"/>
          <w:docGrid w:linePitch="1"/>
        </w:sectPr>
      </w:pPr>
      <w:r>
        <w:rPr>
          <w:noProof/>
        </w:rPr>
        <w:pict>
          <v:shape id="_x000022" o:spid="_x0000_s1047" type="#_x0000_t75" style="width:894pt;height:126pt;margin-top:59.1pt;margin-left:-1pt;mso-position-horizontal-relative:page;mso-position-vertical-relative:page;position:absolute;z-index:-251633664">
            <v:imagedata r:id="rId28"/>
          </v:shape>
        </w:pict>
      </w:r>
      <w:r>
        <w:rPr>
          <w:noProof/>
        </w:rPr>
        <w:pict>
          <v:shape id="_x000023" o:spid="_x0000_s1048" type="#_x0000_t75" style="width:894pt;height:107pt;margin-top:583.1pt;margin-left:-1pt;mso-position-horizontal-relative:page;mso-position-vertical-relative:page;position:absolute;z-index:-251634688">
            <v:imagedata r:id="rId29"/>
          </v:shape>
        </w:pict>
      </w:r>
      <w:r>
        <w:rPr>
          <w:noProof/>
        </w:rPr>
        <w:pict>
          <v:shape id="_x000024" o:spid="_x0000_s1049" type="#_x0000_t75" style="width:894pt;height:101pt;margin-top:703.1pt;margin-left:-1pt;mso-position-horizontal-relative:page;mso-position-vertical-relative:page;position:absolute;z-index:-251635712">
            <v:imagedata r:id="rId30"/>
          </v:shape>
        </w:pic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rFonts w:ascii="Arial"/>
          <w:color w:val="FF0000"/>
          <w:sz w:val="2"/>
        </w:rPr>
        <w:t xml:space="preserve"> </w:t>
      </w:r>
    </w:p>
    <w:p w:rsidR="00FC45B2">
      <w:pPr>
        <w:framePr w:w="3014" w:wrap="auto" w:hAnchor="text" w:x="1620" w:y="12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冰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具有较大的（</w:t>
      </w:r>
    </w:p>
    <w:p w:rsidR="00FC45B2">
      <w:pPr>
        <w:framePr w:w="3014" w:wrap="auto" w:hAnchor="text" w:x="1620" w:y="1270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热量</w:t>
      </w:r>
    </w:p>
    <w:p w:rsidR="00FC45B2">
      <w:pPr>
        <w:framePr w:w="797" w:wrap="auto" w:hAnchor="text" w:x="4774" w:y="127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1906" w:wrap="auto" w:hAnchor="text" w:x="5275" w:y="197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比热容</w:t>
      </w:r>
    </w:p>
    <w:p w:rsidR="00FC45B2">
      <w:pPr>
        <w:framePr w:w="1589" w:wrap="auto" w:hAnchor="text" w:x="8930" w:y="197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热值</w:t>
      </w:r>
    </w:p>
    <w:p w:rsidR="00FC45B2">
      <w:pPr>
        <w:framePr w:w="1589" w:wrap="auto" w:hAnchor="text" w:x="12584" w:y="1972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内能</w:t>
      </w:r>
    </w:p>
    <w:p w:rsidR="00FC45B2">
      <w:pPr>
        <w:framePr w:w="1959" w:wrap="auto" w:hAnchor="text" w:x="1620" w:y="265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IUDMRT+Nimbus Roman No9 L Regul"/>
          <w:color w:val="000000"/>
          <w:sz w:val="32"/>
        </w:rPr>
        <w:t>C</w:t>
      </w:r>
    </w:p>
    <w:p w:rsidR="00FC45B2">
      <w:pPr>
        <w:framePr w:w="1959" w:wrap="auto" w:hAnchor="text" w:x="1620" w:y="265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FC45B2">
      <w:pPr>
        <w:framePr w:w="16833" w:wrap="auto" w:hAnchor="text" w:x="1620" w:y="4060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【详解】热值表示燃料的完全燃烧后的放热能力，燃烧</w:t>
      </w:r>
      <w:r>
        <w:rPr>
          <w:rFonts w:ascii="Times New Roman"/>
          <w:color w:val="000000"/>
          <w:spacing w:val="15"/>
          <w:sz w:val="32"/>
        </w:rPr>
        <w:t xml:space="preserve"> </w:t>
      </w:r>
      <w:r>
        <w:rPr>
          <w:rFonts w:ascii="IUDMRT+Nimbus Roman No9 L Regul"/>
          <w:color w:val="000000"/>
          <w:spacing w:val="-2"/>
          <w:sz w:val="32"/>
        </w:rPr>
        <w:t>1m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的可燃冰释放的能量与</w:t>
      </w:r>
      <w:r>
        <w:rPr>
          <w:rFonts w:ascii="Times New Roman"/>
          <w:color w:val="000000"/>
          <w:spacing w:val="32"/>
          <w:sz w:val="32"/>
        </w:rPr>
        <w:t xml:space="preserve"> </w:t>
      </w:r>
      <w:r>
        <w:rPr>
          <w:rFonts w:ascii="IUDMRT+Nimbus Roman No9 L Regul"/>
          <w:color w:val="000000"/>
          <w:spacing w:val="-2"/>
          <w:sz w:val="32"/>
        </w:rPr>
        <w:t>164m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天然气相当，说</w:t>
      </w:r>
    </w:p>
    <w:p w:rsidR="00FC45B2">
      <w:pPr>
        <w:framePr w:w="419" w:wrap="auto" w:hAnchor="text" w:x="9718" w:y="4140"/>
        <w:widowControl w:val="0"/>
        <w:autoSpaceDE w:val="0"/>
        <w:autoSpaceDN w:val="0"/>
        <w:spacing w:before="0" w:after="0" w:line="190" w:lineRule="exact"/>
        <w:jc w:val="left"/>
        <w:rPr>
          <w:rFonts w:ascii="Times New Roman"/>
          <w:color w:val="000000"/>
          <w:sz w:val="21"/>
        </w:rPr>
      </w:pPr>
      <w:r>
        <w:rPr>
          <w:rFonts w:ascii="IUDMRT+Nimbus Roman No9 L Regul"/>
          <w:color w:val="000000"/>
          <w:sz w:val="21"/>
        </w:rPr>
        <w:t>3</w:t>
      </w:r>
    </w:p>
    <w:p w:rsidR="00FC45B2">
      <w:pPr>
        <w:framePr w:w="419" w:wrap="auto" w:hAnchor="text" w:x="13877" w:y="4140"/>
        <w:widowControl w:val="0"/>
        <w:autoSpaceDE w:val="0"/>
        <w:autoSpaceDN w:val="0"/>
        <w:spacing w:before="0" w:after="0" w:line="190" w:lineRule="exact"/>
        <w:jc w:val="left"/>
        <w:rPr>
          <w:rFonts w:ascii="Times New Roman"/>
          <w:color w:val="000000"/>
          <w:sz w:val="21"/>
        </w:rPr>
      </w:pPr>
      <w:r>
        <w:rPr>
          <w:rFonts w:ascii="IUDMRT+Nimbus Roman No9 L Regul"/>
          <w:color w:val="000000"/>
          <w:sz w:val="21"/>
        </w:rPr>
        <w:t>3</w:t>
      </w:r>
    </w:p>
    <w:p w:rsidR="00FC45B2">
      <w:pPr>
        <w:framePr w:w="3331" w:wrap="auto" w:hAnchor="text" w:x="1620" w:y="4781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明可燃冰热值较大。</w:t>
      </w:r>
    </w:p>
    <w:p w:rsidR="00FC45B2">
      <w:pPr>
        <w:framePr w:w="1719" w:wrap="auto" w:hAnchor="text" w:x="1620" w:y="546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UDMRT+Nimbus Roman No9 L Regul"/>
          <w:color w:val="000000"/>
          <w:spacing w:val="-1"/>
          <w:sz w:val="32"/>
        </w:rPr>
        <w:t>C</w:t>
      </w:r>
      <w:r>
        <w:rPr>
          <w:rFonts w:ascii="宋体" w:hAnsi="宋体" w:cs="宋体"/>
          <w:color w:val="000000"/>
          <w:sz w:val="32"/>
        </w:rPr>
        <w:t>。</w:t>
      </w:r>
    </w:p>
    <w:p w:rsidR="00FC45B2">
      <w:pPr>
        <w:framePr w:w="8288" w:wrap="auto" w:hAnchor="text" w:x="1620" w:y="616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IUDMRT+Nimbus Roman No9 L Regul"/>
          <w:color w:val="000000"/>
          <w:spacing w:val="-1"/>
          <w:sz w:val="32"/>
        </w:rPr>
        <w:t>7.</w:t>
      </w:r>
      <w:r>
        <w:rPr>
          <w:rFonts w:ascii="宋体" w:hAnsi="宋体" w:cs="宋体"/>
          <w:color w:val="000000"/>
          <w:spacing w:val="-3"/>
          <w:sz w:val="32"/>
        </w:rPr>
        <w:t>如图是内燃机工作循环中的一个冲程，此冲程是（</w:t>
      </w:r>
    </w:p>
    <w:p w:rsidR="00FC45B2">
      <w:pPr>
        <w:framePr w:w="797" w:wrap="auto" w:hAnchor="text" w:x="9423" w:y="618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5648" w:wrap="auto" w:hAnchor="text" w:x="1620" w:y="9696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压缩冲程，将内能转化成机械能</w:t>
      </w:r>
    </w:p>
    <w:p w:rsidR="00FC45B2">
      <w:pPr>
        <w:framePr w:w="5648" w:wrap="auto" w:hAnchor="text" w:x="1620" w:y="969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做功冲程，将内能转化成机械能</w:t>
      </w:r>
    </w:p>
    <w:p w:rsidR="00FC45B2">
      <w:pPr>
        <w:framePr w:w="5648" w:wrap="auto" w:hAnchor="text" w:x="1620" w:y="969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压缩冲程，将机械能转化成内能</w:t>
      </w:r>
    </w:p>
    <w:p w:rsidR="00FC45B2">
      <w:pPr>
        <w:framePr w:w="5648" w:wrap="auto" w:hAnchor="text" w:x="1620" w:y="969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做功冲程，将机械能转化成内能</w:t>
      </w:r>
    </w:p>
    <w:p w:rsidR="00FC45B2">
      <w:pPr>
        <w:framePr w:w="5648" w:wrap="auto" w:hAnchor="text" w:x="1620" w:y="9696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IUDMRT+Nimbus Roman No9 L Regul"/>
          <w:color w:val="000000"/>
          <w:sz w:val="32"/>
        </w:rPr>
        <w:t>B</w:t>
      </w:r>
    </w:p>
    <w:p w:rsidR="00FC45B2">
      <w:pPr>
        <w:framePr w:w="1747" w:wrap="auto" w:hAnchor="text" w:x="1620" w:y="1320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FC45B2">
      <w:pPr>
        <w:framePr w:w="17123" w:wrap="auto" w:hAnchor="text" w:x="1620" w:y="1390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【详解】由图可知，气缸顶部的火花塞处于点火状态，排气阀和进气阀关闭，缸内气体推动活塞向下运动，</w:t>
      </w:r>
    </w:p>
    <w:p w:rsidR="00FC45B2">
      <w:pPr>
        <w:framePr w:w="17123" w:wrap="auto" w:hAnchor="text" w:x="1620" w:y="1390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对外做功，为做功冲程，将内能转化为机械能。</w:t>
      </w:r>
    </w:p>
    <w:p w:rsidR="00FC45B2">
      <w:pPr>
        <w:framePr w:w="1719" w:wrap="auto" w:hAnchor="text" w:x="1620" w:y="1529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UDMRT+Nimbus Roman No9 L Regul"/>
          <w:color w:val="000000"/>
          <w:spacing w:val="-1"/>
          <w:sz w:val="32"/>
        </w:rPr>
        <w:t>B</w:t>
      </w:r>
      <w:r>
        <w:rPr>
          <w:rFonts w:ascii="宋体" w:hAnsi="宋体" w:cs="宋体"/>
          <w:color w:val="000000"/>
          <w:sz w:val="32"/>
        </w:rPr>
        <w:t>。</w:t>
      </w:r>
    </w:p>
    <w:p w:rsidR="00FC45B2">
      <w:pPr>
        <w:framePr w:w="16809" w:wrap="auto" w:hAnchor="text" w:x="1620" w:y="1599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IUDMRT+Nimbus Roman No9 L Regul"/>
          <w:color w:val="000000"/>
          <w:spacing w:val="-1"/>
          <w:sz w:val="32"/>
        </w:rPr>
        <w:t>8.</w:t>
      </w:r>
      <w:r>
        <w:rPr>
          <w:rFonts w:ascii="宋体" w:hAnsi="宋体" w:cs="宋体"/>
          <w:color w:val="000000"/>
          <w:spacing w:val="-5"/>
          <w:sz w:val="32"/>
        </w:rPr>
        <w:t>将规格都是</w:t>
      </w:r>
      <w:r>
        <w:rPr>
          <w:rFonts w:ascii="宋体" w:hAnsi="宋体" w:cs="宋体"/>
          <w:color w:val="000000"/>
          <w:spacing w:val="-5"/>
          <w:sz w:val="32"/>
        </w:rPr>
        <w:t>“</w:t>
      </w:r>
      <w:r>
        <w:rPr>
          <w:rFonts w:ascii="IUDMRT+Nimbus Roman No9 L Regul"/>
          <w:color w:val="000000"/>
          <w:spacing w:val="-2"/>
          <w:sz w:val="32"/>
        </w:rPr>
        <w:t>220V</w:t>
      </w:r>
      <w:r>
        <w:rPr>
          <w:rFonts w:ascii="Times New Roman"/>
          <w:color w:val="000000"/>
          <w:spacing w:val="162"/>
          <w:sz w:val="32"/>
        </w:rPr>
        <w:t xml:space="preserve"> </w:t>
      </w:r>
      <w:r>
        <w:rPr>
          <w:rFonts w:ascii="IUDMRT+Nimbus Roman No9 L Regul"/>
          <w:color w:val="000000"/>
          <w:spacing w:val="-3"/>
          <w:sz w:val="32"/>
        </w:rPr>
        <w:t>180W</w:t>
      </w:r>
      <w:r>
        <w:rPr>
          <w:rFonts w:ascii="宋体" w:hAnsi="宋体" w:cs="宋体"/>
          <w:color w:val="000000"/>
          <w:spacing w:val="-3"/>
          <w:sz w:val="32"/>
        </w:rPr>
        <w:t>”</w:t>
      </w:r>
      <w:r>
        <w:rPr>
          <w:rFonts w:ascii="宋体" w:hAnsi="宋体" w:cs="宋体"/>
          <w:color w:val="000000"/>
          <w:spacing w:val="-3"/>
          <w:sz w:val="32"/>
        </w:rPr>
        <w:t>的一台电冰箱、一台电脑和一床电热毯，分别接入家庭电路中。如果它们正</w:t>
      </w:r>
    </w:p>
    <w:p w:rsidR="00FC45B2">
      <w:pPr>
        <w:framePr w:w="4372" w:wrap="auto" w:hAnchor="text" w:x="1620" w:y="1671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常工作，在相同的时间内（</w:t>
      </w:r>
    </w:p>
    <w:p w:rsidR="00FC45B2">
      <w:pPr>
        <w:framePr w:w="4372" w:wrap="auto" w:hAnchor="text" w:x="1620" w:y="16717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A.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电冰箱消耗的电能最多</w:t>
      </w:r>
    </w:p>
    <w:p w:rsidR="00FC45B2">
      <w:pPr>
        <w:framePr w:w="4372" w:wrap="auto" w:hAnchor="text" w:x="1620" w:y="16717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C.</w:t>
      </w:r>
      <w:r>
        <w:rPr>
          <w:rFonts w:ascii="Times New Roman"/>
          <w:color w:val="000000"/>
          <w:spacing w:val="79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电热毯消耗的电能最多</w:t>
      </w:r>
    </w:p>
    <w:p w:rsidR="00FC45B2">
      <w:pPr>
        <w:framePr w:w="4372" w:wrap="auto" w:hAnchor="text" w:x="1620" w:y="16717"/>
        <w:widowControl w:val="0"/>
        <w:autoSpaceDE w:val="0"/>
        <w:autoSpaceDN w:val="0"/>
        <w:spacing w:before="386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5"/>
          <w:sz w:val="32"/>
        </w:rPr>
        <w:t>【答案】</w:t>
      </w:r>
      <w:r>
        <w:rPr>
          <w:rFonts w:ascii="IUDMRT+Nimbus Roman No9 L Regul"/>
          <w:color w:val="000000"/>
          <w:sz w:val="32"/>
        </w:rPr>
        <w:t>D</w:t>
      </w:r>
    </w:p>
    <w:p w:rsidR="00FC45B2">
      <w:pPr>
        <w:framePr w:w="797" w:wrap="auto" w:hAnchor="text" w:x="6035" w:y="16717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framePr w:w="3825" w:wrap="auto" w:hAnchor="text" w:x="8930" w:y="17419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电脑消耗的电能最多</w:t>
      </w:r>
    </w:p>
    <w:p w:rsidR="00FC45B2">
      <w:pPr>
        <w:framePr w:w="3825" w:wrap="auto" w:hAnchor="text" w:x="8930" w:y="17419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/>
          <w:color w:val="000000"/>
          <w:spacing w:val="-2"/>
          <w:sz w:val="32"/>
        </w:rPr>
        <w:t>D.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宋体" w:hAnsi="宋体" w:cs="宋体"/>
          <w:color w:val="000000"/>
          <w:spacing w:val="-3"/>
          <w:sz w:val="32"/>
        </w:rPr>
        <w:t>三者消耗相同的电能</w:t>
      </w:r>
    </w:p>
    <w:p w:rsidR="00FC45B2">
      <w:pPr>
        <w:framePr w:w="1747" w:wrap="auto" w:hAnchor="text" w:x="1620" w:y="19525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2D75B6"/>
          <w:spacing w:val="-3"/>
          <w:sz w:val="32"/>
        </w:rPr>
        <w:t>【解析】</w:t>
      </w:r>
    </w:p>
    <w:p w:rsidR="00FC45B2">
      <w:pPr>
        <w:framePr w:w="17072" w:wrap="auto" w:hAnchor="text" w:x="1620" w:y="20208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2"/>
          <w:sz w:val="32"/>
        </w:rPr>
        <w:t>【详解】三者规格一样，额定电压为</w:t>
      </w:r>
      <w:r>
        <w:rPr>
          <w:rFonts w:ascii="IUDMRT+Nimbus Roman No9 L Regul"/>
          <w:color w:val="000000"/>
          <w:spacing w:val="-3"/>
          <w:sz w:val="32"/>
        </w:rPr>
        <w:t>220V</w:t>
      </w:r>
      <w:r>
        <w:rPr>
          <w:rFonts w:ascii="宋体" w:hAnsi="宋体" w:cs="宋体"/>
          <w:color w:val="000000"/>
          <w:spacing w:val="-3"/>
          <w:sz w:val="32"/>
        </w:rPr>
        <w:t>，额定功率都是</w:t>
      </w:r>
      <w:r>
        <w:rPr>
          <w:rFonts w:ascii="IUDMRT+Nimbus Roman No9 L Regul"/>
          <w:color w:val="000000"/>
          <w:spacing w:val="-4"/>
          <w:sz w:val="32"/>
        </w:rPr>
        <w:t>180W</w:t>
      </w:r>
      <w:r>
        <w:rPr>
          <w:rFonts w:ascii="宋体" w:hAnsi="宋体" w:cs="宋体"/>
          <w:color w:val="000000"/>
          <w:spacing w:val="-3"/>
          <w:sz w:val="32"/>
        </w:rPr>
        <w:t>，接入家庭电路后，均在额定电压下工作，</w:t>
      </w:r>
    </w:p>
    <w:p w:rsidR="00FC45B2">
      <w:pPr>
        <w:framePr w:w="17072" w:wrap="auto" w:hAnchor="text" w:x="1620" w:y="20208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其功率也均为额定功率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IUDMRT+Nimbus Roman No9 L Regul"/>
          <w:color w:val="000000"/>
          <w:spacing w:val="-4"/>
          <w:sz w:val="32"/>
        </w:rPr>
        <w:t>180W</w:t>
      </w:r>
      <w:r>
        <w:rPr>
          <w:rFonts w:ascii="宋体" w:hAnsi="宋体" w:cs="宋体"/>
          <w:color w:val="000000"/>
          <w:spacing w:val="-3"/>
          <w:sz w:val="32"/>
        </w:rPr>
        <w:t>，所以三者在相同时间内消耗的电能相同。</w:t>
      </w:r>
    </w:p>
    <w:p w:rsidR="00FC45B2">
      <w:pPr>
        <w:framePr w:w="17072" w:wrap="auto" w:hAnchor="text" w:x="1620" w:y="20208"/>
        <w:widowControl w:val="0"/>
        <w:autoSpaceDE w:val="0"/>
        <w:autoSpaceDN w:val="0"/>
        <w:spacing w:before="385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IUDMRT+Nimbus Roman No9 L Regul"/>
          <w:color w:val="000000"/>
          <w:spacing w:val="-1"/>
          <w:sz w:val="32"/>
        </w:rPr>
        <w:t>D</w:t>
      </w:r>
      <w:r>
        <w:rPr>
          <w:rFonts w:ascii="宋体" w:hAnsi="宋体" w:cs="宋体"/>
          <w:color w:val="000000"/>
          <w:sz w:val="32"/>
        </w:rPr>
        <w:t>。</w:t>
      </w:r>
    </w:p>
    <w:p w:rsidR="00FC45B2">
      <w:pPr>
        <w:framePr w:w="7560" w:wrap="auto" w:hAnchor="text" w:x="1620" w:y="22314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IUDMRT+Nimbus Roman No9 L Regul"/>
          <w:color w:val="000000"/>
          <w:spacing w:val="-1"/>
          <w:sz w:val="32"/>
        </w:rPr>
        <w:t>9.</w:t>
      </w:r>
      <w:r>
        <w:rPr>
          <w:rFonts w:ascii="宋体" w:hAnsi="宋体" w:cs="宋体"/>
          <w:color w:val="000000"/>
          <w:spacing w:val="-3"/>
          <w:sz w:val="32"/>
        </w:rPr>
        <w:t>以下情景中对温度的描述，最符合实际的是（</w:t>
      </w:r>
    </w:p>
    <w:p w:rsidR="00FC45B2">
      <w:pPr>
        <w:framePr w:w="797" w:wrap="auto" w:hAnchor="text" w:x="8793" w:y="22333"/>
        <w:widowControl w:val="0"/>
        <w:autoSpaceDE w:val="0"/>
        <w:autoSpaceDN w:val="0"/>
        <w:spacing w:before="0" w:after="0" w:line="317" w:lineRule="exact"/>
        <w:jc w:val="left"/>
        <w:rPr>
          <w:rFonts w:ascii="Times New Roman"/>
          <w:color w:val="000000"/>
          <w:sz w:val="32"/>
        </w:rPr>
      </w:pPr>
      <w:r>
        <w:rPr>
          <w:rFonts w:ascii="宋体" w:hAnsi="宋体" w:cs="宋体"/>
          <w:color w:val="000000"/>
          <w:sz w:val="32"/>
        </w:rPr>
        <w:t>）</w:t>
      </w:r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</w:pPr>
      <w:r>
        <w:rPr>
          <w:noProof/>
        </w:rPr>
        <w:pict>
          <v:shape id="_x000025" o:spid="_x0000_s1050" type="#_x0000_t75" style="width:894pt;height:128pt;margin-top:339.1pt;margin-left:-1pt;mso-position-horizontal-relative:page;mso-position-vertical-relative:page;position:absolute;z-index:-251632640">
            <v:imagedata r:id="rId31"/>
          </v:shape>
        </w:pict>
      </w:r>
      <w:r>
        <w:rPr>
          <w:rFonts w:ascii="Arial"/>
          <w:color w:val="FF0000"/>
          <w:sz w:val="2"/>
        </w:rPr>
        <w:br/>
      </w:r>
      <w:r>
        <w:rPr>
          <w:rFonts w:ascii="Arial"/>
          <w:color w:val="FF0000"/>
          <w:sz w:val="2"/>
        </w:rPr>
        <w:br/>
      </w:r>
    </w:p>
    <w:p>
      <w:pPr>
        <w:spacing w:before="0" w:after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https://d.book118.com/228102136130006022</w:t>
        </w:r>
      </w:hyperlink>
    </w:p>
    <w:p w:rsidR="00FC45B2">
      <w:pPr>
        <w:spacing w:before="0" w:after="0" w:line="0" w:lineRule="atLeast"/>
        <w:jc w:val="left"/>
        <w:rPr>
          <w:rFonts w:ascii="Arial"/>
          <w:color w:val="FF0000"/>
          <w:sz w:val="2"/>
        </w:rPr>
      </w:pPr>
    </w:p>
    <w:sectPr>
      <w:type w:val="nextPage"/>
      <w:pgSz w:w="17840" w:h="25240"/>
      <w:pgMar w:top="0" w:right="0" w:bottom="0" w:left="0" w:header="720" w:footer="720" w:gutter="0"/>
      <w:pgNumType w:start="13"/>
      <w:cols w:space="720"/>
      <w:titlePg w:val="0"/>
      <w:docGrid w:linePitch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 w:rsidR="00F26D15" w:rsidP="00F26D15">
      <w:pPr>
        <w:spacing w:before="0" w:after="0"/>
      </w:pPr>
      <w:r>
        <w:separator/>
      </w:r>
    </w:p>
  </w:endnote>
  <w:endnote w:type="continuationSeparator" w:id="1">
    <w:p w:rsidR="00F26D15" w:rsidP="00F26D15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1" w:fontKey="{CAAAD589-48BA-4524-B5C9-A8A28DAA658A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  <w:embedRegular r:id="rId2" w:fontKey="{E3CC5EA8-584A-47A9-9468-FE1CDA74292F}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3" w:fontKey="{7F685F4F-25E9-4183-9736-FDD99414B56B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  <w:embedRegular r:id="rId4" w:subsetted="1" w:fontKey="{160FD06C-7736-47AB-9F51-1FC0A1CAFA9A}"/>
  </w:font>
  <w:font w:name="SITAVA+Nimbus Roman No9 L Regul">
    <w:charset w:val="01"/>
    <w:family w:val="auto"/>
    <w:pitch w:val="variable"/>
    <w:sig w:usb0="01010101" w:usb1="01010101" w:usb2="01010101" w:usb3="01010101" w:csb0="01010101" w:csb1="01010101"/>
    <w:embedRegular r:id="rId5" w:fontKey="{13585EFF-DF12-4946-A5B0-3CFF5CAF0AA8}"/>
  </w:font>
  <w:font w:name="IUDMRT+Nimbus Roman No9 L Regul">
    <w:charset w:val="01"/>
    <w:family w:val="auto"/>
    <w:pitch w:val="variable"/>
    <w:sig w:usb0="01010101" w:usb1="01010101" w:usb2="01010101" w:usb3="01010101" w:csb0="01010101" w:csb1="01010101"/>
    <w:embedRegular r:id="rId6" w:fontKey="{4D4FDAFA-40A6-44E8-B3C7-FF251A8E02A0}"/>
  </w:font>
  <w:font w:name="JQTGHE+Nimbus Roman No9 L Regul">
    <w:charset w:val="01"/>
    <w:family w:val="auto"/>
    <w:pitch w:val="variable"/>
    <w:sig w:usb0="01010101" w:usb1="01010101" w:usb2="01010101" w:usb3="01010101" w:csb0="01010101" w:csb1="01010101"/>
    <w:embedRegular r:id="rId7" w:fontKey="{A81AE2AC-8945-40F7-B5AC-1C5ACDDB4700}"/>
  </w:font>
  <w:font w:name="NOTLAE+Nimbus Roman No9 L Regul">
    <w:charset w:val="01"/>
    <w:family w:val="auto"/>
    <w:pitch w:val="variable"/>
    <w:sig w:usb0="01010101" w:usb1="01010101" w:usb2="01010101" w:usb3="01010101" w:csb0="01010101" w:csb1="01010101"/>
    <w:embedRegular r:id="rId8" w:fontKey="{DC1F2955-35DD-4136-99C2-B95C8C548922}"/>
  </w:font>
  <w:font w:name="FDPUHI+Nimbus Roman No9 L Regul">
    <w:charset w:val="01"/>
    <w:family w:val="auto"/>
    <w:pitch w:val="variable"/>
    <w:sig w:usb0="01010101" w:usb1="01010101" w:usb2="01010101" w:usb3="01010101" w:csb0="01010101" w:csb1="01010101"/>
    <w:embedRegular r:id="rId9" w:fontKey="{015955C8-96FE-4835-9310-ACB4DC8CCB5F}"/>
  </w:font>
  <w:font w:name="AKEIKI+Nimbus Roman No9 L Regul">
    <w:charset w:val="01"/>
    <w:family w:val="auto"/>
    <w:pitch w:val="variable"/>
    <w:sig w:usb0="01010101" w:usb1="01010101" w:usb2="01010101" w:usb3="01010101" w:csb0="01010101" w:csb1="01010101"/>
    <w:embedRegular r:id="rId10" w:fontKey="{8C66E213-9EFD-4B39-8997-A0B0328EAD09}"/>
  </w:font>
  <w:font w:name="WKMMFP+Nimbus Roman No9 L Regul">
    <w:charset w:val="01"/>
    <w:family w:val="auto"/>
    <w:pitch w:val="variable"/>
    <w:sig w:usb0="01010101" w:usb1="01010101" w:usb2="01010101" w:usb3="01010101" w:csb0="01010101" w:csb1="01010101"/>
    <w:embedRegular r:id="rId11" w:fontKey="{99D940F4-4341-4C76-AC34-B9D7FE642359}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  <w:embedRegular r:id="rId12" w:fontKey="{3EE7B1D6-9EC1-44B4-92E2-025577EECC91}"/>
  </w:font>
  <w:font w:name="URNVJK+Nimbus Roman No9 L Regul">
    <w:charset w:val="01"/>
    <w:family w:val="auto"/>
    <w:pitch w:val="variable"/>
    <w:sig w:usb0="01010101" w:usb1="01010101" w:usb2="01010101" w:usb3="01010101" w:csb0="01010101" w:csb1="01010101"/>
    <w:embedRegular r:id="rId13" w:fontKey="{CC000B41-F3F2-4F62-A30D-05450042498B}"/>
  </w:font>
  <w:font w:name="DFBPMK+Nimbus Roman No9 L Regul">
    <w:charset w:val="01"/>
    <w:family w:val="auto"/>
    <w:pitch w:val="variable"/>
    <w:sig w:usb0="01010101" w:usb1="01010101" w:usb2="01010101" w:usb3="01010101" w:csb0="01010101" w:csb1="01010101"/>
    <w:embedRegular r:id="rId14" w:fontKey="{D79BFCD8-3E51-45B0-ACDB-4A79072386A7}"/>
  </w:font>
  <w:font w:name="HDHANV+Nimbus Roman No9 L Regul">
    <w:charset w:val="01"/>
    <w:family w:val="auto"/>
    <w:pitch w:val="variable"/>
    <w:sig w:usb0="01010101" w:usb1="01010101" w:usb2="01010101" w:usb3="01010101" w:csb0="01010101" w:csb1="01010101"/>
    <w:embedRegular r:id="rId15" w:fontKey="{9C5636ED-B3DF-4F2D-9D86-753A4018ED0E}"/>
  </w:font>
  <w:font w:name="WUWJFB+Nimbus Roman No9 L Regul">
    <w:charset w:val="01"/>
    <w:family w:val="auto"/>
    <w:pitch w:val="variable"/>
    <w:sig w:usb0="01010101" w:usb1="01010101" w:usb2="01010101" w:usb3="01010101" w:csb0="01010101" w:csb1="01010101"/>
    <w:embedRegular r:id="rId16" w:fontKey="{2AEDCBB6-5D8F-4331-8AFA-7572B47407AB}"/>
  </w:font>
  <w:font w:name="EVFFTP+Nimbus Roman No9 L Regul">
    <w:charset w:val="01"/>
    <w:family w:val="auto"/>
    <w:pitch w:val="variable"/>
    <w:sig w:usb0="01010101" w:usb1="01010101" w:usb2="01010101" w:usb3="01010101" w:csb0="01010101" w:csb1="01010101"/>
    <w:embedRegular r:id="rId17" w:fontKey="{22FA5B54-B24E-498C-BF44-E1E13E2D9F15}"/>
  </w:font>
  <w:font w:name="GHANKA+Nimbus Roman No9 L Regul">
    <w:charset w:val="01"/>
    <w:family w:val="auto"/>
    <w:pitch w:val="variable"/>
    <w:sig w:usb0="01010101" w:usb1="01010101" w:usb2="01010101" w:usb3="01010101" w:csb0="01010101" w:csb1="01010101"/>
    <w:embedRegular r:id="rId18" w:fontKey="{77C69DB5-4D30-4C93-B4B6-8D852A2C1119}"/>
  </w:font>
  <w:font w:name="AJKSMV+Nimbus Roman No9 L Regul">
    <w:charset w:val="01"/>
    <w:family w:val="auto"/>
    <w:pitch w:val="variable"/>
    <w:sig w:usb0="01010101" w:usb1="01010101" w:usb2="01010101" w:usb3="01010101" w:csb0="01010101" w:csb1="01010101"/>
    <w:embedRegular r:id="rId19" w:fontKey="{28E15F7B-D2D7-4EFE-A3E9-5EA93AD2531D}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charset w:val="00"/>
    <w:family w:val="auto"/>
    <w:pitch w:val="default"/>
    <w:embedRegular r:id="rId20" w:subsetted="1" w:fontKey="{4BE76C0A-BDD7-45DF-ACAD-E0F3808CDCAF}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 w:rsidR="00F26D15" w:rsidP="00F26D15">
      <w:pPr>
        <w:spacing w:before="0" w:after="0"/>
      </w:pPr>
      <w:r>
        <w:separator/>
      </w:r>
    </w:p>
  </w:footnote>
  <w:footnote w:type="continuationSeparator" w:id="1">
    <w:p w:rsidR="00F26D15" w:rsidP="00F26D15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bordersDoNotSurroundHeader/>
  <w:bordersDoNotSurroundFooter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  <w:rsid w:val="00F26D15"/>
    <w:rsid w:val="00FC45B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875ACAFE-89DC-4E99-B157-38612E3525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pPr>
      <w:spacing w:before="120" w:after="240"/>
      <w:jc w:val="both"/>
    </w:pPr>
    <w:rPr>
      <w:sz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 Normal_0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customStyle="1" w:styleId="1">
    <w:name w:val="无列表1"/>
    <w:semiHidden/>
  </w:style>
  <w:style w:type="paragraph" w:styleId="Header">
    <w:name w:val="header"/>
    <w:basedOn w:val="Normal"/>
    <w:link w:val="a"/>
    <w:unhideWhenUsed/>
    <w:rsid w:val="00F26D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26D15"/>
    <w:rPr>
      <w:sz w:val="18"/>
      <w:szCs w:val="18"/>
      <w:lang w:eastAsia="en-US"/>
    </w:rPr>
  </w:style>
  <w:style w:type="paragraph" w:styleId="Footer">
    <w:name w:val="footer"/>
    <w:basedOn w:val="Normal"/>
    <w:link w:val="a0"/>
    <w:unhideWhenUsed/>
    <w:rsid w:val="00F26D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26D15"/>
    <w:rPr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image" Target="media/image5.jpeg" /><Relationship Id="rId11" Type="http://schemas.openxmlformats.org/officeDocument/2006/relationships/image" Target="media/image6.jpeg" /><Relationship Id="rId12" Type="http://schemas.openxmlformats.org/officeDocument/2006/relationships/image" Target="media/image7.jpeg" /><Relationship Id="rId13" Type="http://schemas.openxmlformats.org/officeDocument/2006/relationships/image" Target="media/image8.jpeg" /><Relationship Id="rId14" Type="http://schemas.openxmlformats.org/officeDocument/2006/relationships/image" Target="media/image9.jpeg" /><Relationship Id="rId15" Type="http://schemas.openxmlformats.org/officeDocument/2006/relationships/image" Target="media/image10.jpeg" /><Relationship Id="rId16" Type="http://schemas.openxmlformats.org/officeDocument/2006/relationships/image" Target="media/image11.jpeg" /><Relationship Id="rId17" Type="http://schemas.openxmlformats.org/officeDocument/2006/relationships/image" Target="media/image12.jpeg" /><Relationship Id="rId18" Type="http://schemas.openxmlformats.org/officeDocument/2006/relationships/image" Target="media/image13.jpeg" /><Relationship Id="rId19" Type="http://schemas.openxmlformats.org/officeDocument/2006/relationships/image" Target="media/image14.jpeg" /><Relationship Id="rId2" Type="http://schemas.openxmlformats.org/officeDocument/2006/relationships/endnotes" Target="endnotes.xml" /><Relationship Id="rId20" Type="http://schemas.openxmlformats.org/officeDocument/2006/relationships/image" Target="media/image15.jpeg" /><Relationship Id="rId21" Type="http://schemas.openxmlformats.org/officeDocument/2006/relationships/image" Target="media/image16.jpeg" /><Relationship Id="rId22" Type="http://schemas.openxmlformats.org/officeDocument/2006/relationships/image" Target="media/image17.jpeg" /><Relationship Id="rId23" Type="http://schemas.openxmlformats.org/officeDocument/2006/relationships/image" Target="media/image18.jpeg" /><Relationship Id="rId24" Type="http://schemas.openxmlformats.org/officeDocument/2006/relationships/image" Target="ooxWord://word/media/image19.jpeg" TargetMode="External" /><Relationship Id="rId25" Type="http://schemas.openxmlformats.org/officeDocument/2006/relationships/image" Target="ooxWord://word/media/image20.jpeg" TargetMode="External" /><Relationship Id="rId26" Type="http://schemas.openxmlformats.org/officeDocument/2006/relationships/image" Target="ooxWord://word/media/image21.jpeg" TargetMode="External" /><Relationship Id="rId27" Type="http://schemas.openxmlformats.org/officeDocument/2006/relationships/image" Target="ooxWord://word/media/image22.jpeg" TargetMode="External" /><Relationship Id="rId28" Type="http://schemas.openxmlformats.org/officeDocument/2006/relationships/image" Target="ooxWord://word/media/image23.jpeg" TargetMode="External" /><Relationship Id="rId29" Type="http://schemas.openxmlformats.org/officeDocument/2006/relationships/image" Target="ooxWord://word/media/image24.jpeg" TargetMode="External" /><Relationship Id="rId3" Type="http://schemas.openxmlformats.org/officeDocument/2006/relationships/settings" Target="settings.xml" /><Relationship Id="rId30" Type="http://schemas.openxmlformats.org/officeDocument/2006/relationships/image" Target="ooxWord://word/media/image25.jpeg" TargetMode="External" /><Relationship Id="rId31" Type="http://schemas.openxmlformats.org/officeDocument/2006/relationships/image" Target="ooxWord://word/media/image26.jpeg" TargetMode="External" /><Relationship Id="rId32" Type="http://schemas.openxmlformats.org/officeDocument/2006/relationships/hyperlink" Target="https://d.book118.com/228102136130006022" TargetMode="Externa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image" Target="media/image1.jpeg" /><Relationship Id="rId7" Type="http://schemas.openxmlformats.org/officeDocument/2006/relationships/image" Target="media/image2.jpeg" /><Relationship Id="rId8" Type="http://schemas.openxmlformats.org/officeDocument/2006/relationships/image" Target="media/image3.jpeg" /><Relationship Id="rId9" Type="http://schemas.openxmlformats.org/officeDocument/2006/relationships/image" Target="media/image4.jpeg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10" Type="http://schemas.openxmlformats.org/officeDocument/2006/relationships/font" Target="fonts/font10.odttf" /><Relationship Id="rId11" Type="http://schemas.openxmlformats.org/officeDocument/2006/relationships/font" Target="fonts/font11.odttf" /><Relationship Id="rId12" Type="http://schemas.openxmlformats.org/officeDocument/2006/relationships/font" Target="fonts/font12.odttf" /><Relationship Id="rId13" Type="http://schemas.openxmlformats.org/officeDocument/2006/relationships/font" Target="fonts/font13.odttf" /><Relationship Id="rId14" Type="http://schemas.openxmlformats.org/officeDocument/2006/relationships/font" Target="fonts/font14.odttf" /><Relationship Id="rId15" Type="http://schemas.openxmlformats.org/officeDocument/2006/relationships/font" Target="fonts/font15.odttf" /><Relationship Id="rId16" Type="http://schemas.openxmlformats.org/officeDocument/2006/relationships/font" Target="fonts/font16.odttf" /><Relationship Id="rId17" Type="http://schemas.openxmlformats.org/officeDocument/2006/relationships/font" Target="fonts/font17.odttf" /><Relationship Id="rId18" Type="http://schemas.openxmlformats.org/officeDocument/2006/relationships/font" Target="fonts/font18.odttf" /><Relationship Id="rId19" Type="http://schemas.openxmlformats.org/officeDocument/2006/relationships/font" Target="fonts/font19.odttf" /><Relationship Id="rId2" Type="http://schemas.openxmlformats.org/officeDocument/2006/relationships/font" Target="fonts/font2.odttf" /><Relationship Id="rId20" Type="http://schemas.openxmlformats.org/officeDocument/2006/relationships/font" Target="fonts/font20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Relationship Id="rId7" Type="http://schemas.openxmlformats.org/officeDocument/2006/relationships/font" Target="fonts/font7.odttf" /><Relationship Id="rId8" Type="http://schemas.openxmlformats.org/officeDocument/2006/relationships/font" Target="fonts/font8.odttf" /><Relationship Id="rId9" Type="http://schemas.openxmlformats.org/officeDocument/2006/relationships/font" Target="fonts/font9.odtt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2564</Words>
  <Characters>14621</Characters>
  <Application>Microsoft Office Word</Application>
  <DocSecurity>0</DocSecurity>
  <Lines>121</Lines>
  <Paragraphs>34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17151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2022-03-01T10:22:00Z</dcterms:created>
  <dcterms:modified xsi:type="dcterms:W3CDTF">2022-03-01T10:22:00Z</dcterms:modified>
</cp:coreProperties>
</file>