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网安系统项目建设总纲及方案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61" w:history="1">
        <w:r>
          <w:rPr>
            <w:rFonts w:ascii="仿宋" w:eastAsia="仿宋" w:hAnsi="仿宋" w:cs="仿宋" w:hint="eastAsia"/>
            <w:lang w:eastAsia="zh-CN"/>
          </w:rPr>
          <w:t>概论</w:t>
        </w:r>
        <w:r>
          <w:tab/>
        </w:r>
        <w:r>
          <w:fldChar w:fldCharType="begin"/>
        </w:r>
        <w:r>
          <w:instrText xml:space="preserve"> PAGEREF _Toc28361 \h </w:instrText>
        </w:r>
        <w:r>
          <w:fldChar w:fldCharType="separate"/>
        </w:r>
        <w:r>
          <w:t>3</w:t>
        </w:r>
        <w:r>
          <w:fldChar w:fldCharType="end"/>
        </w:r>
      </w:hyperlink>
    </w:p>
    <w:p>
      <w:pPr>
        <w:pStyle w:val="TOC1"/>
        <w:tabs>
          <w:tab w:val="right" w:leader="dot" w:pos="8306"/>
        </w:tabs>
      </w:pPr>
      <w:hyperlink w:anchor="_Toc2523" w:history="1">
        <w:r>
          <w:rPr>
            <w:rFonts w:ascii="仿宋" w:eastAsia="仿宋" w:hAnsi="仿宋" w:cs="仿宋" w:hint="eastAsia"/>
            <w:lang w:eastAsia="zh-CN"/>
          </w:rPr>
          <w:t>一、网安系统项目概论</w:t>
        </w:r>
        <w:r>
          <w:tab/>
        </w:r>
        <w:r>
          <w:fldChar w:fldCharType="begin"/>
        </w:r>
        <w:r>
          <w:instrText xml:space="preserve"> PAGEREF _Toc2523 \h </w:instrText>
        </w:r>
        <w:r>
          <w:fldChar w:fldCharType="separate"/>
        </w:r>
        <w:r>
          <w:t>3</w:t>
        </w:r>
        <w:r>
          <w:fldChar w:fldCharType="end"/>
        </w:r>
      </w:hyperlink>
    </w:p>
    <w:p>
      <w:pPr>
        <w:pStyle w:val="TOC2"/>
        <w:tabs>
          <w:tab w:val="right" w:leader="dot" w:pos="8306"/>
        </w:tabs>
      </w:pPr>
      <w:hyperlink w:anchor="_Toc24792" w:history="1">
        <w:r>
          <w:rPr>
            <w:rFonts w:ascii="仿宋" w:eastAsia="仿宋" w:hAnsi="仿宋" w:cs="仿宋" w:hint="eastAsia"/>
            <w:lang w:eastAsia="zh-CN"/>
          </w:rPr>
          <w:t>(一)、项目申报单位概况</w:t>
        </w:r>
        <w:r>
          <w:tab/>
        </w:r>
        <w:r>
          <w:fldChar w:fldCharType="begin"/>
        </w:r>
        <w:r>
          <w:instrText xml:space="preserve"> PAGEREF _Toc24792 \h </w:instrText>
        </w:r>
        <w:r>
          <w:fldChar w:fldCharType="separate"/>
        </w:r>
        <w:r>
          <w:t>3</w:t>
        </w:r>
        <w:r>
          <w:fldChar w:fldCharType="end"/>
        </w:r>
      </w:hyperlink>
    </w:p>
    <w:p>
      <w:pPr>
        <w:pStyle w:val="TOC2"/>
        <w:tabs>
          <w:tab w:val="right" w:leader="dot" w:pos="8306"/>
        </w:tabs>
      </w:pPr>
      <w:hyperlink w:anchor="_Toc17785" w:history="1">
        <w:r>
          <w:rPr>
            <w:rFonts w:ascii="仿宋" w:eastAsia="仿宋" w:hAnsi="仿宋" w:cs="仿宋" w:hint="eastAsia"/>
            <w:lang w:eastAsia="zh-CN"/>
          </w:rPr>
          <w:t>(二)、项目概况</w:t>
        </w:r>
        <w:r>
          <w:tab/>
        </w:r>
        <w:r>
          <w:fldChar w:fldCharType="begin"/>
        </w:r>
        <w:r>
          <w:instrText xml:space="preserve"> PAGEREF _Toc17785 \h </w:instrText>
        </w:r>
        <w:r>
          <w:fldChar w:fldCharType="separate"/>
        </w:r>
        <w:r>
          <w:t>4</w:t>
        </w:r>
        <w:r>
          <w:fldChar w:fldCharType="end"/>
        </w:r>
      </w:hyperlink>
    </w:p>
    <w:p>
      <w:pPr>
        <w:pStyle w:val="TOC1"/>
        <w:tabs>
          <w:tab w:val="right" w:leader="dot" w:pos="8306"/>
        </w:tabs>
      </w:pPr>
      <w:hyperlink w:anchor="_Toc29759" w:history="1">
        <w:r>
          <w:rPr>
            <w:rFonts w:ascii="仿宋" w:eastAsia="仿宋" w:hAnsi="仿宋" w:cs="仿宋" w:hint="eastAsia"/>
            <w:lang w:eastAsia="zh-CN"/>
          </w:rPr>
          <w:t>二、资源开发及综合利用分析</w:t>
        </w:r>
        <w:r>
          <w:tab/>
        </w:r>
        <w:r>
          <w:fldChar w:fldCharType="begin"/>
        </w:r>
        <w:r>
          <w:instrText xml:space="preserve"> PAGEREF _Toc29759 \h </w:instrText>
        </w:r>
        <w:r>
          <w:fldChar w:fldCharType="separate"/>
        </w:r>
        <w:r>
          <w:t>7</w:t>
        </w:r>
        <w:r>
          <w:fldChar w:fldCharType="end"/>
        </w:r>
      </w:hyperlink>
    </w:p>
    <w:p>
      <w:pPr>
        <w:pStyle w:val="TOC2"/>
        <w:tabs>
          <w:tab w:val="right" w:leader="dot" w:pos="8306"/>
        </w:tabs>
      </w:pPr>
      <w:hyperlink w:anchor="_Toc17824" w:history="1">
        <w:r>
          <w:rPr>
            <w:rFonts w:ascii="仿宋" w:eastAsia="仿宋" w:hAnsi="仿宋" w:cs="仿宋" w:hint="eastAsia"/>
            <w:lang w:eastAsia="zh-CN"/>
          </w:rPr>
          <w:t>(一)、资源开发方案</w:t>
        </w:r>
        <w:r>
          <w:tab/>
        </w:r>
        <w:r>
          <w:fldChar w:fldCharType="begin"/>
        </w:r>
        <w:r>
          <w:instrText xml:space="preserve"> PAGEREF _Toc17824 \h </w:instrText>
        </w:r>
        <w:r>
          <w:fldChar w:fldCharType="separate"/>
        </w:r>
        <w:r>
          <w:t>7</w:t>
        </w:r>
        <w:r>
          <w:fldChar w:fldCharType="end"/>
        </w:r>
      </w:hyperlink>
    </w:p>
    <w:p>
      <w:pPr>
        <w:pStyle w:val="TOC2"/>
        <w:tabs>
          <w:tab w:val="right" w:leader="dot" w:pos="8306"/>
        </w:tabs>
      </w:pPr>
      <w:hyperlink w:anchor="_Toc7504" w:history="1">
        <w:r>
          <w:rPr>
            <w:rFonts w:ascii="仿宋" w:eastAsia="仿宋" w:hAnsi="仿宋" w:cs="仿宋" w:hint="eastAsia"/>
            <w:lang w:eastAsia="zh-CN"/>
          </w:rPr>
          <w:t>(二)、资源利用方案</w:t>
        </w:r>
        <w:r>
          <w:tab/>
        </w:r>
        <w:r>
          <w:fldChar w:fldCharType="begin"/>
        </w:r>
        <w:r>
          <w:instrText xml:space="preserve"> PAGEREF _Toc7504 \h </w:instrText>
        </w:r>
        <w:r>
          <w:fldChar w:fldCharType="separate"/>
        </w:r>
        <w:r>
          <w:t>8</w:t>
        </w:r>
        <w:r>
          <w:fldChar w:fldCharType="end"/>
        </w:r>
      </w:hyperlink>
    </w:p>
    <w:p>
      <w:pPr>
        <w:pStyle w:val="TOC2"/>
        <w:tabs>
          <w:tab w:val="right" w:leader="dot" w:pos="8306"/>
        </w:tabs>
      </w:pPr>
      <w:hyperlink w:anchor="_Toc17400" w:history="1">
        <w:r>
          <w:rPr>
            <w:rFonts w:ascii="仿宋" w:eastAsia="仿宋" w:hAnsi="仿宋" w:cs="仿宋" w:hint="eastAsia"/>
            <w:lang w:eastAsia="zh-CN"/>
          </w:rPr>
          <w:t>(三)、资源节约措施</w:t>
        </w:r>
        <w:r>
          <w:tab/>
        </w:r>
        <w:r>
          <w:fldChar w:fldCharType="begin"/>
        </w:r>
        <w:r>
          <w:instrText xml:space="preserve"> PAGEREF _Toc17400 \h </w:instrText>
        </w:r>
        <w:r>
          <w:fldChar w:fldCharType="separate"/>
        </w:r>
        <w:r>
          <w:t>9</w:t>
        </w:r>
        <w:r>
          <w:fldChar w:fldCharType="end"/>
        </w:r>
      </w:hyperlink>
    </w:p>
    <w:p>
      <w:pPr>
        <w:pStyle w:val="TOC1"/>
        <w:tabs>
          <w:tab w:val="right" w:leader="dot" w:pos="8306"/>
        </w:tabs>
      </w:pPr>
      <w:hyperlink w:anchor="_Toc21318" w:history="1">
        <w:r>
          <w:rPr>
            <w:rFonts w:ascii="仿宋" w:eastAsia="仿宋" w:hAnsi="仿宋" w:cs="仿宋" w:hint="eastAsia"/>
            <w:lang w:eastAsia="zh-CN"/>
          </w:rPr>
          <w:t>三、项目选址研究</w:t>
        </w:r>
        <w:r>
          <w:tab/>
        </w:r>
        <w:r>
          <w:fldChar w:fldCharType="begin"/>
        </w:r>
        <w:r>
          <w:instrText xml:space="preserve"> PAGEREF _Toc21318 \h </w:instrText>
        </w:r>
        <w:r>
          <w:fldChar w:fldCharType="separate"/>
        </w:r>
        <w:r>
          <w:t>10</w:t>
        </w:r>
        <w:r>
          <w:fldChar w:fldCharType="end"/>
        </w:r>
      </w:hyperlink>
    </w:p>
    <w:p>
      <w:pPr>
        <w:pStyle w:val="TOC2"/>
        <w:tabs>
          <w:tab w:val="right" w:leader="dot" w:pos="8306"/>
        </w:tabs>
      </w:pPr>
      <w:hyperlink w:anchor="_Toc13880" w:history="1">
        <w:r>
          <w:rPr>
            <w:rFonts w:ascii="仿宋" w:eastAsia="仿宋" w:hAnsi="仿宋" w:cs="仿宋" w:hint="eastAsia"/>
            <w:lang w:eastAsia="zh-CN"/>
          </w:rPr>
          <w:t>(一)、项目选址原则</w:t>
        </w:r>
        <w:r>
          <w:tab/>
        </w:r>
        <w:r>
          <w:fldChar w:fldCharType="begin"/>
        </w:r>
        <w:r>
          <w:instrText xml:space="preserve"> PAGEREF _Toc13880 \h </w:instrText>
        </w:r>
        <w:r>
          <w:fldChar w:fldCharType="separate"/>
        </w:r>
        <w:r>
          <w:t>10</w:t>
        </w:r>
        <w:r>
          <w:fldChar w:fldCharType="end"/>
        </w:r>
      </w:hyperlink>
    </w:p>
    <w:p>
      <w:pPr>
        <w:pStyle w:val="TOC2"/>
        <w:tabs>
          <w:tab w:val="right" w:leader="dot" w:pos="8306"/>
        </w:tabs>
      </w:pPr>
      <w:hyperlink w:anchor="_Toc19136" w:history="1">
        <w:r>
          <w:rPr>
            <w:rFonts w:ascii="仿宋" w:eastAsia="仿宋" w:hAnsi="仿宋" w:cs="仿宋" w:hint="eastAsia"/>
            <w:lang w:eastAsia="zh-CN"/>
          </w:rPr>
          <w:t>(二)、项目选址</w:t>
        </w:r>
        <w:r>
          <w:tab/>
        </w:r>
        <w:r>
          <w:fldChar w:fldCharType="begin"/>
        </w:r>
        <w:r>
          <w:instrText xml:space="preserve"> PAGEREF _Toc19136 \h </w:instrText>
        </w:r>
        <w:r>
          <w:fldChar w:fldCharType="separate"/>
        </w:r>
        <w:r>
          <w:t>14</w:t>
        </w:r>
        <w:r>
          <w:fldChar w:fldCharType="end"/>
        </w:r>
      </w:hyperlink>
    </w:p>
    <w:p>
      <w:pPr>
        <w:pStyle w:val="TOC2"/>
        <w:tabs>
          <w:tab w:val="right" w:leader="dot" w:pos="8306"/>
        </w:tabs>
      </w:pPr>
      <w:hyperlink w:anchor="_Toc17727" w:history="1">
        <w:r>
          <w:rPr>
            <w:rFonts w:ascii="仿宋" w:eastAsia="仿宋" w:hAnsi="仿宋" w:cs="仿宋" w:hint="eastAsia"/>
            <w:lang w:eastAsia="zh-CN"/>
          </w:rPr>
          <w:t>(三)、建设条件分析</w:t>
        </w:r>
        <w:r>
          <w:tab/>
        </w:r>
        <w:r>
          <w:fldChar w:fldCharType="begin"/>
        </w:r>
        <w:r>
          <w:instrText xml:space="preserve"> PAGEREF _Toc17727 \h </w:instrText>
        </w:r>
        <w:r>
          <w:fldChar w:fldCharType="separate"/>
        </w:r>
        <w:r>
          <w:t>16</w:t>
        </w:r>
        <w:r>
          <w:fldChar w:fldCharType="end"/>
        </w:r>
      </w:hyperlink>
    </w:p>
    <w:p>
      <w:pPr>
        <w:pStyle w:val="TOC2"/>
        <w:tabs>
          <w:tab w:val="right" w:leader="dot" w:pos="8306"/>
        </w:tabs>
      </w:pPr>
      <w:hyperlink w:anchor="_Toc7411" w:history="1">
        <w:r>
          <w:rPr>
            <w:rFonts w:ascii="仿宋" w:eastAsia="仿宋" w:hAnsi="仿宋" w:cs="仿宋" w:hint="eastAsia"/>
            <w:lang w:eastAsia="zh-CN"/>
          </w:rPr>
          <w:t>(四)、用地控制指标</w:t>
        </w:r>
        <w:r>
          <w:tab/>
        </w:r>
        <w:r>
          <w:fldChar w:fldCharType="begin"/>
        </w:r>
        <w:r>
          <w:instrText xml:space="preserve"> PAGEREF _Toc7411 \h </w:instrText>
        </w:r>
        <w:r>
          <w:fldChar w:fldCharType="separate"/>
        </w:r>
        <w:r>
          <w:t>17</w:t>
        </w:r>
        <w:r>
          <w:fldChar w:fldCharType="end"/>
        </w:r>
      </w:hyperlink>
    </w:p>
    <w:p>
      <w:pPr>
        <w:pStyle w:val="TOC2"/>
        <w:tabs>
          <w:tab w:val="right" w:leader="dot" w:pos="8306"/>
        </w:tabs>
      </w:pPr>
      <w:hyperlink w:anchor="_Toc12788" w:history="1">
        <w:r>
          <w:rPr>
            <w:rFonts w:ascii="仿宋" w:eastAsia="仿宋" w:hAnsi="仿宋" w:cs="仿宋" w:hint="eastAsia"/>
            <w:lang w:eastAsia="zh-CN"/>
          </w:rPr>
          <w:t>(五)、地总体要求</w:t>
        </w:r>
        <w:r>
          <w:tab/>
        </w:r>
        <w:r>
          <w:fldChar w:fldCharType="begin"/>
        </w:r>
        <w:r>
          <w:instrText xml:space="preserve"> PAGEREF _Toc12788 \h </w:instrText>
        </w:r>
        <w:r>
          <w:fldChar w:fldCharType="separate"/>
        </w:r>
        <w:r>
          <w:t>18</w:t>
        </w:r>
        <w:r>
          <w:fldChar w:fldCharType="end"/>
        </w:r>
      </w:hyperlink>
    </w:p>
    <w:p>
      <w:pPr>
        <w:pStyle w:val="TOC2"/>
        <w:tabs>
          <w:tab w:val="right" w:leader="dot" w:pos="8306"/>
        </w:tabs>
      </w:pPr>
      <w:hyperlink w:anchor="_Toc2437" w:history="1">
        <w:r>
          <w:rPr>
            <w:rFonts w:ascii="仿宋" w:eastAsia="仿宋" w:hAnsi="仿宋" w:cs="仿宋" w:hint="eastAsia"/>
            <w:lang w:eastAsia="zh-CN"/>
          </w:rPr>
          <w:t>(六)、节约用地措施</w:t>
        </w:r>
        <w:r>
          <w:tab/>
        </w:r>
        <w:r>
          <w:fldChar w:fldCharType="begin"/>
        </w:r>
        <w:r>
          <w:instrText xml:space="preserve"> PAGEREF _Toc2437 \h </w:instrText>
        </w:r>
        <w:r>
          <w:fldChar w:fldCharType="separate"/>
        </w:r>
        <w:r>
          <w:t>20</w:t>
        </w:r>
        <w:r>
          <w:fldChar w:fldCharType="end"/>
        </w:r>
      </w:hyperlink>
    </w:p>
    <w:p>
      <w:pPr>
        <w:pStyle w:val="TOC2"/>
        <w:tabs>
          <w:tab w:val="right" w:leader="dot" w:pos="8306"/>
        </w:tabs>
      </w:pPr>
      <w:hyperlink w:anchor="_Toc15936" w:history="1">
        <w:r>
          <w:rPr>
            <w:rFonts w:ascii="仿宋" w:eastAsia="仿宋" w:hAnsi="仿宋" w:cs="仿宋" w:hint="eastAsia"/>
            <w:lang w:eastAsia="zh-CN"/>
          </w:rPr>
          <w:t>(七)、选址综合评价</w:t>
        </w:r>
        <w:r>
          <w:tab/>
        </w:r>
        <w:r>
          <w:fldChar w:fldCharType="begin"/>
        </w:r>
        <w:r>
          <w:instrText xml:space="preserve"> PAGEREF _Toc15936 \h </w:instrText>
        </w:r>
        <w:r>
          <w:fldChar w:fldCharType="separate"/>
        </w:r>
        <w:r>
          <w:t>21</w:t>
        </w:r>
        <w:r>
          <w:fldChar w:fldCharType="end"/>
        </w:r>
      </w:hyperlink>
    </w:p>
    <w:p>
      <w:pPr>
        <w:pStyle w:val="TOC1"/>
        <w:tabs>
          <w:tab w:val="right" w:leader="dot" w:pos="8306"/>
        </w:tabs>
      </w:pPr>
      <w:hyperlink w:anchor="_Toc12341" w:history="1">
        <w:r>
          <w:rPr>
            <w:rFonts w:ascii="仿宋" w:eastAsia="仿宋" w:hAnsi="仿宋" w:cs="仿宋" w:hint="eastAsia"/>
            <w:lang w:eastAsia="zh-CN"/>
          </w:rPr>
          <w:t>四、背景、必要性分析</w:t>
        </w:r>
        <w:r>
          <w:tab/>
        </w:r>
        <w:r>
          <w:fldChar w:fldCharType="begin"/>
        </w:r>
        <w:r>
          <w:instrText xml:space="preserve"> PAGEREF _Toc12341 \h </w:instrText>
        </w:r>
        <w:r>
          <w:fldChar w:fldCharType="separate"/>
        </w:r>
        <w:r>
          <w:t>22</w:t>
        </w:r>
        <w:r>
          <w:fldChar w:fldCharType="end"/>
        </w:r>
      </w:hyperlink>
    </w:p>
    <w:p>
      <w:pPr>
        <w:pStyle w:val="TOC2"/>
        <w:tabs>
          <w:tab w:val="right" w:leader="dot" w:pos="8306"/>
        </w:tabs>
      </w:pPr>
      <w:hyperlink w:anchor="_Toc8851" w:history="1">
        <w:r>
          <w:rPr>
            <w:rFonts w:ascii="仿宋" w:eastAsia="仿宋" w:hAnsi="仿宋" w:cs="仿宋" w:hint="eastAsia"/>
            <w:lang w:eastAsia="zh-CN"/>
          </w:rPr>
          <w:t>(一)、项目建设背景</w:t>
        </w:r>
        <w:r>
          <w:tab/>
        </w:r>
        <w:r>
          <w:fldChar w:fldCharType="begin"/>
        </w:r>
        <w:r>
          <w:instrText xml:space="preserve"> PAGEREF _Toc8851 \h </w:instrText>
        </w:r>
        <w:r>
          <w:fldChar w:fldCharType="separate"/>
        </w:r>
        <w:r>
          <w:t>22</w:t>
        </w:r>
        <w:r>
          <w:fldChar w:fldCharType="end"/>
        </w:r>
      </w:hyperlink>
    </w:p>
    <w:p>
      <w:pPr>
        <w:pStyle w:val="TOC2"/>
        <w:tabs>
          <w:tab w:val="right" w:leader="dot" w:pos="8306"/>
        </w:tabs>
      </w:pPr>
      <w:hyperlink w:anchor="_Toc18612" w:history="1">
        <w:r>
          <w:rPr>
            <w:rFonts w:ascii="仿宋" w:eastAsia="仿宋" w:hAnsi="仿宋" w:cs="仿宋" w:hint="eastAsia"/>
            <w:lang w:eastAsia="zh-CN"/>
          </w:rPr>
          <w:t>(二)、必要性分析</w:t>
        </w:r>
        <w:r>
          <w:tab/>
        </w:r>
        <w:r>
          <w:fldChar w:fldCharType="begin"/>
        </w:r>
        <w:r>
          <w:instrText xml:space="preserve"> PAGEREF _Toc18612 \h </w:instrText>
        </w:r>
        <w:r>
          <w:fldChar w:fldCharType="separate"/>
        </w:r>
        <w:r>
          <w:t>23</w:t>
        </w:r>
        <w:r>
          <w:fldChar w:fldCharType="end"/>
        </w:r>
      </w:hyperlink>
    </w:p>
    <w:p>
      <w:pPr>
        <w:pStyle w:val="TOC2"/>
        <w:tabs>
          <w:tab w:val="right" w:leader="dot" w:pos="8306"/>
        </w:tabs>
      </w:pPr>
      <w:hyperlink w:anchor="_Toc7379" w:history="1">
        <w:r>
          <w:rPr>
            <w:rFonts w:ascii="仿宋" w:eastAsia="仿宋" w:hAnsi="仿宋" w:cs="仿宋" w:hint="eastAsia"/>
            <w:lang w:eastAsia="zh-CN"/>
          </w:rPr>
          <w:t>(三)、项目建设有利条件</w:t>
        </w:r>
        <w:r>
          <w:tab/>
        </w:r>
        <w:r>
          <w:fldChar w:fldCharType="begin"/>
        </w:r>
        <w:r>
          <w:instrText xml:space="preserve"> PAGEREF _Toc7379 \h </w:instrText>
        </w:r>
        <w:r>
          <w:fldChar w:fldCharType="separate"/>
        </w:r>
        <w:r>
          <w:t>25</w:t>
        </w:r>
        <w:r>
          <w:fldChar w:fldCharType="end"/>
        </w:r>
      </w:hyperlink>
    </w:p>
    <w:p>
      <w:pPr>
        <w:pStyle w:val="TOC1"/>
        <w:tabs>
          <w:tab w:val="right" w:leader="dot" w:pos="8306"/>
        </w:tabs>
      </w:pPr>
      <w:hyperlink w:anchor="_Toc21086" w:history="1">
        <w:r>
          <w:rPr>
            <w:rFonts w:ascii="仿宋" w:eastAsia="仿宋" w:hAnsi="仿宋" w:cs="仿宋" w:hint="eastAsia"/>
            <w:lang w:eastAsia="zh-CN"/>
          </w:rPr>
          <w:t>五、财务管理与成本控制</w:t>
        </w:r>
        <w:r>
          <w:tab/>
        </w:r>
        <w:r>
          <w:fldChar w:fldCharType="begin"/>
        </w:r>
        <w:r>
          <w:instrText xml:space="preserve"> PAGEREF _Toc21086 \h </w:instrText>
        </w:r>
        <w:r>
          <w:fldChar w:fldCharType="separate"/>
        </w:r>
        <w:r>
          <w:t>26</w:t>
        </w:r>
        <w:r>
          <w:fldChar w:fldCharType="end"/>
        </w:r>
      </w:hyperlink>
    </w:p>
    <w:p>
      <w:pPr>
        <w:pStyle w:val="TOC2"/>
        <w:tabs>
          <w:tab w:val="right" w:leader="dot" w:pos="8306"/>
        </w:tabs>
      </w:pPr>
      <w:hyperlink w:anchor="_Toc19381" w:history="1">
        <w:r>
          <w:rPr>
            <w:rFonts w:ascii="仿宋" w:eastAsia="仿宋" w:hAnsi="仿宋" w:cs="仿宋" w:hint="eastAsia"/>
            <w:lang w:eastAsia="zh-CN"/>
          </w:rPr>
          <w:t>(一)、财务管理体系建设</w:t>
        </w:r>
        <w:r>
          <w:tab/>
        </w:r>
        <w:r>
          <w:fldChar w:fldCharType="begin"/>
        </w:r>
        <w:r>
          <w:instrText xml:space="preserve"> PAGEREF _Toc19381 \h </w:instrText>
        </w:r>
        <w:r>
          <w:fldChar w:fldCharType="separate"/>
        </w:r>
        <w:r>
          <w:t>26</w:t>
        </w:r>
        <w:r>
          <w:fldChar w:fldCharType="end"/>
        </w:r>
      </w:hyperlink>
    </w:p>
    <w:p>
      <w:pPr>
        <w:pStyle w:val="TOC2"/>
        <w:tabs>
          <w:tab w:val="right" w:leader="dot" w:pos="8306"/>
        </w:tabs>
      </w:pPr>
      <w:hyperlink w:anchor="_Toc17081" w:history="1">
        <w:r>
          <w:rPr>
            <w:rFonts w:ascii="仿宋" w:eastAsia="仿宋" w:hAnsi="仿宋" w:cs="仿宋" w:hint="eastAsia"/>
            <w:lang w:eastAsia="zh-CN"/>
          </w:rPr>
          <w:t>(二)、成本控制措施</w:t>
        </w:r>
        <w:r>
          <w:tab/>
        </w:r>
        <w:r>
          <w:fldChar w:fldCharType="begin"/>
        </w:r>
        <w:r>
          <w:instrText xml:space="preserve"> PAGEREF _Toc17081 \h </w:instrText>
        </w:r>
        <w:r>
          <w:fldChar w:fldCharType="separate"/>
        </w:r>
        <w:r>
          <w:t>27</w:t>
        </w:r>
        <w:r>
          <w:fldChar w:fldCharType="end"/>
        </w:r>
      </w:hyperlink>
    </w:p>
    <w:p>
      <w:pPr>
        <w:pStyle w:val="TOC1"/>
        <w:tabs>
          <w:tab w:val="right" w:leader="dot" w:pos="8306"/>
        </w:tabs>
      </w:pPr>
      <w:hyperlink w:anchor="_Toc25025" w:history="1">
        <w:r>
          <w:rPr>
            <w:rFonts w:ascii="仿宋" w:eastAsia="仿宋" w:hAnsi="仿宋" w:cs="仿宋" w:hint="eastAsia"/>
            <w:lang w:eastAsia="zh-CN"/>
          </w:rPr>
          <w:t>六、建设风险评估分析</w:t>
        </w:r>
        <w:r>
          <w:tab/>
        </w:r>
        <w:r>
          <w:fldChar w:fldCharType="begin"/>
        </w:r>
        <w:r>
          <w:instrText xml:space="preserve"> PAGEREF _Toc25025 \h </w:instrText>
        </w:r>
        <w:r>
          <w:fldChar w:fldCharType="separate"/>
        </w:r>
        <w:r>
          <w:t>29</w:t>
        </w:r>
        <w:r>
          <w:fldChar w:fldCharType="end"/>
        </w:r>
      </w:hyperlink>
    </w:p>
    <w:p>
      <w:pPr>
        <w:pStyle w:val="TOC2"/>
        <w:tabs>
          <w:tab w:val="right" w:leader="dot" w:pos="8306"/>
        </w:tabs>
      </w:pPr>
      <w:hyperlink w:anchor="_Toc12511" w:history="1">
        <w:r>
          <w:rPr>
            <w:rFonts w:ascii="仿宋" w:eastAsia="仿宋" w:hAnsi="仿宋" w:cs="仿宋" w:hint="eastAsia"/>
            <w:lang w:eastAsia="zh-CN"/>
          </w:rPr>
          <w:t>(一)、政策风险分析</w:t>
        </w:r>
        <w:r>
          <w:tab/>
        </w:r>
        <w:r>
          <w:fldChar w:fldCharType="begin"/>
        </w:r>
        <w:r>
          <w:instrText xml:space="preserve"> PAGEREF _Toc12511 \h </w:instrText>
        </w:r>
        <w:r>
          <w:fldChar w:fldCharType="separate"/>
        </w:r>
        <w:r>
          <w:t>29</w:t>
        </w:r>
        <w:r>
          <w:fldChar w:fldCharType="end"/>
        </w:r>
      </w:hyperlink>
    </w:p>
    <w:p>
      <w:pPr>
        <w:pStyle w:val="TOC2"/>
        <w:tabs>
          <w:tab w:val="right" w:leader="dot" w:pos="8306"/>
        </w:tabs>
      </w:pPr>
      <w:hyperlink w:anchor="_Toc21907" w:history="1">
        <w:r>
          <w:rPr>
            <w:rFonts w:ascii="仿宋" w:eastAsia="仿宋" w:hAnsi="仿宋" w:cs="仿宋" w:hint="eastAsia"/>
            <w:lang w:eastAsia="zh-CN"/>
          </w:rPr>
          <w:t>(二)、社会风险分析</w:t>
        </w:r>
        <w:r>
          <w:tab/>
        </w:r>
        <w:r>
          <w:fldChar w:fldCharType="begin"/>
        </w:r>
        <w:r>
          <w:instrText xml:space="preserve"> PAGEREF _Toc21907 \h </w:instrText>
        </w:r>
        <w:r>
          <w:fldChar w:fldCharType="separate"/>
        </w:r>
        <w:r>
          <w:t>30</w:t>
        </w:r>
        <w:r>
          <w:fldChar w:fldCharType="end"/>
        </w:r>
      </w:hyperlink>
    </w:p>
    <w:p>
      <w:pPr>
        <w:pStyle w:val="TOC2"/>
        <w:tabs>
          <w:tab w:val="right" w:leader="dot" w:pos="8306"/>
        </w:tabs>
      </w:pPr>
      <w:hyperlink w:anchor="_Toc11582" w:history="1">
        <w:r>
          <w:rPr>
            <w:rFonts w:ascii="仿宋" w:eastAsia="仿宋" w:hAnsi="仿宋" w:cs="仿宋" w:hint="eastAsia"/>
            <w:lang w:eastAsia="zh-CN"/>
          </w:rPr>
          <w:t>(三)、市场风险分析</w:t>
        </w:r>
        <w:r>
          <w:tab/>
        </w:r>
        <w:r>
          <w:fldChar w:fldCharType="begin"/>
        </w:r>
        <w:r>
          <w:instrText xml:space="preserve"> PAGEREF _Toc11582 \h </w:instrText>
        </w:r>
        <w:r>
          <w:fldChar w:fldCharType="separate"/>
        </w:r>
        <w:r>
          <w:t>31</w:t>
        </w:r>
        <w:r>
          <w:fldChar w:fldCharType="end"/>
        </w:r>
      </w:hyperlink>
    </w:p>
    <w:p>
      <w:pPr>
        <w:pStyle w:val="TOC2"/>
        <w:tabs>
          <w:tab w:val="right" w:leader="dot" w:pos="8306"/>
        </w:tabs>
      </w:pPr>
      <w:hyperlink w:anchor="_Toc8475" w:history="1">
        <w:r>
          <w:rPr>
            <w:rFonts w:ascii="仿宋" w:eastAsia="仿宋" w:hAnsi="仿宋" w:cs="仿宋" w:hint="eastAsia"/>
            <w:lang w:eastAsia="zh-CN"/>
          </w:rPr>
          <w:t>(四)、资金风险分析</w:t>
        </w:r>
        <w:r>
          <w:tab/>
        </w:r>
        <w:r>
          <w:fldChar w:fldCharType="begin"/>
        </w:r>
        <w:r>
          <w:instrText xml:space="preserve"> PAGEREF _Toc8475 \h </w:instrText>
        </w:r>
        <w:r>
          <w:fldChar w:fldCharType="separate"/>
        </w:r>
        <w:r>
          <w:t>32</w:t>
        </w:r>
        <w:r>
          <w:fldChar w:fldCharType="end"/>
        </w:r>
      </w:hyperlink>
    </w:p>
    <w:p>
      <w:pPr>
        <w:pStyle w:val="TOC2"/>
        <w:tabs>
          <w:tab w:val="right" w:leader="dot" w:pos="8306"/>
        </w:tabs>
      </w:pPr>
      <w:hyperlink w:anchor="_Toc12371" w:history="1">
        <w:r>
          <w:rPr>
            <w:rFonts w:ascii="仿宋" w:eastAsia="仿宋" w:hAnsi="仿宋" w:cs="仿宋" w:hint="eastAsia"/>
            <w:lang w:eastAsia="zh-CN"/>
          </w:rPr>
          <w:t>(五)、技术风险分析</w:t>
        </w:r>
        <w:r>
          <w:tab/>
        </w:r>
        <w:r>
          <w:fldChar w:fldCharType="begin"/>
        </w:r>
        <w:r>
          <w:instrText xml:space="preserve"> PAGEREF _Toc12371 \h </w:instrText>
        </w:r>
        <w:r>
          <w:fldChar w:fldCharType="separate"/>
        </w:r>
        <w:r>
          <w:t>33</w:t>
        </w:r>
        <w:r>
          <w:fldChar w:fldCharType="end"/>
        </w:r>
      </w:hyperlink>
    </w:p>
    <w:p>
      <w:pPr>
        <w:pStyle w:val="TOC2"/>
        <w:tabs>
          <w:tab w:val="right" w:leader="dot" w:pos="8306"/>
        </w:tabs>
      </w:pPr>
      <w:hyperlink w:anchor="_Toc28652" w:history="1">
        <w:r>
          <w:rPr>
            <w:rFonts w:ascii="仿宋" w:eastAsia="仿宋" w:hAnsi="仿宋" w:cs="仿宋" w:hint="eastAsia"/>
            <w:lang w:eastAsia="zh-CN"/>
          </w:rPr>
          <w:t>(六)、财务风险分析</w:t>
        </w:r>
        <w:r>
          <w:tab/>
        </w:r>
        <w:r>
          <w:fldChar w:fldCharType="begin"/>
        </w:r>
        <w:r>
          <w:instrText xml:space="preserve"> PAGEREF _Toc28652 \h </w:instrText>
        </w:r>
        <w:r>
          <w:fldChar w:fldCharType="separate"/>
        </w:r>
        <w:r>
          <w:t>35</w:t>
        </w:r>
        <w:r>
          <w:fldChar w:fldCharType="end"/>
        </w:r>
      </w:hyperlink>
    </w:p>
    <w:p>
      <w:pPr>
        <w:pStyle w:val="TOC2"/>
        <w:tabs>
          <w:tab w:val="right" w:leader="dot" w:pos="8306"/>
        </w:tabs>
      </w:pPr>
      <w:hyperlink w:anchor="_Toc8271" w:history="1">
        <w:r>
          <w:rPr>
            <w:rFonts w:ascii="仿宋" w:eastAsia="仿宋" w:hAnsi="仿宋" w:cs="仿宋" w:hint="eastAsia"/>
            <w:lang w:eastAsia="zh-CN"/>
          </w:rPr>
          <w:t>(七)、管理风险分析</w:t>
        </w:r>
        <w:r>
          <w:tab/>
        </w:r>
        <w:r>
          <w:fldChar w:fldCharType="begin"/>
        </w:r>
        <w:r>
          <w:instrText xml:space="preserve"> PAGEREF _Toc8271 \h </w:instrText>
        </w:r>
        <w:r>
          <w:fldChar w:fldCharType="separate"/>
        </w:r>
        <w:r>
          <w:t>36</w:t>
        </w:r>
        <w:r>
          <w:fldChar w:fldCharType="end"/>
        </w:r>
      </w:hyperlink>
    </w:p>
    <w:p>
      <w:pPr>
        <w:pStyle w:val="TOC2"/>
        <w:tabs>
          <w:tab w:val="right" w:leader="dot" w:pos="8306"/>
        </w:tabs>
      </w:pPr>
      <w:hyperlink w:anchor="_Toc23761" w:history="1">
        <w:r>
          <w:rPr>
            <w:rFonts w:ascii="仿宋" w:eastAsia="仿宋" w:hAnsi="仿宋" w:cs="仿宋" w:hint="eastAsia"/>
            <w:lang w:eastAsia="zh-CN"/>
          </w:rPr>
          <w:t>(八)、其它风险分析</w:t>
        </w:r>
        <w:r>
          <w:tab/>
        </w:r>
        <w:r>
          <w:fldChar w:fldCharType="begin"/>
        </w:r>
        <w:r>
          <w:instrText xml:space="preserve"> PAGEREF _Toc23761 \h </w:instrText>
        </w:r>
        <w:r>
          <w:fldChar w:fldCharType="separate"/>
        </w:r>
        <w:r>
          <w:t>38</w:t>
        </w:r>
        <w:r>
          <w:fldChar w:fldCharType="end"/>
        </w:r>
      </w:hyperlink>
    </w:p>
    <w:p>
      <w:pPr>
        <w:pStyle w:val="TOC2"/>
        <w:tabs>
          <w:tab w:val="right" w:leader="dot" w:pos="8306"/>
        </w:tabs>
      </w:pPr>
      <w:hyperlink w:anchor="_Toc11456" w:history="1">
        <w:r>
          <w:rPr>
            <w:rFonts w:ascii="仿宋" w:eastAsia="仿宋" w:hAnsi="仿宋" w:cs="仿宋" w:hint="eastAsia"/>
            <w:lang w:eastAsia="zh-CN"/>
          </w:rPr>
          <w:t>(九)、社会影响评估</w:t>
        </w:r>
        <w:r>
          <w:tab/>
        </w:r>
        <w:r>
          <w:fldChar w:fldCharType="begin"/>
        </w:r>
        <w:r>
          <w:instrText xml:space="preserve"> PAGEREF _Toc11456 \h </w:instrText>
        </w:r>
        <w:r>
          <w:fldChar w:fldCharType="separate"/>
        </w:r>
        <w:r>
          <w:t>39</w:t>
        </w:r>
        <w:r>
          <w:fldChar w:fldCharType="end"/>
        </w:r>
      </w:hyperlink>
    </w:p>
    <w:p>
      <w:pPr>
        <w:pStyle w:val="TOC1"/>
        <w:tabs>
          <w:tab w:val="right" w:leader="dot" w:pos="8306"/>
        </w:tabs>
      </w:pPr>
      <w:hyperlink w:anchor="_Toc8515" w:history="1">
        <w:r>
          <w:rPr>
            <w:rFonts w:ascii="仿宋" w:eastAsia="仿宋" w:hAnsi="仿宋" w:cs="仿宋" w:hint="eastAsia"/>
            <w:lang w:eastAsia="zh-CN"/>
          </w:rPr>
          <w:t>七、客户关系管理与市场拓展</w:t>
        </w:r>
        <w:r>
          <w:tab/>
        </w:r>
        <w:r>
          <w:fldChar w:fldCharType="begin"/>
        </w:r>
        <w:r>
          <w:instrText xml:space="preserve"> PAGEREF _Toc8515 \h </w:instrText>
        </w:r>
        <w:r>
          <w:fldChar w:fldCharType="separate"/>
        </w:r>
        <w:r>
          <w:t>41</w:t>
        </w:r>
        <w:r>
          <w:fldChar w:fldCharType="end"/>
        </w:r>
      </w:hyperlink>
    </w:p>
    <w:p>
      <w:pPr>
        <w:pStyle w:val="TOC2"/>
        <w:tabs>
          <w:tab w:val="right" w:leader="dot" w:pos="8306"/>
        </w:tabs>
      </w:pPr>
      <w:hyperlink w:anchor="_Toc30907" w:history="1">
        <w:r>
          <w:rPr>
            <w:rFonts w:ascii="仿宋" w:eastAsia="仿宋" w:hAnsi="仿宋" w:cs="仿宋" w:hint="eastAsia"/>
            <w:lang w:eastAsia="zh-CN"/>
          </w:rPr>
          <w:t>(一)、客户关系管理策略</w:t>
        </w:r>
        <w:r>
          <w:tab/>
        </w:r>
        <w:r>
          <w:fldChar w:fldCharType="begin"/>
        </w:r>
        <w:r>
          <w:instrText xml:space="preserve"> PAGEREF _Toc30907 \h </w:instrText>
        </w:r>
        <w:r>
          <w:fldChar w:fldCharType="separate"/>
        </w:r>
        <w:r>
          <w:t>41</w:t>
        </w:r>
        <w:r>
          <w:fldChar w:fldCharType="end"/>
        </w:r>
      </w:hyperlink>
    </w:p>
    <w:p>
      <w:pPr>
        <w:pStyle w:val="TOC2"/>
        <w:tabs>
          <w:tab w:val="right" w:leader="dot" w:pos="8306"/>
        </w:tabs>
      </w:pPr>
      <w:hyperlink w:anchor="_Toc28031" w:history="1">
        <w:r>
          <w:rPr>
            <w:rFonts w:ascii="仿宋" w:eastAsia="仿宋" w:hAnsi="仿宋" w:cs="仿宋" w:hint="eastAsia"/>
            <w:lang w:eastAsia="zh-CN"/>
          </w:rPr>
          <w:t>(二)、市场拓展方案</w:t>
        </w:r>
        <w:r>
          <w:tab/>
        </w:r>
        <w:r>
          <w:fldChar w:fldCharType="begin"/>
        </w:r>
        <w:r>
          <w:instrText xml:space="preserve"> PAGEREF _Toc28031 \h </w:instrText>
        </w:r>
        <w:r>
          <w:fldChar w:fldCharType="separate"/>
        </w:r>
        <w:r>
          <w:t>42</w:t>
        </w:r>
        <w:r>
          <w:fldChar w:fldCharType="end"/>
        </w:r>
      </w:hyperlink>
    </w:p>
    <w:p>
      <w:pPr>
        <w:pStyle w:val="TOC1"/>
        <w:tabs>
          <w:tab w:val="right" w:leader="dot" w:pos="8306"/>
        </w:tabs>
      </w:pPr>
      <w:hyperlink w:anchor="_Toc3865" w:history="1">
        <w:r>
          <w:rPr>
            <w:rFonts w:ascii="仿宋" w:eastAsia="仿宋" w:hAnsi="仿宋" w:cs="仿宋" w:hint="eastAsia"/>
            <w:lang w:eastAsia="zh-CN"/>
          </w:rPr>
          <w:t>八、环境保护与治理方案</w:t>
        </w:r>
        <w:r>
          <w:tab/>
        </w:r>
        <w:r>
          <w:fldChar w:fldCharType="begin"/>
        </w:r>
        <w:r>
          <w:instrText xml:space="preserve"> PAGEREF _Toc3865 \h </w:instrText>
        </w:r>
        <w:r>
          <w:fldChar w:fldCharType="separate"/>
        </w:r>
        <w:r>
          <w:t>43</w:t>
        </w:r>
        <w:r>
          <w:fldChar w:fldCharType="end"/>
        </w:r>
      </w:hyperlink>
    </w:p>
    <w:p>
      <w:pPr>
        <w:pStyle w:val="TOC2"/>
        <w:tabs>
          <w:tab w:val="right" w:leader="dot" w:pos="8306"/>
        </w:tabs>
      </w:pPr>
      <w:hyperlink w:anchor="_Toc5703" w:history="1">
        <w:r>
          <w:rPr>
            <w:rFonts w:ascii="仿宋" w:eastAsia="仿宋" w:hAnsi="仿宋" w:cs="仿宋" w:hint="eastAsia"/>
            <w:lang w:eastAsia="zh-CN"/>
          </w:rPr>
          <w:t>(一)、项目环境影响评估</w:t>
        </w:r>
        <w:r>
          <w:tab/>
        </w:r>
        <w:r>
          <w:fldChar w:fldCharType="begin"/>
        </w:r>
        <w:r>
          <w:instrText xml:space="preserve"> PAGEREF _Toc5703 \h </w:instrText>
        </w:r>
        <w:r>
          <w:fldChar w:fldCharType="separate"/>
        </w:r>
        <w:r>
          <w:t>43</w:t>
        </w:r>
        <w:r>
          <w:fldChar w:fldCharType="end"/>
        </w:r>
      </w:hyperlink>
    </w:p>
    <w:p>
      <w:pPr>
        <w:pStyle w:val="TOC2"/>
        <w:tabs>
          <w:tab w:val="right" w:leader="dot" w:pos="8306"/>
        </w:tabs>
      </w:pPr>
      <w:hyperlink w:anchor="_Toc14781" w:history="1">
        <w:r>
          <w:rPr>
            <w:rFonts w:ascii="仿宋" w:eastAsia="仿宋" w:hAnsi="仿宋" w:cs="仿宋" w:hint="eastAsia"/>
            <w:lang w:eastAsia="zh-CN"/>
          </w:rPr>
          <w:t>(二)、环境保护措施与治理方案</w:t>
        </w:r>
        <w:r>
          <w:tab/>
        </w:r>
        <w:r>
          <w:fldChar w:fldCharType="begin"/>
        </w:r>
        <w:r>
          <w:instrText xml:space="preserve"> PAGEREF _Toc14781 \h </w:instrText>
        </w:r>
        <w:r>
          <w:fldChar w:fldCharType="separate"/>
        </w:r>
        <w:r>
          <w:t>44</w:t>
        </w:r>
        <w:r>
          <w:fldChar w:fldCharType="end"/>
        </w:r>
      </w:hyperlink>
    </w:p>
    <w:p>
      <w:pPr>
        <w:pStyle w:val="TOC1"/>
        <w:tabs>
          <w:tab w:val="right" w:leader="dot" w:pos="8306"/>
        </w:tabs>
      </w:pPr>
      <w:hyperlink w:anchor="_Toc28042" w:history="1">
        <w:r>
          <w:rPr>
            <w:rFonts w:ascii="仿宋" w:eastAsia="仿宋" w:hAnsi="仿宋" w:cs="仿宋" w:hint="eastAsia"/>
            <w:lang w:eastAsia="zh-CN"/>
          </w:rPr>
          <w:t>九、项目质量与标准</w:t>
        </w:r>
        <w:r>
          <w:tab/>
        </w:r>
        <w:r>
          <w:fldChar w:fldCharType="begin"/>
        </w:r>
        <w:r>
          <w:instrText xml:space="preserve"> PAGEREF _Toc28042 \h </w:instrText>
        </w:r>
        <w:r>
          <w:fldChar w:fldCharType="separate"/>
        </w:r>
        <w:r>
          <w:t>44</w:t>
        </w:r>
        <w:r>
          <w:fldChar w:fldCharType="end"/>
        </w:r>
      </w:hyperlink>
    </w:p>
    <w:p>
      <w:pPr>
        <w:pStyle w:val="TOC2"/>
        <w:tabs>
          <w:tab w:val="right" w:leader="dot" w:pos="8306"/>
        </w:tabs>
      </w:pPr>
      <w:hyperlink w:anchor="_Toc23559" w:history="1">
        <w:r>
          <w:rPr>
            <w:rFonts w:ascii="仿宋" w:eastAsia="仿宋" w:hAnsi="仿宋" w:cs="仿宋" w:hint="eastAsia"/>
            <w:lang w:eastAsia="zh-CN"/>
          </w:rPr>
          <w:t>(一)、质量保障体系</w:t>
        </w:r>
        <w:r>
          <w:tab/>
        </w:r>
        <w:r>
          <w:fldChar w:fldCharType="begin"/>
        </w:r>
        <w:r>
          <w:instrText xml:space="preserve"> PAGEREF _Toc23559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7" w:history="1">
        <w:r>
          <w:rPr>
            <w:rFonts w:ascii="仿宋" w:eastAsia="仿宋" w:hAnsi="仿宋" w:cs="仿宋" w:hint="eastAsia"/>
            <w:lang w:eastAsia="zh-CN"/>
          </w:rPr>
          <w:t>(二)、标准化作业流程</w:t>
        </w:r>
        <w:r>
          <w:tab/>
        </w:r>
        <w:r>
          <w:fldChar w:fldCharType="begin"/>
        </w:r>
        <w:r>
          <w:instrText xml:space="preserve"> PAGEREF _Toc1427 \h </w:instrText>
        </w:r>
        <w:r>
          <w:fldChar w:fldCharType="separate"/>
        </w:r>
        <w:r>
          <w:t>46</w:t>
        </w:r>
        <w:r>
          <w:fldChar w:fldCharType="end"/>
        </w:r>
      </w:hyperlink>
    </w:p>
    <w:p>
      <w:pPr>
        <w:pStyle w:val="TOC2"/>
        <w:tabs>
          <w:tab w:val="right" w:leader="dot" w:pos="8306"/>
        </w:tabs>
      </w:pPr>
      <w:hyperlink w:anchor="_Toc12763" w:history="1">
        <w:r>
          <w:rPr>
            <w:rFonts w:ascii="仿宋" w:eastAsia="仿宋" w:hAnsi="仿宋" w:cs="仿宋" w:hint="eastAsia"/>
            <w:lang w:eastAsia="zh-CN"/>
          </w:rPr>
          <w:t>(三)、质量监控与评估</w:t>
        </w:r>
        <w:r>
          <w:tab/>
        </w:r>
        <w:r>
          <w:fldChar w:fldCharType="begin"/>
        </w:r>
        <w:r>
          <w:instrText xml:space="preserve"> PAGEREF _Toc12763 \h </w:instrText>
        </w:r>
        <w:r>
          <w:fldChar w:fldCharType="separate"/>
        </w:r>
        <w:r>
          <w:t>48</w:t>
        </w:r>
        <w:r>
          <w:fldChar w:fldCharType="end"/>
        </w:r>
      </w:hyperlink>
    </w:p>
    <w:p>
      <w:pPr>
        <w:pStyle w:val="TOC2"/>
        <w:tabs>
          <w:tab w:val="right" w:leader="dot" w:pos="8306"/>
        </w:tabs>
      </w:pPr>
      <w:hyperlink w:anchor="_Toc23148" w:history="1">
        <w:r>
          <w:rPr>
            <w:rFonts w:ascii="仿宋" w:eastAsia="仿宋" w:hAnsi="仿宋" w:cs="仿宋" w:hint="eastAsia"/>
            <w:lang w:eastAsia="zh-CN"/>
          </w:rPr>
          <w:t>(四)、质量改进计划</w:t>
        </w:r>
        <w:r>
          <w:tab/>
        </w:r>
        <w:r>
          <w:fldChar w:fldCharType="begin"/>
        </w:r>
        <w:r>
          <w:instrText xml:space="preserve"> PAGEREF _Toc23148 \h </w:instrText>
        </w:r>
        <w:r>
          <w:fldChar w:fldCharType="separate"/>
        </w:r>
        <w:r>
          <w:t>48</w:t>
        </w:r>
        <w:r>
          <w:fldChar w:fldCharType="end"/>
        </w:r>
      </w:hyperlink>
    </w:p>
    <w:p>
      <w:pPr>
        <w:pStyle w:val="TOC1"/>
        <w:tabs>
          <w:tab w:val="right" w:leader="dot" w:pos="8306"/>
        </w:tabs>
      </w:pPr>
      <w:hyperlink w:anchor="_Toc8168" w:history="1">
        <w:r>
          <w:rPr>
            <w:rFonts w:ascii="仿宋" w:eastAsia="仿宋" w:hAnsi="仿宋" w:cs="仿宋" w:hint="eastAsia"/>
            <w:lang w:eastAsia="zh-CN"/>
          </w:rPr>
          <w:t>十、项目变更管理</w:t>
        </w:r>
        <w:r>
          <w:tab/>
        </w:r>
        <w:r>
          <w:fldChar w:fldCharType="begin"/>
        </w:r>
        <w:r>
          <w:instrText xml:space="preserve"> PAGEREF _Toc8168 \h </w:instrText>
        </w:r>
        <w:r>
          <w:fldChar w:fldCharType="separate"/>
        </w:r>
        <w:r>
          <w:t>50</w:t>
        </w:r>
        <w:r>
          <w:fldChar w:fldCharType="end"/>
        </w:r>
      </w:hyperlink>
    </w:p>
    <w:p>
      <w:pPr>
        <w:pStyle w:val="TOC2"/>
        <w:tabs>
          <w:tab w:val="right" w:leader="dot" w:pos="8306"/>
        </w:tabs>
      </w:pPr>
      <w:hyperlink w:anchor="_Toc31639" w:history="1">
        <w:r>
          <w:rPr>
            <w:rFonts w:ascii="仿宋" w:eastAsia="仿宋" w:hAnsi="仿宋" w:cs="仿宋" w:hint="eastAsia"/>
            <w:lang w:eastAsia="zh-CN"/>
          </w:rPr>
          <w:t>(一)、变更控制流程</w:t>
        </w:r>
        <w:r>
          <w:tab/>
        </w:r>
        <w:r>
          <w:fldChar w:fldCharType="begin"/>
        </w:r>
        <w:r>
          <w:instrText xml:space="preserve"> PAGEREF _Toc31639 \h </w:instrText>
        </w:r>
        <w:r>
          <w:fldChar w:fldCharType="separate"/>
        </w:r>
        <w:r>
          <w:t>50</w:t>
        </w:r>
        <w:r>
          <w:fldChar w:fldCharType="end"/>
        </w:r>
      </w:hyperlink>
    </w:p>
    <w:p>
      <w:pPr>
        <w:pStyle w:val="TOC2"/>
        <w:tabs>
          <w:tab w:val="right" w:leader="dot" w:pos="8306"/>
        </w:tabs>
      </w:pPr>
      <w:hyperlink w:anchor="_Toc26383" w:history="1">
        <w:r>
          <w:rPr>
            <w:rFonts w:ascii="仿宋" w:eastAsia="仿宋" w:hAnsi="仿宋" w:cs="仿宋" w:hint="eastAsia"/>
            <w:lang w:eastAsia="zh-CN"/>
          </w:rPr>
          <w:t>(二)、影响评估与处理</w:t>
        </w:r>
        <w:r>
          <w:tab/>
        </w:r>
        <w:r>
          <w:fldChar w:fldCharType="begin"/>
        </w:r>
        <w:r>
          <w:instrText xml:space="preserve"> PAGEREF _Toc26383 \h </w:instrText>
        </w:r>
        <w:r>
          <w:fldChar w:fldCharType="separate"/>
        </w:r>
        <w:r>
          <w:t>51</w:t>
        </w:r>
        <w:r>
          <w:fldChar w:fldCharType="end"/>
        </w:r>
      </w:hyperlink>
    </w:p>
    <w:p>
      <w:pPr>
        <w:pStyle w:val="TOC2"/>
        <w:tabs>
          <w:tab w:val="right" w:leader="dot" w:pos="8306"/>
        </w:tabs>
      </w:pPr>
      <w:hyperlink w:anchor="_Toc24652" w:history="1">
        <w:r>
          <w:rPr>
            <w:rFonts w:ascii="仿宋" w:eastAsia="仿宋" w:hAnsi="仿宋" w:cs="仿宋" w:hint="eastAsia"/>
            <w:lang w:eastAsia="zh-CN"/>
          </w:rPr>
          <w:t>(三)、变更记录与追踪</w:t>
        </w:r>
        <w:r>
          <w:tab/>
        </w:r>
        <w:r>
          <w:fldChar w:fldCharType="begin"/>
        </w:r>
        <w:r>
          <w:instrText xml:space="preserve"> PAGEREF _Toc24652 \h </w:instrText>
        </w:r>
        <w:r>
          <w:fldChar w:fldCharType="separate"/>
        </w:r>
        <w:r>
          <w:t>52</w:t>
        </w:r>
        <w:r>
          <w:fldChar w:fldCharType="end"/>
        </w:r>
      </w:hyperlink>
    </w:p>
    <w:p>
      <w:pPr>
        <w:pStyle w:val="TOC2"/>
        <w:tabs>
          <w:tab w:val="right" w:leader="dot" w:pos="8306"/>
        </w:tabs>
      </w:pPr>
      <w:hyperlink w:anchor="_Toc23577" w:history="1">
        <w:r>
          <w:rPr>
            <w:rFonts w:ascii="仿宋" w:eastAsia="仿宋" w:hAnsi="仿宋" w:cs="仿宋" w:hint="eastAsia"/>
            <w:lang w:eastAsia="zh-CN"/>
          </w:rPr>
          <w:t>(四)、变更管理策略</w:t>
        </w:r>
        <w:r>
          <w:tab/>
        </w:r>
        <w:r>
          <w:fldChar w:fldCharType="begin"/>
        </w:r>
        <w:r>
          <w:instrText xml:space="preserve"> PAGEREF _Toc23577 \h </w:instrText>
        </w:r>
        <w:r>
          <w:fldChar w:fldCharType="separate"/>
        </w:r>
        <w:r>
          <w:t>54</w:t>
        </w:r>
        <w:r>
          <w:fldChar w:fldCharType="end"/>
        </w:r>
      </w:hyperlink>
    </w:p>
    <w:p>
      <w:pPr>
        <w:pStyle w:val="TOC1"/>
        <w:tabs>
          <w:tab w:val="right" w:leader="dot" w:pos="8306"/>
        </w:tabs>
      </w:pPr>
      <w:hyperlink w:anchor="_Toc8918" w:history="1">
        <w:r>
          <w:rPr>
            <w:rFonts w:ascii="仿宋" w:eastAsia="仿宋" w:hAnsi="仿宋" w:cs="仿宋" w:hint="eastAsia"/>
            <w:lang w:eastAsia="zh-CN"/>
          </w:rPr>
          <w:t>十一、项目进度计划</w:t>
        </w:r>
        <w:r>
          <w:tab/>
        </w:r>
        <w:r>
          <w:fldChar w:fldCharType="begin"/>
        </w:r>
        <w:r>
          <w:instrText xml:space="preserve"> PAGEREF _Toc8918 \h </w:instrText>
        </w:r>
        <w:r>
          <w:fldChar w:fldCharType="separate"/>
        </w:r>
        <w:r>
          <w:t>56</w:t>
        </w:r>
        <w:r>
          <w:fldChar w:fldCharType="end"/>
        </w:r>
      </w:hyperlink>
    </w:p>
    <w:p>
      <w:pPr>
        <w:pStyle w:val="TOC2"/>
        <w:tabs>
          <w:tab w:val="right" w:leader="dot" w:pos="8306"/>
        </w:tabs>
      </w:pPr>
      <w:hyperlink w:anchor="_Toc3621" w:history="1">
        <w:r>
          <w:rPr>
            <w:rFonts w:ascii="仿宋" w:eastAsia="仿宋" w:hAnsi="仿宋" w:cs="仿宋" w:hint="eastAsia"/>
            <w:lang w:eastAsia="zh-CN"/>
          </w:rPr>
          <w:t>(一)、建设周期</w:t>
        </w:r>
        <w:r>
          <w:tab/>
        </w:r>
        <w:r>
          <w:fldChar w:fldCharType="begin"/>
        </w:r>
        <w:r>
          <w:instrText xml:space="preserve"> PAGEREF _Toc3621 \h </w:instrText>
        </w:r>
        <w:r>
          <w:fldChar w:fldCharType="separate"/>
        </w:r>
        <w:r>
          <w:t>56</w:t>
        </w:r>
        <w:r>
          <w:fldChar w:fldCharType="end"/>
        </w:r>
      </w:hyperlink>
    </w:p>
    <w:p>
      <w:pPr>
        <w:pStyle w:val="TOC2"/>
        <w:tabs>
          <w:tab w:val="right" w:leader="dot" w:pos="8306"/>
        </w:tabs>
      </w:pPr>
      <w:hyperlink w:anchor="_Toc978" w:history="1">
        <w:r>
          <w:rPr>
            <w:rFonts w:ascii="仿宋" w:eastAsia="仿宋" w:hAnsi="仿宋" w:cs="仿宋" w:hint="eastAsia"/>
            <w:lang w:eastAsia="zh-CN"/>
          </w:rPr>
          <w:t>(二)、建设进度</w:t>
        </w:r>
        <w:r>
          <w:tab/>
        </w:r>
        <w:r>
          <w:fldChar w:fldCharType="begin"/>
        </w:r>
        <w:r>
          <w:instrText xml:space="preserve"> PAGEREF _Toc978 \h </w:instrText>
        </w:r>
        <w:r>
          <w:fldChar w:fldCharType="separate"/>
        </w:r>
        <w:r>
          <w:t>56</w:t>
        </w:r>
        <w:r>
          <w:fldChar w:fldCharType="end"/>
        </w:r>
      </w:hyperlink>
    </w:p>
    <w:p>
      <w:pPr>
        <w:pStyle w:val="TOC2"/>
        <w:tabs>
          <w:tab w:val="right" w:leader="dot" w:pos="8306"/>
        </w:tabs>
      </w:pPr>
      <w:hyperlink w:anchor="_Toc22896" w:history="1">
        <w:r>
          <w:rPr>
            <w:rFonts w:ascii="仿宋" w:eastAsia="仿宋" w:hAnsi="仿宋" w:cs="仿宋" w:hint="eastAsia"/>
            <w:lang w:eastAsia="zh-CN"/>
          </w:rPr>
          <w:t>(三)、进度安排注意事项</w:t>
        </w:r>
        <w:r>
          <w:tab/>
        </w:r>
        <w:r>
          <w:fldChar w:fldCharType="begin"/>
        </w:r>
        <w:r>
          <w:instrText xml:space="preserve"> PAGEREF _Toc22896 \h </w:instrText>
        </w:r>
        <w:r>
          <w:fldChar w:fldCharType="separate"/>
        </w:r>
        <w:r>
          <w:t>57</w:t>
        </w:r>
        <w:r>
          <w:fldChar w:fldCharType="end"/>
        </w:r>
      </w:hyperlink>
    </w:p>
    <w:p>
      <w:pPr>
        <w:pStyle w:val="TOC2"/>
        <w:tabs>
          <w:tab w:val="right" w:leader="dot" w:pos="8306"/>
        </w:tabs>
      </w:pPr>
      <w:hyperlink w:anchor="_Toc23635" w:history="1">
        <w:r>
          <w:rPr>
            <w:rFonts w:ascii="仿宋" w:eastAsia="仿宋" w:hAnsi="仿宋" w:cs="仿宋" w:hint="eastAsia"/>
            <w:lang w:eastAsia="zh-CN"/>
          </w:rPr>
          <w:t>(四)、人力资源配置</w:t>
        </w:r>
        <w:r>
          <w:tab/>
        </w:r>
        <w:r>
          <w:fldChar w:fldCharType="begin"/>
        </w:r>
        <w:r>
          <w:instrText xml:space="preserve"> PAGEREF _Toc23635 \h </w:instrText>
        </w:r>
        <w:r>
          <w:fldChar w:fldCharType="separate"/>
        </w:r>
        <w:r>
          <w:t>58</w:t>
        </w:r>
        <w:r>
          <w:fldChar w:fldCharType="end"/>
        </w:r>
      </w:hyperlink>
    </w:p>
    <w:p>
      <w:pPr>
        <w:pStyle w:val="TOC2"/>
        <w:tabs>
          <w:tab w:val="right" w:leader="dot" w:pos="8306"/>
        </w:tabs>
      </w:pPr>
      <w:hyperlink w:anchor="_Toc4452" w:history="1">
        <w:r>
          <w:rPr>
            <w:rFonts w:ascii="仿宋" w:eastAsia="仿宋" w:hAnsi="仿宋" w:cs="仿宋" w:hint="eastAsia"/>
            <w:lang w:eastAsia="zh-CN"/>
          </w:rPr>
          <w:t>(五)、员工培训</w:t>
        </w:r>
        <w:r>
          <w:tab/>
        </w:r>
        <w:r>
          <w:fldChar w:fldCharType="begin"/>
        </w:r>
        <w:r>
          <w:instrText xml:space="preserve"> PAGEREF _Toc4452 \h </w:instrText>
        </w:r>
        <w:r>
          <w:fldChar w:fldCharType="separate"/>
        </w:r>
        <w:r>
          <w:t>60</w:t>
        </w:r>
        <w:r>
          <w:fldChar w:fldCharType="end"/>
        </w:r>
      </w:hyperlink>
    </w:p>
    <w:p>
      <w:pPr>
        <w:pStyle w:val="TOC2"/>
        <w:tabs>
          <w:tab w:val="right" w:leader="dot" w:pos="8306"/>
        </w:tabs>
      </w:pPr>
      <w:hyperlink w:anchor="_Toc7737" w:history="1">
        <w:r>
          <w:rPr>
            <w:rFonts w:ascii="仿宋" w:eastAsia="仿宋" w:hAnsi="仿宋" w:cs="仿宋" w:hint="eastAsia"/>
            <w:lang w:eastAsia="zh-CN"/>
          </w:rPr>
          <w:t>(六)、项目实施保障</w:t>
        </w:r>
        <w:r>
          <w:tab/>
        </w:r>
        <w:r>
          <w:fldChar w:fldCharType="begin"/>
        </w:r>
        <w:r>
          <w:instrText xml:space="preserve"> PAGEREF _Toc7737 \h </w:instrText>
        </w:r>
        <w:r>
          <w:fldChar w:fldCharType="separate"/>
        </w:r>
        <w:r>
          <w:t>61</w:t>
        </w:r>
        <w:r>
          <w:fldChar w:fldCharType="end"/>
        </w:r>
      </w:hyperlink>
    </w:p>
    <w:p>
      <w:pPr>
        <w:pStyle w:val="TOC2"/>
        <w:tabs>
          <w:tab w:val="right" w:leader="dot" w:pos="8306"/>
        </w:tabs>
      </w:pPr>
      <w:hyperlink w:anchor="_Toc1037" w:history="1">
        <w:r>
          <w:rPr>
            <w:rFonts w:ascii="仿宋" w:eastAsia="仿宋" w:hAnsi="仿宋" w:cs="仿宋" w:hint="eastAsia"/>
            <w:lang w:eastAsia="zh-CN"/>
          </w:rPr>
          <w:t>(七)、安全规范管理</w:t>
        </w:r>
        <w:r>
          <w:tab/>
        </w:r>
        <w:r>
          <w:fldChar w:fldCharType="begin"/>
        </w:r>
        <w:r>
          <w:instrText xml:space="preserve"> PAGEREF _Toc1037 \h </w:instrText>
        </w:r>
        <w:r>
          <w:fldChar w:fldCharType="separate"/>
        </w:r>
        <w:r>
          <w:t>62</w:t>
        </w:r>
        <w:r>
          <w:fldChar w:fldCharType="end"/>
        </w:r>
      </w:hyperlink>
    </w:p>
    <w:p>
      <w:pPr>
        <w:pStyle w:val="TOC1"/>
        <w:tabs>
          <w:tab w:val="right" w:leader="dot" w:pos="8306"/>
        </w:tabs>
      </w:pPr>
      <w:hyperlink w:anchor="_Toc15429" w:history="1">
        <w:r>
          <w:rPr>
            <w:rFonts w:ascii="仿宋" w:eastAsia="仿宋" w:hAnsi="仿宋" w:cs="仿宋" w:hint="eastAsia"/>
            <w:lang w:eastAsia="zh-CN"/>
          </w:rPr>
          <w:t>十二、土地利用与规划方案</w:t>
        </w:r>
        <w:r>
          <w:tab/>
        </w:r>
        <w:r>
          <w:fldChar w:fldCharType="begin"/>
        </w:r>
        <w:r>
          <w:instrText xml:space="preserve"> PAGEREF _Toc15429 \h </w:instrText>
        </w:r>
        <w:r>
          <w:fldChar w:fldCharType="separate"/>
        </w:r>
        <w:r>
          <w:t>63</w:t>
        </w:r>
        <w:r>
          <w:fldChar w:fldCharType="end"/>
        </w:r>
      </w:hyperlink>
    </w:p>
    <w:p>
      <w:pPr>
        <w:pStyle w:val="TOC2"/>
        <w:tabs>
          <w:tab w:val="right" w:leader="dot" w:pos="8306"/>
        </w:tabs>
      </w:pPr>
      <w:hyperlink w:anchor="_Toc27248" w:history="1">
        <w:r>
          <w:rPr>
            <w:rFonts w:ascii="仿宋" w:eastAsia="仿宋" w:hAnsi="仿宋" w:cs="仿宋" w:hint="eastAsia"/>
            <w:lang w:eastAsia="zh-CN"/>
          </w:rPr>
          <w:t>(一)、项目用地情况分析</w:t>
        </w:r>
        <w:r>
          <w:tab/>
        </w:r>
        <w:r>
          <w:fldChar w:fldCharType="begin"/>
        </w:r>
        <w:r>
          <w:instrText xml:space="preserve"> PAGEREF _Toc27248 \h </w:instrText>
        </w:r>
        <w:r>
          <w:fldChar w:fldCharType="separate"/>
        </w:r>
        <w:r>
          <w:t>63</w:t>
        </w:r>
        <w:r>
          <w:fldChar w:fldCharType="end"/>
        </w:r>
      </w:hyperlink>
    </w:p>
    <w:p>
      <w:pPr>
        <w:pStyle w:val="TOC2"/>
        <w:tabs>
          <w:tab w:val="right" w:leader="dot" w:pos="8306"/>
        </w:tabs>
      </w:pPr>
      <w:hyperlink w:anchor="_Toc24486" w:history="1">
        <w:r>
          <w:rPr>
            <w:rFonts w:ascii="仿宋" w:eastAsia="仿宋" w:hAnsi="仿宋" w:cs="仿宋" w:hint="eastAsia"/>
            <w:lang w:eastAsia="zh-CN"/>
          </w:rPr>
          <w:t>(二)、土地利用规划方案</w:t>
        </w:r>
        <w:r>
          <w:tab/>
        </w:r>
        <w:r>
          <w:fldChar w:fldCharType="begin"/>
        </w:r>
        <w:r>
          <w:instrText xml:space="preserve"> PAGEREF _Toc24486 \h </w:instrText>
        </w:r>
        <w:r>
          <w:fldChar w:fldCharType="separate"/>
        </w:r>
        <w:r>
          <w:t>64</w:t>
        </w:r>
        <w:r>
          <w:fldChar w:fldCharType="end"/>
        </w:r>
      </w:hyperlink>
    </w:p>
    <w:p>
      <w:pPr>
        <w:pStyle w:val="TOC1"/>
        <w:tabs>
          <w:tab w:val="right" w:leader="dot" w:pos="8306"/>
        </w:tabs>
      </w:pPr>
      <w:hyperlink w:anchor="_Toc13395" w:history="1">
        <w:r>
          <w:rPr>
            <w:rFonts w:ascii="仿宋" w:eastAsia="仿宋" w:hAnsi="仿宋" w:cs="仿宋" w:hint="eastAsia"/>
            <w:lang w:eastAsia="zh-CN"/>
          </w:rPr>
          <w:t>十三、人力资源管理与开发</w:t>
        </w:r>
        <w:r>
          <w:tab/>
        </w:r>
        <w:r>
          <w:fldChar w:fldCharType="begin"/>
        </w:r>
        <w:r>
          <w:instrText xml:space="preserve"> PAGEREF _Toc13395 \h </w:instrText>
        </w:r>
        <w:r>
          <w:fldChar w:fldCharType="separate"/>
        </w:r>
        <w:r>
          <w:t>65</w:t>
        </w:r>
        <w:r>
          <w:fldChar w:fldCharType="end"/>
        </w:r>
      </w:hyperlink>
    </w:p>
    <w:p>
      <w:pPr>
        <w:pStyle w:val="TOC2"/>
        <w:tabs>
          <w:tab w:val="right" w:leader="dot" w:pos="8306"/>
        </w:tabs>
      </w:pPr>
      <w:hyperlink w:anchor="_Toc16146" w:history="1">
        <w:r>
          <w:rPr>
            <w:rFonts w:ascii="仿宋" w:eastAsia="仿宋" w:hAnsi="仿宋" w:cs="仿宋" w:hint="eastAsia"/>
            <w:lang w:eastAsia="zh-CN"/>
          </w:rPr>
          <w:t>(一)、人力资源规划</w:t>
        </w:r>
        <w:r>
          <w:tab/>
        </w:r>
        <w:r>
          <w:fldChar w:fldCharType="begin"/>
        </w:r>
        <w:r>
          <w:instrText xml:space="preserve"> PAGEREF _Toc16146 \h </w:instrText>
        </w:r>
        <w:r>
          <w:fldChar w:fldCharType="separate"/>
        </w:r>
        <w:r>
          <w:t>65</w:t>
        </w:r>
        <w:r>
          <w:fldChar w:fldCharType="end"/>
        </w:r>
      </w:hyperlink>
    </w:p>
    <w:p>
      <w:pPr>
        <w:pStyle w:val="TOC2"/>
        <w:tabs>
          <w:tab w:val="right" w:leader="dot" w:pos="8306"/>
        </w:tabs>
      </w:pPr>
      <w:hyperlink w:anchor="_Toc21359" w:history="1">
        <w:r>
          <w:rPr>
            <w:rFonts w:ascii="仿宋" w:eastAsia="仿宋" w:hAnsi="仿宋" w:cs="仿宋" w:hint="eastAsia"/>
            <w:lang w:eastAsia="zh-CN"/>
          </w:rPr>
          <w:t>(二)、人力资源开发与培训</w:t>
        </w:r>
        <w:r>
          <w:tab/>
        </w:r>
        <w:r>
          <w:fldChar w:fldCharType="begin"/>
        </w:r>
        <w:r>
          <w:instrText xml:space="preserve"> PAGEREF _Toc21359 \h </w:instrText>
        </w:r>
        <w:r>
          <w:fldChar w:fldCharType="separate"/>
        </w:r>
        <w:r>
          <w:t>67</w:t>
        </w:r>
        <w:r>
          <w:fldChar w:fldCharType="end"/>
        </w:r>
      </w:hyperlink>
    </w:p>
    <w:p>
      <w:pPr>
        <w:pStyle w:val="TOC1"/>
        <w:tabs>
          <w:tab w:val="right" w:leader="dot" w:pos="8306"/>
        </w:tabs>
      </w:pPr>
      <w:hyperlink w:anchor="_Toc19384" w:history="1">
        <w:r>
          <w:rPr>
            <w:rFonts w:ascii="仿宋" w:eastAsia="仿宋" w:hAnsi="仿宋" w:cs="仿宋" w:hint="eastAsia"/>
            <w:lang w:eastAsia="zh-CN"/>
          </w:rPr>
          <w:t>十四、产业协同与集群发展</w:t>
        </w:r>
        <w:r>
          <w:tab/>
        </w:r>
        <w:r>
          <w:fldChar w:fldCharType="begin"/>
        </w:r>
        <w:r>
          <w:instrText xml:space="preserve"> PAGEREF _Toc19384 \h </w:instrText>
        </w:r>
        <w:r>
          <w:fldChar w:fldCharType="separate"/>
        </w:r>
        <w:r>
          <w:t>70</w:t>
        </w:r>
        <w:r>
          <w:fldChar w:fldCharType="end"/>
        </w:r>
      </w:hyperlink>
    </w:p>
    <w:p>
      <w:pPr>
        <w:pStyle w:val="TOC2"/>
        <w:tabs>
          <w:tab w:val="right" w:leader="dot" w:pos="8306"/>
        </w:tabs>
      </w:pPr>
      <w:hyperlink w:anchor="_Toc2353" w:history="1">
        <w:r>
          <w:rPr>
            <w:rFonts w:ascii="仿宋" w:eastAsia="仿宋" w:hAnsi="仿宋" w:cs="仿宋" w:hint="eastAsia"/>
            <w:lang w:eastAsia="zh-CN"/>
          </w:rPr>
          <w:t>(一)、产业协同机制建设</w:t>
        </w:r>
        <w:r>
          <w:tab/>
        </w:r>
        <w:r>
          <w:fldChar w:fldCharType="begin"/>
        </w:r>
        <w:r>
          <w:instrText xml:space="preserve"> PAGEREF _Toc2353 \h </w:instrText>
        </w:r>
        <w:r>
          <w:fldChar w:fldCharType="separate"/>
        </w:r>
        <w:r>
          <w:t>70</w:t>
        </w:r>
        <w:r>
          <w:fldChar w:fldCharType="end"/>
        </w:r>
      </w:hyperlink>
    </w:p>
    <w:p>
      <w:pPr>
        <w:pStyle w:val="TOC2"/>
        <w:tabs>
          <w:tab w:val="right" w:leader="dot" w:pos="8306"/>
        </w:tabs>
      </w:pPr>
      <w:hyperlink w:anchor="_Toc19067" w:history="1">
        <w:r>
          <w:rPr>
            <w:rFonts w:ascii="仿宋" w:eastAsia="仿宋" w:hAnsi="仿宋" w:cs="仿宋" w:hint="eastAsia"/>
            <w:lang w:eastAsia="zh-CN"/>
          </w:rPr>
          <w:t>(二)、产业集群培育与发展</w:t>
        </w:r>
        <w:r>
          <w:tab/>
        </w:r>
        <w:r>
          <w:fldChar w:fldCharType="begin"/>
        </w:r>
        <w:r>
          <w:instrText xml:space="preserve"> PAGEREF _Toc19067 \h </w:instrText>
        </w:r>
        <w:r>
          <w:fldChar w:fldCharType="separate"/>
        </w:r>
        <w:r>
          <w:t>71</w:t>
        </w:r>
        <w:r>
          <w:fldChar w:fldCharType="end"/>
        </w:r>
      </w:hyperlink>
    </w:p>
    <w:p>
      <w:pPr>
        <w:pStyle w:val="TOC1"/>
        <w:tabs>
          <w:tab w:val="right" w:leader="dot" w:pos="8306"/>
        </w:tabs>
      </w:pPr>
      <w:hyperlink w:anchor="_Toc4971" w:history="1">
        <w:r>
          <w:rPr>
            <w:rFonts w:ascii="仿宋" w:eastAsia="仿宋" w:hAnsi="仿宋" w:cs="仿宋" w:hint="eastAsia"/>
            <w:lang w:eastAsia="zh-CN"/>
          </w:rPr>
          <w:t>十五、设施与设备管理</w:t>
        </w:r>
        <w:r>
          <w:tab/>
        </w:r>
        <w:r>
          <w:fldChar w:fldCharType="begin"/>
        </w:r>
        <w:r>
          <w:instrText xml:space="preserve"> PAGEREF _Toc4971 \h </w:instrText>
        </w:r>
        <w:r>
          <w:fldChar w:fldCharType="separate"/>
        </w:r>
        <w:r>
          <w:t>72</w:t>
        </w:r>
        <w:r>
          <w:fldChar w:fldCharType="end"/>
        </w:r>
      </w:hyperlink>
    </w:p>
    <w:p>
      <w:pPr>
        <w:pStyle w:val="TOC2"/>
        <w:tabs>
          <w:tab w:val="right" w:leader="dot" w:pos="8306"/>
        </w:tabs>
      </w:pPr>
      <w:hyperlink w:anchor="_Toc25696" w:history="1">
        <w:r>
          <w:rPr>
            <w:rFonts w:ascii="仿宋" w:eastAsia="仿宋" w:hAnsi="仿宋" w:cs="仿宋" w:hint="eastAsia"/>
            <w:lang w:eastAsia="zh-CN"/>
          </w:rPr>
          <w:t>(一)、设施规划与配置</w:t>
        </w:r>
        <w:r>
          <w:tab/>
        </w:r>
        <w:r>
          <w:fldChar w:fldCharType="begin"/>
        </w:r>
        <w:r>
          <w:instrText xml:space="preserve"> PAGEREF _Toc25696 \h </w:instrText>
        </w:r>
        <w:r>
          <w:fldChar w:fldCharType="separate"/>
        </w:r>
        <w:r>
          <w:t>72</w:t>
        </w:r>
        <w:r>
          <w:fldChar w:fldCharType="end"/>
        </w:r>
      </w:hyperlink>
    </w:p>
    <w:p>
      <w:pPr>
        <w:pStyle w:val="TOC2"/>
        <w:tabs>
          <w:tab w:val="right" w:leader="dot" w:pos="8306"/>
        </w:tabs>
      </w:pPr>
      <w:hyperlink w:anchor="_Toc14246" w:history="1">
        <w:r>
          <w:rPr>
            <w:rFonts w:ascii="仿宋" w:eastAsia="仿宋" w:hAnsi="仿宋" w:cs="仿宋" w:hint="eastAsia"/>
            <w:lang w:eastAsia="zh-CN"/>
          </w:rPr>
          <w:t>(二)、设备采购与维护管理</w:t>
        </w:r>
        <w:r>
          <w:tab/>
        </w:r>
        <w:r>
          <w:fldChar w:fldCharType="begin"/>
        </w:r>
        <w:r>
          <w:instrText xml:space="preserve"> PAGEREF _Toc14246 \h </w:instrText>
        </w:r>
        <w:r>
          <w:fldChar w:fldCharType="separate"/>
        </w:r>
        <w:r>
          <w:t>72</w:t>
        </w:r>
        <w:r>
          <w:fldChar w:fldCharType="end"/>
        </w:r>
      </w:hyperlink>
    </w:p>
    <w:p>
      <w:pPr>
        <w:pStyle w:val="TOC2"/>
        <w:tabs>
          <w:tab w:val="right" w:leader="dot" w:pos="8306"/>
        </w:tabs>
      </w:pPr>
      <w:hyperlink w:anchor="_Toc20244" w:history="1">
        <w:r>
          <w:rPr>
            <w:rFonts w:ascii="仿宋" w:eastAsia="仿宋" w:hAnsi="仿宋" w:cs="仿宋" w:hint="eastAsia"/>
            <w:lang w:eastAsia="zh-CN"/>
          </w:rPr>
          <w:t>(三)、设施设备升级策略</w:t>
        </w:r>
        <w:r>
          <w:tab/>
        </w:r>
        <w:r>
          <w:fldChar w:fldCharType="begin"/>
        </w:r>
        <w:r>
          <w:instrText xml:space="preserve"> PAGEREF _Toc20244 \h </w:instrText>
        </w:r>
        <w:r>
          <w:fldChar w:fldCharType="separate"/>
        </w:r>
        <w:r>
          <w:t>73</w:t>
        </w:r>
        <w:r>
          <w:fldChar w:fldCharType="end"/>
        </w:r>
      </w:hyperlink>
    </w:p>
    <w:p>
      <w:pPr>
        <w:pStyle w:val="TOC1"/>
        <w:tabs>
          <w:tab w:val="right" w:leader="dot" w:pos="8306"/>
        </w:tabs>
      </w:pPr>
      <w:hyperlink w:anchor="_Toc27127" w:history="1">
        <w:r>
          <w:rPr>
            <w:rFonts w:ascii="仿宋" w:eastAsia="仿宋" w:hAnsi="仿宋" w:cs="仿宋" w:hint="eastAsia"/>
            <w:lang w:eastAsia="zh-CN"/>
          </w:rPr>
          <w:t>十六、合作与交流机制建立</w:t>
        </w:r>
        <w:r>
          <w:tab/>
        </w:r>
        <w:r>
          <w:fldChar w:fldCharType="begin"/>
        </w:r>
        <w:r>
          <w:instrText xml:space="preserve"> PAGEREF _Toc27127 \h </w:instrText>
        </w:r>
        <w:r>
          <w:fldChar w:fldCharType="separate"/>
        </w:r>
        <w:r>
          <w:t>74</w:t>
        </w:r>
        <w:r>
          <w:fldChar w:fldCharType="end"/>
        </w:r>
      </w:hyperlink>
    </w:p>
    <w:p>
      <w:pPr>
        <w:pStyle w:val="TOC2"/>
        <w:tabs>
          <w:tab w:val="right" w:leader="dot" w:pos="8306"/>
        </w:tabs>
      </w:pPr>
      <w:hyperlink w:anchor="_Toc30451" w:history="1">
        <w:r>
          <w:rPr>
            <w:rFonts w:ascii="仿宋" w:eastAsia="仿宋" w:hAnsi="仿宋" w:cs="仿宋" w:hint="eastAsia"/>
            <w:lang w:eastAsia="zh-CN"/>
          </w:rPr>
          <w:t>(一)、合作伙伴选择与合作方式</w:t>
        </w:r>
        <w:r>
          <w:tab/>
        </w:r>
        <w:r>
          <w:fldChar w:fldCharType="begin"/>
        </w:r>
        <w:r>
          <w:instrText xml:space="preserve"> PAGEREF _Toc30451 \h </w:instrText>
        </w:r>
        <w:r>
          <w:fldChar w:fldCharType="separate"/>
        </w:r>
        <w:r>
          <w:t>74</w:t>
        </w:r>
        <w:r>
          <w:fldChar w:fldCharType="end"/>
        </w:r>
      </w:hyperlink>
    </w:p>
    <w:p>
      <w:pPr>
        <w:pStyle w:val="TOC2"/>
        <w:tabs>
          <w:tab w:val="right" w:leader="dot" w:pos="8306"/>
        </w:tabs>
      </w:pPr>
      <w:hyperlink w:anchor="_Toc29572" w:history="1">
        <w:r>
          <w:rPr>
            <w:rFonts w:ascii="仿宋" w:eastAsia="仿宋" w:hAnsi="仿宋" w:cs="仿宋" w:hint="eastAsia"/>
            <w:lang w:eastAsia="zh-CN"/>
          </w:rPr>
          <w:t>(二)、交流与合作平台搭建</w:t>
        </w:r>
        <w:r>
          <w:tab/>
        </w:r>
        <w:r>
          <w:fldChar w:fldCharType="begin"/>
        </w:r>
        <w:r>
          <w:instrText xml:space="preserve"> PAGEREF _Toc29572 \h </w:instrText>
        </w:r>
        <w:r>
          <w:fldChar w:fldCharType="separate"/>
        </w:r>
        <w:r>
          <w:t>75</w:t>
        </w:r>
        <w:r>
          <w:fldChar w:fldCharType="end"/>
        </w:r>
      </w:hyperlink>
    </w:p>
    <w:p>
      <w:pPr>
        <w:pStyle w:val="TOC1"/>
        <w:tabs>
          <w:tab w:val="right" w:leader="dot" w:pos="8306"/>
        </w:tabs>
      </w:pPr>
      <w:hyperlink w:anchor="_Toc7672" w:history="1">
        <w:r>
          <w:rPr>
            <w:rFonts w:ascii="仿宋" w:eastAsia="仿宋" w:hAnsi="仿宋" w:cs="仿宋" w:hint="eastAsia"/>
            <w:lang w:eastAsia="zh-CN"/>
          </w:rPr>
          <w:t>十七、成果转化与推广应用</w:t>
        </w:r>
        <w:r>
          <w:tab/>
        </w:r>
        <w:r>
          <w:fldChar w:fldCharType="begin"/>
        </w:r>
        <w:r>
          <w:instrText xml:space="preserve"> PAGEREF _Toc7672 \h </w:instrText>
        </w:r>
        <w:r>
          <w:fldChar w:fldCharType="separate"/>
        </w:r>
        <w:r>
          <w:t>77</w:t>
        </w:r>
        <w:r>
          <w:fldChar w:fldCharType="end"/>
        </w:r>
      </w:hyperlink>
    </w:p>
    <w:p>
      <w:pPr>
        <w:pStyle w:val="TOC2"/>
        <w:tabs>
          <w:tab w:val="right" w:leader="dot" w:pos="8306"/>
        </w:tabs>
      </w:pPr>
      <w:hyperlink w:anchor="_Toc24086" w:history="1">
        <w:r>
          <w:rPr>
            <w:rFonts w:ascii="仿宋" w:eastAsia="仿宋" w:hAnsi="仿宋" w:cs="仿宋" w:hint="eastAsia"/>
            <w:lang w:eastAsia="zh-CN"/>
          </w:rPr>
          <w:t>(一)、成果转化策略制定</w:t>
        </w:r>
        <w:r>
          <w:tab/>
        </w:r>
        <w:r>
          <w:fldChar w:fldCharType="begin"/>
        </w:r>
        <w:r>
          <w:instrText xml:space="preserve"> PAGEREF _Toc24086 \h </w:instrText>
        </w:r>
        <w:r>
          <w:fldChar w:fldCharType="separate"/>
        </w:r>
        <w:r>
          <w:t>77</w:t>
        </w:r>
        <w:r>
          <w:fldChar w:fldCharType="end"/>
        </w:r>
      </w:hyperlink>
    </w:p>
    <w:p>
      <w:pPr>
        <w:pStyle w:val="TOC2"/>
        <w:tabs>
          <w:tab w:val="right" w:leader="dot" w:pos="8306"/>
        </w:tabs>
      </w:pPr>
      <w:hyperlink w:anchor="_Toc16253" w:history="1">
        <w:r>
          <w:rPr>
            <w:rFonts w:ascii="仿宋" w:eastAsia="仿宋" w:hAnsi="仿宋" w:cs="仿宋" w:hint="eastAsia"/>
            <w:lang w:eastAsia="zh-CN"/>
          </w:rPr>
          <w:t>(二)、成果推广应用方案</w:t>
        </w:r>
        <w:r>
          <w:tab/>
        </w:r>
        <w:r>
          <w:fldChar w:fldCharType="begin"/>
        </w:r>
        <w:r>
          <w:instrText xml:space="preserve"> PAGEREF _Toc16253 \h </w:instrText>
        </w:r>
        <w:r>
          <w:fldChar w:fldCharType="separate"/>
        </w:r>
        <w:r>
          <w:t>78</w:t>
        </w:r>
        <w:r>
          <w:fldChar w:fldCharType="end"/>
        </w:r>
      </w:hyperlink>
    </w:p>
    <w:p>
      <w:pPr>
        <w:pStyle w:val="TOC1"/>
        <w:tabs>
          <w:tab w:val="right" w:leader="dot" w:pos="8306"/>
        </w:tabs>
      </w:pPr>
      <w:hyperlink w:anchor="_Toc21876" w:history="1">
        <w:r>
          <w:rPr>
            <w:rFonts w:ascii="仿宋" w:eastAsia="仿宋" w:hAnsi="仿宋" w:cs="仿宋" w:hint="eastAsia"/>
            <w:lang w:eastAsia="zh-CN"/>
          </w:rPr>
          <w:t>十八、知识产权管理与保护</w:t>
        </w:r>
        <w:r>
          <w:tab/>
        </w:r>
        <w:r>
          <w:fldChar w:fldCharType="begin"/>
        </w:r>
        <w:r>
          <w:instrText xml:space="preserve"> PAGEREF _Toc21876 \h </w:instrText>
        </w:r>
        <w:r>
          <w:fldChar w:fldCharType="separate"/>
        </w:r>
        <w:r>
          <w:t>80</w:t>
        </w:r>
        <w:r>
          <w:fldChar w:fldCharType="end"/>
        </w:r>
      </w:hyperlink>
    </w:p>
    <w:p>
      <w:pPr>
        <w:pStyle w:val="TOC2"/>
        <w:tabs>
          <w:tab w:val="right" w:leader="dot" w:pos="8306"/>
        </w:tabs>
      </w:pPr>
      <w:hyperlink w:anchor="_Toc18106" w:history="1">
        <w:r>
          <w:rPr>
            <w:rFonts w:ascii="仿宋" w:eastAsia="仿宋" w:hAnsi="仿宋" w:cs="仿宋" w:hint="eastAsia"/>
            <w:lang w:eastAsia="zh-CN"/>
          </w:rPr>
          <w:t>(一)、知识产权管理体系建设</w:t>
        </w:r>
        <w:r>
          <w:tab/>
        </w:r>
        <w:r>
          <w:fldChar w:fldCharType="begin"/>
        </w:r>
        <w:r>
          <w:instrText xml:space="preserve"> PAGEREF _Toc18106 \h </w:instrText>
        </w:r>
        <w:r>
          <w:fldChar w:fldCharType="separate"/>
        </w:r>
        <w:r>
          <w:t>80</w:t>
        </w:r>
        <w:r>
          <w:fldChar w:fldCharType="end"/>
        </w:r>
      </w:hyperlink>
    </w:p>
    <w:p>
      <w:pPr>
        <w:pStyle w:val="TOC2"/>
        <w:tabs>
          <w:tab w:val="right" w:leader="dot" w:pos="8306"/>
        </w:tabs>
      </w:pPr>
      <w:hyperlink w:anchor="_Toc29784" w:history="1">
        <w:r>
          <w:rPr>
            <w:rFonts w:ascii="仿宋" w:eastAsia="仿宋" w:hAnsi="仿宋" w:cs="仿宋" w:hint="eastAsia"/>
            <w:lang w:eastAsia="zh-CN"/>
          </w:rPr>
          <w:t>(二)、知识产权保护措施</w:t>
        </w:r>
        <w:r>
          <w:tab/>
        </w:r>
        <w:r>
          <w:fldChar w:fldCharType="begin"/>
        </w:r>
        <w:r>
          <w:instrText xml:space="preserve"> PAGEREF _Toc29784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23"/>
      <w:r>
        <w:rPr>
          <w:rFonts w:ascii="仿宋" w:eastAsia="仿宋" w:hAnsi="仿宋" w:cs="仿宋" w:hint="eastAsia"/>
          <w:sz w:val="28"/>
          <w:lang w:eastAsia="zh-CN"/>
        </w:rPr>
        <w:t>一、网安系统项目概论</w:t>
      </w:r>
      <w:bookmarkEnd w:id="2"/>
    </w:p>
    <w:p>
      <w:pPr>
        <w:pStyle w:val="Heading2"/>
        <w:rPr>
          <w:rFonts w:ascii="仿宋" w:eastAsia="仿宋" w:hAnsi="仿宋" w:cs="仿宋" w:hint="eastAsia"/>
          <w:lang w:eastAsia="zh-CN"/>
        </w:rPr>
      </w:pPr>
      <w:bookmarkStart w:id="3" w:name="_Toc2479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网安系统项目的申报单位是“XXX实业发展公司”，这是一家在其所处行业内备受尊敬的企业。公司自成立以来，通过其在网安系统项目中表现出的创新精神和卓越执行力，在市场上赢得了显著的地位。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该公司的法定代表人秦XX，在网安系统项目及其他多个行业领域中都有着显著的贡献。秦XX以其出色的领导才能和敏锐的商业洞察力，带领公司在网安系统项目等多个领域实现了持续的成长和成功。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网安系统项目的重要合作伙伴。公司专注于[行业名称]领域，以创新作为驱动力，不断推动技术进步和市场扩张。在网安系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网安系统项目中展现了强劲的增长和稳定的财务表现。公司通过有效的策略，在网安系统项目中扩大了其市场份额并增强了盈利能力。同时，公司积极承担社会责任，参与各类社会公益项目，增强了其在网安系统项目中的品牌形象和社会影响力。</w:t>
      </w:r>
    </w:p>
    <w:p>
      <w:pPr>
        <w:pStyle w:val="Heading2"/>
        <w:ind w:firstLine="560" w:firstLineChars="200"/>
        <w:rPr>
          <w:rFonts w:ascii="仿宋" w:eastAsia="仿宋" w:hAnsi="仿宋" w:cs="仿宋" w:hint="eastAsia"/>
          <w:sz w:val="28"/>
          <w:lang w:eastAsia="zh-CN"/>
        </w:rPr>
      </w:pPr>
      <w:bookmarkStart w:id="4" w:name="_Toc1778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安系统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网安系统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759"/>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17824"/>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一、网安系统项目的技术资源开发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网安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二、网安系统项目的人力资源管理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网安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三、网安系统项目的资金资源筹措与优化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网安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7504"/>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网安系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网安系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网安系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7400"/>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网安系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网安系统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智能技术的应用：网安系统项目将利用智能技术，如物联网（IoT）和大数据分析，来监控和优化资源使用。通过实时数据分析，项目可以更有效地管理能源消耗、减少原材料浪费，并提高生产过程的整体效率。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1318"/>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13880"/>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https://d.book118.com/228116125003006045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937DF4"/>
    <w:rsid w:val="63937D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8116125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2024-02-22T02:35:00Z</dcterms:created>
  <dcterms:modified xsi:type="dcterms:W3CDTF">2024-02-22T02:35:49Z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0CB96C19C8524E66A045B520FC50273D_11</vt:lpwstr>
  </property>
  <property fmtid="{D5CDD505-2E9C-101B-9397-08002B2CF9AE}" pid="3" name="KSOProductBuildVer">
    <vt:lpwstr>2052-12.1.0.16250</vt:lpwstr>
  </property>
</Properties>
</file>