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导静电胶管项目建设总纲及方案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3" w:history="1">
        <w:r>
          <w:rPr>
            <w:rFonts w:ascii="仿宋" w:eastAsia="仿宋" w:hAnsi="仿宋" w:cs="仿宋" w:hint="eastAsia"/>
            <w:lang w:eastAsia="zh-CN"/>
          </w:rPr>
          <w:t>概论</w:t>
        </w:r>
        <w:r>
          <w:tab/>
        </w:r>
        <w:r>
          <w:fldChar w:fldCharType="begin"/>
        </w:r>
        <w:r>
          <w:instrText xml:space="preserve"> PAGEREF _Toc24863 \h </w:instrText>
        </w:r>
        <w:r>
          <w:fldChar w:fldCharType="separate"/>
        </w:r>
        <w:r>
          <w:t>3</w:t>
        </w:r>
        <w:r>
          <w:fldChar w:fldCharType="end"/>
        </w:r>
      </w:hyperlink>
    </w:p>
    <w:p>
      <w:pPr>
        <w:pStyle w:val="TOC1"/>
        <w:tabs>
          <w:tab w:val="right" w:leader="dot" w:pos="8306"/>
        </w:tabs>
      </w:pPr>
      <w:hyperlink w:anchor="_Toc26619" w:history="1">
        <w:r>
          <w:rPr>
            <w:rFonts w:ascii="仿宋" w:eastAsia="仿宋" w:hAnsi="仿宋" w:cs="仿宋" w:hint="eastAsia"/>
            <w:lang w:eastAsia="zh-CN"/>
          </w:rPr>
          <w:t>一、项目选址研究</w:t>
        </w:r>
        <w:r>
          <w:tab/>
        </w:r>
        <w:r>
          <w:fldChar w:fldCharType="begin"/>
        </w:r>
        <w:r>
          <w:instrText xml:space="preserve"> PAGEREF _Toc26619 \h </w:instrText>
        </w:r>
        <w:r>
          <w:fldChar w:fldCharType="separate"/>
        </w:r>
        <w:r>
          <w:t>3</w:t>
        </w:r>
        <w:r>
          <w:fldChar w:fldCharType="end"/>
        </w:r>
      </w:hyperlink>
    </w:p>
    <w:p>
      <w:pPr>
        <w:pStyle w:val="TOC2"/>
        <w:tabs>
          <w:tab w:val="right" w:leader="dot" w:pos="8306"/>
        </w:tabs>
      </w:pPr>
      <w:hyperlink w:anchor="_Toc16737" w:history="1">
        <w:r>
          <w:rPr>
            <w:rFonts w:ascii="仿宋" w:eastAsia="仿宋" w:hAnsi="仿宋" w:cs="仿宋" w:hint="eastAsia"/>
            <w:lang w:eastAsia="zh-CN"/>
          </w:rPr>
          <w:t>(一)、项目选址原则</w:t>
        </w:r>
        <w:r>
          <w:tab/>
        </w:r>
        <w:r>
          <w:fldChar w:fldCharType="begin"/>
        </w:r>
        <w:r>
          <w:instrText xml:space="preserve"> PAGEREF _Toc16737 \h </w:instrText>
        </w:r>
        <w:r>
          <w:fldChar w:fldCharType="separate"/>
        </w:r>
        <w:r>
          <w:t>3</w:t>
        </w:r>
        <w:r>
          <w:fldChar w:fldCharType="end"/>
        </w:r>
      </w:hyperlink>
    </w:p>
    <w:p>
      <w:pPr>
        <w:pStyle w:val="TOC2"/>
        <w:tabs>
          <w:tab w:val="right" w:leader="dot" w:pos="8306"/>
        </w:tabs>
      </w:pPr>
      <w:hyperlink w:anchor="_Toc9266" w:history="1">
        <w:r>
          <w:rPr>
            <w:rFonts w:ascii="仿宋" w:eastAsia="仿宋" w:hAnsi="仿宋" w:cs="仿宋" w:hint="eastAsia"/>
            <w:lang w:eastAsia="zh-CN"/>
          </w:rPr>
          <w:t>(二)、项目选址</w:t>
        </w:r>
        <w:r>
          <w:tab/>
        </w:r>
        <w:r>
          <w:fldChar w:fldCharType="begin"/>
        </w:r>
        <w:r>
          <w:instrText xml:space="preserve"> PAGEREF _Toc9266 \h </w:instrText>
        </w:r>
        <w:r>
          <w:fldChar w:fldCharType="separate"/>
        </w:r>
        <w:r>
          <w:t>6</w:t>
        </w:r>
        <w:r>
          <w:fldChar w:fldCharType="end"/>
        </w:r>
      </w:hyperlink>
    </w:p>
    <w:p>
      <w:pPr>
        <w:pStyle w:val="TOC2"/>
        <w:tabs>
          <w:tab w:val="right" w:leader="dot" w:pos="8306"/>
        </w:tabs>
      </w:pPr>
      <w:hyperlink w:anchor="_Toc17379" w:history="1">
        <w:r>
          <w:rPr>
            <w:rFonts w:ascii="仿宋" w:eastAsia="仿宋" w:hAnsi="仿宋" w:cs="仿宋" w:hint="eastAsia"/>
            <w:lang w:eastAsia="zh-CN"/>
          </w:rPr>
          <w:t>(三)、建设条件分析</w:t>
        </w:r>
        <w:r>
          <w:tab/>
        </w:r>
        <w:r>
          <w:fldChar w:fldCharType="begin"/>
        </w:r>
        <w:r>
          <w:instrText xml:space="preserve"> PAGEREF _Toc17379 \h </w:instrText>
        </w:r>
        <w:r>
          <w:fldChar w:fldCharType="separate"/>
        </w:r>
        <w:r>
          <w:t>8</w:t>
        </w:r>
        <w:r>
          <w:fldChar w:fldCharType="end"/>
        </w:r>
      </w:hyperlink>
    </w:p>
    <w:p>
      <w:pPr>
        <w:pStyle w:val="TOC2"/>
        <w:tabs>
          <w:tab w:val="right" w:leader="dot" w:pos="8306"/>
        </w:tabs>
      </w:pPr>
      <w:hyperlink w:anchor="_Toc3282" w:history="1">
        <w:r>
          <w:rPr>
            <w:rFonts w:ascii="仿宋" w:eastAsia="仿宋" w:hAnsi="仿宋" w:cs="仿宋" w:hint="eastAsia"/>
            <w:lang w:eastAsia="zh-CN"/>
          </w:rPr>
          <w:t>(四)、用地控制指标</w:t>
        </w:r>
        <w:r>
          <w:tab/>
        </w:r>
        <w:r>
          <w:fldChar w:fldCharType="begin"/>
        </w:r>
        <w:r>
          <w:instrText xml:space="preserve"> PAGEREF _Toc3282 \h </w:instrText>
        </w:r>
        <w:r>
          <w:fldChar w:fldCharType="separate"/>
        </w:r>
        <w:r>
          <w:t>10</w:t>
        </w:r>
        <w:r>
          <w:fldChar w:fldCharType="end"/>
        </w:r>
      </w:hyperlink>
    </w:p>
    <w:p>
      <w:pPr>
        <w:pStyle w:val="TOC2"/>
        <w:tabs>
          <w:tab w:val="right" w:leader="dot" w:pos="8306"/>
        </w:tabs>
      </w:pPr>
      <w:hyperlink w:anchor="_Toc30901" w:history="1">
        <w:r>
          <w:rPr>
            <w:rFonts w:ascii="仿宋" w:eastAsia="仿宋" w:hAnsi="仿宋" w:cs="仿宋" w:hint="eastAsia"/>
            <w:lang w:eastAsia="zh-CN"/>
          </w:rPr>
          <w:t>(五)、地总体要求</w:t>
        </w:r>
        <w:r>
          <w:tab/>
        </w:r>
        <w:r>
          <w:fldChar w:fldCharType="begin"/>
        </w:r>
        <w:r>
          <w:instrText xml:space="preserve"> PAGEREF _Toc30901 \h </w:instrText>
        </w:r>
        <w:r>
          <w:fldChar w:fldCharType="separate"/>
        </w:r>
        <w:r>
          <w:t>11</w:t>
        </w:r>
        <w:r>
          <w:fldChar w:fldCharType="end"/>
        </w:r>
      </w:hyperlink>
    </w:p>
    <w:p>
      <w:pPr>
        <w:pStyle w:val="TOC2"/>
        <w:tabs>
          <w:tab w:val="right" w:leader="dot" w:pos="8306"/>
        </w:tabs>
      </w:pPr>
      <w:hyperlink w:anchor="_Toc25835" w:history="1">
        <w:r>
          <w:rPr>
            <w:rFonts w:ascii="仿宋" w:eastAsia="仿宋" w:hAnsi="仿宋" w:cs="仿宋" w:hint="eastAsia"/>
            <w:lang w:eastAsia="zh-CN"/>
          </w:rPr>
          <w:t>(六)、节约用地措施</w:t>
        </w:r>
        <w:r>
          <w:tab/>
        </w:r>
        <w:r>
          <w:fldChar w:fldCharType="begin"/>
        </w:r>
        <w:r>
          <w:instrText xml:space="preserve"> PAGEREF _Toc25835 \h </w:instrText>
        </w:r>
        <w:r>
          <w:fldChar w:fldCharType="separate"/>
        </w:r>
        <w:r>
          <w:t>12</w:t>
        </w:r>
        <w:r>
          <w:fldChar w:fldCharType="end"/>
        </w:r>
      </w:hyperlink>
    </w:p>
    <w:p>
      <w:pPr>
        <w:pStyle w:val="TOC2"/>
        <w:tabs>
          <w:tab w:val="right" w:leader="dot" w:pos="8306"/>
        </w:tabs>
      </w:pPr>
      <w:hyperlink w:anchor="_Toc17626" w:history="1">
        <w:r>
          <w:rPr>
            <w:rFonts w:ascii="仿宋" w:eastAsia="仿宋" w:hAnsi="仿宋" w:cs="仿宋" w:hint="eastAsia"/>
            <w:lang w:eastAsia="zh-CN"/>
          </w:rPr>
          <w:t>(七)、选址综合评价</w:t>
        </w:r>
        <w:r>
          <w:tab/>
        </w:r>
        <w:r>
          <w:fldChar w:fldCharType="begin"/>
        </w:r>
        <w:r>
          <w:instrText xml:space="preserve"> PAGEREF _Toc17626 \h </w:instrText>
        </w:r>
        <w:r>
          <w:fldChar w:fldCharType="separate"/>
        </w:r>
        <w:r>
          <w:t>14</w:t>
        </w:r>
        <w:r>
          <w:fldChar w:fldCharType="end"/>
        </w:r>
      </w:hyperlink>
    </w:p>
    <w:p>
      <w:pPr>
        <w:pStyle w:val="TOC1"/>
        <w:tabs>
          <w:tab w:val="right" w:leader="dot" w:pos="8306"/>
        </w:tabs>
      </w:pPr>
      <w:hyperlink w:anchor="_Toc23239" w:history="1">
        <w:r>
          <w:rPr>
            <w:rFonts w:ascii="仿宋" w:eastAsia="仿宋" w:hAnsi="仿宋" w:cs="仿宋" w:hint="eastAsia"/>
            <w:lang w:eastAsia="zh-CN"/>
          </w:rPr>
          <w:t>二、项目监理与质量保证</w:t>
        </w:r>
        <w:r>
          <w:tab/>
        </w:r>
        <w:r>
          <w:fldChar w:fldCharType="begin"/>
        </w:r>
        <w:r>
          <w:instrText xml:space="preserve"> PAGEREF _Toc23239 \h </w:instrText>
        </w:r>
        <w:r>
          <w:fldChar w:fldCharType="separate"/>
        </w:r>
        <w:r>
          <w:t>15</w:t>
        </w:r>
        <w:r>
          <w:fldChar w:fldCharType="end"/>
        </w:r>
      </w:hyperlink>
    </w:p>
    <w:p>
      <w:pPr>
        <w:pStyle w:val="TOC2"/>
        <w:tabs>
          <w:tab w:val="right" w:leader="dot" w:pos="8306"/>
        </w:tabs>
      </w:pPr>
      <w:hyperlink w:anchor="_Toc19843" w:history="1">
        <w:r>
          <w:rPr>
            <w:rFonts w:ascii="仿宋" w:eastAsia="仿宋" w:hAnsi="仿宋" w:cs="仿宋" w:hint="eastAsia"/>
            <w:lang w:eastAsia="zh-CN"/>
          </w:rPr>
          <w:t>(一)、监理体系构建</w:t>
        </w:r>
        <w:r>
          <w:tab/>
        </w:r>
        <w:r>
          <w:fldChar w:fldCharType="begin"/>
        </w:r>
        <w:r>
          <w:instrText xml:space="preserve"> PAGEREF _Toc19843 \h </w:instrText>
        </w:r>
        <w:r>
          <w:fldChar w:fldCharType="separate"/>
        </w:r>
        <w:r>
          <w:t>15</w:t>
        </w:r>
        <w:r>
          <w:fldChar w:fldCharType="end"/>
        </w:r>
      </w:hyperlink>
    </w:p>
    <w:p>
      <w:pPr>
        <w:pStyle w:val="TOC2"/>
        <w:tabs>
          <w:tab w:val="right" w:leader="dot" w:pos="8306"/>
        </w:tabs>
      </w:pPr>
      <w:hyperlink w:anchor="_Toc5814" w:history="1">
        <w:r>
          <w:rPr>
            <w:rFonts w:ascii="仿宋" w:eastAsia="仿宋" w:hAnsi="仿宋" w:cs="仿宋" w:hint="eastAsia"/>
            <w:lang w:eastAsia="zh-CN"/>
          </w:rPr>
          <w:t>(二)、质量保证体系实施</w:t>
        </w:r>
        <w:r>
          <w:tab/>
        </w:r>
        <w:r>
          <w:fldChar w:fldCharType="begin"/>
        </w:r>
        <w:r>
          <w:instrText xml:space="preserve"> PAGEREF _Toc5814 \h </w:instrText>
        </w:r>
        <w:r>
          <w:fldChar w:fldCharType="separate"/>
        </w:r>
        <w:r>
          <w:t>15</w:t>
        </w:r>
        <w:r>
          <w:fldChar w:fldCharType="end"/>
        </w:r>
      </w:hyperlink>
    </w:p>
    <w:p>
      <w:pPr>
        <w:pStyle w:val="TOC2"/>
        <w:tabs>
          <w:tab w:val="right" w:leader="dot" w:pos="8306"/>
        </w:tabs>
      </w:pPr>
      <w:hyperlink w:anchor="_Toc23065" w:history="1">
        <w:r>
          <w:rPr>
            <w:rFonts w:ascii="仿宋" w:eastAsia="仿宋" w:hAnsi="仿宋" w:cs="仿宋" w:hint="eastAsia"/>
            <w:lang w:eastAsia="zh-CN"/>
          </w:rPr>
          <w:t>(三)、监理与质量控制流程</w:t>
        </w:r>
        <w:r>
          <w:tab/>
        </w:r>
        <w:r>
          <w:fldChar w:fldCharType="begin"/>
        </w:r>
        <w:r>
          <w:instrText xml:space="preserve"> PAGEREF _Toc23065 \h </w:instrText>
        </w:r>
        <w:r>
          <w:fldChar w:fldCharType="separate"/>
        </w:r>
        <w:r>
          <w:t>16</w:t>
        </w:r>
        <w:r>
          <w:fldChar w:fldCharType="end"/>
        </w:r>
      </w:hyperlink>
    </w:p>
    <w:p>
      <w:pPr>
        <w:pStyle w:val="TOC1"/>
        <w:tabs>
          <w:tab w:val="right" w:leader="dot" w:pos="8306"/>
        </w:tabs>
      </w:pPr>
      <w:hyperlink w:anchor="_Toc26990" w:history="1">
        <w:r>
          <w:rPr>
            <w:rFonts w:ascii="仿宋" w:eastAsia="仿宋" w:hAnsi="仿宋" w:cs="仿宋" w:hint="eastAsia"/>
            <w:lang w:eastAsia="zh-CN"/>
          </w:rPr>
          <w:t>三、建设风险评估分析</w:t>
        </w:r>
        <w:r>
          <w:tab/>
        </w:r>
        <w:r>
          <w:fldChar w:fldCharType="begin"/>
        </w:r>
        <w:r>
          <w:instrText xml:space="preserve"> PAGEREF _Toc26990 \h </w:instrText>
        </w:r>
        <w:r>
          <w:fldChar w:fldCharType="separate"/>
        </w:r>
        <w:r>
          <w:t>17</w:t>
        </w:r>
        <w:r>
          <w:fldChar w:fldCharType="end"/>
        </w:r>
      </w:hyperlink>
    </w:p>
    <w:p>
      <w:pPr>
        <w:pStyle w:val="TOC2"/>
        <w:tabs>
          <w:tab w:val="right" w:leader="dot" w:pos="8306"/>
        </w:tabs>
      </w:pPr>
      <w:hyperlink w:anchor="_Toc19362" w:history="1">
        <w:r>
          <w:rPr>
            <w:rFonts w:ascii="仿宋" w:eastAsia="仿宋" w:hAnsi="仿宋" w:cs="仿宋" w:hint="eastAsia"/>
            <w:lang w:eastAsia="zh-CN"/>
          </w:rPr>
          <w:t>(一)、政策风险分析</w:t>
        </w:r>
        <w:r>
          <w:tab/>
        </w:r>
        <w:r>
          <w:fldChar w:fldCharType="begin"/>
        </w:r>
        <w:r>
          <w:instrText xml:space="preserve"> PAGEREF _Toc19362 \h </w:instrText>
        </w:r>
        <w:r>
          <w:fldChar w:fldCharType="separate"/>
        </w:r>
        <w:r>
          <w:t>17</w:t>
        </w:r>
        <w:r>
          <w:fldChar w:fldCharType="end"/>
        </w:r>
      </w:hyperlink>
    </w:p>
    <w:p>
      <w:pPr>
        <w:pStyle w:val="TOC2"/>
        <w:tabs>
          <w:tab w:val="right" w:leader="dot" w:pos="8306"/>
        </w:tabs>
      </w:pPr>
      <w:hyperlink w:anchor="_Toc24160" w:history="1">
        <w:r>
          <w:rPr>
            <w:rFonts w:ascii="仿宋" w:eastAsia="仿宋" w:hAnsi="仿宋" w:cs="仿宋" w:hint="eastAsia"/>
            <w:lang w:eastAsia="zh-CN"/>
          </w:rPr>
          <w:t>(二)、社会风险分析</w:t>
        </w:r>
        <w:r>
          <w:tab/>
        </w:r>
        <w:r>
          <w:fldChar w:fldCharType="begin"/>
        </w:r>
        <w:r>
          <w:instrText xml:space="preserve"> PAGEREF _Toc24160 \h </w:instrText>
        </w:r>
        <w:r>
          <w:fldChar w:fldCharType="separate"/>
        </w:r>
        <w:r>
          <w:t>18</w:t>
        </w:r>
        <w:r>
          <w:fldChar w:fldCharType="end"/>
        </w:r>
      </w:hyperlink>
    </w:p>
    <w:p>
      <w:pPr>
        <w:pStyle w:val="TOC2"/>
        <w:tabs>
          <w:tab w:val="right" w:leader="dot" w:pos="8306"/>
        </w:tabs>
      </w:pPr>
      <w:hyperlink w:anchor="_Toc31813" w:history="1">
        <w:r>
          <w:rPr>
            <w:rFonts w:ascii="仿宋" w:eastAsia="仿宋" w:hAnsi="仿宋" w:cs="仿宋" w:hint="eastAsia"/>
            <w:lang w:eastAsia="zh-CN"/>
          </w:rPr>
          <w:t>(三)、市场风险分析</w:t>
        </w:r>
        <w:r>
          <w:tab/>
        </w:r>
        <w:r>
          <w:fldChar w:fldCharType="begin"/>
        </w:r>
        <w:r>
          <w:instrText xml:space="preserve"> PAGEREF _Toc31813 \h </w:instrText>
        </w:r>
        <w:r>
          <w:fldChar w:fldCharType="separate"/>
        </w:r>
        <w:r>
          <w:t>19</w:t>
        </w:r>
        <w:r>
          <w:fldChar w:fldCharType="end"/>
        </w:r>
      </w:hyperlink>
    </w:p>
    <w:p>
      <w:pPr>
        <w:pStyle w:val="TOC2"/>
        <w:tabs>
          <w:tab w:val="right" w:leader="dot" w:pos="8306"/>
        </w:tabs>
      </w:pPr>
      <w:hyperlink w:anchor="_Toc22953" w:history="1">
        <w:r>
          <w:rPr>
            <w:rFonts w:ascii="仿宋" w:eastAsia="仿宋" w:hAnsi="仿宋" w:cs="仿宋" w:hint="eastAsia"/>
            <w:lang w:eastAsia="zh-CN"/>
          </w:rPr>
          <w:t>(四)、资金风险分析</w:t>
        </w:r>
        <w:r>
          <w:tab/>
        </w:r>
        <w:r>
          <w:fldChar w:fldCharType="begin"/>
        </w:r>
        <w:r>
          <w:instrText xml:space="preserve"> PAGEREF _Toc22953 \h </w:instrText>
        </w:r>
        <w:r>
          <w:fldChar w:fldCharType="separate"/>
        </w:r>
        <w:r>
          <w:t>20</w:t>
        </w:r>
        <w:r>
          <w:fldChar w:fldCharType="end"/>
        </w:r>
      </w:hyperlink>
    </w:p>
    <w:p>
      <w:pPr>
        <w:pStyle w:val="TOC2"/>
        <w:tabs>
          <w:tab w:val="right" w:leader="dot" w:pos="8306"/>
        </w:tabs>
      </w:pPr>
      <w:hyperlink w:anchor="_Toc12281" w:history="1">
        <w:r>
          <w:rPr>
            <w:rFonts w:ascii="仿宋" w:eastAsia="仿宋" w:hAnsi="仿宋" w:cs="仿宋" w:hint="eastAsia"/>
            <w:lang w:eastAsia="zh-CN"/>
          </w:rPr>
          <w:t>(五)、技术风险分析</w:t>
        </w:r>
        <w:r>
          <w:tab/>
        </w:r>
        <w:r>
          <w:fldChar w:fldCharType="begin"/>
        </w:r>
        <w:r>
          <w:instrText xml:space="preserve"> PAGEREF _Toc12281 \h </w:instrText>
        </w:r>
        <w:r>
          <w:fldChar w:fldCharType="separate"/>
        </w:r>
        <w:r>
          <w:t>21</w:t>
        </w:r>
        <w:r>
          <w:fldChar w:fldCharType="end"/>
        </w:r>
      </w:hyperlink>
    </w:p>
    <w:p>
      <w:pPr>
        <w:pStyle w:val="TOC2"/>
        <w:tabs>
          <w:tab w:val="right" w:leader="dot" w:pos="8306"/>
        </w:tabs>
      </w:pPr>
      <w:hyperlink w:anchor="_Toc26243" w:history="1">
        <w:r>
          <w:rPr>
            <w:rFonts w:ascii="仿宋" w:eastAsia="仿宋" w:hAnsi="仿宋" w:cs="仿宋" w:hint="eastAsia"/>
            <w:lang w:eastAsia="zh-CN"/>
          </w:rPr>
          <w:t>(六)、财务风险分析</w:t>
        </w:r>
        <w:r>
          <w:tab/>
        </w:r>
        <w:r>
          <w:fldChar w:fldCharType="begin"/>
        </w:r>
        <w:r>
          <w:instrText xml:space="preserve"> PAGEREF _Toc26243 \h </w:instrText>
        </w:r>
        <w:r>
          <w:fldChar w:fldCharType="separate"/>
        </w:r>
        <w:r>
          <w:t>23</w:t>
        </w:r>
        <w:r>
          <w:fldChar w:fldCharType="end"/>
        </w:r>
      </w:hyperlink>
    </w:p>
    <w:p>
      <w:pPr>
        <w:pStyle w:val="TOC2"/>
        <w:tabs>
          <w:tab w:val="right" w:leader="dot" w:pos="8306"/>
        </w:tabs>
      </w:pPr>
      <w:hyperlink w:anchor="_Toc18341" w:history="1">
        <w:r>
          <w:rPr>
            <w:rFonts w:ascii="仿宋" w:eastAsia="仿宋" w:hAnsi="仿宋" w:cs="仿宋" w:hint="eastAsia"/>
            <w:lang w:eastAsia="zh-CN"/>
          </w:rPr>
          <w:t>(七)、管理风险分析</w:t>
        </w:r>
        <w:r>
          <w:tab/>
        </w:r>
        <w:r>
          <w:fldChar w:fldCharType="begin"/>
        </w:r>
        <w:r>
          <w:instrText xml:space="preserve"> PAGEREF _Toc18341 \h </w:instrText>
        </w:r>
        <w:r>
          <w:fldChar w:fldCharType="separate"/>
        </w:r>
        <w:r>
          <w:t>24</w:t>
        </w:r>
        <w:r>
          <w:fldChar w:fldCharType="end"/>
        </w:r>
      </w:hyperlink>
    </w:p>
    <w:p>
      <w:pPr>
        <w:pStyle w:val="TOC2"/>
        <w:tabs>
          <w:tab w:val="right" w:leader="dot" w:pos="8306"/>
        </w:tabs>
      </w:pPr>
      <w:hyperlink w:anchor="_Toc17006" w:history="1">
        <w:r>
          <w:rPr>
            <w:rFonts w:ascii="仿宋" w:eastAsia="仿宋" w:hAnsi="仿宋" w:cs="仿宋" w:hint="eastAsia"/>
            <w:lang w:eastAsia="zh-CN"/>
          </w:rPr>
          <w:t>(八)、其它风险分析</w:t>
        </w:r>
        <w:r>
          <w:tab/>
        </w:r>
        <w:r>
          <w:fldChar w:fldCharType="begin"/>
        </w:r>
        <w:r>
          <w:instrText xml:space="preserve"> PAGEREF _Toc17006 \h </w:instrText>
        </w:r>
        <w:r>
          <w:fldChar w:fldCharType="separate"/>
        </w:r>
        <w:r>
          <w:t>26</w:t>
        </w:r>
        <w:r>
          <w:fldChar w:fldCharType="end"/>
        </w:r>
      </w:hyperlink>
    </w:p>
    <w:p>
      <w:pPr>
        <w:pStyle w:val="TOC2"/>
        <w:tabs>
          <w:tab w:val="right" w:leader="dot" w:pos="8306"/>
        </w:tabs>
      </w:pPr>
      <w:hyperlink w:anchor="_Toc12855" w:history="1">
        <w:r>
          <w:rPr>
            <w:rFonts w:ascii="仿宋" w:eastAsia="仿宋" w:hAnsi="仿宋" w:cs="仿宋" w:hint="eastAsia"/>
            <w:lang w:eastAsia="zh-CN"/>
          </w:rPr>
          <w:t>(九)、社会影响评估</w:t>
        </w:r>
        <w:r>
          <w:tab/>
        </w:r>
        <w:r>
          <w:fldChar w:fldCharType="begin"/>
        </w:r>
        <w:r>
          <w:instrText xml:space="preserve"> PAGEREF _Toc12855 \h </w:instrText>
        </w:r>
        <w:r>
          <w:fldChar w:fldCharType="separate"/>
        </w:r>
        <w:r>
          <w:t>27</w:t>
        </w:r>
        <w:r>
          <w:fldChar w:fldCharType="end"/>
        </w:r>
      </w:hyperlink>
    </w:p>
    <w:p>
      <w:pPr>
        <w:pStyle w:val="TOC1"/>
        <w:tabs>
          <w:tab w:val="right" w:leader="dot" w:pos="8306"/>
        </w:tabs>
      </w:pPr>
      <w:hyperlink w:anchor="_Toc21091" w:history="1">
        <w:r>
          <w:rPr>
            <w:rFonts w:ascii="仿宋" w:eastAsia="仿宋" w:hAnsi="仿宋" w:cs="仿宋" w:hint="eastAsia"/>
            <w:lang w:eastAsia="zh-CN"/>
          </w:rPr>
          <w:t>四、资源开发及综合利用分析</w:t>
        </w:r>
        <w:r>
          <w:tab/>
        </w:r>
        <w:r>
          <w:fldChar w:fldCharType="begin"/>
        </w:r>
        <w:r>
          <w:instrText xml:space="preserve"> PAGEREF _Toc21091 \h </w:instrText>
        </w:r>
        <w:r>
          <w:fldChar w:fldCharType="separate"/>
        </w:r>
        <w:r>
          <w:t>29</w:t>
        </w:r>
        <w:r>
          <w:fldChar w:fldCharType="end"/>
        </w:r>
      </w:hyperlink>
    </w:p>
    <w:p>
      <w:pPr>
        <w:pStyle w:val="TOC2"/>
        <w:tabs>
          <w:tab w:val="right" w:leader="dot" w:pos="8306"/>
        </w:tabs>
      </w:pPr>
      <w:hyperlink w:anchor="_Toc13179" w:history="1">
        <w:r>
          <w:rPr>
            <w:rFonts w:ascii="仿宋" w:eastAsia="仿宋" w:hAnsi="仿宋" w:cs="仿宋" w:hint="eastAsia"/>
            <w:lang w:eastAsia="zh-CN"/>
          </w:rPr>
          <w:t>(一)、资源开发方案</w:t>
        </w:r>
        <w:r>
          <w:tab/>
        </w:r>
        <w:r>
          <w:fldChar w:fldCharType="begin"/>
        </w:r>
        <w:r>
          <w:instrText xml:space="preserve"> PAGEREF _Toc13179 \h </w:instrText>
        </w:r>
        <w:r>
          <w:fldChar w:fldCharType="separate"/>
        </w:r>
        <w:r>
          <w:t>29</w:t>
        </w:r>
        <w:r>
          <w:fldChar w:fldCharType="end"/>
        </w:r>
      </w:hyperlink>
    </w:p>
    <w:p>
      <w:pPr>
        <w:pStyle w:val="TOC2"/>
        <w:tabs>
          <w:tab w:val="right" w:leader="dot" w:pos="8306"/>
        </w:tabs>
      </w:pPr>
      <w:hyperlink w:anchor="_Toc23242" w:history="1">
        <w:r>
          <w:rPr>
            <w:rFonts w:ascii="仿宋" w:eastAsia="仿宋" w:hAnsi="仿宋" w:cs="仿宋" w:hint="eastAsia"/>
            <w:lang w:eastAsia="zh-CN"/>
          </w:rPr>
          <w:t>(二)、资源利用方案</w:t>
        </w:r>
        <w:r>
          <w:tab/>
        </w:r>
        <w:r>
          <w:fldChar w:fldCharType="begin"/>
        </w:r>
        <w:r>
          <w:instrText xml:space="preserve"> PAGEREF _Toc23242 \h </w:instrText>
        </w:r>
        <w:r>
          <w:fldChar w:fldCharType="separate"/>
        </w:r>
        <w:r>
          <w:t>30</w:t>
        </w:r>
        <w:r>
          <w:fldChar w:fldCharType="end"/>
        </w:r>
      </w:hyperlink>
    </w:p>
    <w:p>
      <w:pPr>
        <w:pStyle w:val="TOC2"/>
        <w:tabs>
          <w:tab w:val="right" w:leader="dot" w:pos="8306"/>
        </w:tabs>
      </w:pPr>
      <w:hyperlink w:anchor="_Toc5828" w:history="1">
        <w:r>
          <w:rPr>
            <w:rFonts w:ascii="仿宋" w:eastAsia="仿宋" w:hAnsi="仿宋" w:cs="仿宋" w:hint="eastAsia"/>
            <w:lang w:eastAsia="zh-CN"/>
          </w:rPr>
          <w:t>(三)、资源节约措施</w:t>
        </w:r>
        <w:r>
          <w:tab/>
        </w:r>
        <w:r>
          <w:fldChar w:fldCharType="begin"/>
        </w:r>
        <w:r>
          <w:instrText xml:space="preserve"> PAGEREF _Toc5828 \h </w:instrText>
        </w:r>
        <w:r>
          <w:fldChar w:fldCharType="separate"/>
        </w:r>
        <w:r>
          <w:t>31</w:t>
        </w:r>
        <w:r>
          <w:fldChar w:fldCharType="end"/>
        </w:r>
      </w:hyperlink>
    </w:p>
    <w:p>
      <w:pPr>
        <w:pStyle w:val="TOC1"/>
        <w:tabs>
          <w:tab w:val="right" w:leader="dot" w:pos="8306"/>
        </w:tabs>
      </w:pPr>
      <w:hyperlink w:anchor="_Toc22550" w:history="1">
        <w:r>
          <w:rPr>
            <w:rFonts w:ascii="仿宋" w:eastAsia="仿宋" w:hAnsi="仿宋" w:cs="仿宋" w:hint="eastAsia"/>
            <w:lang w:eastAsia="zh-CN"/>
          </w:rPr>
          <w:t>五、环境和生态影响分析</w:t>
        </w:r>
        <w:r>
          <w:tab/>
        </w:r>
        <w:r>
          <w:fldChar w:fldCharType="begin"/>
        </w:r>
        <w:r>
          <w:instrText xml:space="preserve"> PAGEREF _Toc22550 \h </w:instrText>
        </w:r>
        <w:r>
          <w:fldChar w:fldCharType="separate"/>
        </w:r>
        <w:r>
          <w:t>33</w:t>
        </w:r>
        <w:r>
          <w:fldChar w:fldCharType="end"/>
        </w:r>
      </w:hyperlink>
    </w:p>
    <w:p>
      <w:pPr>
        <w:pStyle w:val="TOC2"/>
        <w:tabs>
          <w:tab w:val="right" w:leader="dot" w:pos="8306"/>
        </w:tabs>
      </w:pPr>
      <w:hyperlink w:anchor="_Toc21397" w:history="1">
        <w:r>
          <w:rPr>
            <w:rFonts w:ascii="仿宋" w:eastAsia="仿宋" w:hAnsi="仿宋" w:cs="仿宋" w:hint="eastAsia"/>
            <w:lang w:eastAsia="zh-CN"/>
          </w:rPr>
          <w:t>(一)、环境和生态现状</w:t>
        </w:r>
        <w:r>
          <w:tab/>
        </w:r>
        <w:r>
          <w:fldChar w:fldCharType="begin"/>
        </w:r>
        <w:r>
          <w:instrText xml:space="preserve"> PAGEREF _Toc21397 \h </w:instrText>
        </w:r>
        <w:r>
          <w:fldChar w:fldCharType="separate"/>
        </w:r>
        <w:r>
          <w:t>33</w:t>
        </w:r>
        <w:r>
          <w:fldChar w:fldCharType="end"/>
        </w:r>
      </w:hyperlink>
    </w:p>
    <w:p>
      <w:pPr>
        <w:pStyle w:val="TOC2"/>
        <w:tabs>
          <w:tab w:val="right" w:leader="dot" w:pos="8306"/>
        </w:tabs>
      </w:pPr>
      <w:hyperlink w:anchor="_Toc1318" w:history="1">
        <w:r>
          <w:rPr>
            <w:rFonts w:ascii="仿宋" w:eastAsia="仿宋" w:hAnsi="仿宋" w:cs="仿宋" w:hint="eastAsia"/>
            <w:lang w:eastAsia="zh-CN"/>
          </w:rPr>
          <w:t>(二)、生态环境影响分析</w:t>
        </w:r>
        <w:r>
          <w:tab/>
        </w:r>
        <w:r>
          <w:fldChar w:fldCharType="begin"/>
        </w:r>
        <w:r>
          <w:instrText xml:space="preserve"> PAGEREF _Toc1318 \h </w:instrText>
        </w:r>
        <w:r>
          <w:fldChar w:fldCharType="separate"/>
        </w:r>
        <w:r>
          <w:t>34</w:t>
        </w:r>
        <w:r>
          <w:fldChar w:fldCharType="end"/>
        </w:r>
      </w:hyperlink>
    </w:p>
    <w:p>
      <w:pPr>
        <w:pStyle w:val="TOC2"/>
        <w:tabs>
          <w:tab w:val="right" w:leader="dot" w:pos="8306"/>
        </w:tabs>
      </w:pPr>
      <w:hyperlink w:anchor="_Toc7415" w:history="1">
        <w:r>
          <w:rPr>
            <w:rFonts w:ascii="仿宋" w:eastAsia="仿宋" w:hAnsi="仿宋" w:cs="仿宋" w:hint="eastAsia"/>
            <w:lang w:eastAsia="zh-CN"/>
          </w:rPr>
          <w:t>(三)、生态环境保护措施</w:t>
        </w:r>
        <w:r>
          <w:tab/>
        </w:r>
        <w:r>
          <w:fldChar w:fldCharType="begin"/>
        </w:r>
        <w:r>
          <w:instrText xml:space="preserve"> PAGEREF _Toc7415 \h </w:instrText>
        </w:r>
        <w:r>
          <w:fldChar w:fldCharType="separate"/>
        </w:r>
        <w:r>
          <w:t>35</w:t>
        </w:r>
        <w:r>
          <w:fldChar w:fldCharType="end"/>
        </w:r>
      </w:hyperlink>
    </w:p>
    <w:p>
      <w:pPr>
        <w:pStyle w:val="TOC2"/>
        <w:tabs>
          <w:tab w:val="right" w:leader="dot" w:pos="8306"/>
        </w:tabs>
      </w:pPr>
      <w:hyperlink w:anchor="_Toc17896" w:history="1">
        <w:r>
          <w:rPr>
            <w:rFonts w:ascii="仿宋" w:eastAsia="仿宋" w:hAnsi="仿宋" w:cs="仿宋" w:hint="eastAsia"/>
            <w:lang w:eastAsia="zh-CN"/>
          </w:rPr>
          <w:t>(四)、地质灾害影响分析</w:t>
        </w:r>
        <w:r>
          <w:tab/>
        </w:r>
        <w:r>
          <w:fldChar w:fldCharType="begin"/>
        </w:r>
        <w:r>
          <w:instrText xml:space="preserve"> PAGEREF _Toc17896 \h </w:instrText>
        </w:r>
        <w:r>
          <w:fldChar w:fldCharType="separate"/>
        </w:r>
        <w:r>
          <w:t>37</w:t>
        </w:r>
        <w:r>
          <w:fldChar w:fldCharType="end"/>
        </w:r>
      </w:hyperlink>
    </w:p>
    <w:p>
      <w:pPr>
        <w:pStyle w:val="TOC2"/>
        <w:tabs>
          <w:tab w:val="right" w:leader="dot" w:pos="8306"/>
        </w:tabs>
      </w:pPr>
      <w:hyperlink w:anchor="_Toc22559" w:history="1">
        <w:r>
          <w:rPr>
            <w:rFonts w:ascii="仿宋" w:eastAsia="仿宋" w:hAnsi="仿宋" w:cs="仿宋" w:hint="eastAsia"/>
            <w:lang w:eastAsia="zh-CN"/>
          </w:rPr>
          <w:t>(五)、特殊环境影响</w:t>
        </w:r>
        <w:r>
          <w:tab/>
        </w:r>
        <w:r>
          <w:fldChar w:fldCharType="begin"/>
        </w:r>
        <w:r>
          <w:instrText xml:space="preserve"> PAGEREF _Toc22559 \h </w:instrText>
        </w:r>
        <w:r>
          <w:fldChar w:fldCharType="separate"/>
        </w:r>
        <w:r>
          <w:t>39</w:t>
        </w:r>
        <w:r>
          <w:fldChar w:fldCharType="end"/>
        </w:r>
      </w:hyperlink>
    </w:p>
    <w:p>
      <w:pPr>
        <w:pStyle w:val="TOC1"/>
        <w:tabs>
          <w:tab w:val="right" w:leader="dot" w:pos="8306"/>
        </w:tabs>
      </w:pPr>
      <w:hyperlink w:anchor="_Toc8138" w:history="1">
        <w:r>
          <w:rPr>
            <w:rFonts w:ascii="仿宋" w:eastAsia="仿宋" w:hAnsi="仿宋" w:cs="仿宋" w:hint="eastAsia"/>
            <w:lang w:eastAsia="zh-CN"/>
          </w:rPr>
          <w:t>六、背景、必要性分析</w:t>
        </w:r>
        <w:r>
          <w:tab/>
        </w:r>
        <w:r>
          <w:fldChar w:fldCharType="begin"/>
        </w:r>
        <w:r>
          <w:instrText xml:space="preserve"> PAGEREF _Toc8138 \h </w:instrText>
        </w:r>
        <w:r>
          <w:fldChar w:fldCharType="separate"/>
        </w:r>
        <w:r>
          <w:t>40</w:t>
        </w:r>
        <w:r>
          <w:fldChar w:fldCharType="end"/>
        </w:r>
      </w:hyperlink>
    </w:p>
    <w:p>
      <w:pPr>
        <w:pStyle w:val="TOC2"/>
        <w:tabs>
          <w:tab w:val="right" w:leader="dot" w:pos="8306"/>
        </w:tabs>
      </w:pPr>
      <w:hyperlink w:anchor="_Toc7561" w:history="1">
        <w:r>
          <w:rPr>
            <w:rFonts w:ascii="仿宋" w:eastAsia="仿宋" w:hAnsi="仿宋" w:cs="仿宋" w:hint="eastAsia"/>
            <w:lang w:eastAsia="zh-CN"/>
          </w:rPr>
          <w:t>(一)、项目建设背景</w:t>
        </w:r>
        <w:r>
          <w:tab/>
        </w:r>
        <w:r>
          <w:fldChar w:fldCharType="begin"/>
        </w:r>
        <w:r>
          <w:instrText xml:space="preserve"> PAGEREF _Toc7561 \h </w:instrText>
        </w:r>
        <w:r>
          <w:fldChar w:fldCharType="separate"/>
        </w:r>
        <w:r>
          <w:t>40</w:t>
        </w:r>
        <w:r>
          <w:fldChar w:fldCharType="end"/>
        </w:r>
      </w:hyperlink>
    </w:p>
    <w:p>
      <w:pPr>
        <w:pStyle w:val="TOC2"/>
        <w:tabs>
          <w:tab w:val="right" w:leader="dot" w:pos="8306"/>
        </w:tabs>
      </w:pPr>
      <w:hyperlink w:anchor="_Toc30461" w:history="1">
        <w:r>
          <w:rPr>
            <w:rFonts w:ascii="仿宋" w:eastAsia="仿宋" w:hAnsi="仿宋" w:cs="仿宋" w:hint="eastAsia"/>
            <w:lang w:eastAsia="zh-CN"/>
          </w:rPr>
          <w:t>(二)、必要性分析</w:t>
        </w:r>
        <w:r>
          <w:tab/>
        </w:r>
        <w:r>
          <w:fldChar w:fldCharType="begin"/>
        </w:r>
        <w:r>
          <w:instrText xml:space="preserve"> PAGEREF _Toc30461 \h </w:instrText>
        </w:r>
        <w:r>
          <w:fldChar w:fldCharType="separate"/>
        </w:r>
        <w:r>
          <w:t>41</w:t>
        </w:r>
        <w:r>
          <w:fldChar w:fldCharType="end"/>
        </w:r>
      </w:hyperlink>
    </w:p>
    <w:p>
      <w:pPr>
        <w:pStyle w:val="TOC2"/>
        <w:tabs>
          <w:tab w:val="right" w:leader="dot" w:pos="8306"/>
        </w:tabs>
      </w:pPr>
      <w:hyperlink w:anchor="_Toc16315" w:history="1">
        <w:r>
          <w:rPr>
            <w:rFonts w:ascii="仿宋" w:eastAsia="仿宋" w:hAnsi="仿宋" w:cs="仿宋" w:hint="eastAsia"/>
            <w:lang w:eastAsia="zh-CN"/>
          </w:rPr>
          <w:t>(三)、项目建设有利条件</w:t>
        </w:r>
        <w:r>
          <w:tab/>
        </w:r>
        <w:r>
          <w:fldChar w:fldCharType="begin"/>
        </w:r>
        <w:r>
          <w:instrText xml:space="preserve"> PAGEREF _Toc16315 \h </w:instrText>
        </w:r>
        <w:r>
          <w:fldChar w:fldCharType="separate"/>
        </w:r>
        <w:r>
          <w:t>42</w:t>
        </w:r>
        <w:r>
          <w:fldChar w:fldCharType="end"/>
        </w:r>
      </w:hyperlink>
    </w:p>
    <w:p>
      <w:pPr>
        <w:pStyle w:val="TOC1"/>
        <w:tabs>
          <w:tab w:val="right" w:leader="dot" w:pos="8306"/>
        </w:tabs>
      </w:pPr>
      <w:hyperlink w:anchor="_Toc16031" w:history="1">
        <w:r>
          <w:rPr>
            <w:rFonts w:ascii="仿宋" w:eastAsia="仿宋" w:hAnsi="仿宋" w:cs="仿宋" w:hint="eastAsia"/>
            <w:lang w:eastAsia="zh-CN"/>
          </w:rPr>
          <w:t>七、环境保护与绿色发展</w:t>
        </w:r>
        <w:r>
          <w:tab/>
        </w:r>
        <w:r>
          <w:fldChar w:fldCharType="begin"/>
        </w:r>
        <w:r>
          <w:instrText xml:space="preserve"> PAGEREF _Toc16031 \h </w:instrText>
        </w:r>
        <w:r>
          <w:fldChar w:fldCharType="separate"/>
        </w:r>
        <w:r>
          <w:t>44</w:t>
        </w:r>
        <w:r>
          <w:fldChar w:fldCharType="end"/>
        </w:r>
      </w:hyperlink>
    </w:p>
    <w:p>
      <w:pPr>
        <w:pStyle w:val="TOC2"/>
        <w:tabs>
          <w:tab w:val="right" w:leader="dot" w:pos="8306"/>
        </w:tabs>
      </w:pPr>
      <w:hyperlink w:anchor="_Toc27977" w:history="1">
        <w:r>
          <w:rPr>
            <w:rFonts w:ascii="仿宋" w:eastAsia="仿宋" w:hAnsi="仿宋" w:cs="仿宋" w:hint="eastAsia"/>
            <w:lang w:eastAsia="zh-CN"/>
          </w:rPr>
          <w:t>(一)、环境保护措施</w:t>
        </w:r>
        <w:r>
          <w:tab/>
        </w:r>
        <w:r>
          <w:fldChar w:fldCharType="begin"/>
        </w:r>
        <w:r>
          <w:instrText xml:space="preserve"> PAGEREF _Toc27977 \h </w:instrText>
        </w:r>
        <w:r>
          <w:fldChar w:fldCharType="separate"/>
        </w:r>
        <w:r>
          <w:t>44</w:t>
        </w:r>
        <w:r>
          <w:fldChar w:fldCharType="end"/>
        </w:r>
      </w:hyperlink>
    </w:p>
    <w:p>
      <w:pPr>
        <w:pStyle w:val="TOC2"/>
        <w:tabs>
          <w:tab w:val="right" w:leader="dot" w:pos="8306"/>
        </w:tabs>
      </w:pPr>
      <w:hyperlink w:anchor="_Toc31544" w:history="1">
        <w:r>
          <w:rPr>
            <w:rFonts w:ascii="仿宋" w:eastAsia="仿宋" w:hAnsi="仿宋" w:cs="仿宋" w:hint="eastAsia"/>
            <w:lang w:eastAsia="zh-CN"/>
          </w:rPr>
          <w:t>(二)、绿色发展与可持续发展策略</w:t>
        </w:r>
        <w:r>
          <w:tab/>
        </w:r>
        <w:r>
          <w:fldChar w:fldCharType="begin"/>
        </w:r>
        <w:r>
          <w:instrText xml:space="preserve"> PAGEREF _Toc31544 \h </w:instrText>
        </w:r>
        <w:r>
          <w:fldChar w:fldCharType="separate"/>
        </w:r>
        <w:r>
          <w:t>46</w:t>
        </w:r>
        <w:r>
          <w:fldChar w:fldCharType="end"/>
        </w:r>
      </w:hyperlink>
    </w:p>
    <w:p>
      <w:pPr>
        <w:pStyle w:val="TOC1"/>
        <w:tabs>
          <w:tab w:val="right" w:leader="dot" w:pos="8306"/>
        </w:tabs>
      </w:pPr>
      <w:hyperlink w:anchor="_Toc28628" w:history="1">
        <w:r>
          <w:rPr>
            <w:rFonts w:ascii="仿宋" w:eastAsia="仿宋" w:hAnsi="仿宋" w:cs="仿宋" w:hint="eastAsia"/>
            <w:lang w:eastAsia="zh-CN"/>
          </w:rPr>
          <w:t>八、项目质量与标准</w:t>
        </w:r>
        <w:r>
          <w:tab/>
        </w:r>
        <w:r>
          <w:fldChar w:fldCharType="begin"/>
        </w:r>
        <w:r>
          <w:instrText xml:space="preserve"> PAGEREF _Toc28628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7" w:history="1">
        <w:r>
          <w:rPr>
            <w:rFonts w:ascii="仿宋" w:eastAsia="仿宋" w:hAnsi="仿宋" w:cs="仿宋" w:hint="eastAsia"/>
            <w:lang w:eastAsia="zh-CN"/>
          </w:rPr>
          <w:t>(一)、质量保障体系</w:t>
        </w:r>
        <w:r>
          <w:tab/>
        </w:r>
        <w:r>
          <w:fldChar w:fldCharType="begin"/>
        </w:r>
        <w:r>
          <w:instrText xml:space="preserve"> PAGEREF _Toc12857 \h </w:instrText>
        </w:r>
        <w:r>
          <w:fldChar w:fldCharType="separate"/>
        </w:r>
        <w:r>
          <w:t>47</w:t>
        </w:r>
        <w:r>
          <w:fldChar w:fldCharType="end"/>
        </w:r>
      </w:hyperlink>
    </w:p>
    <w:p>
      <w:pPr>
        <w:pStyle w:val="TOC2"/>
        <w:tabs>
          <w:tab w:val="right" w:leader="dot" w:pos="8306"/>
        </w:tabs>
      </w:pPr>
      <w:hyperlink w:anchor="_Toc22546" w:history="1">
        <w:r>
          <w:rPr>
            <w:rFonts w:ascii="仿宋" w:eastAsia="仿宋" w:hAnsi="仿宋" w:cs="仿宋" w:hint="eastAsia"/>
            <w:lang w:eastAsia="zh-CN"/>
          </w:rPr>
          <w:t>(二)、标准化作业流程</w:t>
        </w:r>
        <w:r>
          <w:tab/>
        </w:r>
        <w:r>
          <w:fldChar w:fldCharType="begin"/>
        </w:r>
        <w:r>
          <w:instrText xml:space="preserve"> PAGEREF _Toc22546 \h </w:instrText>
        </w:r>
        <w:r>
          <w:fldChar w:fldCharType="separate"/>
        </w:r>
        <w:r>
          <w:t>48</w:t>
        </w:r>
        <w:r>
          <w:fldChar w:fldCharType="end"/>
        </w:r>
      </w:hyperlink>
    </w:p>
    <w:p>
      <w:pPr>
        <w:pStyle w:val="TOC2"/>
        <w:tabs>
          <w:tab w:val="right" w:leader="dot" w:pos="8306"/>
        </w:tabs>
      </w:pPr>
      <w:hyperlink w:anchor="_Toc30300" w:history="1">
        <w:r>
          <w:rPr>
            <w:rFonts w:ascii="仿宋" w:eastAsia="仿宋" w:hAnsi="仿宋" w:cs="仿宋" w:hint="eastAsia"/>
            <w:lang w:eastAsia="zh-CN"/>
          </w:rPr>
          <w:t>(三)、质量监控与评估</w:t>
        </w:r>
        <w:r>
          <w:tab/>
        </w:r>
        <w:r>
          <w:fldChar w:fldCharType="begin"/>
        </w:r>
        <w:r>
          <w:instrText xml:space="preserve"> PAGEREF _Toc30300 \h </w:instrText>
        </w:r>
        <w:r>
          <w:fldChar w:fldCharType="separate"/>
        </w:r>
        <w:r>
          <w:t>50</w:t>
        </w:r>
        <w:r>
          <w:fldChar w:fldCharType="end"/>
        </w:r>
      </w:hyperlink>
    </w:p>
    <w:p>
      <w:pPr>
        <w:pStyle w:val="TOC2"/>
        <w:tabs>
          <w:tab w:val="right" w:leader="dot" w:pos="8306"/>
        </w:tabs>
      </w:pPr>
      <w:hyperlink w:anchor="_Toc10030" w:history="1">
        <w:r>
          <w:rPr>
            <w:rFonts w:ascii="仿宋" w:eastAsia="仿宋" w:hAnsi="仿宋" w:cs="仿宋" w:hint="eastAsia"/>
            <w:lang w:eastAsia="zh-CN"/>
          </w:rPr>
          <w:t>(四)、质量改进计划</w:t>
        </w:r>
        <w:r>
          <w:tab/>
        </w:r>
        <w:r>
          <w:fldChar w:fldCharType="begin"/>
        </w:r>
        <w:r>
          <w:instrText xml:space="preserve"> PAGEREF _Toc10030 \h </w:instrText>
        </w:r>
        <w:r>
          <w:fldChar w:fldCharType="separate"/>
        </w:r>
        <w:r>
          <w:t>51</w:t>
        </w:r>
        <w:r>
          <w:fldChar w:fldCharType="end"/>
        </w:r>
      </w:hyperlink>
    </w:p>
    <w:p>
      <w:pPr>
        <w:pStyle w:val="TOC1"/>
        <w:tabs>
          <w:tab w:val="right" w:leader="dot" w:pos="8306"/>
        </w:tabs>
      </w:pPr>
      <w:hyperlink w:anchor="_Toc20" w:history="1">
        <w:r>
          <w:rPr>
            <w:rFonts w:ascii="仿宋" w:eastAsia="仿宋" w:hAnsi="仿宋" w:cs="仿宋" w:hint="eastAsia"/>
            <w:lang w:eastAsia="zh-CN"/>
          </w:rPr>
          <w:t>九、土地利用与规划方案</w:t>
        </w:r>
        <w:r>
          <w:tab/>
        </w:r>
        <w:r>
          <w:fldChar w:fldCharType="begin"/>
        </w:r>
        <w:r>
          <w:instrText xml:space="preserve"> PAGEREF _Toc20 \h </w:instrText>
        </w:r>
        <w:r>
          <w:fldChar w:fldCharType="separate"/>
        </w:r>
        <w:r>
          <w:t>52</w:t>
        </w:r>
        <w:r>
          <w:fldChar w:fldCharType="end"/>
        </w:r>
      </w:hyperlink>
    </w:p>
    <w:p>
      <w:pPr>
        <w:pStyle w:val="TOC2"/>
        <w:tabs>
          <w:tab w:val="right" w:leader="dot" w:pos="8306"/>
        </w:tabs>
      </w:pPr>
      <w:hyperlink w:anchor="_Toc18426" w:history="1">
        <w:r>
          <w:rPr>
            <w:rFonts w:ascii="仿宋" w:eastAsia="仿宋" w:hAnsi="仿宋" w:cs="仿宋" w:hint="eastAsia"/>
            <w:lang w:eastAsia="zh-CN"/>
          </w:rPr>
          <w:t>(一)、项目用地情况分析</w:t>
        </w:r>
        <w:r>
          <w:tab/>
        </w:r>
        <w:r>
          <w:fldChar w:fldCharType="begin"/>
        </w:r>
        <w:r>
          <w:instrText xml:space="preserve"> PAGEREF _Toc18426 \h </w:instrText>
        </w:r>
        <w:r>
          <w:fldChar w:fldCharType="separate"/>
        </w:r>
        <w:r>
          <w:t>52</w:t>
        </w:r>
        <w:r>
          <w:fldChar w:fldCharType="end"/>
        </w:r>
      </w:hyperlink>
    </w:p>
    <w:p>
      <w:pPr>
        <w:pStyle w:val="TOC2"/>
        <w:tabs>
          <w:tab w:val="right" w:leader="dot" w:pos="8306"/>
        </w:tabs>
      </w:pPr>
      <w:hyperlink w:anchor="_Toc31345" w:history="1">
        <w:r>
          <w:rPr>
            <w:rFonts w:ascii="仿宋" w:eastAsia="仿宋" w:hAnsi="仿宋" w:cs="仿宋" w:hint="eastAsia"/>
            <w:lang w:eastAsia="zh-CN"/>
          </w:rPr>
          <w:t>(二)、土地利用规划方案</w:t>
        </w:r>
        <w:r>
          <w:tab/>
        </w:r>
        <w:r>
          <w:fldChar w:fldCharType="begin"/>
        </w:r>
        <w:r>
          <w:instrText xml:space="preserve"> PAGEREF _Toc31345 \h </w:instrText>
        </w:r>
        <w:r>
          <w:fldChar w:fldCharType="separate"/>
        </w:r>
        <w:r>
          <w:t>53</w:t>
        </w:r>
        <w:r>
          <w:fldChar w:fldCharType="end"/>
        </w:r>
      </w:hyperlink>
    </w:p>
    <w:p>
      <w:pPr>
        <w:pStyle w:val="TOC1"/>
        <w:tabs>
          <w:tab w:val="right" w:leader="dot" w:pos="8306"/>
        </w:tabs>
      </w:pPr>
      <w:hyperlink w:anchor="_Toc32450" w:history="1">
        <w:r>
          <w:rPr>
            <w:rFonts w:ascii="仿宋" w:eastAsia="仿宋" w:hAnsi="仿宋" w:cs="仿宋" w:hint="eastAsia"/>
            <w:lang w:eastAsia="zh-CN"/>
          </w:rPr>
          <w:t>十、项目实施与管理方案</w:t>
        </w:r>
        <w:r>
          <w:tab/>
        </w:r>
        <w:r>
          <w:fldChar w:fldCharType="begin"/>
        </w:r>
        <w:r>
          <w:instrText xml:space="preserve"> PAGEREF _Toc32450 \h </w:instrText>
        </w:r>
        <w:r>
          <w:fldChar w:fldCharType="separate"/>
        </w:r>
        <w:r>
          <w:t>54</w:t>
        </w:r>
        <w:r>
          <w:fldChar w:fldCharType="end"/>
        </w:r>
      </w:hyperlink>
    </w:p>
    <w:p>
      <w:pPr>
        <w:pStyle w:val="TOC2"/>
        <w:tabs>
          <w:tab w:val="right" w:leader="dot" w:pos="8306"/>
        </w:tabs>
      </w:pPr>
      <w:hyperlink w:anchor="_Toc12318" w:history="1">
        <w:r>
          <w:rPr>
            <w:rFonts w:ascii="仿宋" w:eastAsia="仿宋" w:hAnsi="仿宋" w:cs="仿宋" w:hint="eastAsia"/>
            <w:lang w:eastAsia="zh-CN"/>
          </w:rPr>
          <w:t>(一)、项目实施计划</w:t>
        </w:r>
        <w:r>
          <w:tab/>
        </w:r>
        <w:r>
          <w:fldChar w:fldCharType="begin"/>
        </w:r>
        <w:r>
          <w:instrText xml:space="preserve"> PAGEREF _Toc12318 \h </w:instrText>
        </w:r>
        <w:r>
          <w:fldChar w:fldCharType="separate"/>
        </w:r>
        <w:r>
          <w:t>54</w:t>
        </w:r>
        <w:r>
          <w:fldChar w:fldCharType="end"/>
        </w:r>
      </w:hyperlink>
    </w:p>
    <w:p>
      <w:pPr>
        <w:pStyle w:val="TOC2"/>
        <w:tabs>
          <w:tab w:val="right" w:leader="dot" w:pos="8306"/>
        </w:tabs>
      </w:pPr>
      <w:hyperlink w:anchor="_Toc27853" w:history="1">
        <w:r>
          <w:rPr>
            <w:rFonts w:ascii="仿宋" w:eastAsia="仿宋" w:hAnsi="仿宋" w:cs="仿宋" w:hint="eastAsia"/>
            <w:lang w:eastAsia="zh-CN"/>
          </w:rPr>
          <w:t>(二)、项目组织机构与职责</w:t>
        </w:r>
        <w:r>
          <w:tab/>
        </w:r>
        <w:r>
          <w:fldChar w:fldCharType="begin"/>
        </w:r>
        <w:r>
          <w:instrText xml:space="preserve"> PAGEREF _Toc27853 \h </w:instrText>
        </w:r>
        <w:r>
          <w:fldChar w:fldCharType="separate"/>
        </w:r>
        <w:r>
          <w:t>56</w:t>
        </w:r>
        <w:r>
          <w:fldChar w:fldCharType="end"/>
        </w:r>
      </w:hyperlink>
    </w:p>
    <w:p>
      <w:pPr>
        <w:pStyle w:val="TOC2"/>
        <w:tabs>
          <w:tab w:val="right" w:leader="dot" w:pos="8306"/>
        </w:tabs>
      </w:pPr>
      <w:hyperlink w:anchor="_Toc24938" w:history="1">
        <w:r>
          <w:rPr>
            <w:rFonts w:ascii="仿宋" w:eastAsia="仿宋" w:hAnsi="仿宋" w:cs="仿宋" w:hint="eastAsia"/>
            <w:lang w:eastAsia="zh-CN"/>
          </w:rPr>
          <w:t>(三)、项目管理与监控体系</w:t>
        </w:r>
        <w:r>
          <w:tab/>
        </w:r>
        <w:r>
          <w:fldChar w:fldCharType="begin"/>
        </w:r>
        <w:r>
          <w:instrText xml:space="preserve"> PAGEREF _Toc24938 \h </w:instrText>
        </w:r>
        <w:r>
          <w:fldChar w:fldCharType="separate"/>
        </w:r>
        <w:r>
          <w:t>58</w:t>
        </w:r>
        <w:r>
          <w:fldChar w:fldCharType="end"/>
        </w:r>
      </w:hyperlink>
    </w:p>
    <w:p>
      <w:pPr>
        <w:pStyle w:val="TOC1"/>
        <w:tabs>
          <w:tab w:val="right" w:leader="dot" w:pos="8306"/>
        </w:tabs>
      </w:pPr>
      <w:hyperlink w:anchor="_Toc27850" w:history="1">
        <w:r>
          <w:rPr>
            <w:rFonts w:ascii="仿宋" w:eastAsia="仿宋" w:hAnsi="仿宋" w:cs="仿宋" w:hint="eastAsia"/>
            <w:lang w:eastAsia="zh-CN"/>
          </w:rPr>
          <w:t>十一、环境保护与治理方案</w:t>
        </w:r>
        <w:r>
          <w:tab/>
        </w:r>
        <w:r>
          <w:fldChar w:fldCharType="begin"/>
        </w:r>
        <w:r>
          <w:instrText xml:space="preserve"> PAGEREF _Toc27850 \h </w:instrText>
        </w:r>
        <w:r>
          <w:fldChar w:fldCharType="separate"/>
        </w:r>
        <w:r>
          <w:t>60</w:t>
        </w:r>
        <w:r>
          <w:fldChar w:fldCharType="end"/>
        </w:r>
      </w:hyperlink>
    </w:p>
    <w:p>
      <w:pPr>
        <w:pStyle w:val="TOC2"/>
        <w:tabs>
          <w:tab w:val="right" w:leader="dot" w:pos="8306"/>
        </w:tabs>
      </w:pPr>
      <w:hyperlink w:anchor="_Toc4982" w:history="1">
        <w:r>
          <w:rPr>
            <w:rFonts w:ascii="仿宋" w:eastAsia="仿宋" w:hAnsi="仿宋" w:cs="仿宋" w:hint="eastAsia"/>
            <w:lang w:eastAsia="zh-CN"/>
          </w:rPr>
          <w:t>(一)、项目环境影响评估</w:t>
        </w:r>
        <w:r>
          <w:tab/>
        </w:r>
        <w:r>
          <w:fldChar w:fldCharType="begin"/>
        </w:r>
        <w:r>
          <w:instrText xml:space="preserve"> PAGEREF _Toc4982 \h </w:instrText>
        </w:r>
        <w:r>
          <w:fldChar w:fldCharType="separate"/>
        </w:r>
        <w:r>
          <w:t>60</w:t>
        </w:r>
        <w:r>
          <w:fldChar w:fldCharType="end"/>
        </w:r>
      </w:hyperlink>
    </w:p>
    <w:p>
      <w:pPr>
        <w:pStyle w:val="TOC2"/>
        <w:tabs>
          <w:tab w:val="right" w:leader="dot" w:pos="8306"/>
        </w:tabs>
      </w:pPr>
      <w:hyperlink w:anchor="_Toc30650" w:history="1">
        <w:r>
          <w:rPr>
            <w:rFonts w:ascii="仿宋" w:eastAsia="仿宋" w:hAnsi="仿宋" w:cs="仿宋" w:hint="eastAsia"/>
            <w:lang w:eastAsia="zh-CN"/>
          </w:rPr>
          <w:t>(二)、环境保护措施与治理方案</w:t>
        </w:r>
        <w:r>
          <w:tab/>
        </w:r>
        <w:r>
          <w:fldChar w:fldCharType="begin"/>
        </w:r>
        <w:r>
          <w:instrText xml:space="preserve"> PAGEREF _Toc30650 \h </w:instrText>
        </w:r>
        <w:r>
          <w:fldChar w:fldCharType="separate"/>
        </w:r>
        <w:r>
          <w:t>60</w:t>
        </w:r>
        <w:r>
          <w:fldChar w:fldCharType="end"/>
        </w:r>
      </w:hyperlink>
    </w:p>
    <w:p>
      <w:pPr>
        <w:pStyle w:val="TOC1"/>
        <w:tabs>
          <w:tab w:val="right" w:leader="dot" w:pos="8306"/>
        </w:tabs>
      </w:pPr>
      <w:hyperlink w:anchor="_Toc27140" w:history="1">
        <w:r>
          <w:rPr>
            <w:rFonts w:ascii="仿宋" w:eastAsia="仿宋" w:hAnsi="仿宋" w:cs="仿宋" w:hint="eastAsia"/>
            <w:lang w:eastAsia="zh-CN"/>
          </w:rPr>
          <w:t>十二、客户关系管理与市场拓展</w:t>
        </w:r>
        <w:r>
          <w:tab/>
        </w:r>
        <w:r>
          <w:fldChar w:fldCharType="begin"/>
        </w:r>
        <w:r>
          <w:instrText xml:space="preserve"> PAGEREF _Toc27140 \h </w:instrText>
        </w:r>
        <w:r>
          <w:fldChar w:fldCharType="separate"/>
        </w:r>
        <w:r>
          <w:t>61</w:t>
        </w:r>
        <w:r>
          <w:fldChar w:fldCharType="end"/>
        </w:r>
      </w:hyperlink>
    </w:p>
    <w:p>
      <w:pPr>
        <w:pStyle w:val="TOC2"/>
        <w:tabs>
          <w:tab w:val="right" w:leader="dot" w:pos="8306"/>
        </w:tabs>
      </w:pPr>
      <w:hyperlink w:anchor="_Toc32280" w:history="1">
        <w:r>
          <w:rPr>
            <w:rFonts w:ascii="仿宋" w:eastAsia="仿宋" w:hAnsi="仿宋" w:cs="仿宋" w:hint="eastAsia"/>
            <w:lang w:eastAsia="zh-CN"/>
          </w:rPr>
          <w:t>(一)、客户关系管理策略</w:t>
        </w:r>
        <w:r>
          <w:tab/>
        </w:r>
        <w:r>
          <w:fldChar w:fldCharType="begin"/>
        </w:r>
        <w:r>
          <w:instrText xml:space="preserve"> PAGEREF _Toc32280 \h </w:instrText>
        </w:r>
        <w:r>
          <w:fldChar w:fldCharType="separate"/>
        </w:r>
        <w:r>
          <w:t>61</w:t>
        </w:r>
        <w:r>
          <w:fldChar w:fldCharType="end"/>
        </w:r>
      </w:hyperlink>
    </w:p>
    <w:p>
      <w:pPr>
        <w:pStyle w:val="TOC2"/>
        <w:tabs>
          <w:tab w:val="right" w:leader="dot" w:pos="8306"/>
        </w:tabs>
      </w:pPr>
      <w:hyperlink w:anchor="_Toc26740" w:history="1">
        <w:r>
          <w:rPr>
            <w:rFonts w:ascii="仿宋" w:eastAsia="仿宋" w:hAnsi="仿宋" w:cs="仿宋" w:hint="eastAsia"/>
            <w:lang w:eastAsia="zh-CN"/>
          </w:rPr>
          <w:t>(二)、市场拓展方案</w:t>
        </w:r>
        <w:r>
          <w:tab/>
        </w:r>
        <w:r>
          <w:fldChar w:fldCharType="begin"/>
        </w:r>
        <w:r>
          <w:instrText xml:space="preserve"> PAGEREF _Toc26740 \h </w:instrText>
        </w:r>
        <w:r>
          <w:fldChar w:fldCharType="separate"/>
        </w:r>
        <w:r>
          <w:t>62</w:t>
        </w:r>
        <w:r>
          <w:fldChar w:fldCharType="end"/>
        </w:r>
      </w:hyperlink>
    </w:p>
    <w:p>
      <w:pPr>
        <w:pStyle w:val="TOC1"/>
        <w:tabs>
          <w:tab w:val="right" w:leader="dot" w:pos="8306"/>
        </w:tabs>
      </w:pPr>
      <w:hyperlink w:anchor="_Toc16203" w:history="1">
        <w:r>
          <w:rPr>
            <w:rFonts w:ascii="仿宋" w:eastAsia="仿宋" w:hAnsi="仿宋" w:cs="仿宋" w:hint="eastAsia"/>
            <w:lang w:eastAsia="zh-CN"/>
          </w:rPr>
          <w:t>十三、人力资源管理与开发</w:t>
        </w:r>
        <w:r>
          <w:tab/>
        </w:r>
        <w:r>
          <w:fldChar w:fldCharType="begin"/>
        </w:r>
        <w:r>
          <w:instrText xml:space="preserve"> PAGEREF _Toc16203 \h </w:instrText>
        </w:r>
        <w:r>
          <w:fldChar w:fldCharType="separate"/>
        </w:r>
        <w:r>
          <w:t>63</w:t>
        </w:r>
        <w:r>
          <w:fldChar w:fldCharType="end"/>
        </w:r>
      </w:hyperlink>
    </w:p>
    <w:p>
      <w:pPr>
        <w:pStyle w:val="TOC2"/>
        <w:tabs>
          <w:tab w:val="right" w:leader="dot" w:pos="8306"/>
        </w:tabs>
      </w:pPr>
      <w:hyperlink w:anchor="_Toc7153" w:history="1">
        <w:r>
          <w:rPr>
            <w:rFonts w:ascii="仿宋" w:eastAsia="仿宋" w:hAnsi="仿宋" w:cs="仿宋" w:hint="eastAsia"/>
            <w:lang w:eastAsia="zh-CN"/>
          </w:rPr>
          <w:t>(一)、人力资源规划</w:t>
        </w:r>
        <w:r>
          <w:tab/>
        </w:r>
        <w:r>
          <w:fldChar w:fldCharType="begin"/>
        </w:r>
        <w:r>
          <w:instrText xml:space="preserve"> PAGEREF _Toc7153 \h </w:instrText>
        </w:r>
        <w:r>
          <w:fldChar w:fldCharType="separate"/>
        </w:r>
        <w:r>
          <w:t>63</w:t>
        </w:r>
        <w:r>
          <w:fldChar w:fldCharType="end"/>
        </w:r>
      </w:hyperlink>
    </w:p>
    <w:p>
      <w:pPr>
        <w:pStyle w:val="TOC2"/>
        <w:tabs>
          <w:tab w:val="right" w:leader="dot" w:pos="8306"/>
        </w:tabs>
      </w:pPr>
      <w:hyperlink w:anchor="_Toc14763" w:history="1">
        <w:r>
          <w:rPr>
            <w:rFonts w:ascii="仿宋" w:eastAsia="仿宋" w:hAnsi="仿宋" w:cs="仿宋" w:hint="eastAsia"/>
            <w:lang w:eastAsia="zh-CN"/>
          </w:rPr>
          <w:t>(二)、人力资源开发与培训</w:t>
        </w:r>
        <w:r>
          <w:tab/>
        </w:r>
        <w:r>
          <w:fldChar w:fldCharType="begin"/>
        </w:r>
        <w:r>
          <w:instrText xml:space="preserve"> PAGEREF _Toc14763 \h </w:instrText>
        </w:r>
        <w:r>
          <w:fldChar w:fldCharType="separate"/>
        </w:r>
        <w:r>
          <w:t>65</w:t>
        </w:r>
        <w:r>
          <w:fldChar w:fldCharType="end"/>
        </w:r>
      </w:hyperlink>
    </w:p>
    <w:p>
      <w:pPr>
        <w:pStyle w:val="TOC1"/>
        <w:tabs>
          <w:tab w:val="right" w:leader="dot" w:pos="8306"/>
        </w:tabs>
      </w:pPr>
      <w:hyperlink w:anchor="_Toc32745" w:history="1">
        <w:r>
          <w:rPr>
            <w:rFonts w:ascii="仿宋" w:eastAsia="仿宋" w:hAnsi="仿宋" w:cs="仿宋" w:hint="eastAsia"/>
            <w:lang w:eastAsia="zh-CN"/>
          </w:rPr>
          <w:t>十四、知识产权管理与保护</w:t>
        </w:r>
        <w:r>
          <w:tab/>
        </w:r>
        <w:r>
          <w:fldChar w:fldCharType="begin"/>
        </w:r>
        <w:r>
          <w:instrText xml:space="preserve"> PAGEREF _Toc32745 \h </w:instrText>
        </w:r>
        <w:r>
          <w:fldChar w:fldCharType="separate"/>
        </w:r>
        <w:r>
          <w:t>68</w:t>
        </w:r>
        <w:r>
          <w:fldChar w:fldCharType="end"/>
        </w:r>
      </w:hyperlink>
    </w:p>
    <w:p>
      <w:pPr>
        <w:pStyle w:val="TOC2"/>
        <w:tabs>
          <w:tab w:val="right" w:leader="dot" w:pos="8306"/>
        </w:tabs>
      </w:pPr>
      <w:hyperlink w:anchor="_Toc24475" w:history="1">
        <w:r>
          <w:rPr>
            <w:rFonts w:ascii="仿宋" w:eastAsia="仿宋" w:hAnsi="仿宋" w:cs="仿宋" w:hint="eastAsia"/>
            <w:lang w:eastAsia="zh-CN"/>
          </w:rPr>
          <w:t>(一)、知识产权管理体系建设</w:t>
        </w:r>
        <w:r>
          <w:tab/>
        </w:r>
        <w:r>
          <w:fldChar w:fldCharType="begin"/>
        </w:r>
        <w:r>
          <w:instrText xml:space="preserve"> PAGEREF _Toc24475 \h </w:instrText>
        </w:r>
        <w:r>
          <w:fldChar w:fldCharType="separate"/>
        </w:r>
        <w:r>
          <w:t>68</w:t>
        </w:r>
        <w:r>
          <w:fldChar w:fldCharType="end"/>
        </w:r>
      </w:hyperlink>
    </w:p>
    <w:p>
      <w:pPr>
        <w:pStyle w:val="TOC2"/>
        <w:tabs>
          <w:tab w:val="right" w:leader="dot" w:pos="8306"/>
        </w:tabs>
      </w:pPr>
      <w:hyperlink w:anchor="_Toc14134" w:history="1">
        <w:r>
          <w:rPr>
            <w:rFonts w:ascii="仿宋" w:eastAsia="仿宋" w:hAnsi="仿宋" w:cs="仿宋" w:hint="eastAsia"/>
            <w:lang w:eastAsia="zh-CN"/>
          </w:rPr>
          <w:t>(二)、知识产权保护措施</w:t>
        </w:r>
        <w:r>
          <w:tab/>
        </w:r>
        <w:r>
          <w:fldChar w:fldCharType="begin"/>
        </w:r>
        <w:r>
          <w:instrText xml:space="preserve"> PAGEREF _Toc14134 \h </w:instrText>
        </w:r>
        <w:r>
          <w:fldChar w:fldCharType="separate"/>
        </w:r>
        <w:r>
          <w:t>68</w:t>
        </w:r>
        <w:r>
          <w:fldChar w:fldCharType="end"/>
        </w:r>
      </w:hyperlink>
    </w:p>
    <w:p>
      <w:pPr>
        <w:pStyle w:val="TOC1"/>
        <w:tabs>
          <w:tab w:val="right" w:leader="dot" w:pos="8306"/>
        </w:tabs>
      </w:pPr>
      <w:hyperlink w:anchor="_Toc25220" w:history="1">
        <w:r>
          <w:rPr>
            <w:rFonts w:ascii="仿宋" w:eastAsia="仿宋" w:hAnsi="仿宋" w:cs="仿宋" w:hint="eastAsia"/>
            <w:lang w:eastAsia="zh-CN"/>
          </w:rPr>
          <w:t>十五、企业合规与伦理</w:t>
        </w:r>
        <w:r>
          <w:tab/>
        </w:r>
        <w:r>
          <w:fldChar w:fldCharType="begin"/>
        </w:r>
        <w:r>
          <w:instrText xml:space="preserve"> PAGEREF _Toc25220 \h </w:instrText>
        </w:r>
        <w:r>
          <w:fldChar w:fldCharType="separate"/>
        </w:r>
        <w:r>
          <w:t>70</w:t>
        </w:r>
        <w:r>
          <w:fldChar w:fldCharType="end"/>
        </w:r>
      </w:hyperlink>
    </w:p>
    <w:p>
      <w:pPr>
        <w:pStyle w:val="TOC2"/>
        <w:tabs>
          <w:tab w:val="right" w:leader="dot" w:pos="8306"/>
        </w:tabs>
      </w:pPr>
      <w:hyperlink w:anchor="_Toc18344" w:history="1">
        <w:r>
          <w:rPr>
            <w:rFonts w:ascii="仿宋" w:eastAsia="仿宋" w:hAnsi="仿宋" w:cs="仿宋" w:hint="eastAsia"/>
            <w:lang w:eastAsia="zh-CN"/>
          </w:rPr>
          <w:t>(一)、合规政策与程序</w:t>
        </w:r>
        <w:r>
          <w:tab/>
        </w:r>
        <w:r>
          <w:fldChar w:fldCharType="begin"/>
        </w:r>
        <w:r>
          <w:instrText xml:space="preserve"> PAGEREF _Toc18344 \h </w:instrText>
        </w:r>
        <w:r>
          <w:fldChar w:fldCharType="separate"/>
        </w:r>
        <w:r>
          <w:t>70</w:t>
        </w:r>
        <w:r>
          <w:fldChar w:fldCharType="end"/>
        </w:r>
      </w:hyperlink>
    </w:p>
    <w:p>
      <w:pPr>
        <w:pStyle w:val="TOC2"/>
        <w:tabs>
          <w:tab w:val="right" w:leader="dot" w:pos="8306"/>
        </w:tabs>
      </w:pPr>
      <w:hyperlink w:anchor="_Toc10947" w:history="1">
        <w:r>
          <w:rPr>
            <w:rFonts w:ascii="仿宋" w:eastAsia="仿宋" w:hAnsi="仿宋" w:cs="仿宋" w:hint="eastAsia"/>
            <w:lang w:eastAsia="zh-CN"/>
          </w:rPr>
          <w:t>(二)、伦理规范与培训</w:t>
        </w:r>
        <w:r>
          <w:tab/>
        </w:r>
        <w:r>
          <w:fldChar w:fldCharType="begin"/>
        </w:r>
        <w:r>
          <w:instrText xml:space="preserve"> PAGEREF _Toc10947 \h </w:instrText>
        </w:r>
        <w:r>
          <w:fldChar w:fldCharType="separate"/>
        </w:r>
        <w:r>
          <w:t>71</w:t>
        </w:r>
        <w:r>
          <w:fldChar w:fldCharType="end"/>
        </w:r>
      </w:hyperlink>
    </w:p>
    <w:p>
      <w:pPr>
        <w:pStyle w:val="TOC2"/>
        <w:tabs>
          <w:tab w:val="right" w:leader="dot" w:pos="8306"/>
        </w:tabs>
      </w:pPr>
      <w:hyperlink w:anchor="_Toc13010" w:history="1">
        <w:r>
          <w:rPr>
            <w:rFonts w:ascii="仿宋" w:eastAsia="仿宋" w:hAnsi="仿宋" w:cs="仿宋" w:hint="eastAsia"/>
            <w:lang w:eastAsia="zh-CN"/>
          </w:rPr>
          <w:t>(三)、合规风险评估</w:t>
        </w:r>
        <w:r>
          <w:tab/>
        </w:r>
        <w:r>
          <w:fldChar w:fldCharType="begin"/>
        </w:r>
        <w:r>
          <w:instrText xml:space="preserve"> PAGEREF _Toc13010 \h </w:instrText>
        </w:r>
        <w:r>
          <w:fldChar w:fldCharType="separate"/>
        </w:r>
        <w:r>
          <w:t>72</w:t>
        </w:r>
        <w:r>
          <w:fldChar w:fldCharType="end"/>
        </w:r>
      </w:hyperlink>
    </w:p>
    <w:p>
      <w:pPr>
        <w:pStyle w:val="TOC2"/>
        <w:tabs>
          <w:tab w:val="right" w:leader="dot" w:pos="8306"/>
        </w:tabs>
      </w:pPr>
      <w:hyperlink w:anchor="_Toc2998" w:history="1">
        <w:r>
          <w:rPr>
            <w:rFonts w:ascii="仿宋" w:eastAsia="仿宋" w:hAnsi="仿宋" w:cs="仿宋" w:hint="eastAsia"/>
            <w:lang w:eastAsia="zh-CN"/>
          </w:rPr>
          <w:t>(四)、合规监督与执行</w:t>
        </w:r>
        <w:r>
          <w:tab/>
        </w:r>
        <w:r>
          <w:fldChar w:fldCharType="begin"/>
        </w:r>
        <w:r>
          <w:instrText xml:space="preserve"> PAGEREF _Toc2998 \h </w:instrText>
        </w:r>
        <w:r>
          <w:fldChar w:fldCharType="separate"/>
        </w:r>
        <w:r>
          <w:t>74</w:t>
        </w:r>
        <w:r>
          <w:fldChar w:fldCharType="end"/>
        </w:r>
      </w:hyperlink>
    </w:p>
    <w:p>
      <w:pPr>
        <w:pStyle w:val="TOC1"/>
        <w:tabs>
          <w:tab w:val="right" w:leader="dot" w:pos="8306"/>
        </w:tabs>
      </w:pPr>
      <w:hyperlink w:anchor="_Toc24133" w:history="1">
        <w:r>
          <w:rPr>
            <w:rFonts w:ascii="仿宋" w:eastAsia="仿宋" w:hAnsi="仿宋" w:cs="仿宋" w:hint="eastAsia"/>
            <w:lang w:eastAsia="zh-CN"/>
          </w:rPr>
          <w:t>十六、法律法规与政策遵循</w:t>
        </w:r>
        <w:r>
          <w:tab/>
        </w:r>
        <w:r>
          <w:fldChar w:fldCharType="begin"/>
        </w:r>
        <w:r>
          <w:instrText xml:space="preserve"> PAGEREF _Toc24133 \h </w:instrText>
        </w:r>
        <w:r>
          <w:fldChar w:fldCharType="separate"/>
        </w:r>
        <w:r>
          <w:t>74</w:t>
        </w:r>
        <w:r>
          <w:fldChar w:fldCharType="end"/>
        </w:r>
      </w:hyperlink>
    </w:p>
    <w:p>
      <w:pPr>
        <w:pStyle w:val="TOC2"/>
        <w:tabs>
          <w:tab w:val="right" w:leader="dot" w:pos="8306"/>
        </w:tabs>
      </w:pPr>
      <w:hyperlink w:anchor="_Toc32149" w:history="1">
        <w:r>
          <w:rPr>
            <w:rFonts w:ascii="仿宋" w:eastAsia="仿宋" w:hAnsi="仿宋" w:cs="仿宋" w:hint="eastAsia"/>
            <w:lang w:eastAsia="zh-CN"/>
          </w:rPr>
          <w:t>(一)、法律法规遵守</w:t>
        </w:r>
        <w:r>
          <w:tab/>
        </w:r>
        <w:r>
          <w:fldChar w:fldCharType="begin"/>
        </w:r>
        <w:r>
          <w:instrText xml:space="preserve"> PAGEREF _Toc32149 \h </w:instrText>
        </w:r>
        <w:r>
          <w:fldChar w:fldCharType="separate"/>
        </w:r>
        <w:r>
          <w:t>74</w:t>
        </w:r>
        <w:r>
          <w:fldChar w:fldCharType="end"/>
        </w:r>
      </w:hyperlink>
    </w:p>
    <w:p>
      <w:pPr>
        <w:pStyle w:val="TOC2"/>
        <w:tabs>
          <w:tab w:val="right" w:leader="dot" w:pos="8306"/>
        </w:tabs>
      </w:pPr>
      <w:hyperlink w:anchor="_Toc3744" w:history="1">
        <w:r>
          <w:rPr>
            <w:rFonts w:ascii="仿宋" w:eastAsia="仿宋" w:hAnsi="仿宋" w:cs="仿宋" w:hint="eastAsia"/>
            <w:lang w:eastAsia="zh-CN"/>
          </w:rPr>
          <w:t>(二)、政策导向与利用</w:t>
        </w:r>
        <w:r>
          <w:tab/>
        </w:r>
        <w:r>
          <w:fldChar w:fldCharType="begin"/>
        </w:r>
        <w:r>
          <w:instrText xml:space="preserve"> PAGEREF _Toc3744 \h </w:instrText>
        </w:r>
        <w:r>
          <w:fldChar w:fldCharType="separate"/>
        </w:r>
        <w:r>
          <w:t>75</w:t>
        </w:r>
        <w:r>
          <w:fldChar w:fldCharType="end"/>
        </w:r>
      </w:hyperlink>
    </w:p>
    <w:p>
      <w:pPr>
        <w:pStyle w:val="TOC1"/>
        <w:tabs>
          <w:tab w:val="right" w:leader="dot" w:pos="8306"/>
        </w:tabs>
      </w:pPr>
      <w:hyperlink w:anchor="_Toc12989" w:history="1">
        <w:r>
          <w:rPr>
            <w:rFonts w:ascii="仿宋" w:eastAsia="仿宋" w:hAnsi="仿宋" w:cs="仿宋" w:hint="eastAsia"/>
            <w:lang w:eastAsia="zh-CN"/>
          </w:rPr>
          <w:t>十七、项目施工方案</w:t>
        </w:r>
        <w:r>
          <w:tab/>
        </w:r>
        <w:r>
          <w:fldChar w:fldCharType="begin"/>
        </w:r>
        <w:r>
          <w:instrText xml:space="preserve"> PAGEREF _Toc12989 \h </w:instrText>
        </w:r>
        <w:r>
          <w:fldChar w:fldCharType="separate"/>
        </w:r>
        <w:r>
          <w:t>76</w:t>
        </w:r>
        <w:r>
          <w:fldChar w:fldCharType="end"/>
        </w:r>
      </w:hyperlink>
    </w:p>
    <w:p>
      <w:pPr>
        <w:pStyle w:val="TOC2"/>
        <w:tabs>
          <w:tab w:val="right" w:leader="dot" w:pos="8306"/>
        </w:tabs>
      </w:pPr>
      <w:hyperlink w:anchor="_Toc5148" w:history="1">
        <w:r>
          <w:rPr>
            <w:rFonts w:ascii="仿宋" w:eastAsia="仿宋" w:hAnsi="仿宋" w:cs="仿宋" w:hint="eastAsia"/>
            <w:lang w:eastAsia="zh-CN"/>
          </w:rPr>
          <w:t>(一)、施工组织设计</w:t>
        </w:r>
        <w:r>
          <w:tab/>
        </w:r>
        <w:r>
          <w:fldChar w:fldCharType="begin"/>
        </w:r>
        <w:r>
          <w:instrText xml:space="preserve"> PAGEREF _Toc5148 \h </w:instrText>
        </w:r>
        <w:r>
          <w:fldChar w:fldCharType="separate"/>
        </w:r>
        <w:r>
          <w:t>76</w:t>
        </w:r>
        <w:r>
          <w:fldChar w:fldCharType="end"/>
        </w:r>
      </w:hyperlink>
    </w:p>
    <w:p>
      <w:pPr>
        <w:pStyle w:val="TOC2"/>
        <w:tabs>
          <w:tab w:val="right" w:leader="dot" w:pos="8306"/>
        </w:tabs>
      </w:pPr>
      <w:hyperlink w:anchor="_Toc19597" w:history="1">
        <w:r>
          <w:rPr>
            <w:rFonts w:ascii="仿宋" w:eastAsia="仿宋" w:hAnsi="仿宋" w:cs="仿宋" w:hint="eastAsia"/>
            <w:lang w:eastAsia="zh-CN"/>
          </w:rPr>
          <w:t>(二)、施工工艺与技术路线</w:t>
        </w:r>
        <w:r>
          <w:tab/>
        </w:r>
        <w:r>
          <w:fldChar w:fldCharType="begin"/>
        </w:r>
        <w:r>
          <w:instrText xml:space="preserve"> PAGEREF _Toc19597 \h </w:instrText>
        </w:r>
        <w:r>
          <w:fldChar w:fldCharType="separate"/>
        </w:r>
        <w:r>
          <w:t>78</w:t>
        </w:r>
        <w:r>
          <w:fldChar w:fldCharType="end"/>
        </w:r>
      </w:hyperlink>
    </w:p>
    <w:p>
      <w:pPr>
        <w:pStyle w:val="TOC2"/>
        <w:tabs>
          <w:tab w:val="right" w:leader="dot" w:pos="8306"/>
        </w:tabs>
      </w:pPr>
      <w:hyperlink w:anchor="_Toc31870" w:history="1">
        <w:r>
          <w:rPr>
            <w:rFonts w:ascii="仿宋" w:eastAsia="仿宋" w:hAnsi="仿宋" w:cs="仿宋" w:hint="eastAsia"/>
            <w:lang w:eastAsia="zh-CN"/>
          </w:rPr>
          <w:t>(三)、关键节点施工计划</w:t>
        </w:r>
        <w:r>
          <w:tab/>
        </w:r>
        <w:r>
          <w:fldChar w:fldCharType="begin"/>
        </w:r>
        <w:r>
          <w:instrText xml:space="preserve"> PAGEREF _Toc31870 \h </w:instrText>
        </w:r>
        <w:r>
          <w:fldChar w:fldCharType="separate"/>
        </w:r>
        <w:r>
          <w:t>79</w:t>
        </w:r>
        <w:r>
          <w:fldChar w:fldCharType="end"/>
        </w:r>
      </w:hyperlink>
    </w:p>
    <w:p>
      <w:pPr>
        <w:pStyle w:val="TOC2"/>
        <w:tabs>
          <w:tab w:val="right" w:leader="dot" w:pos="8306"/>
        </w:tabs>
      </w:pPr>
      <w:hyperlink w:anchor="_Toc21520" w:history="1">
        <w:r>
          <w:rPr>
            <w:rFonts w:ascii="仿宋" w:eastAsia="仿宋" w:hAnsi="仿宋" w:cs="仿宋" w:hint="eastAsia"/>
            <w:lang w:eastAsia="zh-CN"/>
          </w:rPr>
          <w:t>(四)、施工现场管理</w:t>
        </w:r>
        <w:r>
          <w:tab/>
        </w:r>
        <w:r>
          <w:fldChar w:fldCharType="begin"/>
        </w:r>
        <w:r>
          <w:instrText xml:space="preserve"> PAGEREF _Toc21520 \h </w:instrText>
        </w:r>
        <w:r>
          <w:fldChar w:fldCharType="separate"/>
        </w:r>
        <w:r>
          <w:t>80</w:t>
        </w:r>
        <w:r>
          <w:fldChar w:fldCharType="end"/>
        </w:r>
      </w:hyperlink>
    </w:p>
    <w:p>
      <w:pPr>
        <w:pStyle w:val="TOC1"/>
        <w:tabs>
          <w:tab w:val="right" w:leader="dot" w:pos="8306"/>
        </w:tabs>
      </w:pPr>
      <w:hyperlink w:anchor="_Toc32004" w:history="1">
        <w:r>
          <w:rPr>
            <w:rFonts w:ascii="仿宋" w:eastAsia="仿宋" w:hAnsi="仿宋" w:cs="仿宋" w:hint="eastAsia"/>
            <w:lang w:eastAsia="zh-CN"/>
          </w:rPr>
          <w:t>十八、产业协同与集群发展</w:t>
        </w:r>
        <w:r>
          <w:tab/>
        </w:r>
        <w:r>
          <w:fldChar w:fldCharType="begin"/>
        </w:r>
        <w:r>
          <w:instrText xml:space="preserve"> PAGEREF _Toc32004 \h </w:instrText>
        </w:r>
        <w:r>
          <w:fldChar w:fldCharType="separate"/>
        </w:r>
        <w:r>
          <w:t>83</w:t>
        </w:r>
        <w:r>
          <w:fldChar w:fldCharType="end"/>
        </w:r>
      </w:hyperlink>
    </w:p>
    <w:p>
      <w:pPr>
        <w:pStyle w:val="TOC2"/>
        <w:tabs>
          <w:tab w:val="right" w:leader="dot" w:pos="8306"/>
        </w:tabs>
      </w:pPr>
      <w:hyperlink w:anchor="_Toc9391" w:history="1">
        <w:r>
          <w:rPr>
            <w:rFonts w:ascii="仿宋" w:eastAsia="仿宋" w:hAnsi="仿宋" w:cs="仿宋" w:hint="eastAsia"/>
            <w:lang w:eastAsia="zh-CN"/>
          </w:rPr>
          <w:t>(一)、产业协同机制建设</w:t>
        </w:r>
        <w:r>
          <w:tab/>
        </w:r>
        <w:r>
          <w:fldChar w:fldCharType="begin"/>
        </w:r>
        <w:r>
          <w:instrText xml:space="preserve"> PAGEREF _Toc9391 \h </w:instrText>
        </w:r>
        <w:r>
          <w:fldChar w:fldCharType="separate"/>
        </w:r>
        <w:r>
          <w:t>83</w:t>
        </w:r>
        <w:r>
          <w:fldChar w:fldCharType="end"/>
        </w:r>
      </w:hyperlink>
    </w:p>
    <w:p>
      <w:pPr>
        <w:pStyle w:val="TOC2"/>
        <w:tabs>
          <w:tab w:val="right" w:leader="dot" w:pos="8306"/>
        </w:tabs>
      </w:pPr>
      <w:hyperlink w:anchor="_Toc11770" w:history="1">
        <w:r>
          <w:rPr>
            <w:rFonts w:ascii="仿宋" w:eastAsia="仿宋" w:hAnsi="仿宋" w:cs="仿宋" w:hint="eastAsia"/>
            <w:lang w:eastAsia="zh-CN"/>
          </w:rPr>
          <w:t>(二)、产业集群培育与发展</w:t>
        </w:r>
        <w:r>
          <w:tab/>
        </w:r>
        <w:r>
          <w:fldChar w:fldCharType="begin"/>
        </w:r>
        <w:r>
          <w:instrText xml:space="preserve"> PAGEREF _Toc11770 \h </w:instrText>
        </w:r>
        <w:r>
          <w:fldChar w:fldCharType="separate"/>
        </w:r>
        <w:r>
          <w:t>84</w:t>
        </w:r>
        <w:r>
          <w:fldChar w:fldCharType="end"/>
        </w:r>
      </w:hyperlink>
    </w:p>
    <w:p>
      <w:pPr>
        <w:pStyle w:val="TOC1"/>
        <w:tabs>
          <w:tab w:val="right" w:leader="dot" w:pos="8306"/>
        </w:tabs>
      </w:pPr>
      <w:hyperlink w:anchor="_Toc31399" w:history="1">
        <w:r>
          <w:rPr>
            <w:rFonts w:ascii="仿宋" w:eastAsia="仿宋" w:hAnsi="仿宋" w:cs="仿宋" w:hint="eastAsia"/>
            <w:lang w:eastAsia="zh-CN"/>
          </w:rPr>
          <w:t>十九、设施与设备管理</w:t>
        </w:r>
        <w:r>
          <w:tab/>
        </w:r>
        <w:r>
          <w:fldChar w:fldCharType="begin"/>
        </w:r>
        <w:r>
          <w:instrText xml:space="preserve"> PAGEREF _Toc31399 \h </w:instrText>
        </w:r>
        <w:r>
          <w:fldChar w:fldCharType="separate"/>
        </w:r>
        <w:r>
          <w:t>85</w:t>
        </w:r>
        <w:r>
          <w:fldChar w:fldCharType="end"/>
        </w:r>
      </w:hyperlink>
    </w:p>
    <w:p>
      <w:pPr>
        <w:pStyle w:val="TOC2"/>
        <w:tabs>
          <w:tab w:val="right" w:leader="dot" w:pos="8306"/>
        </w:tabs>
      </w:pPr>
      <w:hyperlink w:anchor="_Toc24231" w:history="1">
        <w:r>
          <w:rPr>
            <w:rFonts w:ascii="仿宋" w:eastAsia="仿宋" w:hAnsi="仿宋" w:cs="仿宋" w:hint="eastAsia"/>
            <w:lang w:eastAsia="zh-CN"/>
          </w:rPr>
          <w:t>(一)、设施规划与配置</w:t>
        </w:r>
        <w:r>
          <w:tab/>
        </w:r>
        <w:r>
          <w:fldChar w:fldCharType="begin"/>
        </w:r>
        <w:r>
          <w:instrText xml:space="preserve"> PAGEREF _Toc24231 \h </w:instrText>
        </w:r>
        <w:r>
          <w:fldChar w:fldCharType="separate"/>
        </w:r>
        <w:r>
          <w:t>85</w:t>
        </w:r>
        <w:r>
          <w:fldChar w:fldCharType="end"/>
        </w:r>
      </w:hyperlink>
    </w:p>
    <w:p>
      <w:pPr>
        <w:pStyle w:val="TOC2"/>
        <w:tabs>
          <w:tab w:val="right" w:leader="dot" w:pos="8306"/>
        </w:tabs>
      </w:pPr>
      <w:hyperlink w:anchor="_Toc2430" w:history="1">
        <w:r>
          <w:rPr>
            <w:rFonts w:ascii="仿宋" w:eastAsia="仿宋" w:hAnsi="仿宋" w:cs="仿宋" w:hint="eastAsia"/>
            <w:lang w:eastAsia="zh-CN"/>
          </w:rPr>
          <w:t>(二)、设备采购与维护管理</w:t>
        </w:r>
        <w:r>
          <w:tab/>
        </w:r>
        <w:r>
          <w:fldChar w:fldCharType="begin"/>
        </w:r>
        <w:r>
          <w:instrText xml:space="preserve"> PAGEREF _Toc2430 \h </w:instrText>
        </w:r>
        <w:r>
          <w:fldChar w:fldCharType="separate"/>
        </w:r>
        <w:r>
          <w:t>85</w:t>
        </w:r>
        <w:r>
          <w:fldChar w:fldCharType="end"/>
        </w:r>
      </w:hyperlink>
    </w:p>
    <w:p>
      <w:pPr>
        <w:pStyle w:val="TOC2"/>
        <w:tabs>
          <w:tab w:val="right" w:leader="dot" w:pos="8306"/>
        </w:tabs>
      </w:pPr>
      <w:hyperlink w:anchor="_Toc9637" w:history="1">
        <w:r>
          <w:rPr>
            <w:rFonts w:ascii="仿宋" w:eastAsia="仿宋" w:hAnsi="仿宋" w:cs="仿宋" w:hint="eastAsia"/>
            <w:lang w:eastAsia="zh-CN"/>
          </w:rPr>
          <w:t>(三)、设施设备升级策略</w:t>
        </w:r>
        <w:r>
          <w:tab/>
        </w:r>
        <w:r>
          <w:fldChar w:fldCharType="begin"/>
        </w:r>
        <w:r>
          <w:instrText xml:space="preserve"> PAGEREF _Toc9637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7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2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3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导静电胶管项目与土地用途规划：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导静电胶管项目的容积率和建筑密度：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用地控制指标通常规定了容积率和建筑密度的要求。对于导静电胶管项目来说，这将影响建筑物的规模和高度。必须确保项目的设计符合容积率和建筑密度的限制，以遵守用地控制法规。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导静电胶管项目的建筑线限制：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用地控制指标还可能规定了建筑物与街道或相邻土地的距离，这被称为建筑线限制。导静电胶管项目必须遵守这些规定，以确保建筑的位置符合法规。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导静电胶管项目的环境影响和可持续性：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用地控制指标可能包括环境保护要求，例如绿地比例和污染防控措施。对于导静电胶管项目，这意味着必须考虑如何保护当地生态系统、水资源和空气质量，以确保项目的可持续性。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在整个项目规划和实施过程中，与用地控制指标的合作和遵守是至关重要的。这有助于确保导静电胶管项目是一个合法、可持续且与城市规划一致的发展项目。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9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每个城市都有自己的规划目标和愿景，包括住宅区、商业区和工业区的平衡发展。导静电胶管项目需要与城市规划目标保持一致，以确保项目不会破坏城市的整体规划。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https://d.book118.com/228120020063006046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403C4"/>
    <w:rsid w:val="4DA40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2002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2024-03-02T03:42:00Z</dcterms:created>
  <dcterms:modified xsi:type="dcterms:W3CDTF">2024-03-02T03:43:39Z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7B82A51101A84F3F90EDE1A536D0A08F_11</vt:lpwstr>
  </property>
  <property fmtid="{D5CDD505-2E9C-101B-9397-08002B2CF9AE}" pid="3" name="KSOProductBuildVer">
    <vt:lpwstr>2052-12.1.0.16250</vt:lpwstr>
  </property>
</Properties>
</file>