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聚芳酯PAR项目建设方案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72" w:history="1">
        <w:r>
          <w:rPr>
            <w:rFonts w:ascii="仿宋" w:eastAsia="仿宋" w:hAnsi="仿宋" w:cs="仿宋" w:hint="eastAsia"/>
            <w:lang w:eastAsia="zh-CN"/>
          </w:rPr>
          <w:t>序言</w:t>
        </w:r>
        <w:r>
          <w:tab/>
        </w:r>
        <w:r>
          <w:fldChar w:fldCharType="begin"/>
        </w:r>
        <w:r>
          <w:instrText xml:space="preserve"> PAGEREF _Toc10272 \h </w:instrText>
        </w:r>
        <w:r>
          <w:fldChar w:fldCharType="separate"/>
        </w:r>
        <w:r>
          <w:t>4</w:t>
        </w:r>
        <w:r>
          <w:fldChar w:fldCharType="end"/>
        </w:r>
      </w:hyperlink>
    </w:p>
    <w:p>
      <w:pPr>
        <w:pStyle w:val="TOC1"/>
        <w:tabs>
          <w:tab w:val="right" w:leader="dot" w:pos="8306"/>
        </w:tabs>
      </w:pPr>
      <w:hyperlink w:anchor="_Toc32310" w:history="1">
        <w:r>
          <w:rPr>
            <w:rFonts w:ascii="仿宋" w:eastAsia="仿宋" w:hAnsi="仿宋" w:cs="仿宋" w:hint="eastAsia"/>
            <w:lang w:eastAsia="zh-CN"/>
          </w:rPr>
          <w:t>一、建设风险评估分析</w:t>
        </w:r>
        <w:r>
          <w:tab/>
        </w:r>
        <w:r>
          <w:fldChar w:fldCharType="begin"/>
        </w:r>
        <w:r>
          <w:instrText xml:space="preserve"> PAGEREF _Toc32310 \h </w:instrText>
        </w:r>
        <w:r>
          <w:fldChar w:fldCharType="separate"/>
        </w:r>
        <w:r>
          <w:t>4</w:t>
        </w:r>
        <w:r>
          <w:fldChar w:fldCharType="end"/>
        </w:r>
      </w:hyperlink>
    </w:p>
    <w:p>
      <w:pPr>
        <w:pStyle w:val="TOC2"/>
        <w:tabs>
          <w:tab w:val="right" w:leader="dot" w:pos="8306"/>
        </w:tabs>
      </w:pPr>
      <w:hyperlink w:anchor="_Toc32278" w:history="1">
        <w:r>
          <w:rPr>
            <w:rFonts w:ascii="仿宋" w:eastAsia="仿宋" w:hAnsi="仿宋" w:cs="仿宋" w:hint="eastAsia"/>
            <w:lang w:eastAsia="zh-CN"/>
          </w:rPr>
          <w:t>(一)、政策风险分析</w:t>
        </w:r>
        <w:r>
          <w:tab/>
        </w:r>
        <w:r>
          <w:fldChar w:fldCharType="begin"/>
        </w:r>
        <w:r>
          <w:instrText xml:space="preserve"> PAGEREF _Toc32278 \h </w:instrText>
        </w:r>
        <w:r>
          <w:fldChar w:fldCharType="separate"/>
        </w:r>
        <w:r>
          <w:t>4</w:t>
        </w:r>
        <w:r>
          <w:fldChar w:fldCharType="end"/>
        </w:r>
      </w:hyperlink>
    </w:p>
    <w:p>
      <w:pPr>
        <w:pStyle w:val="TOC2"/>
        <w:tabs>
          <w:tab w:val="right" w:leader="dot" w:pos="8306"/>
        </w:tabs>
      </w:pPr>
      <w:hyperlink w:anchor="_Toc11390" w:history="1">
        <w:r>
          <w:rPr>
            <w:rFonts w:ascii="仿宋" w:eastAsia="仿宋" w:hAnsi="仿宋" w:cs="仿宋" w:hint="eastAsia"/>
            <w:lang w:eastAsia="zh-CN"/>
          </w:rPr>
          <w:t>(二)、社会风险分析</w:t>
        </w:r>
        <w:r>
          <w:tab/>
        </w:r>
        <w:r>
          <w:fldChar w:fldCharType="begin"/>
        </w:r>
        <w:r>
          <w:instrText xml:space="preserve"> PAGEREF _Toc11390 \h </w:instrText>
        </w:r>
        <w:r>
          <w:fldChar w:fldCharType="separate"/>
        </w:r>
        <w:r>
          <w:t>5</w:t>
        </w:r>
        <w:r>
          <w:fldChar w:fldCharType="end"/>
        </w:r>
      </w:hyperlink>
    </w:p>
    <w:p>
      <w:pPr>
        <w:pStyle w:val="TOC2"/>
        <w:tabs>
          <w:tab w:val="right" w:leader="dot" w:pos="8306"/>
        </w:tabs>
      </w:pPr>
      <w:hyperlink w:anchor="_Toc14811" w:history="1">
        <w:r>
          <w:rPr>
            <w:rFonts w:ascii="仿宋" w:eastAsia="仿宋" w:hAnsi="仿宋" w:cs="仿宋" w:hint="eastAsia"/>
            <w:lang w:eastAsia="zh-CN"/>
          </w:rPr>
          <w:t>(三)、市场风险分析</w:t>
        </w:r>
        <w:r>
          <w:tab/>
        </w:r>
        <w:r>
          <w:fldChar w:fldCharType="begin"/>
        </w:r>
        <w:r>
          <w:instrText xml:space="preserve"> PAGEREF _Toc14811 \h </w:instrText>
        </w:r>
        <w:r>
          <w:fldChar w:fldCharType="separate"/>
        </w:r>
        <w:r>
          <w:t>7</w:t>
        </w:r>
        <w:r>
          <w:fldChar w:fldCharType="end"/>
        </w:r>
      </w:hyperlink>
    </w:p>
    <w:p>
      <w:pPr>
        <w:pStyle w:val="TOC2"/>
        <w:tabs>
          <w:tab w:val="right" w:leader="dot" w:pos="8306"/>
        </w:tabs>
      </w:pPr>
      <w:hyperlink w:anchor="_Toc8182" w:history="1">
        <w:r>
          <w:rPr>
            <w:rFonts w:ascii="仿宋" w:eastAsia="仿宋" w:hAnsi="仿宋" w:cs="仿宋" w:hint="eastAsia"/>
            <w:lang w:eastAsia="zh-CN"/>
          </w:rPr>
          <w:t>(四)、资金风险分析</w:t>
        </w:r>
        <w:r>
          <w:tab/>
        </w:r>
        <w:r>
          <w:fldChar w:fldCharType="begin"/>
        </w:r>
        <w:r>
          <w:instrText xml:space="preserve"> PAGEREF _Toc8182 \h </w:instrText>
        </w:r>
        <w:r>
          <w:fldChar w:fldCharType="separate"/>
        </w:r>
        <w:r>
          <w:t>7</w:t>
        </w:r>
        <w:r>
          <w:fldChar w:fldCharType="end"/>
        </w:r>
      </w:hyperlink>
    </w:p>
    <w:p>
      <w:pPr>
        <w:pStyle w:val="TOC2"/>
        <w:tabs>
          <w:tab w:val="right" w:leader="dot" w:pos="8306"/>
        </w:tabs>
      </w:pPr>
      <w:hyperlink w:anchor="_Toc31555" w:history="1">
        <w:r>
          <w:rPr>
            <w:rFonts w:ascii="仿宋" w:eastAsia="仿宋" w:hAnsi="仿宋" w:cs="仿宋" w:hint="eastAsia"/>
            <w:lang w:eastAsia="zh-CN"/>
          </w:rPr>
          <w:t>(五)、技术风险分析</w:t>
        </w:r>
        <w:r>
          <w:tab/>
        </w:r>
        <w:r>
          <w:fldChar w:fldCharType="begin"/>
        </w:r>
        <w:r>
          <w:instrText xml:space="preserve"> PAGEREF _Toc31555 \h </w:instrText>
        </w:r>
        <w:r>
          <w:fldChar w:fldCharType="separate"/>
        </w:r>
        <w:r>
          <w:t>9</w:t>
        </w:r>
        <w:r>
          <w:fldChar w:fldCharType="end"/>
        </w:r>
      </w:hyperlink>
    </w:p>
    <w:p>
      <w:pPr>
        <w:pStyle w:val="TOC2"/>
        <w:tabs>
          <w:tab w:val="right" w:leader="dot" w:pos="8306"/>
        </w:tabs>
      </w:pPr>
      <w:hyperlink w:anchor="_Toc22510" w:history="1">
        <w:r>
          <w:rPr>
            <w:rFonts w:ascii="仿宋" w:eastAsia="仿宋" w:hAnsi="仿宋" w:cs="仿宋" w:hint="eastAsia"/>
            <w:lang w:eastAsia="zh-CN"/>
          </w:rPr>
          <w:t>(六)、财务风险分析</w:t>
        </w:r>
        <w:r>
          <w:tab/>
        </w:r>
        <w:r>
          <w:fldChar w:fldCharType="begin"/>
        </w:r>
        <w:r>
          <w:instrText xml:space="preserve"> PAGEREF _Toc22510 \h </w:instrText>
        </w:r>
        <w:r>
          <w:fldChar w:fldCharType="separate"/>
        </w:r>
        <w:r>
          <w:t>10</w:t>
        </w:r>
        <w:r>
          <w:fldChar w:fldCharType="end"/>
        </w:r>
      </w:hyperlink>
    </w:p>
    <w:p>
      <w:pPr>
        <w:pStyle w:val="TOC2"/>
        <w:tabs>
          <w:tab w:val="right" w:leader="dot" w:pos="8306"/>
        </w:tabs>
      </w:pPr>
      <w:hyperlink w:anchor="_Toc28646" w:history="1">
        <w:r>
          <w:rPr>
            <w:rFonts w:ascii="仿宋" w:eastAsia="仿宋" w:hAnsi="仿宋" w:cs="仿宋" w:hint="eastAsia"/>
            <w:lang w:eastAsia="zh-CN"/>
          </w:rPr>
          <w:t>(七)、管理风险分析</w:t>
        </w:r>
        <w:r>
          <w:tab/>
        </w:r>
        <w:r>
          <w:fldChar w:fldCharType="begin"/>
        </w:r>
        <w:r>
          <w:instrText xml:space="preserve"> PAGEREF _Toc28646 \h </w:instrText>
        </w:r>
        <w:r>
          <w:fldChar w:fldCharType="separate"/>
        </w:r>
        <w:r>
          <w:t>12</w:t>
        </w:r>
        <w:r>
          <w:fldChar w:fldCharType="end"/>
        </w:r>
      </w:hyperlink>
    </w:p>
    <w:p>
      <w:pPr>
        <w:pStyle w:val="TOC2"/>
        <w:tabs>
          <w:tab w:val="right" w:leader="dot" w:pos="8306"/>
        </w:tabs>
      </w:pPr>
      <w:hyperlink w:anchor="_Toc28935" w:history="1">
        <w:r>
          <w:rPr>
            <w:rFonts w:ascii="仿宋" w:eastAsia="仿宋" w:hAnsi="仿宋" w:cs="仿宋" w:hint="eastAsia"/>
            <w:lang w:eastAsia="zh-CN"/>
          </w:rPr>
          <w:t>(八)、其它风险分析</w:t>
        </w:r>
        <w:r>
          <w:tab/>
        </w:r>
        <w:r>
          <w:fldChar w:fldCharType="begin"/>
        </w:r>
        <w:r>
          <w:instrText xml:space="preserve"> PAGEREF _Toc28935 \h </w:instrText>
        </w:r>
        <w:r>
          <w:fldChar w:fldCharType="separate"/>
        </w:r>
        <w:r>
          <w:t>13</w:t>
        </w:r>
        <w:r>
          <w:fldChar w:fldCharType="end"/>
        </w:r>
      </w:hyperlink>
    </w:p>
    <w:p>
      <w:pPr>
        <w:pStyle w:val="TOC2"/>
        <w:tabs>
          <w:tab w:val="right" w:leader="dot" w:pos="8306"/>
        </w:tabs>
      </w:pPr>
      <w:hyperlink w:anchor="_Toc22971" w:history="1">
        <w:r>
          <w:rPr>
            <w:rFonts w:ascii="仿宋" w:eastAsia="仿宋" w:hAnsi="仿宋" w:cs="仿宋" w:hint="eastAsia"/>
            <w:lang w:eastAsia="zh-CN"/>
          </w:rPr>
          <w:t>(九)、社会影响评估</w:t>
        </w:r>
        <w:r>
          <w:tab/>
        </w:r>
        <w:r>
          <w:fldChar w:fldCharType="begin"/>
        </w:r>
        <w:r>
          <w:instrText xml:space="preserve"> PAGEREF _Toc22971 \h </w:instrText>
        </w:r>
        <w:r>
          <w:fldChar w:fldCharType="separate"/>
        </w:r>
        <w:r>
          <w:t>14</w:t>
        </w:r>
        <w:r>
          <w:fldChar w:fldCharType="end"/>
        </w:r>
      </w:hyperlink>
    </w:p>
    <w:p>
      <w:pPr>
        <w:pStyle w:val="TOC1"/>
        <w:tabs>
          <w:tab w:val="right" w:leader="dot" w:pos="8306"/>
        </w:tabs>
      </w:pPr>
      <w:hyperlink w:anchor="_Toc17862" w:history="1">
        <w:r>
          <w:rPr>
            <w:rFonts w:ascii="仿宋" w:eastAsia="仿宋" w:hAnsi="仿宋" w:cs="仿宋" w:hint="eastAsia"/>
            <w:lang w:eastAsia="zh-CN"/>
          </w:rPr>
          <w:t>二、项目监理与质量保证</w:t>
        </w:r>
        <w:r>
          <w:tab/>
        </w:r>
        <w:r>
          <w:fldChar w:fldCharType="begin"/>
        </w:r>
        <w:r>
          <w:instrText xml:space="preserve"> PAGEREF _Toc17862 \h </w:instrText>
        </w:r>
        <w:r>
          <w:fldChar w:fldCharType="separate"/>
        </w:r>
        <w:r>
          <w:t>16</w:t>
        </w:r>
        <w:r>
          <w:fldChar w:fldCharType="end"/>
        </w:r>
      </w:hyperlink>
    </w:p>
    <w:p>
      <w:pPr>
        <w:pStyle w:val="TOC2"/>
        <w:tabs>
          <w:tab w:val="right" w:leader="dot" w:pos="8306"/>
        </w:tabs>
      </w:pPr>
      <w:hyperlink w:anchor="_Toc4062" w:history="1">
        <w:r>
          <w:rPr>
            <w:rFonts w:ascii="仿宋" w:eastAsia="仿宋" w:hAnsi="仿宋" w:cs="仿宋" w:hint="eastAsia"/>
            <w:lang w:eastAsia="zh-CN"/>
          </w:rPr>
          <w:t>(一)、监理体系构建</w:t>
        </w:r>
        <w:r>
          <w:tab/>
        </w:r>
        <w:r>
          <w:fldChar w:fldCharType="begin"/>
        </w:r>
        <w:r>
          <w:instrText xml:space="preserve"> PAGEREF _Toc4062 \h </w:instrText>
        </w:r>
        <w:r>
          <w:fldChar w:fldCharType="separate"/>
        </w:r>
        <w:r>
          <w:t>16</w:t>
        </w:r>
        <w:r>
          <w:fldChar w:fldCharType="end"/>
        </w:r>
      </w:hyperlink>
    </w:p>
    <w:p>
      <w:pPr>
        <w:pStyle w:val="TOC2"/>
        <w:tabs>
          <w:tab w:val="right" w:leader="dot" w:pos="8306"/>
        </w:tabs>
      </w:pPr>
      <w:hyperlink w:anchor="_Toc17634" w:history="1">
        <w:r>
          <w:rPr>
            <w:rFonts w:ascii="仿宋" w:eastAsia="仿宋" w:hAnsi="仿宋" w:cs="仿宋" w:hint="eastAsia"/>
            <w:lang w:eastAsia="zh-CN"/>
          </w:rPr>
          <w:t>(二)、质量保证体系实施</w:t>
        </w:r>
        <w:r>
          <w:tab/>
        </w:r>
        <w:r>
          <w:fldChar w:fldCharType="begin"/>
        </w:r>
        <w:r>
          <w:instrText xml:space="preserve"> PAGEREF _Toc17634 \h </w:instrText>
        </w:r>
        <w:r>
          <w:fldChar w:fldCharType="separate"/>
        </w:r>
        <w:r>
          <w:t>17</w:t>
        </w:r>
        <w:r>
          <w:fldChar w:fldCharType="end"/>
        </w:r>
      </w:hyperlink>
    </w:p>
    <w:p>
      <w:pPr>
        <w:pStyle w:val="TOC2"/>
        <w:tabs>
          <w:tab w:val="right" w:leader="dot" w:pos="8306"/>
        </w:tabs>
      </w:pPr>
      <w:hyperlink w:anchor="_Toc29218" w:history="1">
        <w:r>
          <w:rPr>
            <w:rFonts w:ascii="仿宋" w:eastAsia="仿宋" w:hAnsi="仿宋" w:cs="仿宋" w:hint="eastAsia"/>
            <w:lang w:eastAsia="zh-CN"/>
          </w:rPr>
          <w:t>(三)、监理与质量控制流程</w:t>
        </w:r>
        <w:r>
          <w:tab/>
        </w:r>
        <w:r>
          <w:fldChar w:fldCharType="begin"/>
        </w:r>
        <w:r>
          <w:instrText xml:space="preserve"> PAGEREF _Toc29218 \h </w:instrText>
        </w:r>
        <w:r>
          <w:fldChar w:fldCharType="separate"/>
        </w:r>
        <w:r>
          <w:t>18</w:t>
        </w:r>
        <w:r>
          <w:fldChar w:fldCharType="end"/>
        </w:r>
      </w:hyperlink>
    </w:p>
    <w:p>
      <w:pPr>
        <w:pStyle w:val="TOC1"/>
        <w:tabs>
          <w:tab w:val="right" w:leader="dot" w:pos="8306"/>
        </w:tabs>
      </w:pPr>
      <w:hyperlink w:anchor="_Toc13035" w:history="1">
        <w:r>
          <w:rPr>
            <w:rFonts w:ascii="仿宋" w:eastAsia="仿宋" w:hAnsi="仿宋" w:cs="仿宋" w:hint="eastAsia"/>
            <w:lang w:eastAsia="zh-CN"/>
          </w:rPr>
          <w:t>三、项目选址研究</w:t>
        </w:r>
        <w:r>
          <w:tab/>
        </w:r>
        <w:r>
          <w:fldChar w:fldCharType="begin"/>
        </w:r>
        <w:r>
          <w:instrText xml:space="preserve"> PAGEREF _Toc13035 \h </w:instrText>
        </w:r>
        <w:r>
          <w:fldChar w:fldCharType="separate"/>
        </w:r>
        <w:r>
          <w:t>18</w:t>
        </w:r>
        <w:r>
          <w:fldChar w:fldCharType="end"/>
        </w:r>
      </w:hyperlink>
    </w:p>
    <w:p>
      <w:pPr>
        <w:pStyle w:val="TOC2"/>
        <w:tabs>
          <w:tab w:val="right" w:leader="dot" w:pos="8306"/>
        </w:tabs>
      </w:pPr>
      <w:hyperlink w:anchor="_Toc20130" w:history="1">
        <w:r>
          <w:rPr>
            <w:rFonts w:ascii="仿宋" w:eastAsia="仿宋" w:hAnsi="仿宋" w:cs="仿宋" w:hint="eastAsia"/>
            <w:lang w:eastAsia="zh-CN"/>
          </w:rPr>
          <w:t>(一)、项目选址原则</w:t>
        </w:r>
        <w:r>
          <w:tab/>
        </w:r>
        <w:r>
          <w:fldChar w:fldCharType="begin"/>
        </w:r>
        <w:r>
          <w:instrText xml:space="preserve"> PAGEREF _Toc20130 \h </w:instrText>
        </w:r>
        <w:r>
          <w:fldChar w:fldCharType="separate"/>
        </w:r>
        <w:r>
          <w:t>18</w:t>
        </w:r>
        <w:r>
          <w:fldChar w:fldCharType="end"/>
        </w:r>
      </w:hyperlink>
    </w:p>
    <w:p>
      <w:pPr>
        <w:pStyle w:val="TOC2"/>
        <w:tabs>
          <w:tab w:val="right" w:leader="dot" w:pos="8306"/>
        </w:tabs>
      </w:pPr>
      <w:hyperlink w:anchor="_Toc31290" w:history="1">
        <w:r>
          <w:rPr>
            <w:rFonts w:ascii="仿宋" w:eastAsia="仿宋" w:hAnsi="仿宋" w:cs="仿宋" w:hint="eastAsia"/>
            <w:lang w:eastAsia="zh-CN"/>
          </w:rPr>
          <w:t>(二)、项目选址</w:t>
        </w:r>
        <w:r>
          <w:tab/>
        </w:r>
        <w:r>
          <w:fldChar w:fldCharType="begin"/>
        </w:r>
        <w:r>
          <w:instrText xml:space="preserve"> PAGEREF _Toc31290 \h </w:instrText>
        </w:r>
        <w:r>
          <w:fldChar w:fldCharType="separate"/>
        </w:r>
        <w:r>
          <w:t>22</w:t>
        </w:r>
        <w:r>
          <w:fldChar w:fldCharType="end"/>
        </w:r>
      </w:hyperlink>
    </w:p>
    <w:p>
      <w:pPr>
        <w:pStyle w:val="TOC2"/>
        <w:tabs>
          <w:tab w:val="right" w:leader="dot" w:pos="8306"/>
        </w:tabs>
      </w:pPr>
      <w:hyperlink w:anchor="_Toc28783" w:history="1">
        <w:r>
          <w:rPr>
            <w:rFonts w:ascii="仿宋" w:eastAsia="仿宋" w:hAnsi="仿宋" w:cs="仿宋" w:hint="eastAsia"/>
            <w:lang w:eastAsia="zh-CN"/>
          </w:rPr>
          <w:t>(三)、建设条件分析</w:t>
        </w:r>
        <w:r>
          <w:tab/>
        </w:r>
        <w:r>
          <w:fldChar w:fldCharType="begin"/>
        </w:r>
        <w:r>
          <w:instrText xml:space="preserve"> PAGEREF _Toc28783 \h </w:instrText>
        </w:r>
        <w:r>
          <w:fldChar w:fldCharType="separate"/>
        </w:r>
        <w:r>
          <w:t>24</w:t>
        </w:r>
        <w:r>
          <w:fldChar w:fldCharType="end"/>
        </w:r>
      </w:hyperlink>
    </w:p>
    <w:p>
      <w:pPr>
        <w:pStyle w:val="TOC2"/>
        <w:tabs>
          <w:tab w:val="right" w:leader="dot" w:pos="8306"/>
        </w:tabs>
      </w:pPr>
      <w:hyperlink w:anchor="_Toc839" w:history="1">
        <w:r>
          <w:rPr>
            <w:rFonts w:ascii="仿宋" w:eastAsia="仿宋" w:hAnsi="仿宋" w:cs="仿宋" w:hint="eastAsia"/>
            <w:lang w:eastAsia="zh-CN"/>
          </w:rPr>
          <w:t>(四)、用地控制指标</w:t>
        </w:r>
        <w:r>
          <w:tab/>
        </w:r>
        <w:r>
          <w:fldChar w:fldCharType="begin"/>
        </w:r>
        <w:r>
          <w:instrText xml:space="preserve"> PAGEREF _Toc839 \h </w:instrText>
        </w:r>
        <w:r>
          <w:fldChar w:fldCharType="separate"/>
        </w:r>
        <w:r>
          <w:t>25</w:t>
        </w:r>
        <w:r>
          <w:fldChar w:fldCharType="end"/>
        </w:r>
      </w:hyperlink>
    </w:p>
    <w:p>
      <w:pPr>
        <w:pStyle w:val="TOC2"/>
        <w:tabs>
          <w:tab w:val="right" w:leader="dot" w:pos="8306"/>
        </w:tabs>
      </w:pPr>
      <w:hyperlink w:anchor="_Toc2311" w:history="1">
        <w:r>
          <w:rPr>
            <w:rFonts w:ascii="仿宋" w:eastAsia="仿宋" w:hAnsi="仿宋" w:cs="仿宋" w:hint="eastAsia"/>
            <w:lang w:eastAsia="zh-CN"/>
          </w:rPr>
          <w:t>(五)、地总体要求</w:t>
        </w:r>
        <w:r>
          <w:tab/>
        </w:r>
        <w:r>
          <w:fldChar w:fldCharType="begin"/>
        </w:r>
        <w:r>
          <w:instrText xml:space="preserve"> PAGEREF _Toc2311 \h </w:instrText>
        </w:r>
        <w:r>
          <w:fldChar w:fldCharType="separate"/>
        </w:r>
        <w:r>
          <w:t>26</w:t>
        </w:r>
        <w:r>
          <w:fldChar w:fldCharType="end"/>
        </w:r>
      </w:hyperlink>
    </w:p>
    <w:p>
      <w:pPr>
        <w:pStyle w:val="TOC2"/>
        <w:tabs>
          <w:tab w:val="right" w:leader="dot" w:pos="8306"/>
        </w:tabs>
      </w:pPr>
      <w:hyperlink w:anchor="_Toc8415" w:history="1">
        <w:r>
          <w:rPr>
            <w:rFonts w:ascii="仿宋" w:eastAsia="仿宋" w:hAnsi="仿宋" w:cs="仿宋" w:hint="eastAsia"/>
            <w:lang w:eastAsia="zh-CN"/>
          </w:rPr>
          <w:t>(六)、节约用地措施</w:t>
        </w:r>
        <w:r>
          <w:tab/>
        </w:r>
        <w:r>
          <w:fldChar w:fldCharType="begin"/>
        </w:r>
        <w:r>
          <w:instrText xml:space="preserve"> PAGEREF _Toc8415 \h </w:instrText>
        </w:r>
        <w:r>
          <w:fldChar w:fldCharType="separate"/>
        </w:r>
        <w:r>
          <w:t>28</w:t>
        </w:r>
        <w:r>
          <w:fldChar w:fldCharType="end"/>
        </w:r>
      </w:hyperlink>
    </w:p>
    <w:p>
      <w:pPr>
        <w:pStyle w:val="TOC2"/>
        <w:tabs>
          <w:tab w:val="right" w:leader="dot" w:pos="8306"/>
        </w:tabs>
      </w:pPr>
      <w:hyperlink w:anchor="_Toc29250" w:history="1">
        <w:r>
          <w:rPr>
            <w:rFonts w:ascii="仿宋" w:eastAsia="仿宋" w:hAnsi="仿宋" w:cs="仿宋" w:hint="eastAsia"/>
            <w:lang w:eastAsia="zh-CN"/>
          </w:rPr>
          <w:t>(七)、选址综合评价</w:t>
        </w:r>
        <w:r>
          <w:tab/>
        </w:r>
        <w:r>
          <w:fldChar w:fldCharType="begin"/>
        </w:r>
        <w:r>
          <w:instrText xml:space="preserve"> PAGEREF _Toc29250 \h </w:instrText>
        </w:r>
        <w:r>
          <w:fldChar w:fldCharType="separate"/>
        </w:r>
        <w:r>
          <w:t>29</w:t>
        </w:r>
        <w:r>
          <w:fldChar w:fldCharType="end"/>
        </w:r>
      </w:hyperlink>
    </w:p>
    <w:p>
      <w:pPr>
        <w:pStyle w:val="TOC1"/>
        <w:tabs>
          <w:tab w:val="right" w:leader="dot" w:pos="8306"/>
        </w:tabs>
      </w:pPr>
      <w:hyperlink w:anchor="_Toc14026" w:history="1">
        <w:r>
          <w:rPr>
            <w:rFonts w:ascii="仿宋" w:eastAsia="仿宋" w:hAnsi="仿宋" w:cs="仿宋" w:hint="eastAsia"/>
            <w:lang w:eastAsia="zh-CN"/>
          </w:rPr>
          <w:t>四、发展规划、产业政策和行业准入分析</w:t>
        </w:r>
        <w:r>
          <w:tab/>
        </w:r>
        <w:r>
          <w:fldChar w:fldCharType="begin"/>
        </w:r>
        <w:r>
          <w:instrText xml:space="preserve"> PAGEREF _Toc14026 \h </w:instrText>
        </w:r>
        <w:r>
          <w:fldChar w:fldCharType="separate"/>
        </w:r>
        <w:r>
          <w:t>30</w:t>
        </w:r>
        <w:r>
          <w:fldChar w:fldCharType="end"/>
        </w:r>
      </w:hyperlink>
    </w:p>
    <w:p>
      <w:pPr>
        <w:pStyle w:val="TOC2"/>
        <w:tabs>
          <w:tab w:val="right" w:leader="dot" w:pos="8306"/>
        </w:tabs>
      </w:pPr>
      <w:hyperlink w:anchor="_Toc29901" w:history="1">
        <w:r>
          <w:rPr>
            <w:rFonts w:ascii="仿宋" w:eastAsia="仿宋" w:hAnsi="仿宋" w:cs="仿宋" w:hint="eastAsia"/>
            <w:lang w:eastAsia="zh-CN"/>
          </w:rPr>
          <w:t>(一)、发展规划分析</w:t>
        </w:r>
        <w:r>
          <w:tab/>
        </w:r>
        <w:r>
          <w:fldChar w:fldCharType="begin"/>
        </w:r>
        <w:r>
          <w:instrText xml:space="preserve"> PAGEREF _Toc29901 \h </w:instrText>
        </w:r>
        <w:r>
          <w:fldChar w:fldCharType="separate"/>
        </w:r>
        <w:r>
          <w:t>30</w:t>
        </w:r>
        <w:r>
          <w:fldChar w:fldCharType="end"/>
        </w:r>
      </w:hyperlink>
    </w:p>
    <w:p>
      <w:pPr>
        <w:pStyle w:val="TOC2"/>
        <w:tabs>
          <w:tab w:val="right" w:leader="dot" w:pos="8306"/>
        </w:tabs>
      </w:pPr>
      <w:hyperlink w:anchor="_Toc14050" w:history="1">
        <w:r>
          <w:rPr>
            <w:rFonts w:ascii="仿宋" w:eastAsia="仿宋" w:hAnsi="仿宋" w:cs="仿宋" w:hint="eastAsia"/>
            <w:lang w:eastAsia="zh-CN"/>
          </w:rPr>
          <w:t>(二)、产业政策分析</w:t>
        </w:r>
        <w:r>
          <w:tab/>
        </w:r>
        <w:r>
          <w:fldChar w:fldCharType="begin"/>
        </w:r>
        <w:r>
          <w:instrText xml:space="preserve"> PAGEREF _Toc14050 \h </w:instrText>
        </w:r>
        <w:r>
          <w:fldChar w:fldCharType="separate"/>
        </w:r>
        <w:r>
          <w:t>32</w:t>
        </w:r>
        <w:r>
          <w:fldChar w:fldCharType="end"/>
        </w:r>
      </w:hyperlink>
    </w:p>
    <w:p>
      <w:pPr>
        <w:pStyle w:val="TOC2"/>
        <w:tabs>
          <w:tab w:val="right" w:leader="dot" w:pos="8306"/>
        </w:tabs>
      </w:pPr>
      <w:hyperlink w:anchor="_Toc24439" w:history="1">
        <w:r>
          <w:rPr>
            <w:rFonts w:ascii="仿宋" w:eastAsia="仿宋" w:hAnsi="仿宋" w:cs="仿宋" w:hint="eastAsia"/>
            <w:lang w:eastAsia="zh-CN"/>
          </w:rPr>
          <w:t>(三)、行业准入分析</w:t>
        </w:r>
        <w:r>
          <w:tab/>
        </w:r>
        <w:r>
          <w:fldChar w:fldCharType="begin"/>
        </w:r>
        <w:r>
          <w:instrText xml:space="preserve"> PAGEREF _Toc24439 \h </w:instrText>
        </w:r>
        <w:r>
          <w:fldChar w:fldCharType="separate"/>
        </w:r>
        <w:r>
          <w:t>33</w:t>
        </w:r>
        <w:r>
          <w:fldChar w:fldCharType="end"/>
        </w:r>
      </w:hyperlink>
    </w:p>
    <w:p>
      <w:pPr>
        <w:pStyle w:val="TOC1"/>
        <w:tabs>
          <w:tab w:val="right" w:leader="dot" w:pos="8306"/>
        </w:tabs>
      </w:pPr>
      <w:hyperlink w:anchor="_Toc12206" w:history="1">
        <w:r>
          <w:rPr>
            <w:rFonts w:ascii="仿宋" w:eastAsia="仿宋" w:hAnsi="仿宋" w:cs="仿宋" w:hint="eastAsia"/>
            <w:lang w:eastAsia="zh-CN"/>
          </w:rPr>
          <w:t>五、环境和生态影响分析</w:t>
        </w:r>
        <w:r>
          <w:tab/>
        </w:r>
        <w:r>
          <w:fldChar w:fldCharType="begin"/>
        </w:r>
        <w:r>
          <w:instrText xml:space="preserve"> PAGEREF _Toc12206 \h </w:instrText>
        </w:r>
        <w:r>
          <w:fldChar w:fldCharType="separate"/>
        </w:r>
        <w:r>
          <w:t>35</w:t>
        </w:r>
        <w:r>
          <w:fldChar w:fldCharType="end"/>
        </w:r>
      </w:hyperlink>
    </w:p>
    <w:p>
      <w:pPr>
        <w:pStyle w:val="TOC2"/>
        <w:tabs>
          <w:tab w:val="right" w:leader="dot" w:pos="8306"/>
        </w:tabs>
      </w:pPr>
      <w:hyperlink w:anchor="_Toc24018" w:history="1">
        <w:r>
          <w:rPr>
            <w:rFonts w:ascii="仿宋" w:eastAsia="仿宋" w:hAnsi="仿宋" w:cs="仿宋" w:hint="eastAsia"/>
            <w:lang w:eastAsia="zh-CN"/>
          </w:rPr>
          <w:t>(一)、环境和生态现状</w:t>
        </w:r>
        <w:r>
          <w:tab/>
        </w:r>
        <w:r>
          <w:fldChar w:fldCharType="begin"/>
        </w:r>
        <w:r>
          <w:instrText xml:space="preserve"> PAGEREF _Toc24018 \h </w:instrText>
        </w:r>
        <w:r>
          <w:fldChar w:fldCharType="separate"/>
        </w:r>
        <w:r>
          <w:t>35</w:t>
        </w:r>
        <w:r>
          <w:fldChar w:fldCharType="end"/>
        </w:r>
      </w:hyperlink>
    </w:p>
    <w:p>
      <w:pPr>
        <w:pStyle w:val="TOC2"/>
        <w:tabs>
          <w:tab w:val="right" w:leader="dot" w:pos="8306"/>
        </w:tabs>
      </w:pPr>
      <w:hyperlink w:anchor="_Toc16634" w:history="1">
        <w:r>
          <w:rPr>
            <w:rFonts w:ascii="仿宋" w:eastAsia="仿宋" w:hAnsi="仿宋" w:cs="仿宋" w:hint="eastAsia"/>
            <w:lang w:eastAsia="zh-CN"/>
          </w:rPr>
          <w:t>(二)、生态环境影响分析</w:t>
        </w:r>
        <w:r>
          <w:tab/>
        </w:r>
        <w:r>
          <w:fldChar w:fldCharType="begin"/>
        </w:r>
        <w:r>
          <w:instrText xml:space="preserve"> PAGEREF _Toc16634 \h </w:instrText>
        </w:r>
        <w:r>
          <w:fldChar w:fldCharType="separate"/>
        </w:r>
        <w:r>
          <w:t>36</w:t>
        </w:r>
        <w:r>
          <w:fldChar w:fldCharType="end"/>
        </w:r>
      </w:hyperlink>
    </w:p>
    <w:p>
      <w:pPr>
        <w:pStyle w:val="TOC2"/>
        <w:tabs>
          <w:tab w:val="right" w:leader="dot" w:pos="8306"/>
        </w:tabs>
      </w:pPr>
      <w:hyperlink w:anchor="_Toc12539" w:history="1">
        <w:r>
          <w:rPr>
            <w:rFonts w:ascii="仿宋" w:eastAsia="仿宋" w:hAnsi="仿宋" w:cs="仿宋" w:hint="eastAsia"/>
            <w:lang w:eastAsia="zh-CN"/>
          </w:rPr>
          <w:t>(三)、生态环境保护措施</w:t>
        </w:r>
        <w:r>
          <w:tab/>
        </w:r>
        <w:r>
          <w:fldChar w:fldCharType="begin"/>
        </w:r>
        <w:r>
          <w:instrText xml:space="preserve"> PAGEREF _Toc12539 \h </w:instrText>
        </w:r>
        <w:r>
          <w:fldChar w:fldCharType="separate"/>
        </w:r>
        <w:r>
          <w:t>37</w:t>
        </w:r>
        <w:r>
          <w:fldChar w:fldCharType="end"/>
        </w:r>
      </w:hyperlink>
    </w:p>
    <w:p>
      <w:pPr>
        <w:pStyle w:val="TOC2"/>
        <w:tabs>
          <w:tab w:val="right" w:leader="dot" w:pos="8306"/>
        </w:tabs>
      </w:pPr>
      <w:hyperlink w:anchor="_Toc11776" w:history="1">
        <w:r>
          <w:rPr>
            <w:rFonts w:ascii="仿宋" w:eastAsia="仿宋" w:hAnsi="仿宋" w:cs="仿宋" w:hint="eastAsia"/>
            <w:lang w:eastAsia="zh-CN"/>
          </w:rPr>
          <w:t>(四)、地质灾害影响分析</w:t>
        </w:r>
        <w:r>
          <w:tab/>
        </w:r>
        <w:r>
          <w:fldChar w:fldCharType="begin"/>
        </w:r>
        <w:r>
          <w:instrText xml:space="preserve"> PAGEREF _Toc11776 \h </w:instrText>
        </w:r>
        <w:r>
          <w:fldChar w:fldCharType="separate"/>
        </w:r>
        <w:r>
          <w:t>39</w:t>
        </w:r>
        <w:r>
          <w:fldChar w:fldCharType="end"/>
        </w:r>
      </w:hyperlink>
    </w:p>
    <w:p>
      <w:pPr>
        <w:pStyle w:val="TOC2"/>
        <w:tabs>
          <w:tab w:val="right" w:leader="dot" w:pos="8306"/>
        </w:tabs>
      </w:pPr>
      <w:hyperlink w:anchor="_Toc17286" w:history="1">
        <w:r>
          <w:rPr>
            <w:rFonts w:ascii="仿宋" w:eastAsia="仿宋" w:hAnsi="仿宋" w:cs="仿宋" w:hint="eastAsia"/>
            <w:lang w:eastAsia="zh-CN"/>
          </w:rPr>
          <w:t>(五)、特殊环境影响</w:t>
        </w:r>
        <w:r>
          <w:tab/>
        </w:r>
        <w:r>
          <w:fldChar w:fldCharType="begin"/>
        </w:r>
        <w:r>
          <w:instrText xml:space="preserve"> PAGEREF _Toc17286 \h </w:instrText>
        </w:r>
        <w:r>
          <w:fldChar w:fldCharType="separate"/>
        </w:r>
        <w:r>
          <w:t>41</w:t>
        </w:r>
        <w:r>
          <w:fldChar w:fldCharType="end"/>
        </w:r>
      </w:hyperlink>
    </w:p>
    <w:p>
      <w:pPr>
        <w:pStyle w:val="TOC1"/>
        <w:tabs>
          <w:tab w:val="right" w:leader="dot" w:pos="8306"/>
        </w:tabs>
      </w:pPr>
      <w:hyperlink w:anchor="_Toc16934" w:history="1">
        <w:r>
          <w:rPr>
            <w:rFonts w:ascii="仿宋" w:eastAsia="仿宋" w:hAnsi="仿宋" w:cs="仿宋" w:hint="eastAsia"/>
            <w:lang w:eastAsia="zh-CN"/>
          </w:rPr>
          <w:t>六、经济影响分析</w:t>
        </w:r>
        <w:r>
          <w:tab/>
        </w:r>
        <w:r>
          <w:fldChar w:fldCharType="begin"/>
        </w:r>
        <w:r>
          <w:instrText xml:space="preserve"> PAGEREF _Toc16934 \h </w:instrText>
        </w:r>
        <w:r>
          <w:fldChar w:fldCharType="separate"/>
        </w:r>
        <w:r>
          <w:t>42</w:t>
        </w:r>
        <w:r>
          <w:fldChar w:fldCharType="end"/>
        </w:r>
      </w:hyperlink>
    </w:p>
    <w:p>
      <w:pPr>
        <w:pStyle w:val="TOC2"/>
        <w:tabs>
          <w:tab w:val="right" w:leader="dot" w:pos="8306"/>
        </w:tabs>
      </w:pPr>
      <w:hyperlink w:anchor="_Toc6622" w:history="1">
        <w:r>
          <w:rPr>
            <w:rFonts w:ascii="仿宋" w:eastAsia="仿宋" w:hAnsi="仿宋" w:cs="仿宋" w:hint="eastAsia"/>
            <w:lang w:eastAsia="zh-CN"/>
          </w:rPr>
          <w:t>(一)、经济费用效益或费用效果分析</w:t>
        </w:r>
        <w:r>
          <w:tab/>
        </w:r>
        <w:r>
          <w:fldChar w:fldCharType="begin"/>
        </w:r>
        <w:r>
          <w:instrText xml:space="preserve"> PAGEREF _Toc6622 \h </w:instrText>
        </w:r>
        <w:r>
          <w:fldChar w:fldCharType="separate"/>
        </w:r>
        <w:r>
          <w:t>42</w:t>
        </w:r>
        <w:r>
          <w:fldChar w:fldCharType="end"/>
        </w:r>
      </w:hyperlink>
    </w:p>
    <w:p>
      <w:pPr>
        <w:pStyle w:val="TOC2"/>
        <w:tabs>
          <w:tab w:val="right" w:leader="dot" w:pos="8306"/>
        </w:tabs>
      </w:pPr>
      <w:hyperlink w:anchor="_Toc9308" w:history="1">
        <w:r>
          <w:rPr>
            <w:rFonts w:ascii="仿宋" w:eastAsia="仿宋" w:hAnsi="仿宋" w:cs="仿宋" w:hint="eastAsia"/>
            <w:lang w:eastAsia="zh-CN"/>
          </w:rPr>
          <w:t>(二)、行业影响分析</w:t>
        </w:r>
        <w:r>
          <w:tab/>
        </w:r>
        <w:r>
          <w:fldChar w:fldCharType="begin"/>
        </w:r>
        <w:r>
          <w:instrText xml:space="preserve"> PAGEREF _Toc9308 \h </w:instrText>
        </w:r>
        <w:r>
          <w:fldChar w:fldCharType="separate"/>
        </w:r>
        <w:r>
          <w:t>44</w:t>
        </w:r>
        <w:r>
          <w:fldChar w:fldCharType="end"/>
        </w:r>
      </w:hyperlink>
    </w:p>
    <w:p>
      <w:pPr>
        <w:pStyle w:val="TOC2"/>
        <w:tabs>
          <w:tab w:val="right" w:leader="dot" w:pos="8306"/>
        </w:tabs>
      </w:pPr>
      <w:hyperlink w:anchor="_Toc27295" w:history="1">
        <w:r>
          <w:rPr>
            <w:rFonts w:ascii="仿宋" w:eastAsia="仿宋" w:hAnsi="仿宋" w:cs="仿宋" w:hint="eastAsia"/>
            <w:lang w:eastAsia="zh-CN"/>
          </w:rPr>
          <w:t>(三)、区域经济影响分析</w:t>
        </w:r>
        <w:r>
          <w:tab/>
        </w:r>
        <w:r>
          <w:fldChar w:fldCharType="begin"/>
        </w:r>
        <w:r>
          <w:instrText xml:space="preserve"> PAGEREF _Toc27295 \h </w:instrText>
        </w:r>
        <w:r>
          <w:fldChar w:fldCharType="separate"/>
        </w:r>
        <w:r>
          <w:t>46</w:t>
        </w:r>
        <w:r>
          <w:fldChar w:fldCharType="end"/>
        </w:r>
      </w:hyperlink>
    </w:p>
    <w:p>
      <w:pPr>
        <w:pStyle w:val="TOC2"/>
        <w:tabs>
          <w:tab w:val="right" w:leader="dot" w:pos="8306"/>
        </w:tabs>
      </w:pPr>
      <w:hyperlink w:anchor="_Toc22164" w:history="1">
        <w:r>
          <w:rPr>
            <w:rFonts w:ascii="仿宋" w:eastAsia="仿宋" w:hAnsi="仿宋" w:cs="仿宋" w:hint="eastAsia"/>
            <w:lang w:eastAsia="zh-CN"/>
          </w:rPr>
          <w:t>(四)、宏观经济影响分析</w:t>
        </w:r>
        <w:r>
          <w:tab/>
        </w:r>
        <w:r>
          <w:fldChar w:fldCharType="begin"/>
        </w:r>
        <w:r>
          <w:instrText xml:space="preserve"> PAGEREF _Toc22164 \h </w:instrText>
        </w:r>
        <w:r>
          <w:fldChar w:fldCharType="separate"/>
        </w:r>
        <w:r>
          <w:t>47</w:t>
        </w:r>
        <w:r>
          <w:fldChar w:fldCharType="end"/>
        </w:r>
      </w:hyperlink>
    </w:p>
    <w:p>
      <w:pPr>
        <w:pStyle w:val="TOC1"/>
        <w:tabs>
          <w:tab w:val="right" w:leader="dot" w:pos="8306"/>
        </w:tabs>
      </w:pPr>
      <w:hyperlink w:anchor="_Toc18090" w:history="1">
        <w:r>
          <w:rPr>
            <w:rFonts w:ascii="仿宋" w:eastAsia="仿宋" w:hAnsi="仿宋" w:cs="仿宋" w:hint="eastAsia"/>
            <w:lang w:eastAsia="zh-CN"/>
          </w:rPr>
          <w:t>七、环境保护与绿色发展</w:t>
        </w:r>
        <w:r>
          <w:tab/>
        </w:r>
        <w:r>
          <w:fldChar w:fldCharType="begin"/>
        </w:r>
        <w:r>
          <w:instrText xml:space="preserve"> PAGEREF _Toc18090 \h </w:instrText>
        </w:r>
        <w:r>
          <w:fldChar w:fldCharType="separate"/>
        </w:r>
        <w:r>
          <w:t>48</w:t>
        </w:r>
        <w:r>
          <w:fldChar w:fldCharType="end"/>
        </w:r>
      </w:hyperlink>
    </w:p>
    <w:p>
      <w:pPr>
        <w:pStyle w:val="TOC2"/>
        <w:tabs>
          <w:tab w:val="right" w:leader="dot" w:pos="8306"/>
        </w:tabs>
      </w:pPr>
      <w:hyperlink w:anchor="_Toc18936" w:history="1">
        <w:r>
          <w:rPr>
            <w:rFonts w:ascii="仿宋" w:eastAsia="仿宋" w:hAnsi="仿宋" w:cs="仿宋" w:hint="eastAsia"/>
            <w:lang w:eastAsia="zh-CN"/>
          </w:rPr>
          <w:t>(一)、环境保护措施</w:t>
        </w:r>
        <w:r>
          <w:tab/>
        </w:r>
        <w:r>
          <w:fldChar w:fldCharType="begin"/>
        </w:r>
        <w:r>
          <w:instrText xml:space="preserve"> PAGEREF _Toc18936 \h </w:instrText>
        </w:r>
        <w:r>
          <w:fldChar w:fldCharType="separate"/>
        </w:r>
        <w:r>
          <w:t>48</w:t>
        </w:r>
        <w:r>
          <w:fldChar w:fldCharType="end"/>
        </w:r>
      </w:hyperlink>
    </w:p>
    <w:p>
      <w:pPr>
        <w:pStyle w:val="TOC2"/>
        <w:tabs>
          <w:tab w:val="right" w:leader="dot" w:pos="8306"/>
        </w:tabs>
      </w:pPr>
      <w:hyperlink w:anchor="_Toc14094" w:history="1">
        <w:r>
          <w:rPr>
            <w:rFonts w:ascii="仿宋" w:eastAsia="仿宋" w:hAnsi="仿宋" w:cs="仿宋" w:hint="eastAsia"/>
            <w:lang w:eastAsia="zh-CN"/>
          </w:rPr>
          <w:t>(二)、绿色发展与可持续发展策略</w:t>
        </w:r>
        <w:r>
          <w:tab/>
        </w:r>
        <w:r>
          <w:fldChar w:fldCharType="begin"/>
        </w:r>
        <w:r>
          <w:instrText xml:space="preserve"> PAGEREF _Toc14094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46" w:history="1">
        <w:r>
          <w:rPr>
            <w:rFonts w:ascii="仿宋" w:eastAsia="仿宋" w:hAnsi="仿宋" w:cs="仿宋" w:hint="eastAsia"/>
            <w:lang w:eastAsia="zh-CN"/>
          </w:rPr>
          <w:t>八、土地利用与规划方案</w:t>
        </w:r>
        <w:r>
          <w:tab/>
        </w:r>
        <w:r>
          <w:fldChar w:fldCharType="begin"/>
        </w:r>
        <w:r>
          <w:instrText xml:space="preserve"> PAGEREF _Toc30146 \h </w:instrText>
        </w:r>
        <w:r>
          <w:fldChar w:fldCharType="separate"/>
        </w:r>
        <w:r>
          <w:t>51</w:t>
        </w:r>
        <w:r>
          <w:fldChar w:fldCharType="end"/>
        </w:r>
      </w:hyperlink>
    </w:p>
    <w:p>
      <w:pPr>
        <w:pStyle w:val="TOC2"/>
        <w:tabs>
          <w:tab w:val="right" w:leader="dot" w:pos="8306"/>
        </w:tabs>
      </w:pPr>
      <w:hyperlink w:anchor="_Toc9972" w:history="1">
        <w:r>
          <w:rPr>
            <w:rFonts w:ascii="仿宋" w:eastAsia="仿宋" w:hAnsi="仿宋" w:cs="仿宋" w:hint="eastAsia"/>
            <w:lang w:eastAsia="zh-CN"/>
          </w:rPr>
          <w:t>(一)、项目用地情况分析</w:t>
        </w:r>
        <w:r>
          <w:tab/>
        </w:r>
        <w:r>
          <w:fldChar w:fldCharType="begin"/>
        </w:r>
        <w:r>
          <w:instrText xml:space="preserve"> PAGEREF _Toc9972 \h </w:instrText>
        </w:r>
        <w:r>
          <w:fldChar w:fldCharType="separate"/>
        </w:r>
        <w:r>
          <w:t>51</w:t>
        </w:r>
        <w:r>
          <w:fldChar w:fldCharType="end"/>
        </w:r>
      </w:hyperlink>
    </w:p>
    <w:p>
      <w:pPr>
        <w:pStyle w:val="TOC2"/>
        <w:tabs>
          <w:tab w:val="right" w:leader="dot" w:pos="8306"/>
        </w:tabs>
      </w:pPr>
      <w:hyperlink w:anchor="_Toc3555" w:history="1">
        <w:r>
          <w:rPr>
            <w:rFonts w:ascii="仿宋" w:eastAsia="仿宋" w:hAnsi="仿宋" w:cs="仿宋" w:hint="eastAsia"/>
            <w:lang w:eastAsia="zh-CN"/>
          </w:rPr>
          <w:t>(二)、土地利用规划方案</w:t>
        </w:r>
        <w:r>
          <w:tab/>
        </w:r>
        <w:r>
          <w:fldChar w:fldCharType="begin"/>
        </w:r>
        <w:r>
          <w:instrText xml:space="preserve"> PAGEREF _Toc3555 \h </w:instrText>
        </w:r>
        <w:r>
          <w:fldChar w:fldCharType="separate"/>
        </w:r>
        <w:r>
          <w:t>52</w:t>
        </w:r>
        <w:r>
          <w:fldChar w:fldCharType="end"/>
        </w:r>
      </w:hyperlink>
    </w:p>
    <w:p>
      <w:pPr>
        <w:pStyle w:val="TOC1"/>
        <w:tabs>
          <w:tab w:val="right" w:leader="dot" w:pos="8306"/>
        </w:tabs>
      </w:pPr>
      <w:hyperlink w:anchor="_Toc25137" w:history="1">
        <w:r>
          <w:rPr>
            <w:rFonts w:ascii="仿宋" w:eastAsia="仿宋" w:hAnsi="仿宋" w:cs="仿宋" w:hint="eastAsia"/>
            <w:lang w:eastAsia="zh-CN"/>
          </w:rPr>
          <w:t>九、项目进度计划</w:t>
        </w:r>
        <w:r>
          <w:tab/>
        </w:r>
        <w:r>
          <w:fldChar w:fldCharType="begin"/>
        </w:r>
        <w:r>
          <w:instrText xml:space="preserve"> PAGEREF _Toc25137 \h </w:instrText>
        </w:r>
        <w:r>
          <w:fldChar w:fldCharType="separate"/>
        </w:r>
        <w:r>
          <w:t>53</w:t>
        </w:r>
        <w:r>
          <w:fldChar w:fldCharType="end"/>
        </w:r>
      </w:hyperlink>
    </w:p>
    <w:p>
      <w:pPr>
        <w:pStyle w:val="TOC2"/>
        <w:tabs>
          <w:tab w:val="right" w:leader="dot" w:pos="8306"/>
        </w:tabs>
      </w:pPr>
      <w:hyperlink w:anchor="_Toc8163" w:history="1">
        <w:r>
          <w:rPr>
            <w:rFonts w:ascii="仿宋" w:eastAsia="仿宋" w:hAnsi="仿宋" w:cs="仿宋" w:hint="eastAsia"/>
            <w:lang w:eastAsia="zh-CN"/>
          </w:rPr>
          <w:t>(一)、建设周期</w:t>
        </w:r>
        <w:r>
          <w:tab/>
        </w:r>
        <w:r>
          <w:fldChar w:fldCharType="begin"/>
        </w:r>
        <w:r>
          <w:instrText xml:space="preserve"> PAGEREF _Toc8163 \h </w:instrText>
        </w:r>
        <w:r>
          <w:fldChar w:fldCharType="separate"/>
        </w:r>
        <w:r>
          <w:t>53</w:t>
        </w:r>
        <w:r>
          <w:fldChar w:fldCharType="end"/>
        </w:r>
      </w:hyperlink>
    </w:p>
    <w:p>
      <w:pPr>
        <w:pStyle w:val="TOC2"/>
        <w:tabs>
          <w:tab w:val="right" w:leader="dot" w:pos="8306"/>
        </w:tabs>
      </w:pPr>
      <w:hyperlink w:anchor="_Toc30000" w:history="1">
        <w:r>
          <w:rPr>
            <w:rFonts w:ascii="仿宋" w:eastAsia="仿宋" w:hAnsi="仿宋" w:cs="仿宋" w:hint="eastAsia"/>
            <w:lang w:eastAsia="zh-CN"/>
          </w:rPr>
          <w:t>(二)、建设进度</w:t>
        </w:r>
        <w:r>
          <w:tab/>
        </w:r>
        <w:r>
          <w:fldChar w:fldCharType="begin"/>
        </w:r>
        <w:r>
          <w:instrText xml:space="preserve"> PAGEREF _Toc30000 \h </w:instrText>
        </w:r>
        <w:r>
          <w:fldChar w:fldCharType="separate"/>
        </w:r>
        <w:r>
          <w:t>54</w:t>
        </w:r>
        <w:r>
          <w:fldChar w:fldCharType="end"/>
        </w:r>
      </w:hyperlink>
    </w:p>
    <w:p>
      <w:pPr>
        <w:pStyle w:val="TOC2"/>
        <w:tabs>
          <w:tab w:val="right" w:leader="dot" w:pos="8306"/>
        </w:tabs>
      </w:pPr>
      <w:hyperlink w:anchor="_Toc20367" w:history="1">
        <w:r>
          <w:rPr>
            <w:rFonts w:ascii="仿宋" w:eastAsia="仿宋" w:hAnsi="仿宋" w:cs="仿宋" w:hint="eastAsia"/>
            <w:lang w:eastAsia="zh-CN"/>
          </w:rPr>
          <w:t>(三)、进度安排注意事项</w:t>
        </w:r>
        <w:r>
          <w:tab/>
        </w:r>
        <w:r>
          <w:fldChar w:fldCharType="begin"/>
        </w:r>
        <w:r>
          <w:instrText xml:space="preserve"> PAGEREF _Toc20367 \h </w:instrText>
        </w:r>
        <w:r>
          <w:fldChar w:fldCharType="separate"/>
        </w:r>
        <w:r>
          <w:t>55</w:t>
        </w:r>
        <w:r>
          <w:fldChar w:fldCharType="end"/>
        </w:r>
      </w:hyperlink>
    </w:p>
    <w:p>
      <w:pPr>
        <w:pStyle w:val="TOC2"/>
        <w:tabs>
          <w:tab w:val="right" w:leader="dot" w:pos="8306"/>
        </w:tabs>
      </w:pPr>
      <w:hyperlink w:anchor="_Toc24906" w:history="1">
        <w:r>
          <w:rPr>
            <w:rFonts w:ascii="仿宋" w:eastAsia="仿宋" w:hAnsi="仿宋" w:cs="仿宋" w:hint="eastAsia"/>
            <w:lang w:eastAsia="zh-CN"/>
          </w:rPr>
          <w:t>(四)、人力资源配置</w:t>
        </w:r>
        <w:r>
          <w:tab/>
        </w:r>
        <w:r>
          <w:fldChar w:fldCharType="begin"/>
        </w:r>
        <w:r>
          <w:instrText xml:space="preserve"> PAGEREF _Toc24906 \h </w:instrText>
        </w:r>
        <w:r>
          <w:fldChar w:fldCharType="separate"/>
        </w:r>
        <w:r>
          <w:t>56</w:t>
        </w:r>
        <w:r>
          <w:fldChar w:fldCharType="end"/>
        </w:r>
      </w:hyperlink>
    </w:p>
    <w:p>
      <w:pPr>
        <w:pStyle w:val="TOC2"/>
        <w:tabs>
          <w:tab w:val="right" w:leader="dot" w:pos="8306"/>
        </w:tabs>
      </w:pPr>
      <w:hyperlink w:anchor="_Toc31364" w:history="1">
        <w:r>
          <w:rPr>
            <w:rFonts w:ascii="仿宋" w:eastAsia="仿宋" w:hAnsi="仿宋" w:cs="仿宋" w:hint="eastAsia"/>
            <w:lang w:eastAsia="zh-CN"/>
          </w:rPr>
          <w:t>(五)、员工培训</w:t>
        </w:r>
        <w:r>
          <w:tab/>
        </w:r>
        <w:r>
          <w:fldChar w:fldCharType="begin"/>
        </w:r>
        <w:r>
          <w:instrText xml:space="preserve"> PAGEREF _Toc31364 \h </w:instrText>
        </w:r>
        <w:r>
          <w:fldChar w:fldCharType="separate"/>
        </w:r>
        <w:r>
          <w:t>58</w:t>
        </w:r>
        <w:r>
          <w:fldChar w:fldCharType="end"/>
        </w:r>
      </w:hyperlink>
    </w:p>
    <w:p>
      <w:pPr>
        <w:pStyle w:val="TOC2"/>
        <w:tabs>
          <w:tab w:val="right" w:leader="dot" w:pos="8306"/>
        </w:tabs>
      </w:pPr>
      <w:hyperlink w:anchor="_Toc28874" w:history="1">
        <w:r>
          <w:rPr>
            <w:rFonts w:ascii="仿宋" w:eastAsia="仿宋" w:hAnsi="仿宋" w:cs="仿宋" w:hint="eastAsia"/>
            <w:lang w:eastAsia="zh-CN"/>
          </w:rPr>
          <w:t>(六)、项目实施保障</w:t>
        </w:r>
        <w:r>
          <w:tab/>
        </w:r>
        <w:r>
          <w:fldChar w:fldCharType="begin"/>
        </w:r>
        <w:r>
          <w:instrText xml:space="preserve"> PAGEREF _Toc28874 \h </w:instrText>
        </w:r>
        <w:r>
          <w:fldChar w:fldCharType="separate"/>
        </w:r>
        <w:r>
          <w:t>59</w:t>
        </w:r>
        <w:r>
          <w:fldChar w:fldCharType="end"/>
        </w:r>
      </w:hyperlink>
    </w:p>
    <w:p>
      <w:pPr>
        <w:pStyle w:val="TOC2"/>
        <w:tabs>
          <w:tab w:val="right" w:leader="dot" w:pos="8306"/>
        </w:tabs>
      </w:pPr>
      <w:hyperlink w:anchor="_Toc142" w:history="1">
        <w:r>
          <w:rPr>
            <w:rFonts w:ascii="仿宋" w:eastAsia="仿宋" w:hAnsi="仿宋" w:cs="仿宋" w:hint="eastAsia"/>
            <w:lang w:eastAsia="zh-CN"/>
          </w:rPr>
          <w:t>(七)、安全规范管理</w:t>
        </w:r>
        <w:r>
          <w:tab/>
        </w:r>
        <w:r>
          <w:fldChar w:fldCharType="begin"/>
        </w:r>
        <w:r>
          <w:instrText xml:space="preserve"> PAGEREF _Toc142 \h </w:instrText>
        </w:r>
        <w:r>
          <w:fldChar w:fldCharType="separate"/>
        </w:r>
        <w:r>
          <w:t>60</w:t>
        </w:r>
        <w:r>
          <w:fldChar w:fldCharType="end"/>
        </w:r>
      </w:hyperlink>
    </w:p>
    <w:p>
      <w:pPr>
        <w:pStyle w:val="TOC1"/>
        <w:tabs>
          <w:tab w:val="right" w:leader="dot" w:pos="8306"/>
        </w:tabs>
      </w:pPr>
      <w:hyperlink w:anchor="_Toc4144" w:history="1">
        <w:r>
          <w:rPr>
            <w:rFonts w:ascii="仿宋" w:eastAsia="仿宋" w:hAnsi="仿宋" w:cs="仿宋" w:hint="eastAsia"/>
            <w:lang w:eastAsia="zh-CN"/>
          </w:rPr>
          <w:t>十、环境保护与治理方案</w:t>
        </w:r>
        <w:r>
          <w:tab/>
        </w:r>
        <w:r>
          <w:fldChar w:fldCharType="begin"/>
        </w:r>
        <w:r>
          <w:instrText xml:space="preserve"> PAGEREF _Toc4144 \h </w:instrText>
        </w:r>
        <w:r>
          <w:fldChar w:fldCharType="separate"/>
        </w:r>
        <w:r>
          <w:t>61</w:t>
        </w:r>
        <w:r>
          <w:fldChar w:fldCharType="end"/>
        </w:r>
      </w:hyperlink>
    </w:p>
    <w:p>
      <w:pPr>
        <w:pStyle w:val="TOC2"/>
        <w:tabs>
          <w:tab w:val="right" w:leader="dot" w:pos="8306"/>
        </w:tabs>
      </w:pPr>
      <w:hyperlink w:anchor="_Toc8303" w:history="1">
        <w:r>
          <w:rPr>
            <w:rFonts w:ascii="仿宋" w:eastAsia="仿宋" w:hAnsi="仿宋" w:cs="仿宋" w:hint="eastAsia"/>
            <w:lang w:eastAsia="zh-CN"/>
          </w:rPr>
          <w:t>(一)、项目环境影响评估</w:t>
        </w:r>
        <w:r>
          <w:tab/>
        </w:r>
        <w:r>
          <w:fldChar w:fldCharType="begin"/>
        </w:r>
        <w:r>
          <w:instrText xml:space="preserve"> PAGEREF _Toc8303 \h </w:instrText>
        </w:r>
        <w:r>
          <w:fldChar w:fldCharType="separate"/>
        </w:r>
        <w:r>
          <w:t>61</w:t>
        </w:r>
        <w:r>
          <w:fldChar w:fldCharType="end"/>
        </w:r>
      </w:hyperlink>
    </w:p>
    <w:p>
      <w:pPr>
        <w:pStyle w:val="TOC2"/>
        <w:tabs>
          <w:tab w:val="right" w:leader="dot" w:pos="8306"/>
        </w:tabs>
      </w:pPr>
      <w:hyperlink w:anchor="_Toc32370" w:history="1">
        <w:r>
          <w:rPr>
            <w:rFonts w:ascii="仿宋" w:eastAsia="仿宋" w:hAnsi="仿宋" w:cs="仿宋" w:hint="eastAsia"/>
            <w:lang w:eastAsia="zh-CN"/>
          </w:rPr>
          <w:t>(二)、环境保护措施与治理方案</w:t>
        </w:r>
        <w:r>
          <w:tab/>
        </w:r>
        <w:r>
          <w:fldChar w:fldCharType="begin"/>
        </w:r>
        <w:r>
          <w:instrText xml:space="preserve"> PAGEREF _Toc32370 \h </w:instrText>
        </w:r>
        <w:r>
          <w:fldChar w:fldCharType="separate"/>
        </w:r>
        <w:r>
          <w:t>61</w:t>
        </w:r>
        <w:r>
          <w:fldChar w:fldCharType="end"/>
        </w:r>
      </w:hyperlink>
    </w:p>
    <w:p>
      <w:pPr>
        <w:pStyle w:val="TOC1"/>
        <w:tabs>
          <w:tab w:val="right" w:leader="dot" w:pos="8306"/>
        </w:tabs>
      </w:pPr>
      <w:hyperlink w:anchor="_Toc5017" w:history="1">
        <w:r>
          <w:rPr>
            <w:rFonts w:ascii="仿宋" w:eastAsia="仿宋" w:hAnsi="仿宋" w:cs="仿宋" w:hint="eastAsia"/>
            <w:lang w:eastAsia="zh-CN"/>
          </w:rPr>
          <w:t>十一、项目变更管理</w:t>
        </w:r>
        <w:r>
          <w:tab/>
        </w:r>
        <w:r>
          <w:fldChar w:fldCharType="begin"/>
        </w:r>
        <w:r>
          <w:instrText xml:space="preserve"> PAGEREF _Toc5017 \h </w:instrText>
        </w:r>
        <w:r>
          <w:fldChar w:fldCharType="separate"/>
        </w:r>
        <w:r>
          <w:t>62</w:t>
        </w:r>
        <w:r>
          <w:fldChar w:fldCharType="end"/>
        </w:r>
      </w:hyperlink>
    </w:p>
    <w:p>
      <w:pPr>
        <w:pStyle w:val="TOC2"/>
        <w:tabs>
          <w:tab w:val="right" w:leader="dot" w:pos="8306"/>
        </w:tabs>
      </w:pPr>
      <w:hyperlink w:anchor="_Toc29764" w:history="1">
        <w:r>
          <w:rPr>
            <w:rFonts w:ascii="仿宋" w:eastAsia="仿宋" w:hAnsi="仿宋" w:cs="仿宋" w:hint="eastAsia"/>
            <w:lang w:eastAsia="zh-CN"/>
          </w:rPr>
          <w:t>(一)、变更控制流程</w:t>
        </w:r>
        <w:r>
          <w:tab/>
        </w:r>
        <w:r>
          <w:fldChar w:fldCharType="begin"/>
        </w:r>
        <w:r>
          <w:instrText xml:space="preserve"> PAGEREF _Toc29764 \h </w:instrText>
        </w:r>
        <w:r>
          <w:fldChar w:fldCharType="separate"/>
        </w:r>
        <w:r>
          <w:t>62</w:t>
        </w:r>
        <w:r>
          <w:fldChar w:fldCharType="end"/>
        </w:r>
      </w:hyperlink>
    </w:p>
    <w:p>
      <w:pPr>
        <w:pStyle w:val="TOC2"/>
        <w:tabs>
          <w:tab w:val="right" w:leader="dot" w:pos="8306"/>
        </w:tabs>
      </w:pPr>
      <w:hyperlink w:anchor="_Toc10447" w:history="1">
        <w:r>
          <w:rPr>
            <w:rFonts w:ascii="仿宋" w:eastAsia="仿宋" w:hAnsi="仿宋" w:cs="仿宋" w:hint="eastAsia"/>
            <w:lang w:eastAsia="zh-CN"/>
          </w:rPr>
          <w:t>(二)、影响评估与处理</w:t>
        </w:r>
        <w:r>
          <w:tab/>
        </w:r>
        <w:r>
          <w:fldChar w:fldCharType="begin"/>
        </w:r>
        <w:r>
          <w:instrText xml:space="preserve"> PAGEREF _Toc10447 \h </w:instrText>
        </w:r>
        <w:r>
          <w:fldChar w:fldCharType="separate"/>
        </w:r>
        <w:r>
          <w:t>63</w:t>
        </w:r>
        <w:r>
          <w:fldChar w:fldCharType="end"/>
        </w:r>
      </w:hyperlink>
    </w:p>
    <w:p>
      <w:pPr>
        <w:pStyle w:val="TOC2"/>
        <w:tabs>
          <w:tab w:val="right" w:leader="dot" w:pos="8306"/>
        </w:tabs>
      </w:pPr>
      <w:hyperlink w:anchor="_Toc8887" w:history="1">
        <w:r>
          <w:rPr>
            <w:rFonts w:ascii="仿宋" w:eastAsia="仿宋" w:hAnsi="仿宋" w:cs="仿宋" w:hint="eastAsia"/>
            <w:lang w:eastAsia="zh-CN"/>
          </w:rPr>
          <w:t>(三)、变更记录与追踪</w:t>
        </w:r>
        <w:r>
          <w:tab/>
        </w:r>
        <w:r>
          <w:fldChar w:fldCharType="begin"/>
        </w:r>
        <w:r>
          <w:instrText xml:space="preserve"> PAGEREF _Toc8887 \h </w:instrText>
        </w:r>
        <w:r>
          <w:fldChar w:fldCharType="separate"/>
        </w:r>
        <w:r>
          <w:t>64</w:t>
        </w:r>
        <w:r>
          <w:fldChar w:fldCharType="end"/>
        </w:r>
      </w:hyperlink>
    </w:p>
    <w:p>
      <w:pPr>
        <w:pStyle w:val="TOC2"/>
        <w:tabs>
          <w:tab w:val="right" w:leader="dot" w:pos="8306"/>
        </w:tabs>
      </w:pPr>
      <w:hyperlink w:anchor="_Toc23766" w:history="1">
        <w:r>
          <w:rPr>
            <w:rFonts w:ascii="仿宋" w:eastAsia="仿宋" w:hAnsi="仿宋" w:cs="仿宋" w:hint="eastAsia"/>
            <w:lang w:eastAsia="zh-CN"/>
          </w:rPr>
          <w:t>(四)、变更管理策略</w:t>
        </w:r>
        <w:r>
          <w:tab/>
        </w:r>
        <w:r>
          <w:fldChar w:fldCharType="begin"/>
        </w:r>
        <w:r>
          <w:instrText xml:space="preserve"> PAGEREF _Toc23766 \h </w:instrText>
        </w:r>
        <w:r>
          <w:fldChar w:fldCharType="separate"/>
        </w:r>
        <w:r>
          <w:t>66</w:t>
        </w:r>
        <w:r>
          <w:fldChar w:fldCharType="end"/>
        </w:r>
      </w:hyperlink>
    </w:p>
    <w:p>
      <w:pPr>
        <w:pStyle w:val="TOC1"/>
        <w:tabs>
          <w:tab w:val="right" w:leader="dot" w:pos="8306"/>
        </w:tabs>
      </w:pPr>
      <w:hyperlink w:anchor="_Toc11175" w:history="1">
        <w:r>
          <w:rPr>
            <w:rFonts w:ascii="仿宋" w:eastAsia="仿宋" w:hAnsi="仿宋" w:cs="仿宋" w:hint="eastAsia"/>
            <w:lang w:eastAsia="zh-CN"/>
          </w:rPr>
          <w:t>十二、技术创新与产业升级</w:t>
        </w:r>
        <w:r>
          <w:tab/>
        </w:r>
        <w:r>
          <w:fldChar w:fldCharType="begin"/>
        </w:r>
        <w:r>
          <w:instrText xml:space="preserve"> PAGEREF _Toc11175 \h </w:instrText>
        </w:r>
        <w:r>
          <w:fldChar w:fldCharType="separate"/>
        </w:r>
        <w:r>
          <w:t>68</w:t>
        </w:r>
        <w:r>
          <w:fldChar w:fldCharType="end"/>
        </w:r>
      </w:hyperlink>
    </w:p>
    <w:p>
      <w:pPr>
        <w:pStyle w:val="TOC2"/>
        <w:tabs>
          <w:tab w:val="right" w:leader="dot" w:pos="8306"/>
        </w:tabs>
      </w:pPr>
      <w:hyperlink w:anchor="_Toc10646" w:history="1">
        <w:r>
          <w:rPr>
            <w:rFonts w:ascii="仿宋" w:eastAsia="仿宋" w:hAnsi="仿宋" w:cs="仿宋" w:hint="eastAsia"/>
            <w:lang w:eastAsia="zh-CN"/>
          </w:rPr>
          <w:t>(一)、技术创新方向与目标</w:t>
        </w:r>
        <w:r>
          <w:tab/>
        </w:r>
        <w:r>
          <w:fldChar w:fldCharType="begin"/>
        </w:r>
        <w:r>
          <w:instrText xml:space="preserve"> PAGEREF _Toc10646 \h </w:instrText>
        </w:r>
        <w:r>
          <w:fldChar w:fldCharType="separate"/>
        </w:r>
        <w:r>
          <w:t>68</w:t>
        </w:r>
        <w:r>
          <w:fldChar w:fldCharType="end"/>
        </w:r>
      </w:hyperlink>
    </w:p>
    <w:p>
      <w:pPr>
        <w:pStyle w:val="TOC2"/>
        <w:tabs>
          <w:tab w:val="right" w:leader="dot" w:pos="8306"/>
        </w:tabs>
      </w:pPr>
      <w:hyperlink w:anchor="_Toc2775" w:history="1">
        <w:r>
          <w:rPr>
            <w:rFonts w:ascii="仿宋" w:eastAsia="仿宋" w:hAnsi="仿宋" w:cs="仿宋" w:hint="eastAsia"/>
            <w:lang w:eastAsia="zh-CN"/>
          </w:rPr>
          <w:t>(二)、产业升级路径与措施</w:t>
        </w:r>
        <w:r>
          <w:tab/>
        </w:r>
        <w:r>
          <w:fldChar w:fldCharType="begin"/>
        </w:r>
        <w:r>
          <w:instrText xml:space="preserve"> PAGEREF _Toc2775 \h </w:instrText>
        </w:r>
        <w:r>
          <w:fldChar w:fldCharType="separate"/>
        </w:r>
        <w:r>
          <w:t>69</w:t>
        </w:r>
        <w:r>
          <w:fldChar w:fldCharType="end"/>
        </w:r>
      </w:hyperlink>
    </w:p>
    <w:p>
      <w:pPr>
        <w:pStyle w:val="TOC1"/>
        <w:tabs>
          <w:tab w:val="right" w:leader="dot" w:pos="8306"/>
        </w:tabs>
      </w:pPr>
      <w:hyperlink w:anchor="_Toc18267" w:history="1">
        <w:r>
          <w:rPr>
            <w:rFonts w:ascii="仿宋" w:eastAsia="仿宋" w:hAnsi="仿宋" w:cs="仿宋" w:hint="eastAsia"/>
            <w:lang w:eastAsia="zh-CN"/>
          </w:rPr>
          <w:t>十三、质量管理与控制</w:t>
        </w:r>
        <w:r>
          <w:tab/>
        </w:r>
        <w:r>
          <w:fldChar w:fldCharType="begin"/>
        </w:r>
        <w:r>
          <w:instrText xml:space="preserve"> PAGEREF _Toc18267 \h </w:instrText>
        </w:r>
        <w:r>
          <w:fldChar w:fldCharType="separate"/>
        </w:r>
        <w:r>
          <w:t>70</w:t>
        </w:r>
        <w:r>
          <w:fldChar w:fldCharType="end"/>
        </w:r>
      </w:hyperlink>
    </w:p>
    <w:p>
      <w:pPr>
        <w:pStyle w:val="TOC2"/>
        <w:tabs>
          <w:tab w:val="right" w:leader="dot" w:pos="8306"/>
        </w:tabs>
      </w:pPr>
      <w:hyperlink w:anchor="_Toc23722" w:history="1">
        <w:r>
          <w:rPr>
            <w:rFonts w:ascii="仿宋" w:eastAsia="仿宋" w:hAnsi="仿宋" w:cs="仿宋" w:hint="eastAsia"/>
            <w:lang w:eastAsia="zh-CN"/>
          </w:rPr>
          <w:t>(一)、质量管理体系建设</w:t>
        </w:r>
        <w:r>
          <w:tab/>
        </w:r>
        <w:r>
          <w:fldChar w:fldCharType="begin"/>
        </w:r>
        <w:r>
          <w:instrText xml:space="preserve"> PAGEREF _Toc23722 \h </w:instrText>
        </w:r>
        <w:r>
          <w:fldChar w:fldCharType="separate"/>
        </w:r>
        <w:r>
          <w:t>70</w:t>
        </w:r>
        <w:r>
          <w:fldChar w:fldCharType="end"/>
        </w:r>
      </w:hyperlink>
    </w:p>
    <w:p>
      <w:pPr>
        <w:pStyle w:val="TOC2"/>
        <w:tabs>
          <w:tab w:val="right" w:leader="dot" w:pos="8306"/>
        </w:tabs>
      </w:pPr>
      <w:hyperlink w:anchor="_Toc14620" w:history="1">
        <w:r>
          <w:rPr>
            <w:rFonts w:ascii="仿宋" w:eastAsia="仿宋" w:hAnsi="仿宋" w:cs="仿宋" w:hint="eastAsia"/>
            <w:lang w:eastAsia="zh-CN"/>
          </w:rPr>
          <w:t>(二)、质量控制措施</w:t>
        </w:r>
        <w:r>
          <w:tab/>
        </w:r>
        <w:r>
          <w:fldChar w:fldCharType="begin"/>
        </w:r>
        <w:r>
          <w:instrText xml:space="preserve"> PAGEREF _Toc14620 \h </w:instrText>
        </w:r>
        <w:r>
          <w:fldChar w:fldCharType="separate"/>
        </w:r>
        <w:r>
          <w:t>72</w:t>
        </w:r>
        <w:r>
          <w:fldChar w:fldCharType="end"/>
        </w:r>
      </w:hyperlink>
    </w:p>
    <w:p>
      <w:pPr>
        <w:pStyle w:val="TOC1"/>
        <w:tabs>
          <w:tab w:val="right" w:leader="dot" w:pos="8306"/>
        </w:tabs>
      </w:pPr>
      <w:hyperlink w:anchor="_Toc6101" w:history="1">
        <w:r>
          <w:rPr>
            <w:rFonts w:ascii="仿宋" w:eastAsia="仿宋" w:hAnsi="仿宋" w:cs="仿宋" w:hint="eastAsia"/>
            <w:lang w:eastAsia="zh-CN"/>
          </w:rPr>
          <w:t>十四、合作与交流机制建立</w:t>
        </w:r>
        <w:r>
          <w:tab/>
        </w:r>
        <w:r>
          <w:fldChar w:fldCharType="begin"/>
        </w:r>
        <w:r>
          <w:instrText xml:space="preserve"> PAGEREF _Toc6101 \h </w:instrText>
        </w:r>
        <w:r>
          <w:fldChar w:fldCharType="separate"/>
        </w:r>
        <w:r>
          <w:t>73</w:t>
        </w:r>
        <w:r>
          <w:fldChar w:fldCharType="end"/>
        </w:r>
      </w:hyperlink>
    </w:p>
    <w:p>
      <w:pPr>
        <w:pStyle w:val="TOC2"/>
        <w:tabs>
          <w:tab w:val="right" w:leader="dot" w:pos="8306"/>
        </w:tabs>
      </w:pPr>
      <w:hyperlink w:anchor="_Toc1006" w:history="1">
        <w:r>
          <w:rPr>
            <w:rFonts w:ascii="仿宋" w:eastAsia="仿宋" w:hAnsi="仿宋" w:cs="仿宋" w:hint="eastAsia"/>
            <w:lang w:eastAsia="zh-CN"/>
          </w:rPr>
          <w:t>(一)、合作伙伴选择与合作方式</w:t>
        </w:r>
        <w:r>
          <w:tab/>
        </w:r>
        <w:r>
          <w:fldChar w:fldCharType="begin"/>
        </w:r>
        <w:r>
          <w:instrText xml:space="preserve"> PAGEREF _Toc1006 \h </w:instrText>
        </w:r>
        <w:r>
          <w:fldChar w:fldCharType="separate"/>
        </w:r>
        <w:r>
          <w:t>73</w:t>
        </w:r>
        <w:r>
          <w:fldChar w:fldCharType="end"/>
        </w:r>
      </w:hyperlink>
    </w:p>
    <w:p>
      <w:pPr>
        <w:pStyle w:val="TOC2"/>
        <w:tabs>
          <w:tab w:val="right" w:leader="dot" w:pos="8306"/>
        </w:tabs>
      </w:pPr>
      <w:hyperlink w:anchor="_Toc14726" w:history="1">
        <w:r>
          <w:rPr>
            <w:rFonts w:ascii="仿宋" w:eastAsia="仿宋" w:hAnsi="仿宋" w:cs="仿宋" w:hint="eastAsia"/>
            <w:lang w:eastAsia="zh-CN"/>
          </w:rPr>
          <w:t>(二)、交流与合作平台搭建</w:t>
        </w:r>
        <w:r>
          <w:tab/>
        </w:r>
        <w:r>
          <w:fldChar w:fldCharType="begin"/>
        </w:r>
        <w:r>
          <w:instrText xml:space="preserve"> PAGEREF _Toc14726 \h </w:instrText>
        </w:r>
        <w:r>
          <w:fldChar w:fldCharType="separate"/>
        </w:r>
        <w:r>
          <w:t>74</w:t>
        </w:r>
        <w:r>
          <w:fldChar w:fldCharType="end"/>
        </w:r>
      </w:hyperlink>
    </w:p>
    <w:p>
      <w:pPr>
        <w:pStyle w:val="TOC1"/>
        <w:tabs>
          <w:tab w:val="right" w:leader="dot" w:pos="8306"/>
        </w:tabs>
      </w:pPr>
      <w:hyperlink w:anchor="_Toc13064" w:history="1">
        <w:r>
          <w:rPr>
            <w:rFonts w:ascii="仿宋" w:eastAsia="仿宋" w:hAnsi="仿宋" w:cs="仿宋" w:hint="eastAsia"/>
            <w:lang w:eastAsia="zh-CN"/>
          </w:rPr>
          <w:t>十五、项目施工方案</w:t>
        </w:r>
        <w:r>
          <w:tab/>
        </w:r>
        <w:r>
          <w:fldChar w:fldCharType="begin"/>
        </w:r>
        <w:r>
          <w:instrText xml:space="preserve"> PAGEREF _Toc13064 \h </w:instrText>
        </w:r>
        <w:r>
          <w:fldChar w:fldCharType="separate"/>
        </w:r>
        <w:r>
          <w:t>76</w:t>
        </w:r>
        <w:r>
          <w:fldChar w:fldCharType="end"/>
        </w:r>
      </w:hyperlink>
    </w:p>
    <w:p>
      <w:pPr>
        <w:pStyle w:val="TOC2"/>
        <w:tabs>
          <w:tab w:val="right" w:leader="dot" w:pos="8306"/>
        </w:tabs>
      </w:pPr>
      <w:hyperlink w:anchor="_Toc8141" w:history="1">
        <w:r>
          <w:rPr>
            <w:rFonts w:ascii="仿宋" w:eastAsia="仿宋" w:hAnsi="仿宋" w:cs="仿宋" w:hint="eastAsia"/>
            <w:lang w:eastAsia="zh-CN"/>
          </w:rPr>
          <w:t>(一)、施工组织设计</w:t>
        </w:r>
        <w:r>
          <w:tab/>
        </w:r>
        <w:r>
          <w:fldChar w:fldCharType="begin"/>
        </w:r>
        <w:r>
          <w:instrText xml:space="preserve"> PAGEREF _Toc8141 \h </w:instrText>
        </w:r>
        <w:r>
          <w:fldChar w:fldCharType="separate"/>
        </w:r>
        <w:r>
          <w:t>76</w:t>
        </w:r>
        <w:r>
          <w:fldChar w:fldCharType="end"/>
        </w:r>
      </w:hyperlink>
    </w:p>
    <w:p>
      <w:pPr>
        <w:pStyle w:val="TOC2"/>
        <w:tabs>
          <w:tab w:val="right" w:leader="dot" w:pos="8306"/>
        </w:tabs>
      </w:pPr>
      <w:hyperlink w:anchor="_Toc5390" w:history="1">
        <w:r>
          <w:rPr>
            <w:rFonts w:ascii="仿宋" w:eastAsia="仿宋" w:hAnsi="仿宋" w:cs="仿宋" w:hint="eastAsia"/>
            <w:lang w:eastAsia="zh-CN"/>
          </w:rPr>
          <w:t>(二)、施工工艺与技术路线</w:t>
        </w:r>
        <w:r>
          <w:tab/>
        </w:r>
        <w:r>
          <w:fldChar w:fldCharType="begin"/>
        </w:r>
        <w:r>
          <w:instrText xml:space="preserve"> PAGEREF _Toc5390 \h </w:instrText>
        </w:r>
        <w:r>
          <w:fldChar w:fldCharType="separate"/>
        </w:r>
        <w:r>
          <w:t>78</w:t>
        </w:r>
        <w:r>
          <w:fldChar w:fldCharType="end"/>
        </w:r>
      </w:hyperlink>
    </w:p>
    <w:p>
      <w:pPr>
        <w:pStyle w:val="TOC2"/>
        <w:tabs>
          <w:tab w:val="right" w:leader="dot" w:pos="8306"/>
        </w:tabs>
      </w:pPr>
      <w:hyperlink w:anchor="_Toc27726" w:history="1">
        <w:r>
          <w:rPr>
            <w:rFonts w:ascii="仿宋" w:eastAsia="仿宋" w:hAnsi="仿宋" w:cs="仿宋" w:hint="eastAsia"/>
            <w:lang w:eastAsia="zh-CN"/>
          </w:rPr>
          <w:t>(三)、关键节点施工计划</w:t>
        </w:r>
        <w:r>
          <w:tab/>
        </w:r>
        <w:r>
          <w:fldChar w:fldCharType="begin"/>
        </w:r>
        <w:r>
          <w:instrText xml:space="preserve"> PAGEREF _Toc27726 \h </w:instrText>
        </w:r>
        <w:r>
          <w:fldChar w:fldCharType="separate"/>
        </w:r>
        <w:r>
          <w:t>79</w:t>
        </w:r>
        <w:r>
          <w:fldChar w:fldCharType="end"/>
        </w:r>
      </w:hyperlink>
    </w:p>
    <w:p>
      <w:pPr>
        <w:pStyle w:val="TOC2"/>
        <w:tabs>
          <w:tab w:val="right" w:leader="dot" w:pos="8306"/>
        </w:tabs>
      </w:pPr>
      <w:hyperlink w:anchor="_Toc17524" w:history="1">
        <w:r>
          <w:rPr>
            <w:rFonts w:ascii="仿宋" w:eastAsia="仿宋" w:hAnsi="仿宋" w:cs="仿宋" w:hint="eastAsia"/>
            <w:lang w:eastAsia="zh-CN"/>
          </w:rPr>
          <w:t>(四)、施工现场管理</w:t>
        </w:r>
        <w:r>
          <w:tab/>
        </w:r>
        <w:r>
          <w:fldChar w:fldCharType="begin"/>
        </w:r>
        <w:r>
          <w:instrText xml:space="preserve"> PAGEREF _Toc17524 \h </w:instrText>
        </w:r>
        <w:r>
          <w:fldChar w:fldCharType="separate"/>
        </w:r>
        <w:r>
          <w:t>80</w:t>
        </w:r>
        <w:r>
          <w:fldChar w:fldCharType="end"/>
        </w:r>
      </w:hyperlink>
    </w:p>
    <w:p>
      <w:pPr>
        <w:pStyle w:val="TOC1"/>
        <w:tabs>
          <w:tab w:val="right" w:leader="dot" w:pos="8306"/>
        </w:tabs>
      </w:pPr>
      <w:hyperlink w:anchor="_Toc22917" w:history="1">
        <w:r>
          <w:rPr>
            <w:rFonts w:ascii="仿宋" w:eastAsia="仿宋" w:hAnsi="仿宋" w:cs="仿宋" w:hint="eastAsia"/>
            <w:lang w:eastAsia="zh-CN"/>
          </w:rPr>
          <w:t>十六、知识产权管理与保护</w:t>
        </w:r>
        <w:r>
          <w:tab/>
        </w:r>
        <w:r>
          <w:fldChar w:fldCharType="begin"/>
        </w:r>
        <w:r>
          <w:instrText xml:space="preserve"> PAGEREF _Toc22917 \h </w:instrText>
        </w:r>
        <w:r>
          <w:fldChar w:fldCharType="separate"/>
        </w:r>
        <w:r>
          <w:t>82</w:t>
        </w:r>
        <w:r>
          <w:fldChar w:fldCharType="end"/>
        </w:r>
      </w:hyperlink>
    </w:p>
    <w:p>
      <w:pPr>
        <w:pStyle w:val="TOC2"/>
        <w:tabs>
          <w:tab w:val="right" w:leader="dot" w:pos="8306"/>
        </w:tabs>
      </w:pPr>
      <w:hyperlink w:anchor="_Toc23608" w:history="1">
        <w:r>
          <w:rPr>
            <w:rFonts w:ascii="仿宋" w:eastAsia="仿宋" w:hAnsi="仿宋" w:cs="仿宋" w:hint="eastAsia"/>
            <w:lang w:eastAsia="zh-CN"/>
          </w:rPr>
          <w:t>(一)、知识产权管理体系建设</w:t>
        </w:r>
        <w:r>
          <w:tab/>
        </w:r>
        <w:r>
          <w:fldChar w:fldCharType="begin"/>
        </w:r>
        <w:r>
          <w:instrText xml:space="preserve"> PAGEREF _Toc23608 \h </w:instrText>
        </w:r>
        <w:r>
          <w:fldChar w:fldCharType="separate"/>
        </w:r>
        <w:r>
          <w:t>82</w:t>
        </w:r>
        <w:r>
          <w:fldChar w:fldCharType="end"/>
        </w:r>
      </w:hyperlink>
    </w:p>
    <w:p>
      <w:pPr>
        <w:pStyle w:val="TOC2"/>
        <w:tabs>
          <w:tab w:val="right" w:leader="dot" w:pos="8306"/>
        </w:tabs>
      </w:pPr>
      <w:hyperlink w:anchor="_Toc32545" w:history="1">
        <w:r>
          <w:rPr>
            <w:rFonts w:ascii="仿宋" w:eastAsia="仿宋" w:hAnsi="仿宋" w:cs="仿宋" w:hint="eastAsia"/>
            <w:lang w:eastAsia="zh-CN"/>
          </w:rPr>
          <w:t>(二)、知识产权保护措施</w:t>
        </w:r>
        <w:r>
          <w:tab/>
        </w:r>
        <w:r>
          <w:fldChar w:fldCharType="begin"/>
        </w:r>
        <w:r>
          <w:instrText xml:space="preserve"> PAGEREF _Toc32545 \h </w:instrText>
        </w:r>
        <w:r>
          <w:fldChar w:fldCharType="separate"/>
        </w:r>
        <w:r>
          <w:t>83</w:t>
        </w:r>
        <w:r>
          <w:fldChar w:fldCharType="end"/>
        </w:r>
      </w:hyperlink>
    </w:p>
    <w:p>
      <w:pPr>
        <w:pStyle w:val="TOC1"/>
        <w:tabs>
          <w:tab w:val="right" w:leader="dot" w:pos="8306"/>
        </w:tabs>
      </w:pPr>
      <w:hyperlink w:anchor="_Toc844" w:history="1">
        <w:r>
          <w:rPr>
            <w:rFonts w:ascii="仿宋" w:eastAsia="仿宋" w:hAnsi="仿宋" w:cs="仿宋" w:hint="eastAsia"/>
            <w:lang w:eastAsia="zh-CN"/>
          </w:rPr>
          <w:t>十七、法律法规与政策遵循</w:t>
        </w:r>
        <w:r>
          <w:tab/>
        </w:r>
        <w:r>
          <w:fldChar w:fldCharType="begin"/>
        </w:r>
        <w:r>
          <w:instrText xml:space="preserve"> PAGEREF _Toc844 \h </w:instrText>
        </w:r>
        <w:r>
          <w:fldChar w:fldCharType="separate"/>
        </w:r>
        <w:r>
          <w:t>85</w:t>
        </w:r>
        <w:r>
          <w:fldChar w:fldCharType="end"/>
        </w:r>
      </w:hyperlink>
    </w:p>
    <w:p>
      <w:pPr>
        <w:pStyle w:val="TOC2"/>
        <w:tabs>
          <w:tab w:val="right" w:leader="dot" w:pos="8306"/>
        </w:tabs>
      </w:pPr>
      <w:hyperlink w:anchor="_Toc9796" w:history="1">
        <w:r>
          <w:rPr>
            <w:rFonts w:ascii="仿宋" w:eastAsia="仿宋" w:hAnsi="仿宋" w:cs="仿宋" w:hint="eastAsia"/>
            <w:lang w:eastAsia="zh-CN"/>
          </w:rPr>
          <w:t>(一)、法律法规遵守</w:t>
        </w:r>
        <w:r>
          <w:tab/>
        </w:r>
        <w:r>
          <w:fldChar w:fldCharType="begin"/>
        </w:r>
        <w:r>
          <w:instrText xml:space="preserve"> PAGEREF _Toc9796 \h </w:instrText>
        </w:r>
        <w:r>
          <w:fldChar w:fldCharType="separate"/>
        </w:r>
        <w:r>
          <w:t>85</w:t>
        </w:r>
        <w:r>
          <w:fldChar w:fldCharType="end"/>
        </w:r>
      </w:hyperlink>
    </w:p>
    <w:p>
      <w:pPr>
        <w:pStyle w:val="TOC2"/>
        <w:tabs>
          <w:tab w:val="right" w:leader="dot" w:pos="8306"/>
        </w:tabs>
      </w:pPr>
      <w:hyperlink w:anchor="_Toc3171" w:history="1">
        <w:r>
          <w:rPr>
            <w:rFonts w:ascii="仿宋" w:eastAsia="仿宋" w:hAnsi="仿宋" w:cs="仿宋" w:hint="eastAsia"/>
            <w:lang w:eastAsia="zh-CN"/>
          </w:rPr>
          <w:t>(二)、政策导向与利用</w:t>
        </w:r>
        <w:r>
          <w:tab/>
        </w:r>
        <w:r>
          <w:fldChar w:fldCharType="begin"/>
        </w:r>
        <w:r>
          <w:instrText xml:space="preserve"> PAGEREF _Toc3171 \h </w:instrText>
        </w:r>
        <w:r>
          <w:fldChar w:fldCharType="separate"/>
        </w:r>
        <w:r>
          <w:t>86</w:t>
        </w:r>
        <w:r>
          <w:fldChar w:fldCharType="end"/>
        </w:r>
      </w:hyperlink>
    </w:p>
    <w:p>
      <w:pPr>
        <w:pStyle w:val="TOC1"/>
        <w:tabs>
          <w:tab w:val="right" w:leader="dot" w:pos="8306"/>
        </w:tabs>
      </w:pPr>
      <w:hyperlink w:anchor="_Toc5284" w:history="1">
        <w:r>
          <w:rPr>
            <w:rFonts w:ascii="仿宋" w:eastAsia="仿宋" w:hAnsi="仿宋" w:cs="仿宋" w:hint="eastAsia"/>
            <w:lang w:eastAsia="zh-CN"/>
          </w:rPr>
          <w:t>十八、产业协同与集群发展</w:t>
        </w:r>
        <w:r>
          <w:tab/>
        </w:r>
        <w:r>
          <w:fldChar w:fldCharType="begin"/>
        </w:r>
        <w:r>
          <w:instrText xml:space="preserve"> PAGEREF _Toc5284 \h </w:instrText>
        </w:r>
        <w:r>
          <w:fldChar w:fldCharType="separate"/>
        </w:r>
        <w:r>
          <w:t>87</w:t>
        </w:r>
        <w:r>
          <w:fldChar w:fldCharType="end"/>
        </w:r>
      </w:hyperlink>
    </w:p>
    <w:p>
      <w:pPr>
        <w:pStyle w:val="TOC2"/>
        <w:tabs>
          <w:tab w:val="right" w:leader="dot" w:pos="8306"/>
        </w:tabs>
      </w:pPr>
      <w:hyperlink w:anchor="_Toc5367" w:history="1">
        <w:r>
          <w:rPr>
            <w:rFonts w:ascii="仿宋" w:eastAsia="仿宋" w:hAnsi="仿宋" w:cs="仿宋" w:hint="eastAsia"/>
            <w:lang w:eastAsia="zh-CN"/>
          </w:rPr>
          <w:t>(一)、产业协同机制建设</w:t>
        </w:r>
        <w:r>
          <w:tab/>
        </w:r>
        <w:r>
          <w:fldChar w:fldCharType="begin"/>
        </w:r>
        <w:r>
          <w:instrText xml:space="preserve"> PAGEREF _Toc5367 \h </w:instrText>
        </w:r>
        <w:r>
          <w:fldChar w:fldCharType="separate"/>
        </w:r>
        <w:r>
          <w:t>87</w:t>
        </w:r>
        <w:r>
          <w:fldChar w:fldCharType="end"/>
        </w:r>
      </w:hyperlink>
    </w:p>
    <w:p>
      <w:pPr>
        <w:pStyle w:val="TOC2"/>
        <w:tabs>
          <w:tab w:val="right" w:leader="dot" w:pos="8306"/>
        </w:tabs>
      </w:pPr>
      <w:hyperlink w:anchor="_Toc11751" w:history="1">
        <w:r>
          <w:rPr>
            <w:rFonts w:ascii="仿宋" w:eastAsia="仿宋" w:hAnsi="仿宋" w:cs="仿宋" w:hint="eastAsia"/>
            <w:lang w:eastAsia="zh-CN"/>
          </w:rPr>
          <w:t>(二)、产业集群培育与发展</w:t>
        </w:r>
        <w:r>
          <w:tab/>
        </w:r>
        <w:r>
          <w:fldChar w:fldCharType="begin"/>
        </w:r>
        <w:r>
          <w:instrText xml:space="preserve"> PAGEREF _Toc11751 \h </w:instrText>
        </w:r>
        <w:r>
          <w:fldChar w:fldCharType="separate"/>
        </w:r>
        <w:r>
          <w:t>88</w:t>
        </w:r>
        <w:r>
          <w:fldChar w:fldCharType="end"/>
        </w:r>
      </w:hyperlink>
    </w:p>
    <w:p>
      <w:pPr>
        <w:pStyle w:val="TOC1"/>
        <w:tabs>
          <w:tab w:val="right" w:leader="dot" w:pos="8306"/>
        </w:tabs>
      </w:pPr>
      <w:hyperlink w:anchor="_Toc9677" w:history="1">
        <w:r>
          <w:rPr>
            <w:rFonts w:ascii="仿宋" w:eastAsia="仿宋" w:hAnsi="仿宋" w:cs="仿宋" w:hint="eastAsia"/>
            <w:lang w:eastAsia="zh-CN"/>
          </w:rPr>
          <w:t>十九、人力资源管理与开发</w:t>
        </w:r>
        <w:r>
          <w:tab/>
        </w:r>
        <w:r>
          <w:fldChar w:fldCharType="begin"/>
        </w:r>
        <w:r>
          <w:instrText xml:space="preserve"> PAGEREF _Toc9677 \h </w:instrText>
        </w:r>
        <w:r>
          <w:fldChar w:fldCharType="separate"/>
        </w:r>
        <w:r>
          <w:t>89</w:t>
        </w:r>
        <w:r>
          <w:fldChar w:fldCharType="end"/>
        </w:r>
      </w:hyperlink>
    </w:p>
    <w:p>
      <w:pPr>
        <w:pStyle w:val="TOC2"/>
        <w:tabs>
          <w:tab w:val="right" w:leader="dot" w:pos="8306"/>
        </w:tabs>
      </w:pPr>
      <w:hyperlink w:anchor="_Toc1199" w:history="1">
        <w:r>
          <w:rPr>
            <w:rFonts w:ascii="仿宋" w:eastAsia="仿宋" w:hAnsi="仿宋" w:cs="仿宋" w:hint="eastAsia"/>
            <w:lang w:eastAsia="zh-CN"/>
          </w:rPr>
          <w:t>(一)、人力资源规划</w:t>
        </w:r>
        <w:r>
          <w:tab/>
        </w:r>
        <w:r>
          <w:fldChar w:fldCharType="begin"/>
        </w:r>
        <w:r>
          <w:instrText xml:space="preserve"> PAGEREF _Toc1199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298" w:history="1">
        <w:r>
          <w:rPr>
            <w:rFonts w:ascii="仿宋" w:eastAsia="仿宋" w:hAnsi="仿宋" w:cs="仿宋" w:hint="eastAsia"/>
            <w:lang w:eastAsia="zh-CN"/>
          </w:rPr>
          <w:t>(二)、人力资源开发与培训</w:t>
        </w:r>
        <w:r>
          <w:tab/>
        </w:r>
        <w:r>
          <w:fldChar w:fldCharType="begin"/>
        </w:r>
        <w:r>
          <w:instrText xml:space="preserve"> PAGEREF _Toc10298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2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3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8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1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55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51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https://d.book118.com/228137042003006045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676DD"/>
    <w:rsid w:val="5E0676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3704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2024-02-17T15:07:00Z</dcterms:created>
  <dcterms:modified xsi:type="dcterms:W3CDTF">2024-02-17T15:08:25Z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4EB09898519A4B239E3CE2B749619ACF_11</vt:lpwstr>
  </property>
  <property fmtid="{D5CDD505-2E9C-101B-9397-08002B2CF9AE}" pid="3" name="KSOProductBuildVer">
    <vt:lpwstr>2052-12.1.0.16250</vt:lpwstr>
  </property>
</Properties>
</file>