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电压力煲项目建设方案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1" w:history="1">
        <w:r>
          <w:rPr>
            <w:rFonts w:ascii="仿宋" w:eastAsia="仿宋" w:hAnsi="仿宋" w:cs="仿宋" w:hint="eastAsia"/>
            <w:lang w:eastAsia="zh-CN"/>
          </w:rPr>
          <w:t>前言</w:t>
        </w:r>
        <w:r>
          <w:tab/>
        </w:r>
        <w:r>
          <w:fldChar w:fldCharType="begin"/>
        </w:r>
        <w:r>
          <w:instrText xml:space="preserve"> PAGEREF _Toc10891 \h </w:instrText>
        </w:r>
        <w:r>
          <w:fldChar w:fldCharType="separate"/>
        </w:r>
        <w:r>
          <w:t>3</w:t>
        </w:r>
        <w:r>
          <w:fldChar w:fldCharType="end"/>
        </w:r>
      </w:hyperlink>
    </w:p>
    <w:p>
      <w:pPr>
        <w:pStyle w:val="TOC1"/>
        <w:tabs>
          <w:tab w:val="right" w:leader="dot" w:pos="8306"/>
        </w:tabs>
      </w:pPr>
      <w:hyperlink w:anchor="_Toc4211" w:history="1">
        <w:r>
          <w:rPr>
            <w:rFonts w:ascii="仿宋" w:eastAsia="仿宋" w:hAnsi="仿宋" w:cs="仿宋" w:hint="eastAsia"/>
            <w:lang w:eastAsia="zh-CN"/>
          </w:rPr>
          <w:t>一、项目选址研究</w:t>
        </w:r>
        <w:r>
          <w:tab/>
        </w:r>
        <w:r>
          <w:fldChar w:fldCharType="begin"/>
        </w:r>
        <w:r>
          <w:instrText xml:space="preserve"> PAGEREF _Toc4211 \h </w:instrText>
        </w:r>
        <w:r>
          <w:fldChar w:fldCharType="separate"/>
        </w:r>
        <w:r>
          <w:t>3</w:t>
        </w:r>
        <w:r>
          <w:fldChar w:fldCharType="end"/>
        </w:r>
      </w:hyperlink>
    </w:p>
    <w:p>
      <w:pPr>
        <w:pStyle w:val="TOC2"/>
        <w:tabs>
          <w:tab w:val="right" w:leader="dot" w:pos="8306"/>
        </w:tabs>
      </w:pPr>
      <w:hyperlink w:anchor="_Toc16037" w:history="1">
        <w:r>
          <w:rPr>
            <w:rFonts w:ascii="仿宋" w:eastAsia="仿宋" w:hAnsi="仿宋" w:cs="仿宋" w:hint="eastAsia"/>
            <w:lang w:eastAsia="zh-CN"/>
          </w:rPr>
          <w:t>(一)、项目选址原则</w:t>
        </w:r>
        <w:r>
          <w:tab/>
        </w:r>
        <w:r>
          <w:fldChar w:fldCharType="begin"/>
        </w:r>
        <w:r>
          <w:instrText xml:space="preserve"> PAGEREF _Toc16037 \h </w:instrText>
        </w:r>
        <w:r>
          <w:fldChar w:fldCharType="separate"/>
        </w:r>
        <w:r>
          <w:t>3</w:t>
        </w:r>
        <w:r>
          <w:fldChar w:fldCharType="end"/>
        </w:r>
      </w:hyperlink>
    </w:p>
    <w:p>
      <w:pPr>
        <w:pStyle w:val="TOC2"/>
        <w:tabs>
          <w:tab w:val="right" w:leader="dot" w:pos="8306"/>
        </w:tabs>
      </w:pPr>
      <w:hyperlink w:anchor="_Toc14784" w:history="1">
        <w:r>
          <w:rPr>
            <w:rFonts w:ascii="仿宋" w:eastAsia="仿宋" w:hAnsi="仿宋" w:cs="仿宋" w:hint="eastAsia"/>
            <w:lang w:eastAsia="zh-CN"/>
          </w:rPr>
          <w:t>(二)、项目选址</w:t>
        </w:r>
        <w:r>
          <w:tab/>
        </w:r>
        <w:r>
          <w:fldChar w:fldCharType="begin"/>
        </w:r>
        <w:r>
          <w:instrText xml:space="preserve"> PAGEREF _Toc14784 \h </w:instrText>
        </w:r>
        <w:r>
          <w:fldChar w:fldCharType="separate"/>
        </w:r>
        <w:r>
          <w:t>6</w:t>
        </w:r>
        <w:r>
          <w:fldChar w:fldCharType="end"/>
        </w:r>
      </w:hyperlink>
    </w:p>
    <w:p>
      <w:pPr>
        <w:pStyle w:val="TOC2"/>
        <w:tabs>
          <w:tab w:val="right" w:leader="dot" w:pos="8306"/>
        </w:tabs>
      </w:pPr>
      <w:hyperlink w:anchor="_Toc1804" w:history="1">
        <w:r>
          <w:rPr>
            <w:rFonts w:ascii="仿宋" w:eastAsia="仿宋" w:hAnsi="仿宋" w:cs="仿宋" w:hint="eastAsia"/>
            <w:lang w:eastAsia="zh-CN"/>
          </w:rPr>
          <w:t>(三)、建设条件分析</w:t>
        </w:r>
        <w:r>
          <w:tab/>
        </w:r>
        <w:r>
          <w:fldChar w:fldCharType="begin"/>
        </w:r>
        <w:r>
          <w:instrText xml:space="preserve"> PAGEREF _Toc1804 \h </w:instrText>
        </w:r>
        <w:r>
          <w:fldChar w:fldCharType="separate"/>
        </w:r>
        <w:r>
          <w:t>8</w:t>
        </w:r>
        <w:r>
          <w:fldChar w:fldCharType="end"/>
        </w:r>
      </w:hyperlink>
    </w:p>
    <w:p>
      <w:pPr>
        <w:pStyle w:val="TOC2"/>
        <w:tabs>
          <w:tab w:val="right" w:leader="dot" w:pos="8306"/>
        </w:tabs>
      </w:pPr>
      <w:hyperlink w:anchor="_Toc13370" w:history="1">
        <w:r>
          <w:rPr>
            <w:rFonts w:ascii="仿宋" w:eastAsia="仿宋" w:hAnsi="仿宋" w:cs="仿宋" w:hint="eastAsia"/>
            <w:lang w:eastAsia="zh-CN"/>
          </w:rPr>
          <w:t>(四)、用地控制指标</w:t>
        </w:r>
        <w:r>
          <w:tab/>
        </w:r>
        <w:r>
          <w:fldChar w:fldCharType="begin"/>
        </w:r>
        <w:r>
          <w:instrText xml:space="preserve"> PAGEREF _Toc13370 \h </w:instrText>
        </w:r>
        <w:r>
          <w:fldChar w:fldCharType="separate"/>
        </w:r>
        <w:r>
          <w:t>10</w:t>
        </w:r>
        <w:r>
          <w:fldChar w:fldCharType="end"/>
        </w:r>
      </w:hyperlink>
    </w:p>
    <w:p>
      <w:pPr>
        <w:pStyle w:val="TOC2"/>
        <w:tabs>
          <w:tab w:val="right" w:leader="dot" w:pos="8306"/>
        </w:tabs>
      </w:pPr>
      <w:hyperlink w:anchor="_Toc15021" w:history="1">
        <w:r>
          <w:rPr>
            <w:rFonts w:ascii="仿宋" w:eastAsia="仿宋" w:hAnsi="仿宋" w:cs="仿宋" w:hint="eastAsia"/>
            <w:lang w:eastAsia="zh-CN"/>
          </w:rPr>
          <w:t>(五)、地总体要求</w:t>
        </w:r>
        <w:r>
          <w:tab/>
        </w:r>
        <w:r>
          <w:fldChar w:fldCharType="begin"/>
        </w:r>
        <w:r>
          <w:instrText xml:space="preserve"> PAGEREF _Toc15021 \h </w:instrText>
        </w:r>
        <w:r>
          <w:fldChar w:fldCharType="separate"/>
        </w:r>
        <w:r>
          <w:t>11</w:t>
        </w:r>
        <w:r>
          <w:fldChar w:fldCharType="end"/>
        </w:r>
      </w:hyperlink>
    </w:p>
    <w:p>
      <w:pPr>
        <w:pStyle w:val="TOC2"/>
        <w:tabs>
          <w:tab w:val="right" w:leader="dot" w:pos="8306"/>
        </w:tabs>
      </w:pPr>
      <w:hyperlink w:anchor="_Toc21968" w:history="1">
        <w:r>
          <w:rPr>
            <w:rFonts w:ascii="仿宋" w:eastAsia="仿宋" w:hAnsi="仿宋" w:cs="仿宋" w:hint="eastAsia"/>
            <w:lang w:eastAsia="zh-CN"/>
          </w:rPr>
          <w:t>(六)、节约用地措施</w:t>
        </w:r>
        <w:r>
          <w:tab/>
        </w:r>
        <w:r>
          <w:fldChar w:fldCharType="begin"/>
        </w:r>
        <w:r>
          <w:instrText xml:space="preserve"> PAGEREF _Toc21968 \h </w:instrText>
        </w:r>
        <w:r>
          <w:fldChar w:fldCharType="separate"/>
        </w:r>
        <w:r>
          <w:t>12</w:t>
        </w:r>
        <w:r>
          <w:fldChar w:fldCharType="end"/>
        </w:r>
      </w:hyperlink>
    </w:p>
    <w:p>
      <w:pPr>
        <w:pStyle w:val="TOC2"/>
        <w:tabs>
          <w:tab w:val="right" w:leader="dot" w:pos="8306"/>
        </w:tabs>
      </w:pPr>
      <w:hyperlink w:anchor="_Toc12191" w:history="1">
        <w:r>
          <w:rPr>
            <w:rFonts w:ascii="仿宋" w:eastAsia="仿宋" w:hAnsi="仿宋" w:cs="仿宋" w:hint="eastAsia"/>
            <w:lang w:eastAsia="zh-CN"/>
          </w:rPr>
          <w:t>(七)、选址综合评价</w:t>
        </w:r>
        <w:r>
          <w:tab/>
        </w:r>
        <w:r>
          <w:fldChar w:fldCharType="begin"/>
        </w:r>
        <w:r>
          <w:instrText xml:space="preserve"> PAGEREF _Toc12191 \h </w:instrText>
        </w:r>
        <w:r>
          <w:fldChar w:fldCharType="separate"/>
        </w:r>
        <w:r>
          <w:t>14</w:t>
        </w:r>
        <w:r>
          <w:fldChar w:fldCharType="end"/>
        </w:r>
      </w:hyperlink>
    </w:p>
    <w:p>
      <w:pPr>
        <w:pStyle w:val="TOC1"/>
        <w:tabs>
          <w:tab w:val="right" w:leader="dot" w:pos="8306"/>
        </w:tabs>
      </w:pPr>
      <w:hyperlink w:anchor="_Toc15488" w:history="1">
        <w:r>
          <w:rPr>
            <w:rFonts w:ascii="仿宋" w:eastAsia="仿宋" w:hAnsi="仿宋" w:cs="仿宋" w:hint="eastAsia"/>
            <w:lang w:eastAsia="zh-CN"/>
          </w:rPr>
          <w:t>二、电压力煲项目概论</w:t>
        </w:r>
        <w:r>
          <w:tab/>
        </w:r>
        <w:r>
          <w:fldChar w:fldCharType="begin"/>
        </w:r>
        <w:r>
          <w:instrText xml:space="preserve"> PAGEREF _Toc15488 \h </w:instrText>
        </w:r>
        <w:r>
          <w:fldChar w:fldCharType="separate"/>
        </w:r>
        <w:r>
          <w:t>15</w:t>
        </w:r>
        <w:r>
          <w:fldChar w:fldCharType="end"/>
        </w:r>
      </w:hyperlink>
    </w:p>
    <w:p>
      <w:pPr>
        <w:pStyle w:val="TOC2"/>
        <w:tabs>
          <w:tab w:val="right" w:leader="dot" w:pos="8306"/>
        </w:tabs>
      </w:pPr>
      <w:hyperlink w:anchor="_Toc13093" w:history="1">
        <w:r>
          <w:rPr>
            <w:rFonts w:ascii="仿宋" w:eastAsia="仿宋" w:hAnsi="仿宋" w:cs="仿宋" w:hint="eastAsia"/>
            <w:lang w:eastAsia="zh-CN"/>
          </w:rPr>
          <w:t>(一)、项目申报单位概况</w:t>
        </w:r>
        <w:r>
          <w:tab/>
        </w:r>
        <w:r>
          <w:fldChar w:fldCharType="begin"/>
        </w:r>
        <w:r>
          <w:instrText xml:space="preserve"> PAGEREF _Toc13093 \h </w:instrText>
        </w:r>
        <w:r>
          <w:fldChar w:fldCharType="separate"/>
        </w:r>
        <w:r>
          <w:t>15</w:t>
        </w:r>
        <w:r>
          <w:fldChar w:fldCharType="end"/>
        </w:r>
      </w:hyperlink>
    </w:p>
    <w:p>
      <w:pPr>
        <w:pStyle w:val="TOC2"/>
        <w:tabs>
          <w:tab w:val="right" w:leader="dot" w:pos="8306"/>
        </w:tabs>
      </w:pPr>
      <w:hyperlink w:anchor="_Toc29390" w:history="1">
        <w:r>
          <w:rPr>
            <w:rFonts w:ascii="仿宋" w:eastAsia="仿宋" w:hAnsi="仿宋" w:cs="仿宋" w:hint="eastAsia"/>
            <w:lang w:eastAsia="zh-CN"/>
          </w:rPr>
          <w:t>(二)、项目概况</w:t>
        </w:r>
        <w:r>
          <w:tab/>
        </w:r>
        <w:r>
          <w:fldChar w:fldCharType="begin"/>
        </w:r>
        <w:r>
          <w:instrText xml:space="preserve"> PAGEREF _Toc29390 \h </w:instrText>
        </w:r>
        <w:r>
          <w:fldChar w:fldCharType="separate"/>
        </w:r>
        <w:r>
          <w:t>16</w:t>
        </w:r>
        <w:r>
          <w:fldChar w:fldCharType="end"/>
        </w:r>
      </w:hyperlink>
    </w:p>
    <w:p>
      <w:pPr>
        <w:pStyle w:val="TOC1"/>
        <w:tabs>
          <w:tab w:val="right" w:leader="dot" w:pos="8306"/>
        </w:tabs>
      </w:pPr>
      <w:hyperlink w:anchor="_Toc5819" w:history="1">
        <w:r>
          <w:rPr>
            <w:rFonts w:ascii="仿宋" w:eastAsia="仿宋" w:hAnsi="仿宋" w:cs="仿宋" w:hint="eastAsia"/>
            <w:lang w:eastAsia="zh-CN"/>
          </w:rPr>
          <w:t>三、项目监理与质量保证</w:t>
        </w:r>
        <w:r>
          <w:tab/>
        </w:r>
        <w:r>
          <w:fldChar w:fldCharType="begin"/>
        </w:r>
        <w:r>
          <w:instrText xml:space="preserve"> PAGEREF _Toc5819 \h </w:instrText>
        </w:r>
        <w:r>
          <w:fldChar w:fldCharType="separate"/>
        </w:r>
        <w:r>
          <w:t>19</w:t>
        </w:r>
        <w:r>
          <w:fldChar w:fldCharType="end"/>
        </w:r>
      </w:hyperlink>
    </w:p>
    <w:p>
      <w:pPr>
        <w:pStyle w:val="TOC2"/>
        <w:tabs>
          <w:tab w:val="right" w:leader="dot" w:pos="8306"/>
        </w:tabs>
      </w:pPr>
      <w:hyperlink w:anchor="_Toc22825" w:history="1">
        <w:r>
          <w:rPr>
            <w:rFonts w:ascii="仿宋" w:eastAsia="仿宋" w:hAnsi="仿宋" w:cs="仿宋" w:hint="eastAsia"/>
            <w:lang w:eastAsia="zh-CN"/>
          </w:rPr>
          <w:t>(一)、监理体系构建</w:t>
        </w:r>
        <w:r>
          <w:tab/>
        </w:r>
        <w:r>
          <w:fldChar w:fldCharType="begin"/>
        </w:r>
        <w:r>
          <w:instrText xml:space="preserve"> PAGEREF _Toc22825 \h </w:instrText>
        </w:r>
        <w:r>
          <w:fldChar w:fldCharType="separate"/>
        </w:r>
        <w:r>
          <w:t>19</w:t>
        </w:r>
        <w:r>
          <w:fldChar w:fldCharType="end"/>
        </w:r>
      </w:hyperlink>
    </w:p>
    <w:p>
      <w:pPr>
        <w:pStyle w:val="TOC2"/>
        <w:tabs>
          <w:tab w:val="right" w:leader="dot" w:pos="8306"/>
        </w:tabs>
      </w:pPr>
      <w:hyperlink w:anchor="_Toc17008" w:history="1">
        <w:r>
          <w:rPr>
            <w:rFonts w:ascii="仿宋" w:eastAsia="仿宋" w:hAnsi="仿宋" w:cs="仿宋" w:hint="eastAsia"/>
            <w:lang w:eastAsia="zh-CN"/>
          </w:rPr>
          <w:t>(二)、质量保证体系实施</w:t>
        </w:r>
        <w:r>
          <w:tab/>
        </w:r>
        <w:r>
          <w:fldChar w:fldCharType="begin"/>
        </w:r>
        <w:r>
          <w:instrText xml:space="preserve"> PAGEREF _Toc17008 \h </w:instrText>
        </w:r>
        <w:r>
          <w:fldChar w:fldCharType="separate"/>
        </w:r>
        <w:r>
          <w:t>19</w:t>
        </w:r>
        <w:r>
          <w:fldChar w:fldCharType="end"/>
        </w:r>
      </w:hyperlink>
    </w:p>
    <w:p>
      <w:pPr>
        <w:pStyle w:val="TOC2"/>
        <w:tabs>
          <w:tab w:val="right" w:leader="dot" w:pos="8306"/>
        </w:tabs>
      </w:pPr>
      <w:hyperlink w:anchor="_Toc856" w:history="1">
        <w:r>
          <w:rPr>
            <w:rFonts w:ascii="仿宋" w:eastAsia="仿宋" w:hAnsi="仿宋" w:cs="仿宋" w:hint="eastAsia"/>
            <w:lang w:eastAsia="zh-CN"/>
          </w:rPr>
          <w:t>(三)、监理与质量控制流程</w:t>
        </w:r>
        <w:r>
          <w:tab/>
        </w:r>
        <w:r>
          <w:fldChar w:fldCharType="begin"/>
        </w:r>
        <w:r>
          <w:instrText xml:space="preserve"> PAGEREF _Toc856 \h </w:instrText>
        </w:r>
        <w:r>
          <w:fldChar w:fldCharType="separate"/>
        </w:r>
        <w:r>
          <w:t>20</w:t>
        </w:r>
        <w:r>
          <w:fldChar w:fldCharType="end"/>
        </w:r>
      </w:hyperlink>
    </w:p>
    <w:p>
      <w:pPr>
        <w:pStyle w:val="TOC1"/>
        <w:tabs>
          <w:tab w:val="right" w:leader="dot" w:pos="8306"/>
        </w:tabs>
      </w:pPr>
      <w:hyperlink w:anchor="_Toc24345" w:history="1">
        <w:r>
          <w:rPr>
            <w:rFonts w:ascii="仿宋" w:eastAsia="仿宋" w:hAnsi="仿宋" w:cs="仿宋" w:hint="eastAsia"/>
            <w:lang w:eastAsia="zh-CN"/>
          </w:rPr>
          <w:t>四、资源开发及综合利用分析</w:t>
        </w:r>
        <w:r>
          <w:tab/>
        </w:r>
        <w:r>
          <w:fldChar w:fldCharType="begin"/>
        </w:r>
        <w:r>
          <w:instrText xml:space="preserve"> PAGEREF _Toc24345 \h </w:instrText>
        </w:r>
        <w:r>
          <w:fldChar w:fldCharType="separate"/>
        </w:r>
        <w:r>
          <w:t>21</w:t>
        </w:r>
        <w:r>
          <w:fldChar w:fldCharType="end"/>
        </w:r>
      </w:hyperlink>
    </w:p>
    <w:p>
      <w:pPr>
        <w:pStyle w:val="TOC2"/>
        <w:tabs>
          <w:tab w:val="right" w:leader="dot" w:pos="8306"/>
        </w:tabs>
      </w:pPr>
      <w:hyperlink w:anchor="_Toc29277" w:history="1">
        <w:r>
          <w:rPr>
            <w:rFonts w:ascii="仿宋" w:eastAsia="仿宋" w:hAnsi="仿宋" w:cs="仿宋" w:hint="eastAsia"/>
            <w:lang w:eastAsia="zh-CN"/>
          </w:rPr>
          <w:t>(一)、资源开发方案</w:t>
        </w:r>
        <w:r>
          <w:tab/>
        </w:r>
        <w:r>
          <w:fldChar w:fldCharType="begin"/>
        </w:r>
        <w:r>
          <w:instrText xml:space="preserve"> PAGEREF _Toc29277 \h </w:instrText>
        </w:r>
        <w:r>
          <w:fldChar w:fldCharType="separate"/>
        </w:r>
        <w:r>
          <w:t>21</w:t>
        </w:r>
        <w:r>
          <w:fldChar w:fldCharType="end"/>
        </w:r>
      </w:hyperlink>
    </w:p>
    <w:p>
      <w:pPr>
        <w:pStyle w:val="TOC2"/>
        <w:tabs>
          <w:tab w:val="right" w:leader="dot" w:pos="8306"/>
        </w:tabs>
      </w:pPr>
      <w:hyperlink w:anchor="_Toc32551" w:history="1">
        <w:r>
          <w:rPr>
            <w:rFonts w:ascii="仿宋" w:eastAsia="仿宋" w:hAnsi="仿宋" w:cs="仿宋" w:hint="eastAsia"/>
            <w:lang w:eastAsia="zh-CN"/>
          </w:rPr>
          <w:t>(二)、资源利用方案</w:t>
        </w:r>
        <w:r>
          <w:tab/>
        </w:r>
        <w:r>
          <w:fldChar w:fldCharType="begin"/>
        </w:r>
        <w:r>
          <w:instrText xml:space="preserve"> PAGEREF _Toc32551 \h </w:instrText>
        </w:r>
        <w:r>
          <w:fldChar w:fldCharType="separate"/>
        </w:r>
        <w:r>
          <w:t>22</w:t>
        </w:r>
        <w:r>
          <w:fldChar w:fldCharType="end"/>
        </w:r>
      </w:hyperlink>
    </w:p>
    <w:p>
      <w:pPr>
        <w:pStyle w:val="TOC2"/>
        <w:tabs>
          <w:tab w:val="right" w:leader="dot" w:pos="8306"/>
        </w:tabs>
      </w:pPr>
      <w:hyperlink w:anchor="_Toc5753" w:history="1">
        <w:r>
          <w:rPr>
            <w:rFonts w:ascii="仿宋" w:eastAsia="仿宋" w:hAnsi="仿宋" w:cs="仿宋" w:hint="eastAsia"/>
            <w:lang w:eastAsia="zh-CN"/>
          </w:rPr>
          <w:t>(三)、资源节约措施</w:t>
        </w:r>
        <w:r>
          <w:tab/>
        </w:r>
        <w:r>
          <w:fldChar w:fldCharType="begin"/>
        </w:r>
        <w:r>
          <w:instrText xml:space="preserve"> PAGEREF _Toc5753 \h </w:instrText>
        </w:r>
        <w:r>
          <w:fldChar w:fldCharType="separate"/>
        </w:r>
        <w:r>
          <w:t>23</w:t>
        </w:r>
        <w:r>
          <w:fldChar w:fldCharType="end"/>
        </w:r>
      </w:hyperlink>
    </w:p>
    <w:p>
      <w:pPr>
        <w:pStyle w:val="TOC1"/>
        <w:tabs>
          <w:tab w:val="right" w:leader="dot" w:pos="8306"/>
        </w:tabs>
      </w:pPr>
      <w:hyperlink w:anchor="_Toc8995" w:history="1">
        <w:r>
          <w:rPr>
            <w:rFonts w:ascii="仿宋" w:eastAsia="仿宋" w:hAnsi="仿宋" w:cs="仿宋" w:hint="eastAsia"/>
            <w:lang w:eastAsia="zh-CN"/>
          </w:rPr>
          <w:t>五、建设风险评估分析</w:t>
        </w:r>
        <w:r>
          <w:tab/>
        </w:r>
        <w:r>
          <w:fldChar w:fldCharType="begin"/>
        </w:r>
        <w:r>
          <w:instrText xml:space="preserve"> PAGEREF _Toc8995 \h </w:instrText>
        </w:r>
        <w:r>
          <w:fldChar w:fldCharType="separate"/>
        </w:r>
        <w:r>
          <w:t>24</w:t>
        </w:r>
        <w:r>
          <w:fldChar w:fldCharType="end"/>
        </w:r>
      </w:hyperlink>
    </w:p>
    <w:p>
      <w:pPr>
        <w:pStyle w:val="TOC2"/>
        <w:tabs>
          <w:tab w:val="right" w:leader="dot" w:pos="8306"/>
        </w:tabs>
      </w:pPr>
      <w:hyperlink w:anchor="_Toc8751" w:history="1">
        <w:r>
          <w:rPr>
            <w:rFonts w:ascii="仿宋" w:eastAsia="仿宋" w:hAnsi="仿宋" w:cs="仿宋" w:hint="eastAsia"/>
            <w:lang w:eastAsia="zh-CN"/>
          </w:rPr>
          <w:t>(一)、政策风险分析</w:t>
        </w:r>
        <w:r>
          <w:tab/>
        </w:r>
        <w:r>
          <w:fldChar w:fldCharType="begin"/>
        </w:r>
        <w:r>
          <w:instrText xml:space="preserve"> PAGEREF _Toc8751 \h </w:instrText>
        </w:r>
        <w:r>
          <w:fldChar w:fldCharType="separate"/>
        </w:r>
        <w:r>
          <w:t>24</w:t>
        </w:r>
        <w:r>
          <w:fldChar w:fldCharType="end"/>
        </w:r>
      </w:hyperlink>
    </w:p>
    <w:p>
      <w:pPr>
        <w:pStyle w:val="TOC2"/>
        <w:tabs>
          <w:tab w:val="right" w:leader="dot" w:pos="8306"/>
        </w:tabs>
      </w:pPr>
      <w:hyperlink w:anchor="_Toc7971" w:history="1">
        <w:r>
          <w:rPr>
            <w:rFonts w:ascii="仿宋" w:eastAsia="仿宋" w:hAnsi="仿宋" w:cs="仿宋" w:hint="eastAsia"/>
            <w:lang w:eastAsia="zh-CN"/>
          </w:rPr>
          <w:t>(二)、社会风险分析</w:t>
        </w:r>
        <w:r>
          <w:tab/>
        </w:r>
        <w:r>
          <w:fldChar w:fldCharType="begin"/>
        </w:r>
        <w:r>
          <w:instrText xml:space="preserve"> PAGEREF _Toc7971 \h </w:instrText>
        </w:r>
        <w:r>
          <w:fldChar w:fldCharType="separate"/>
        </w:r>
        <w:r>
          <w:t>25</w:t>
        </w:r>
        <w:r>
          <w:fldChar w:fldCharType="end"/>
        </w:r>
      </w:hyperlink>
    </w:p>
    <w:p>
      <w:pPr>
        <w:pStyle w:val="TOC2"/>
        <w:tabs>
          <w:tab w:val="right" w:leader="dot" w:pos="8306"/>
        </w:tabs>
      </w:pPr>
      <w:hyperlink w:anchor="_Toc15988" w:history="1">
        <w:r>
          <w:rPr>
            <w:rFonts w:ascii="仿宋" w:eastAsia="仿宋" w:hAnsi="仿宋" w:cs="仿宋" w:hint="eastAsia"/>
            <w:lang w:eastAsia="zh-CN"/>
          </w:rPr>
          <w:t>(三)、市场风险分析</w:t>
        </w:r>
        <w:r>
          <w:tab/>
        </w:r>
        <w:r>
          <w:fldChar w:fldCharType="begin"/>
        </w:r>
        <w:r>
          <w:instrText xml:space="preserve"> PAGEREF _Toc15988 \h </w:instrText>
        </w:r>
        <w:r>
          <w:fldChar w:fldCharType="separate"/>
        </w:r>
        <w:r>
          <w:t>27</w:t>
        </w:r>
        <w:r>
          <w:fldChar w:fldCharType="end"/>
        </w:r>
      </w:hyperlink>
    </w:p>
    <w:p>
      <w:pPr>
        <w:pStyle w:val="TOC2"/>
        <w:tabs>
          <w:tab w:val="right" w:leader="dot" w:pos="8306"/>
        </w:tabs>
      </w:pPr>
      <w:hyperlink w:anchor="_Toc20650" w:history="1">
        <w:r>
          <w:rPr>
            <w:rFonts w:ascii="仿宋" w:eastAsia="仿宋" w:hAnsi="仿宋" w:cs="仿宋" w:hint="eastAsia"/>
            <w:lang w:eastAsia="zh-CN"/>
          </w:rPr>
          <w:t>(四)、资金风险分析</w:t>
        </w:r>
        <w:r>
          <w:tab/>
        </w:r>
        <w:r>
          <w:fldChar w:fldCharType="begin"/>
        </w:r>
        <w:r>
          <w:instrText xml:space="preserve"> PAGEREF _Toc20650 \h </w:instrText>
        </w:r>
        <w:r>
          <w:fldChar w:fldCharType="separate"/>
        </w:r>
        <w:r>
          <w:t>28</w:t>
        </w:r>
        <w:r>
          <w:fldChar w:fldCharType="end"/>
        </w:r>
      </w:hyperlink>
    </w:p>
    <w:p>
      <w:pPr>
        <w:pStyle w:val="TOC2"/>
        <w:tabs>
          <w:tab w:val="right" w:leader="dot" w:pos="8306"/>
        </w:tabs>
      </w:pPr>
      <w:hyperlink w:anchor="_Toc29052" w:history="1">
        <w:r>
          <w:rPr>
            <w:rFonts w:ascii="仿宋" w:eastAsia="仿宋" w:hAnsi="仿宋" w:cs="仿宋" w:hint="eastAsia"/>
            <w:lang w:eastAsia="zh-CN"/>
          </w:rPr>
          <w:t>(五)、技术风险分析</w:t>
        </w:r>
        <w:r>
          <w:tab/>
        </w:r>
        <w:r>
          <w:fldChar w:fldCharType="begin"/>
        </w:r>
        <w:r>
          <w:instrText xml:space="preserve"> PAGEREF _Toc29052 \h </w:instrText>
        </w:r>
        <w:r>
          <w:fldChar w:fldCharType="separate"/>
        </w:r>
        <w:r>
          <w:t>29</w:t>
        </w:r>
        <w:r>
          <w:fldChar w:fldCharType="end"/>
        </w:r>
      </w:hyperlink>
    </w:p>
    <w:p>
      <w:pPr>
        <w:pStyle w:val="TOC2"/>
        <w:tabs>
          <w:tab w:val="right" w:leader="dot" w:pos="8306"/>
        </w:tabs>
      </w:pPr>
      <w:hyperlink w:anchor="_Toc20695" w:history="1">
        <w:r>
          <w:rPr>
            <w:rFonts w:ascii="仿宋" w:eastAsia="仿宋" w:hAnsi="仿宋" w:cs="仿宋" w:hint="eastAsia"/>
            <w:lang w:eastAsia="zh-CN"/>
          </w:rPr>
          <w:t>(六)、财务风险分析</w:t>
        </w:r>
        <w:r>
          <w:tab/>
        </w:r>
        <w:r>
          <w:fldChar w:fldCharType="begin"/>
        </w:r>
        <w:r>
          <w:instrText xml:space="preserve"> PAGEREF _Toc20695 \h </w:instrText>
        </w:r>
        <w:r>
          <w:fldChar w:fldCharType="separate"/>
        </w:r>
        <w:r>
          <w:t>30</w:t>
        </w:r>
        <w:r>
          <w:fldChar w:fldCharType="end"/>
        </w:r>
      </w:hyperlink>
    </w:p>
    <w:p>
      <w:pPr>
        <w:pStyle w:val="TOC2"/>
        <w:tabs>
          <w:tab w:val="right" w:leader="dot" w:pos="8306"/>
        </w:tabs>
      </w:pPr>
      <w:hyperlink w:anchor="_Toc21693" w:history="1">
        <w:r>
          <w:rPr>
            <w:rFonts w:ascii="仿宋" w:eastAsia="仿宋" w:hAnsi="仿宋" w:cs="仿宋" w:hint="eastAsia"/>
            <w:lang w:eastAsia="zh-CN"/>
          </w:rPr>
          <w:t>(七)、管理风险分析</w:t>
        </w:r>
        <w:r>
          <w:tab/>
        </w:r>
        <w:r>
          <w:fldChar w:fldCharType="begin"/>
        </w:r>
        <w:r>
          <w:instrText xml:space="preserve"> PAGEREF _Toc21693 \h </w:instrText>
        </w:r>
        <w:r>
          <w:fldChar w:fldCharType="separate"/>
        </w:r>
        <w:r>
          <w:t>32</w:t>
        </w:r>
        <w:r>
          <w:fldChar w:fldCharType="end"/>
        </w:r>
      </w:hyperlink>
    </w:p>
    <w:p>
      <w:pPr>
        <w:pStyle w:val="TOC2"/>
        <w:tabs>
          <w:tab w:val="right" w:leader="dot" w:pos="8306"/>
        </w:tabs>
      </w:pPr>
      <w:hyperlink w:anchor="_Toc27863" w:history="1">
        <w:r>
          <w:rPr>
            <w:rFonts w:ascii="仿宋" w:eastAsia="仿宋" w:hAnsi="仿宋" w:cs="仿宋" w:hint="eastAsia"/>
            <w:lang w:eastAsia="zh-CN"/>
          </w:rPr>
          <w:t>(八)、其它风险分析</w:t>
        </w:r>
        <w:r>
          <w:tab/>
        </w:r>
        <w:r>
          <w:fldChar w:fldCharType="begin"/>
        </w:r>
        <w:r>
          <w:instrText xml:space="preserve"> PAGEREF _Toc27863 \h </w:instrText>
        </w:r>
        <w:r>
          <w:fldChar w:fldCharType="separate"/>
        </w:r>
        <w:r>
          <w:t>33</w:t>
        </w:r>
        <w:r>
          <w:fldChar w:fldCharType="end"/>
        </w:r>
      </w:hyperlink>
    </w:p>
    <w:p>
      <w:pPr>
        <w:pStyle w:val="TOC2"/>
        <w:tabs>
          <w:tab w:val="right" w:leader="dot" w:pos="8306"/>
        </w:tabs>
      </w:pPr>
      <w:hyperlink w:anchor="_Toc23574" w:history="1">
        <w:r>
          <w:rPr>
            <w:rFonts w:ascii="仿宋" w:eastAsia="仿宋" w:hAnsi="仿宋" w:cs="仿宋" w:hint="eastAsia"/>
            <w:lang w:eastAsia="zh-CN"/>
          </w:rPr>
          <w:t>(九)、社会影响评估</w:t>
        </w:r>
        <w:r>
          <w:tab/>
        </w:r>
        <w:r>
          <w:fldChar w:fldCharType="begin"/>
        </w:r>
        <w:r>
          <w:instrText xml:space="preserve"> PAGEREF _Toc23574 \h </w:instrText>
        </w:r>
        <w:r>
          <w:fldChar w:fldCharType="separate"/>
        </w:r>
        <w:r>
          <w:t>35</w:t>
        </w:r>
        <w:r>
          <w:fldChar w:fldCharType="end"/>
        </w:r>
      </w:hyperlink>
    </w:p>
    <w:p>
      <w:pPr>
        <w:pStyle w:val="TOC1"/>
        <w:tabs>
          <w:tab w:val="right" w:leader="dot" w:pos="8306"/>
        </w:tabs>
      </w:pPr>
      <w:hyperlink w:anchor="_Toc16099" w:history="1">
        <w:r>
          <w:rPr>
            <w:rFonts w:ascii="仿宋" w:eastAsia="仿宋" w:hAnsi="仿宋" w:cs="仿宋" w:hint="eastAsia"/>
            <w:lang w:eastAsia="zh-CN"/>
          </w:rPr>
          <w:t>六、经济影响分析</w:t>
        </w:r>
        <w:r>
          <w:tab/>
        </w:r>
        <w:r>
          <w:fldChar w:fldCharType="begin"/>
        </w:r>
        <w:r>
          <w:instrText xml:space="preserve"> PAGEREF _Toc16099 \h </w:instrText>
        </w:r>
        <w:r>
          <w:fldChar w:fldCharType="separate"/>
        </w:r>
        <w:r>
          <w:t>37</w:t>
        </w:r>
        <w:r>
          <w:fldChar w:fldCharType="end"/>
        </w:r>
      </w:hyperlink>
    </w:p>
    <w:p>
      <w:pPr>
        <w:pStyle w:val="TOC2"/>
        <w:tabs>
          <w:tab w:val="right" w:leader="dot" w:pos="8306"/>
        </w:tabs>
      </w:pPr>
      <w:hyperlink w:anchor="_Toc16201" w:history="1">
        <w:r>
          <w:rPr>
            <w:rFonts w:ascii="仿宋" w:eastAsia="仿宋" w:hAnsi="仿宋" w:cs="仿宋" w:hint="eastAsia"/>
            <w:lang w:eastAsia="zh-CN"/>
          </w:rPr>
          <w:t>(一)、经济费用效益或费用效果分析</w:t>
        </w:r>
        <w:r>
          <w:tab/>
        </w:r>
        <w:r>
          <w:fldChar w:fldCharType="begin"/>
        </w:r>
        <w:r>
          <w:instrText xml:space="preserve"> PAGEREF _Toc16201 \h </w:instrText>
        </w:r>
        <w:r>
          <w:fldChar w:fldCharType="separate"/>
        </w:r>
        <w:r>
          <w:t>37</w:t>
        </w:r>
        <w:r>
          <w:fldChar w:fldCharType="end"/>
        </w:r>
      </w:hyperlink>
    </w:p>
    <w:p>
      <w:pPr>
        <w:pStyle w:val="TOC2"/>
        <w:tabs>
          <w:tab w:val="right" w:leader="dot" w:pos="8306"/>
        </w:tabs>
      </w:pPr>
      <w:hyperlink w:anchor="_Toc21604" w:history="1">
        <w:r>
          <w:rPr>
            <w:rFonts w:ascii="仿宋" w:eastAsia="仿宋" w:hAnsi="仿宋" w:cs="仿宋" w:hint="eastAsia"/>
            <w:lang w:eastAsia="zh-CN"/>
          </w:rPr>
          <w:t>(二)、行业影响分析</w:t>
        </w:r>
        <w:r>
          <w:tab/>
        </w:r>
        <w:r>
          <w:fldChar w:fldCharType="begin"/>
        </w:r>
        <w:r>
          <w:instrText xml:space="preserve"> PAGEREF _Toc21604 \h </w:instrText>
        </w:r>
        <w:r>
          <w:fldChar w:fldCharType="separate"/>
        </w:r>
        <w:r>
          <w:t>39</w:t>
        </w:r>
        <w:r>
          <w:fldChar w:fldCharType="end"/>
        </w:r>
      </w:hyperlink>
    </w:p>
    <w:p>
      <w:pPr>
        <w:pStyle w:val="TOC2"/>
        <w:tabs>
          <w:tab w:val="right" w:leader="dot" w:pos="8306"/>
        </w:tabs>
      </w:pPr>
      <w:hyperlink w:anchor="_Toc24610" w:history="1">
        <w:r>
          <w:rPr>
            <w:rFonts w:ascii="仿宋" w:eastAsia="仿宋" w:hAnsi="仿宋" w:cs="仿宋" w:hint="eastAsia"/>
            <w:lang w:eastAsia="zh-CN"/>
          </w:rPr>
          <w:t>(三)、区域经济影响分析</w:t>
        </w:r>
        <w:r>
          <w:tab/>
        </w:r>
        <w:r>
          <w:fldChar w:fldCharType="begin"/>
        </w:r>
        <w:r>
          <w:instrText xml:space="preserve"> PAGEREF _Toc24610 \h </w:instrText>
        </w:r>
        <w:r>
          <w:fldChar w:fldCharType="separate"/>
        </w:r>
        <w:r>
          <w:t>41</w:t>
        </w:r>
        <w:r>
          <w:fldChar w:fldCharType="end"/>
        </w:r>
      </w:hyperlink>
    </w:p>
    <w:p>
      <w:pPr>
        <w:pStyle w:val="TOC2"/>
        <w:tabs>
          <w:tab w:val="right" w:leader="dot" w:pos="8306"/>
        </w:tabs>
      </w:pPr>
      <w:hyperlink w:anchor="_Toc29159" w:history="1">
        <w:r>
          <w:rPr>
            <w:rFonts w:ascii="仿宋" w:eastAsia="仿宋" w:hAnsi="仿宋" w:cs="仿宋" w:hint="eastAsia"/>
            <w:lang w:eastAsia="zh-CN"/>
          </w:rPr>
          <w:t>(四)、宏观经济影响分析</w:t>
        </w:r>
        <w:r>
          <w:tab/>
        </w:r>
        <w:r>
          <w:fldChar w:fldCharType="begin"/>
        </w:r>
        <w:r>
          <w:instrText xml:space="preserve"> PAGEREF _Toc29159 \h </w:instrText>
        </w:r>
        <w:r>
          <w:fldChar w:fldCharType="separate"/>
        </w:r>
        <w:r>
          <w:t>41</w:t>
        </w:r>
        <w:r>
          <w:fldChar w:fldCharType="end"/>
        </w:r>
      </w:hyperlink>
    </w:p>
    <w:p>
      <w:pPr>
        <w:pStyle w:val="TOC1"/>
        <w:tabs>
          <w:tab w:val="right" w:leader="dot" w:pos="8306"/>
        </w:tabs>
      </w:pPr>
      <w:hyperlink w:anchor="_Toc6919" w:history="1">
        <w:r>
          <w:rPr>
            <w:rFonts w:ascii="仿宋" w:eastAsia="仿宋" w:hAnsi="仿宋" w:cs="仿宋" w:hint="eastAsia"/>
            <w:lang w:eastAsia="zh-CN"/>
          </w:rPr>
          <w:t>七、土地利用与规划方案</w:t>
        </w:r>
        <w:r>
          <w:tab/>
        </w:r>
        <w:r>
          <w:fldChar w:fldCharType="begin"/>
        </w:r>
        <w:r>
          <w:instrText xml:space="preserve"> PAGEREF _Toc6919 \h </w:instrText>
        </w:r>
        <w:r>
          <w:fldChar w:fldCharType="separate"/>
        </w:r>
        <w:r>
          <w:t>43</w:t>
        </w:r>
        <w:r>
          <w:fldChar w:fldCharType="end"/>
        </w:r>
      </w:hyperlink>
    </w:p>
    <w:p>
      <w:pPr>
        <w:pStyle w:val="TOC2"/>
        <w:tabs>
          <w:tab w:val="right" w:leader="dot" w:pos="8306"/>
        </w:tabs>
      </w:pPr>
      <w:hyperlink w:anchor="_Toc19467" w:history="1">
        <w:r>
          <w:rPr>
            <w:rFonts w:ascii="仿宋" w:eastAsia="仿宋" w:hAnsi="仿宋" w:cs="仿宋" w:hint="eastAsia"/>
            <w:lang w:eastAsia="zh-CN"/>
          </w:rPr>
          <w:t>(一)、项目用地情况分析</w:t>
        </w:r>
        <w:r>
          <w:tab/>
        </w:r>
        <w:r>
          <w:fldChar w:fldCharType="begin"/>
        </w:r>
        <w:r>
          <w:instrText xml:space="preserve"> PAGEREF _Toc19467 \h </w:instrText>
        </w:r>
        <w:r>
          <w:fldChar w:fldCharType="separate"/>
        </w:r>
        <w:r>
          <w:t>43</w:t>
        </w:r>
        <w:r>
          <w:fldChar w:fldCharType="end"/>
        </w:r>
      </w:hyperlink>
    </w:p>
    <w:p>
      <w:pPr>
        <w:pStyle w:val="TOC2"/>
        <w:tabs>
          <w:tab w:val="right" w:leader="dot" w:pos="8306"/>
        </w:tabs>
      </w:pPr>
      <w:hyperlink w:anchor="_Toc7359" w:history="1">
        <w:r>
          <w:rPr>
            <w:rFonts w:ascii="仿宋" w:eastAsia="仿宋" w:hAnsi="仿宋" w:cs="仿宋" w:hint="eastAsia"/>
            <w:lang w:eastAsia="zh-CN"/>
          </w:rPr>
          <w:t>(二)、土地利用规划方案</w:t>
        </w:r>
        <w:r>
          <w:tab/>
        </w:r>
        <w:r>
          <w:fldChar w:fldCharType="begin"/>
        </w:r>
        <w:r>
          <w:instrText xml:space="preserve"> PAGEREF _Toc7359 \h </w:instrText>
        </w:r>
        <w:r>
          <w:fldChar w:fldCharType="separate"/>
        </w:r>
        <w:r>
          <w:t>44</w:t>
        </w:r>
        <w:r>
          <w:fldChar w:fldCharType="end"/>
        </w:r>
      </w:hyperlink>
    </w:p>
    <w:p>
      <w:pPr>
        <w:pStyle w:val="TOC1"/>
        <w:tabs>
          <w:tab w:val="right" w:leader="dot" w:pos="8306"/>
        </w:tabs>
      </w:pPr>
      <w:hyperlink w:anchor="_Toc1173" w:history="1">
        <w:r>
          <w:rPr>
            <w:rFonts w:ascii="仿宋" w:eastAsia="仿宋" w:hAnsi="仿宋" w:cs="仿宋" w:hint="eastAsia"/>
            <w:lang w:eastAsia="zh-CN"/>
          </w:rPr>
          <w:t>八、环境保护与治理方案</w:t>
        </w:r>
        <w:r>
          <w:tab/>
        </w:r>
        <w:r>
          <w:fldChar w:fldCharType="begin"/>
        </w:r>
        <w:r>
          <w:instrText xml:space="preserve"> PAGEREF _Toc1173 \h </w:instrText>
        </w:r>
        <w:r>
          <w:fldChar w:fldCharType="separate"/>
        </w:r>
        <w:r>
          <w:t>45</w:t>
        </w:r>
        <w:r>
          <w:fldChar w:fldCharType="end"/>
        </w:r>
      </w:hyperlink>
    </w:p>
    <w:p>
      <w:pPr>
        <w:pStyle w:val="TOC2"/>
        <w:tabs>
          <w:tab w:val="right" w:leader="dot" w:pos="8306"/>
        </w:tabs>
      </w:pPr>
      <w:hyperlink w:anchor="_Toc28591" w:history="1">
        <w:r>
          <w:rPr>
            <w:rFonts w:ascii="仿宋" w:eastAsia="仿宋" w:hAnsi="仿宋" w:cs="仿宋" w:hint="eastAsia"/>
            <w:lang w:eastAsia="zh-CN"/>
          </w:rPr>
          <w:t>(一)、项目环境影响评估</w:t>
        </w:r>
        <w:r>
          <w:tab/>
        </w:r>
        <w:r>
          <w:fldChar w:fldCharType="begin"/>
        </w:r>
        <w:r>
          <w:instrText xml:space="preserve"> PAGEREF _Toc28591 \h </w:instrText>
        </w:r>
        <w:r>
          <w:fldChar w:fldCharType="separate"/>
        </w:r>
        <w:r>
          <w:t>45</w:t>
        </w:r>
        <w:r>
          <w:fldChar w:fldCharType="end"/>
        </w:r>
      </w:hyperlink>
    </w:p>
    <w:p>
      <w:pPr>
        <w:pStyle w:val="TOC2"/>
        <w:tabs>
          <w:tab w:val="right" w:leader="dot" w:pos="8306"/>
        </w:tabs>
      </w:pPr>
      <w:hyperlink w:anchor="_Toc30015" w:history="1">
        <w:r>
          <w:rPr>
            <w:rFonts w:ascii="仿宋" w:eastAsia="仿宋" w:hAnsi="仿宋" w:cs="仿宋" w:hint="eastAsia"/>
            <w:lang w:eastAsia="zh-CN"/>
          </w:rPr>
          <w:t>(二)、环境保护措施与治理方案</w:t>
        </w:r>
        <w:r>
          <w:tab/>
        </w:r>
        <w:r>
          <w:fldChar w:fldCharType="begin"/>
        </w:r>
        <w:r>
          <w:instrText xml:space="preserve"> PAGEREF _Toc30015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5" w:history="1">
        <w:r>
          <w:rPr>
            <w:rFonts w:ascii="仿宋" w:eastAsia="仿宋" w:hAnsi="仿宋" w:cs="仿宋" w:hint="eastAsia"/>
            <w:lang w:eastAsia="zh-CN"/>
          </w:rPr>
          <w:t>九、环境保护与绿色发展</w:t>
        </w:r>
        <w:r>
          <w:tab/>
        </w:r>
        <w:r>
          <w:fldChar w:fldCharType="begin"/>
        </w:r>
        <w:r>
          <w:instrText xml:space="preserve"> PAGEREF _Toc17385 \h </w:instrText>
        </w:r>
        <w:r>
          <w:fldChar w:fldCharType="separate"/>
        </w:r>
        <w:r>
          <w:t>46</w:t>
        </w:r>
        <w:r>
          <w:fldChar w:fldCharType="end"/>
        </w:r>
      </w:hyperlink>
    </w:p>
    <w:p>
      <w:pPr>
        <w:pStyle w:val="TOC2"/>
        <w:tabs>
          <w:tab w:val="right" w:leader="dot" w:pos="8306"/>
        </w:tabs>
      </w:pPr>
      <w:hyperlink w:anchor="_Toc24075" w:history="1">
        <w:r>
          <w:rPr>
            <w:rFonts w:ascii="仿宋" w:eastAsia="仿宋" w:hAnsi="仿宋" w:cs="仿宋" w:hint="eastAsia"/>
            <w:lang w:eastAsia="zh-CN"/>
          </w:rPr>
          <w:t>(一)、环境保护措施</w:t>
        </w:r>
        <w:r>
          <w:tab/>
        </w:r>
        <w:r>
          <w:fldChar w:fldCharType="begin"/>
        </w:r>
        <w:r>
          <w:instrText xml:space="preserve"> PAGEREF _Toc24075 \h </w:instrText>
        </w:r>
        <w:r>
          <w:fldChar w:fldCharType="separate"/>
        </w:r>
        <w:r>
          <w:t>46</w:t>
        </w:r>
        <w:r>
          <w:fldChar w:fldCharType="end"/>
        </w:r>
      </w:hyperlink>
    </w:p>
    <w:p>
      <w:pPr>
        <w:pStyle w:val="TOC2"/>
        <w:tabs>
          <w:tab w:val="right" w:leader="dot" w:pos="8306"/>
        </w:tabs>
      </w:pPr>
      <w:hyperlink w:anchor="_Toc20666" w:history="1">
        <w:r>
          <w:rPr>
            <w:rFonts w:ascii="仿宋" w:eastAsia="仿宋" w:hAnsi="仿宋" w:cs="仿宋" w:hint="eastAsia"/>
            <w:lang w:eastAsia="zh-CN"/>
          </w:rPr>
          <w:t>(二)、绿色发展与可持续发展策略</w:t>
        </w:r>
        <w:r>
          <w:tab/>
        </w:r>
        <w:r>
          <w:fldChar w:fldCharType="begin"/>
        </w:r>
        <w:r>
          <w:instrText xml:space="preserve"> PAGEREF _Toc20666 \h </w:instrText>
        </w:r>
        <w:r>
          <w:fldChar w:fldCharType="separate"/>
        </w:r>
        <w:r>
          <w:t>48</w:t>
        </w:r>
        <w:r>
          <w:fldChar w:fldCharType="end"/>
        </w:r>
      </w:hyperlink>
    </w:p>
    <w:p>
      <w:pPr>
        <w:pStyle w:val="TOC1"/>
        <w:tabs>
          <w:tab w:val="right" w:leader="dot" w:pos="8306"/>
        </w:tabs>
      </w:pPr>
      <w:hyperlink w:anchor="_Toc31515" w:history="1">
        <w:r>
          <w:rPr>
            <w:rFonts w:ascii="仿宋" w:eastAsia="仿宋" w:hAnsi="仿宋" w:cs="仿宋" w:hint="eastAsia"/>
            <w:lang w:eastAsia="zh-CN"/>
          </w:rPr>
          <w:t>十、客户关系管理与市场拓展</w:t>
        </w:r>
        <w:r>
          <w:tab/>
        </w:r>
        <w:r>
          <w:fldChar w:fldCharType="begin"/>
        </w:r>
        <w:r>
          <w:instrText xml:space="preserve"> PAGEREF _Toc31515 \h </w:instrText>
        </w:r>
        <w:r>
          <w:fldChar w:fldCharType="separate"/>
        </w:r>
        <w:r>
          <w:t>49</w:t>
        </w:r>
        <w:r>
          <w:fldChar w:fldCharType="end"/>
        </w:r>
      </w:hyperlink>
    </w:p>
    <w:p>
      <w:pPr>
        <w:pStyle w:val="TOC2"/>
        <w:tabs>
          <w:tab w:val="right" w:leader="dot" w:pos="8306"/>
        </w:tabs>
      </w:pPr>
      <w:hyperlink w:anchor="_Toc25500" w:history="1">
        <w:r>
          <w:rPr>
            <w:rFonts w:ascii="仿宋" w:eastAsia="仿宋" w:hAnsi="仿宋" w:cs="仿宋" w:hint="eastAsia"/>
            <w:lang w:eastAsia="zh-CN"/>
          </w:rPr>
          <w:t>(一)、客户关系管理策略</w:t>
        </w:r>
        <w:r>
          <w:tab/>
        </w:r>
        <w:r>
          <w:fldChar w:fldCharType="begin"/>
        </w:r>
        <w:r>
          <w:instrText xml:space="preserve"> PAGEREF _Toc25500 \h </w:instrText>
        </w:r>
        <w:r>
          <w:fldChar w:fldCharType="separate"/>
        </w:r>
        <w:r>
          <w:t>49</w:t>
        </w:r>
        <w:r>
          <w:fldChar w:fldCharType="end"/>
        </w:r>
      </w:hyperlink>
    </w:p>
    <w:p>
      <w:pPr>
        <w:pStyle w:val="TOC2"/>
        <w:tabs>
          <w:tab w:val="right" w:leader="dot" w:pos="8306"/>
        </w:tabs>
      </w:pPr>
      <w:hyperlink w:anchor="_Toc26207" w:history="1">
        <w:r>
          <w:rPr>
            <w:rFonts w:ascii="仿宋" w:eastAsia="仿宋" w:hAnsi="仿宋" w:cs="仿宋" w:hint="eastAsia"/>
            <w:lang w:eastAsia="zh-CN"/>
          </w:rPr>
          <w:t>(二)、市场拓展方案</w:t>
        </w:r>
        <w:r>
          <w:tab/>
        </w:r>
        <w:r>
          <w:fldChar w:fldCharType="begin"/>
        </w:r>
        <w:r>
          <w:instrText xml:space="preserve"> PAGEREF _Toc26207 \h </w:instrText>
        </w:r>
        <w:r>
          <w:fldChar w:fldCharType="separate"/>
        </w:r>
        <w:r>
          <w:t>51</w:t>
        </w:r>
        <w:r>
          <w:fldChar w:fldCharType="end"/>
        </w:r>
      </w:hyperlink>
    </w:p>
    <w:p>
      <w:pPr>
        <w:pStyle w:val="TOC1"/>
        <w:tabs>
          <w:tab w:val="right" w:leader="dot" w:pos="8306"/>
        </w:tabs>
      </w:pPr>
      <w:hyperlink w:anchor="_Toc4017" w:history="1">
        <w:r>
          <w:rPr>
            <w:rFonts w:ascii="仿宋" w:eastAsia="仿宋" w:hAnsi="仿宋" w:cs="仿宋" w:hint="eastAsia"/>
            <w:lang w:eastAsia="zh-CN"/>
          </w:rPr>
          <w:t>十一、经济效益与社会效益优化</w:t>
        </w:r>
        <w:r>
          <w:tab/>
        </w:r>
        <w:r>
          <w:fldChar w:fldCharType="begin"/>
        </w:r>
        <w:r>
          <w:instrText xml:space="preserve"> PAGEREF _Toc4017 \h </w:instrText>
        </w:r>
        <w:r>
          <w:fldChar w:fldCharType="separate"/>
        </w:r>
        <w:r>
          <w:t>52</w:t>
        </w:r>
        <w:r>
          <w:fldChar w:fldCharType="end"/>
        </w:r>
      </w:hyperlink>
    </w:p>
    <w:p>
      <w:pPr>
        <w:pStyle w:val="TOC2"/>
        <w:tabs>
          <w:tab w:val="right" w:leader="dot" w:pos="8306"/>
        </w:tabs>
      </w:pPr>
      <w:hyperlink w:anchor="_Toc2968" w:history="1">
        <w:r>
          <w:rPr>
            <w:rFonts w:ascii="仿宋" w:eastAsia="仿宋" w:hAnsi="仿宋" w:cs="仿宋" w:hint="eastAsia"/>
            <w:lang w:eastAsia="zh-CN"/>
          </w:rPr>
          <w:t>(一)、经济效益提升策略</w:t>
        </w:r>
        <w:r>
          <w:tab/>
        </w:r>
        <w:r>
          <w:fldChar w:fldCharType="begin"/>
        </w:r>
        <w:r>
          <w:instrText xml:space="preserve"> PAGEREF _Toc2968 \h </w:instrText>
        </w:r>
        <w:r>
          <w:fldChar w:fldCharType="separate"/>
        </w:r>
        <w:r>
          <w:t>52</w:t>
        </w:r>
        <w:r>
          <w:fldChar w:fldCharType="end"/>
        </w:r>
      </w:hyperlink>
    </w:p>
    <w:p>
      <w:pPr>
        <w:pStyle w:val="TOC2"/>
        <w:tabs>
          <w:tab w:val="right" w:leader="dot" w:pos="8306"/>
        </w:tabs>
      </w:pPr>
      <w:hyperlink w:anchor="_Toc19004" w:history="1">
        <w:r>
          <w:rPr>
            <w:rFonts w:ascii="仿宋" w:eastAsia="仿宋" w:hAnsi="仿宋" w:cs="仿宋" w:hint="eastAsia"/>
            <w:lang w:eastAsia="zh-CN"/>
          </w:rPr>
          <w:t>(二)、社会效益增强方案</w:t>
        </w:r>
        <w:r>
          <w:tab/>
        </w:r>
        <w:r>
          <w:fldChar w:fldCharType="begin"/>
        </w:r>
        <w:r>
          <w:instrText xml:space="preserve"> PAGEREF _Toc19004 \h </w:instrText>
        </w:r>
        <w:r>
          <w:fldChar w:fldCharType="separate"/>
        </w:r>
        <w:r>
          <w:t>53</w:t>
        </w:r>
        <w:r>
          <w:fldChar w:fldCharType="end"/>
        </w:r>
      </w:hyperlink>
    </w:p>
    <w:p>
      <w:pPr>
        <w:pStyle w:val="TOC1"/>
        <w:tabs>
          <w:tab w:val="right" w:leader="dot" w:pos="8306"/>
        </w:tabs>
      </w:pPr>
      <w:hyperlink w:anchor="_Toc27003" w:history="1">
        <w:r>
          <w:rPr>
            <w:rFonts w:ascii="仿宋" w:eastAsia="仿宋" w:hAnsi="仿宋" w:cs="仿宋" w:hint="eastAsia"/>
            <w:lang w:eastAsia="zh-CN"/>
          </w:rPr>
          <w:t>十二、项目进度计划</w:t>
        </w:r>
        <w:r>
          <w:tab/>
        </w:r>
        <w:r>
          <w:fldChar w:fldCharType="begin"/>
        </w:r>
        <w:r>
          <w:instrText xml:space="preserve"> PAGEREF _Toc27003 \h </w:instrText>
        </w:r>
        <w:r>
          <w:fldChar w:fldCharType="separate"/>
        </w:r>
        <w:r>
          <w:t>54</w:t>
        </w:r>
        <w:r>
          <w:fldChar w:fldCharType="end"/>
        </w:r>
      </w:hyperlink>
    </w:p>
    <w:p>
      <w:pPr>
        <w:pStyle w:val="TOC2"/>
        <w:tabs>
          <w:tab w:val="right" w:leader="dot" w:pos="8306"/>
        </w:tabs>
      </w:pPr>
      <w:hyperlink w:anchor="_Toc25515" w:history="1">
        <w:r>
          <w:rPr>
            <w:rFonts w:ascii="仿宋" w:eastAsia="仿宋" w:hAnsi="仿宋" w:cs="仿宋" w:hint="eastAsia"/>
            <w:lang w:eastAsia="zh-CN"/>
          </w:rPr>
          <w:t>(一)、建设周期</w:t>
        </w:r>
        <w:r>
          <w:tab/>
        </w:r>
        <w:r>
          <w:fldChar w:fldCharType="begin"/>
        </w:r>
        <w:r>
          <w:instrText xml:space="preserve"> PAGEREF _Toc25515 \h </w:instrText>
        </w:r>
        <w:r>
          <w:fldChar w:fldCharType="separate"/>
        </w:r>
        <w:r>
          <w:t>54</w:t>
        </w:r>
        <w:r>
          <w:fldChar w:fldCharType="end"/>
        </w:r>
      </w:hyperlink>
    </w:p>
    <w:p>
      <w:pPr>
        <w:pStyle w:val="TOC2"/>
        <w:tabs>
          <w:tab w:val="right" w:leader="dot" w:pos="8306"/>
        </w:tabs>
      </w:pPr>
      <w:hyperlink w:anchor="_Toc28930" w:history="1">
        <w:r>
          <w:rPr>
            <w:rFonts w:ascii="仿宋" w:eastAsia="仿宋" w:hAnsi="仿宋" w:cs="仿宋" w:hint="eastAsia"/>
            <w:lang w:eastAsia="zh-CN"/>
          </w:rPr>
          <w:t>(二)、建设进度</w:t>
        </w:r>
        <w:r>
          <w:tab/>
        </w:r>
        <w:r>
          <w:fldChar w:fldCharType="begin"/>
        </w:r>
        <w:r>
          <w:instrText xml:space="preserve"> PAGEREF _Toc28930 \h </w:instrText>
        </w:r>
        <w:r>
          <w:fldChar w:fldCharType="separate"/>
        </w:r>
        <w:r>
          <w:t>54</w:t>
        </w:r>
        <w:r>
          <w:fldChar w:fldCharType="end"/>
        </w:r>
      </w:hyperlink>
    </w:p>
    <w:p>
      <w:pPr>
        <w:pStyle w:val="TOC2"/>
        <w:tabs>
          <w:tab w:val="right" w:leader="dot" w:pos="8306"/>
        </w:tabs>
      </w:pPr>
      <w:hyperlink w:anchor="_Toc2612" w:history="1">
        <w:r>
          <w:rPr>
            <w:rFonts w:ascii="仿宋" w:eastAsia="仿宋" w:hAnsi="仿宋" w:cs="仿宋" w:hint="eastAsia"/>
            <w:lang w:eastAsia="zh-CN"/>
          </w:rPr>
          <w:t>(三)、进度安排注意事项</w:t>
        </w:r>
        <w:r>
          <w:tab/>
        </w:r>
        <w:r>
          <w:fldChar w:fldCharType="begin"/>
        </w:r>
        <w:r>
          <w:instrText xml:space="preserve"> PAGEREF _Toc2612 \h </w:instrText>
        </w:r>
        <w:r>
          <w:fldChar w:fldCharType="separate"/>
        </w:r>
        <w:r>
          <w:t>55</w:t>
        </w:r>
        <w:r>
          <w:fldChar w:fldCharType="end"/>
        </w:r>
      </w:hyperlink>
    </w:p>
    <w:p>
      <w:pPr>
        <w:pStyle w:val="TOC2"/>
        <w:tabs>
          <w:tab w:val="right" w:leader="dot" w:pos="8306"/>
        </w:tabs>
      </w:pPr>
      <w:hyperlink w:anchor="_Toc7211" w:history="1">
        <w:r>
          <w:rPr>
            <w:rFonts w:ascii="仿宋" w:eastAsia="仿宋" w:hAnsi="仿宋" w:cs="仿宋" w:hint="eastAsia"/>
            <w:lang w:eastAsia="zh-CN"/>
          </w:rPr>
          <w:t>(四)、人力资源配置</w:t>
        </w:r>
        <w:r>
          <w:tab/>
        </w:r>
        <w:r>
          <w:fldChar w:fldCharType="begin"/>
        </w:r>
        <w:r>
          <w:instrText xml:space="preserve"> PAGEREF _Toc7211 \h </w:instrText>
        </w:r>
        <w:r>
          <w:fldChar w:fldCharType="separate"/>
        </w:r>
        <w:r>
          <w:t>56</w:t>
        </w:r>
        <w:r>
          <w:fldChar w:fldCharType="end"/>
        </w:r>
      </w:hyperlink>
    </w:p>
    <w:p>
      <w:pPr>
        <w:pStyle w:val="TOC2"/>
        <w:tabs>
          <w:tab w:val="right" w:leader="dot" w:pos="8306"/>
        </w:tabs>
      </w:pPr>
      <w:hyperlink w:anchor="_Toc10770" w:history="1">
        <w:r>
          <w:rPr>
            <w:rFonts w:ascii="仿宋" w:eastAsia="仿宋" w:hAnsi="仿宋" w:cs="仿宋" w:hint="eastAsia"/>
            <w:lang w:eastAsia="zh-CN"/>
          </w:rPr>
          <w:t>(五)、员工培训</w:t>
        </w:r>
        <w:r>
          <w:tab/>
        </w:r>
        <w:r>
          <w:fldChar w:fldCharType="begin"/>
        </w:r>
        <w:r>
          <w:instrText xml:space="preserve"> PAGEREF _Toc10770 \h </w:instrText>
        </w:r>
        <w:r>
          <w:fldChar w:fldCharType="separate"/>
        </w:r>
        <w:r>
          <w:t>58</w:t>
        </w:r>
        <w:r>
          <w:fldChar w:fldCharType="end"/>
        </w:r>
      </w:hyperlink>
    </w:p>
    <w:p>
      <w:pPr>
        <w:pStyle w:val="TOC2"/>
        <w:tabs>
          <w:tab w:val="right" w:leader="dot" w:pos="8306"/>
        </w:tabs>
      </w:pPr>
      <w:hyperlink w:anchor="_Toc24493" w:history="1">
        <w:r>
          <w:rPr>
            <w:rFonts w:ascii="仿宋" w:eastAsia="仿宋" w:hAnsi="仿宋" w:cs="仿宋" w:hint="eastAsia"/>
            <w:lang w:eastAsia="zh-CN"/>
          </w:rPr>
          <w:t>(六)、项目实施保障</w:t>
        </w:r>
        <w:r>
          <w:tab/>
        </w:r>
        <w:r>
          <w:fldChar w:fldCharType="begin"/>
        </w:r>
        <w:r>
          <w:instrText xml:space="preserve"> PAGEREF _Toc24493 \h </w:instrText>
        </w:r>
        <w:r>
          <w:fldChar w:fldCharType="separate"/>
        </w:r>
        <w:r>
          <w:t>59</w:t>
        </w:r>
        <w:r>
          <w:fldChar w:fldCharType="end"/>
        </w:r>
      </w:hyperlink>
    </w:p>
    <w:p>
      <w:pPr>
        <w:pStyle w:val="TOC2"/>
        <w:tabs>
          <w:tab w:val="right" w:leader="dot" w:pos="8306"/>
        </w:tabs>
      </w:pPr>
      <w:hyperlink w:anchor="_Toc24798" w:history="1">
        <w:r>
          <w:rPr>
            <w:rFonts w:ascii="仿宋" w:eastAsia="仿宋" w:hAnsi="仿宋" w:cs="仿宋" w:hint="eastAsia"/>
            <w:lang w:eastAsia="zh-CN"/>
          </w:rPr>
          <w:t>(七)、安全规范管理</w:t>
        </w:r>
        <w:r>
          <w:tab/>
        </w:r>
        <w:r>
          <w:fldChar w:fldCharType="begin"/>
        </w:r>
        <w:r>
          <w:instrText xml:space="preserve"> PAGEREF _Toc24798 \h </w:instrText>
        </w:r>
        <w:r>
          <w:fldChar w:fldCharType="separate"/>
        </w:r>
        <w:r>
          <w:t>60</w:t>
        </w:r>
        <w:r>
          <w:fldChar w:fldCharType="end"/>
        </w:r>
      </w:hyperlink>
    </w:p>
    <w:p>
      <w:pPr>
        <w:pStyle w:val="TOC1"/>
        <w:tabs>
          <w:tab w:val="right" w:leader="dot" w:pos="8306"/>
        </w:tabs>
      </w:pPr>
      <w:hyperlink w:anchor="_Toc30580" w:history="1">
        <w:r>
          <w:rPr>
            <w:rFonts w:ascii="仿宋" w:eastAsia="仿宋" w:hAnsi="仿宋" w:cs="仿宋" w:hint="eastAsia"/>
            <w:lang w:eastAsia="zh-CN"/>
          </w:rPr>
          <w:t>十三、企业合规与伦理</w:t>
        </w:r>
        <w:r>
          <w:tab/>
        </w:r>
        <w:r>
          <w:fldChar w:fldCharType="begin"/>
        </w:r>
        <w:r>
          <w:instrText xml:space="preserve"> PAGEREF _Toc30580 \h </w:instrText>
        </w:r>
        <w:r>
          <w:fldChar w:fldCharType="separate"/>
        </w:r>
        <w:r>
          <w:t>61</w:t>
        </w:r>
        <w:r>
          <w:fldChar w:fldCharType="end"/>
        </w:r>
      </w:hyperlink>
    </w:p>
    <w:p>
      <w:pPr>
        <w:pStyle w:val="TOC2"/>
        <w:tabs>
          <w:tab w:val="right" w:leader="dot" w:pos="8306"/>
        </w:tabs>
      </w:pPr>
      <w:hyperlink w:anchor="_Toc9381" w:history="1">
        <w:r>
          <w:rPr>
            <w:rFonts w:ascii="仿宋" w:eastAsia="仿宋" w:hAnsi="仿宋" w:cs="仿宋" w:hint="eastAsia"/>
            <w:lang w:eastAsia="zh-CN"/>
          </w:rPr>
          <w:t>(一)、合规政策与程序</w:t>
        </w:r>
        <w:r>
          <w:tab/>
        </w:r>
        <w:r>
          <w:fldChar w:fldCharType="begin"/>
        </w:r>
        <w:r>
          <w:instrText xml:space="preserve"> PAGEREF _Toc9381 \h </w:instrText>
        </w:r>
        <w:r>
          <w:fldChar w:fldCharType="separate"/>
        </w:r>
        <w:r>
          <w:t>61</w:t>
        </w:r>
        <w:r>
          <w:fldChar w:fldCharType="end"/>
        </w:r>
      </w:hyperlink>
    </w:p>
    <w:p>
      <w:pPr>
        <w:pStyle w:val="TOC2"/>
        <w:tabs>
          <w:tab w:val="right" w:leader="dot" w:pos="8306"/>
        </w:tabs>
      </w:pPr>
      <w:hyperlink w:anchor="_Toc19428" w:history="1">
        <w:r>
          <w:rPr>
            <w:rFonts w:ascii="仿宋" w:eastAsia="仿宋" w:hAnsi="仿宋" w:cs="仿宋" w:hint="eastAsia"/>
            <w:lang w:eastAsia="zh-CN"/>
          </w:rPr>
          <w:t>(二)、伦理规范与培训</w:t>
        </w:r>
        <w:r>
          <w:tab/>
        </w:r>
        <w:r>
          <w:fldChar w:fldCharType="begin"/>
        </w:r>
        <w:r>
          <w:instrText xml:space="preserve"> PAGEREF _Toc19428 \h </w:instrText>
        </w:r>
        <w:r>
          <w:fldChar w:fldCharType="separate"/>
        </w:r>
        <w:r>
          <w:t>63</w:t>
        </w:r>
        <w:r>
          <w:fldChar w:fldCharType="end"/>
        </w:r>
      </w:hyperlink>
    </w:p>
    <w:p>
      <w:pPr>
        <w:pStyle w:val="TOC2"/>
        <w:tabs>
          <w:tab w:val="right" w:leader="dot" w:pos="8306"/>
        </w:tabs>
      </w:pPr>
      <w:hyperlink w:anchor="_Toc1187" w:history="1">
        <w:r>
          <w:rPr>
            <w:rFonts w:ascii="仿宋" w:eastAsia="仿宋" w:hAnsi="仿宋" w:cs="仿宋" w:hint="eastAsia"/>
            <w:lang w:eastAsia="zh-CN"/>
          </w:rPr>
          <w:t>(三)、合规风险评估</w:t>
        </w:r>
        <w:r>
          <w:tab/>
        </w:r>
        <w:r>
          <w:fldChar w:fldCharType="begin"/>
        </w:r>
        <w:r>
          <w:instrText xml:space="preserve"> PAGEREF _Toc1187 \h </w:instrText>
        </w:r>
        <w:r>
          <w:fldChar w:fldCharType="separate"/>
        </w:r>
        <w:r>
          <w:t>63</w:t>
        </w:r>
        <w:r>
          <w:fldChar w:fldCharType="end"/>
        </w:r>
      </w:hyperlink>
    </w:p>
    <w:p>
      <w:pPr>
        <w:pStyle w:val="TOC2"/>
        <w:tabs>
          <w:tab w:val="right" w:leader="dot" w:pos="8306"/>
        </w:tabs>
      </w:pPr>
      <w:hyperlink w:anchor="_Toc24104" w:history="1">
        <w:r>
          <w:rPr>
            <w:rFonts w:ascii="仿宋" w:eastAsia="仿宋" w:hAnsi="仿宋" w:cs="仿宋" w:hint="eastAsia"/>
            <w:lang w:eastAsia="zh-CN"/>
          </w:rPr>
          <w:t>(四)、合规监督与执行</w:t>
        </w:r>
        <w:r>
          <w:tab/>
        </w:r>
        <w:r>
          <w:fldChar w:fldCharType="begin"/>
        </w:r>
        <w:r>
          <w:instrText xml:space="preserve"> PAGEREF _Toc24104 \h </w:instrText>
        </w:r>
        <w:r>
          <w:fldChar w:fldCharType="separate"/>
        </w:r>
        <w:r>
          <w:t>65</w:t>
        </w:r>
        <w:r>
          <w:fldChar w:fldCharType="end"/>
        </w:r>
      </w:hyperlink>
    </w:p>
    <w:p>
      <w:pPr>
        <w:pStyle w:val="TOC1"/>
        <w:tabs>
          <w:tab w:val="right" w:leader="dot" w:pos="8306"/>
        </w:tabs>
      </w:pPr>
      <w:hyperlink w:anchor="_Toc22723" w:history="1">
        <w:r>
          <w:rPr>
            <w:rFonts w:ascii="仿宋" w:eastAsia="仿宋" w:hAnsi="仿宋" w:cs="仿宋" w:hint="eastAsia"/>
            <w:lang w:eastAsia="zh-CN"/>
          </w:rPr>
          <w:t>十四、成果转化与推广应用</w:t>
        </w:r>
        <w:r>
          <w:tab/>
        </w:r>
        <w:r>
          <w:fldChar w:fldCharType="begin"/>
        </w:r>
        <w:r>
          <w:instrText xml:space="preserve"> PAGEREF _Toc22723 \h </w:instrText>
        </w:r>
        <w:r>
          <w:fldChar w:fldCharType="separate"/>
        </w:r>
        <w:r>
          <w:t>65</w:t>
        </w:r>
        <w:r>
          <w:fldChar w:fldCharType="end"/>
        </w:r>
      </w:hyperlink>
    </w:p>
    <w:p>
      <w:pPr>
        <w:pStyle w:val="TOC2"/>
        <w:tabs>
          <w:tab w:val="right" w:leader="dot" w:pos="8306"/>
        </w:tabs>
      </w:pPr>
      <w:hyperlink w:anchor="_Toc23586" w:history="1">
        <w:r>
          <w:rPr>
            <w:rFonts w:ascii="仿宋" w:eastAsia="仿宋" w:hAnsi="仿宋" w:cs="仿宋" w:hint="eastAsia"/>
            <w:lang w:eastAsia="zh-CN"/>
          </w:rPr>
          <w:t>(一)、成果转化策略制定</w:t>
        </w:r>
        <w:r>
          <w:tab/>
        </w:r>
        <w:r>
          <w:fldChar w:fldCharType="begin"/>
        </w:r>
        <w:r>
          <w:instrText xml:space="preserve"> PAGEREF _Toc23586 \h </w:instrText>
        </w:r>
        <w:r>
          <w:fldChar w:fldCharType="separate"/>
        </w:r>
        <w:r>
          <w:t>65</w:t>
        </w:r>
        <w:r>
          <w:fldChar w:fldCharType="end"/>
        </w:r>
      </w:hyperlink>
    </w:p>
    <w:p>
      <w:pPr>
        <w:pStyle w:val="TOC2"/>
        <w:tabs>
          <w:tab w:val="right" w:leader="dot" w:pos="8306"/>
        </w:tabs>
      </w:pPr>
      <w:hyperlink w:anchor="_Toc7779" w:history="1">
        <w:r>
          <w:rPr>
            <w:rFonts w:ascii="仿宋" w:eastAsia="仿宋" w:hAnsi="仿宋" w:cs="仿宋" w:hint="eastAsia"/>
            <w:lang w:eastAsia="zh-CN"/>
          </w:rPr>
          <w:t>(二)、成果推广应用方案</w:t>
        </w:r>
        <w:r>
          <w:tab/>
        </w:r>
        <w:r>
          <w:fldChar w:fldCharType="begin"/>
        </w:r>
        <w:r>
          <w:instrText xml:space="preserve"> PAGEREF _Toc7779 \h </w:instrText>
        </w:r>
        <w:r>
          <w:fldChar w:fldCharType="separate"/>
        </w:r>
        <w:r>
          <w:t>67</w:t>
        </w:r>
        <w:r>
          <w:fldChar w:fldCharType="end"/>
        </w:r>
      </w:hyperlink>
    </w:p>
    <w:p>
      <w:pPr>
        <w:pStyle w:val="TOC1"/>
        <w:tabs>
          <w:tab w:val="right" w:leader="dot" w:pos="8306"/>
        </w:tabs>
      </w:pPr>
      <w:hyperlink w:anchor="_Toc16567" w:history="1">
        <w:r>
          <w:rPr>
            <w:rFonts w:ascii="仿宋" w:eastAsia="仿宋" w:hAnsi="仿宋" w:cs="仿宋" w:hint="eastAsia"/>
            <w:lang w:eastAsia="zh-CN"/>
          </w:rPr>
          <w:t>十五、项目施工方案</w:t>
        </w:r>
        <w:r>
          <w:tab/>
        </w:r>
        <w:r>
          <w:fldChar w:fldCharType="begin"/>
        </w:r>
        <w:r>
          <w:instrText xml:space="preserve"> PAGEREF _Toc16567 \h </w:instrText>
        </w:r>
        <w:r>
          <w:fldChar w:fldCharType="separate"/>
        </w:r>
        <w:r>
          <w:t>68</w:t>
        </w:r>
        <w:r>
          <w:fldChar w:fldCharType="end"/>
        </w:r>
      </w:hyperlink>
    </w:p>
    <w:p>
      <w:pPr>
        <w:pStyle w:val="TOC2"/>
        <w:tabs>
          <w:tab w:val="right" w:leader="dot" w:pos="8306"/>
        </w:tabs>
      </w:pPr>
      <w:hyperlink w:anchor="_Toc29670" w:history="1">
        <w:r>
          <w:rPr>
            <w:rFonts w:ascii="仿宋" w:eastAsia="仿宋" w:hAnsi="仿宋" w:cs="仿宋" w:hint="eastAsia"/>
            <w:lang w:eastAsia="zh-CN"/>
          </w:rPr>
          <w:t>(一)、施工组织设计</w:t>
        </w:r>
        <w:r>
          <w:tab/>
        </w:r>
        <w:r>
          <w:fldChar w:fldCharType="begin"/>
        </w:r>
        <w:r>
          <w:instrText xml:space="preserve"> PAGEREF _Toc29670 \h </w:instrText>
        </w:r>
        <w:r>
          <w:fldChar w:fldCharType="separate"/>
        </w:r>
        <w:r>
          <w:t>68</w:t>
        </w:r>
        <w:r>
          <w:fldChar w:fldCharType="end"/>
        </w:r>
      </w:hyperlink>
    </w:p>
    <w:p>
      <w:pPr>
        <w:pStyle w:val="TOC2"/>
        <w:tabs>
          <w:tab w:val="right" w:leader="dot" w:pos="8306"/>
        </w:tabs>
      </w:pPr>
      <w:hyperlink w:anchor="_Toc19333" w:history="1">
        <w:r>
          <w:rPr>
            <w:rFonts w:ascii="仿宋" w:eastAsia="仿宋" w:hAnsi="仿宋" w:cs="仿宋" w:hint="eastAsia"/>
            <w:lang w:eastAsia="zh-CN"/>
          </w:rPr>
          <w:t>(二)、施工工艺与技术路线</w:t>
        </w:r>
        <w:r>
          <w:tab/>
        </w:r>
        <w:r>
          <w:fldChar w:fldCharType="begin"/>
        </w:r>
        <w:r>
          <w:instrText xml:space="preserve"> PAGEREF _Toc19333 \h </w:instrText>
        </w:r>
        <w:r>
          <w:fldChar w:fldCharType="separate"/>
        </w:r>
        <w:r>
          <w:t>70</w:t>
        </w:r>
        <w:r>
          <w:fldChar w:fldCharType="end"/>
        </w:r>
      </w:hyperlink>
    </w:p>
    <w:p>
      <w:pPr>
        <w:pStyle w:val="TOC2"/>
        <w:tabs>
          <w:tab w:val="right" w:leader="dot" w:pos="8306"/>
        </w:tabs>
      </w:pPr>
      <w:hyperlink w:anchor="_Toc29206" w:history="1">
        <w:r>
          <w:rPr>
            <w:rFonts w:ascii="仿宋" w:eastAsia="仿宋" w:hAnsi="仿宋" w:cs="仿宋" w:hint="eastAsia"/>
            <w:lang w:eastAsia="zh-CN"/>
          </w:rPr>
          <w:t>(三)、关键节点施工计划</w:t>
        </w:r>
        <w:r>
          <w:tab/>
        </w:r>
        <w:r>
          <w:fldChar w:fldCharType="begin"/>
        </w:r>
        <w:r>
          <w:instrText xml:space="preserve"> PAGEREF _Toc29206 \h </w:instrText>
        </w:r>
        <w:r>
          <w:fldChar w:fldCharType="separate"/>
        </w:r>
        <w:r>
          <w:t>71</w:t>
        </w:r>
        <w:r>
          <w:fldChar w:fldCharType="end"/>
        </w:r>
      </w:hyperlink>
    </w:p>
    <w:p>
      <w:pPr>
        <w:pStyle w:val="TOC2"/>
        <w:tabs>
          <w:tab w:val="right" w:leader="dot" w:pos="8306"/>
        </w:tabs>
      </w:pPr>
      <w:hyperlink w:anchor="_Toc13128" w:history="1">
        <w:r>
          <w:rPr>
            <w:rFonts w:ascii="仿宋" w:eastAsia="仿宋" w:hAnsi="仿宋" w:cs="仿宋" w:hint="eastAsia"/>
            <w:lang w:eastAsia="zh-CN"/>
          </w:rPr>
          <w:t>(四)、施工现场管理</w:t>
        </w:r>
        <w:r>
          <w:tab/>
        </w:r>
        <w:r>
          <w:fldChar w:fldCharType="begin"/>
        </w:r>
        <w:r>
          <w:instrText xml:space="preserve"> PAGEREF _Toc13128 \h </w:instrText>
        </w:r>
        <w:r>
          <w:fldChar w:fldCharType="separate"/>
        </w:r>
        <w:r>
          <w:t>73</w:t>
        </w:r>
        <w:r>
          <w:fldChar w:fldCharType="end"/>
        </w:r>
      </w:hyperlink>
    </w:p>
    <w:p>
      <w:pPr>
        <w:pStyle w:val="TOC1"/>
        <w:tabs>
          <w:tab w:val="right" w:leader="dot" w:pos="8306"/>
        </w:tabs>
      </w:pPr>
      <w:hyperlink w:anchor="_Toc22894" w:history="1">
        <w:r>
          <w:rPr>
            <w:rFonts w:ascii="仿宋" w:eastAsia="仿宋" w:hAnsi="仿宋" w:cs="仿宋" w:hint="eastAsia"/>
            <w:lang w:eastAsia="zh-CN"/>
          </w:rPr>
          <w:t>十六、法律法规与政策遵循</w:t>
        </w:r>
        <w:r>
          <w:tab/>
        </w:r>
        <w:r>
          <w:fldChar w:fldCharType="begin"/>
        </w:r>
        <w:r>
          <w:instrText xml:space="preserve"> PAGEREF _Toc22894 \h </w:instrText>
        </w:r>
        <w:r>
          <w:fldChar w:fldCharType="separate"/>
        </w:r>
        <w:r>
          <w:t>75</w:t>
        </w:r>
        <w:r>
          <w:fldChar w:fldCharType="end"/>
        </w:r>
      </w:hyperlink>
    </w:p>
    <w:p>
      <w:pPr>
        <w:pStyle w:val="TOC2"/>
        <w:tabs>
          <w:tab w:val="right" w:leader="dot" w:pos="8306"/>
        </w:tabs>
      </w:pPr>
      <w:hyperlink w:anchor="_Toc20607" w:history="1">
        <w:r>
          <w:rPr>
            <w:rFonts w:ascii="仿宋" w:eastAsia="仿宋" w:hAnsi="仿宋" w:cs="仿宋" w:hint="eastAsia"/>
            <w:lang w:eastAsia="zh-CN"/>
          </w:rPr>
          <w:t>(一)、法律法规遵守</w:t>
        </w:r>
        <w:r>
          <w:tab/>
        </w:r>
        <w:r>
          <w:fldChar w:fldCharType="begin"/>
        </w:r>
        <w:r>
          <w:instrText xml:space="preserve"> PAGEREF _Toc20607 \h </w:instrText>
        </w:r>
        <w:r>
          <w:fldChar w:fldCharType="separate"/>
        </w:r>
        <w:r>
          <w:t>75</w:t>
        </w:r>
        <w:r>
          <w:fldChar w:fldCharType="end"/>
        </w:r>
      </w:hyperlink>
    </w:p>
    <w:p>
      <w:pPr>
        <w:pStyle w:val="TOC2"/>
        <w:tabs>
          <w:tab w:val="right" w:leader="dot" w:pos="8306"/>
        </w:tabs>
      </w:pPr>
      <w:hyperlink w:anchor="_Toc31412" w:history="1">
        <w:r>
          <w:rPr>
            <w:rFonts w:ascii="仿宋" w:eastAsia="仿宋" w:hAnsi="仿宋" w:cs="仿宋" w:hint="eastAsia"/>
            <w:lang w:eastAsia="zh-CN"/>
          </w:rPr>
          <w:t>(二)、政策导向与利用</w:t>
        </w:r>
        <w:r>
          <w:tab/>
        </w:r>
        <w:r>
          <w:fldChar w:fldCharType="begin"/>
        </w:r>
        <w:r>
          <w:instrText xml:space="preserve"> PAGEREF _Toc31412 \h </w:instrText>
        </w:r>
        <w:r>
          <w:fldChar w:fldCharType="separate"/>
        </w:r>
        <w:r>
          <w:t>76</w:t>
        </w:r>
        <w:r>
          <w:fldChar w:fldCharType="end"/>
        </w:r>
      </w:hyperlink>
    </w:p>
    <w:p>
      <w:pPr>
        <w:pStyle w:val="TOC1"/>
        <w:tabs>
          <w:tab w:val="right" w:leader="dot" w:pos="8306"/>
        </w:tabs>
      </w:pPr>
      <w:hyperlink w:anchor="_Toc10760" w:history="1">
        <w:r>
          <w:rPr>
            <w:rFonts w:ascii="仿宋" w:eastAsia="仿宋" w:hAnsi="仿宋" w:cs="仿宋" w:hint="eastAsia"/>
            <w:lang w:eastAsia="zh-CN"/>
          </w:rPr>
          <w:t>十七、质量管理与控制</w:t>
        </w:r>
        <w:r>
          <w:tab/>
        </w:r>
        <w:r>
          <w:fldChar w:fldCharType="begin"/>
        </w:r>
        <w:r>
          <w:instrText xml:space="preserve"> PAGEREF _Toc10760 \h </w:instrText>
        </w:r>
        <w:r>
          <w:fldChar w:fldCharType="separate"/>
        </w:r>
        <w:r>
          <w:t>77</w:t>
        </w:r>
        <w:r>
          <w:fldChar w:fldCharType="end"/>
        </w:r>
      </w:hyperlink>
    </w:p>
    <w:p>
      <w:pPr>
        <w:pStyle w:val="TOC2"/>
        <w:tabs>
          <w:tab w:val="right" w:leader="dot" w:pos="8306"/>
        </w:tabs>
      </w:pPr>
      <w:hyperlink w:anchor="_Toc15776" w:history="1">
        <w:r>
          <w:rPr>
            <w:rFonts w:ascii="仿宋" w:eastAsia="仿宋" w:hAnsi="仿宋" w:cs="仿宋" w:hint="eastAsia"/>
            <w:lang w:eastAsia="zh-CN"/>
          </w:rPr>
          <w:t>(一)、质量管理体系建设</w:t>
        </w:r>
        <w:r>
          <w:tab/>
        </w:r>
        <w:r>
          <w:fldChar w:fldCharType="begin"/>
        </w:r>
        <w:r>
          <w:instrText xml:space="preserve"> PAGEREF _Toc15776 \h </w:instrText>
        </w:r>
        <w:r>
          <w:fldChar w:fldCharType="separate"/>
        </w:r>
        <w:r>
          <w:t>77</w:t>
        </w:r>
        <w:r>
          <w:fldChar w:fldCharType="end"/>
        </w:r>
      </w:hyperlink>
    </w:p>
    <w:p>
      <w:pPr>
        <w:pStyle w:val="TOC2"/>
        <w:tabs>
          <w:tab w:val="right" w:leader="dot" w:pos="8306"/>
        </w:tabs>
      </w:pPr>
      <w:hyperlink w:anchor="_Toc23503" w:history="1">
        <w:r>
          <w:rPr>
            <w:rFonts w:ascii="仿宋" w:eastAsia="仿宋" w:hAnsi="仿宋" w:cs="仿宋" w:hint="eastAsia"/>
            <w:lang w:eastAsia="zh-CN"/>
          </w:rPr>
          <w:t>(二)、质量控制措施</w:t>
        </w:r>
        <w:r>
          <w:tab/>
        </w:r>
        <w:r>
          <w:fldChar w:fldCharType="begin"/>
        </w:r>
        <w:r>
          <w:instrText xml:space="preserve"> PAGEREF _Toc23503 \h </w:instrText>
        </w:r>
        <w:r>
          <w:fldChar w:fldCharType="separate"/>
        </w:r>
        <w:r>
          <w:t>78</w:t>
        </w:r>
        <w:r>
          <w:fldChar w:fldCharType="end"/>
        </w:r>
      </w:hyperlink>
    </w:p>
    <w:p>
      <w:pPr>
        <w:pStyle w:val="TOC1"/>
        <w:tabs>
          <w:tab w:val="right" w:leader="dot" w:pos="8306"/>
        </w:tabs>
      </w:pPr>
      <w:hyperlink w:anchor="_Toc32083" w:history="1">
        <w:r>
          <w:rPr>
            <w:rFonts w:ascii="仿宋" w:eastAsia="仿宋" w:hAnsi="仿宋" w:cs="仿宋" w:hint="eastAsia"/>
            <w:lang w:eastAsia="zh-CN"/>
          </w:rPr>
          <w:t>十八、合作与交流机制建立</w:t>
        </w:r>
        <w:r>
          <w:tab/>
        </w:r>
        <w:r>
          <w:fldChar w:fldCharType="begin"/>
        </w:r>
        <w:r>
          <w:instrText xml:space="preserve"> PAGEREF _Toc32083 \h </w:instrText>
        </w:r>
        <w:r>
          <w:fldChar w:fldCharType="separate"/>
        </w:r>
        <w:r>
          <w:t>79</w:t>
        </w:r>
        <w:r>
          <w:fldChar w:fldCharType="end"/>
        </w:r>
      </w:hyperlink>
    </w:p>
    <w:p>
      <w:pPr>
        <w:pStyle w:val="TOC2"/>
        <w:tabs>
          <w:tab w:val="right" w:leader="dot" w:pos="8306"/>
        </w:tabs>
      </w:pPr>
      <w:hyperlink w:anchor="_Toc20418" w:history="1">
        <w:r>
          <w:rPr>
            <w:rFonts w:ascii="仿宋" w:eastAsia="仿宋" w:hAnsi="仿宋" w:cs="仿宋" w:hint="eastAsia"/>
            <w:lang w:eastAsia="zh-CN"/>
          </w:rPr>
          <w:t>(一)、合作伙伴选择与合作方式</w:t>
        </w:r>
        <w:r>
          <w:tab/>
        </w:r>
        <w:r>
          <w:fldChar w:fldCharType="begin"/>
        </w:r>
        <w:r>
          <w:instrText xml:space="preserve"> PAGEREF _Toc20418 \h </w:instrText>
        </w:r>
        <w:r>
          <w:fldChar w:fldCharType="separate"/>
        </w:r>
        <w:r>
          <w:t>79</w:t>
        </w:r>
        <w:r>
          <w:fldChar w:fldCharType="end"/>
        </w:r>
      </w:hyperlink>
    </w:p>
    <w:p>
      <w:pPr>
        <w:pStyle w:val="TOC2"/>
        <w:tabs>
          <w:tab w:val="right" w:leader="dot" w:pos="8306"/>
        </w:tabs>
      </w:pPr>
      <w:hyperlink w:anchor="_Toc29166" w:history="1">
        <w:r>
          <w:rPr>
            <w:rFonts w:ascii="仿宋" w:eastAsia="仿宋" w:hAnsi="仿宋" w:cs="仿宋" w:hint="eastAsia"/>
            <w:lang w:eastAsia="zh-CN"/>
          </w:rPr>
          <w:t>(二)、交流与合作平台搭建</w:t>
        </w:r>
        <w:r>
          <w:tab/>
        </w:r>
        <w:r>
          <w:fldChar w:fldCharType="begin"/>
        </w:r>
        <w:r>
          <w:instrText xml:space="preserve"> PAGEREF _Toc29166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0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3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电压力煲项目与土地用途规划：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电压力煲项目的容积率和建筑密度：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用地控制指标通常规定了容积率和建筑密度的要求。对于电压力煲项目来说，这将影响建筑物的规模和高度。必须确保项目的设计符合容积率和建筑密度的限制，以遵守用地控制法规。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电压力煲项目的建筑线限制：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用地控制指标还可能规定了建筑物与街道或相邻土地的距离，这被称为建筑线限制。电压力煲项目必须遵守这些规定，以确保建筑的位置符合法规。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电压力煲项目的环境影响和可持续性：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用地控制指标可能包括环境保护要求，例如绿地比例和污染防控措施。对于电压力煲项目，这意味着必须考虑如何保护当地生态系统、水资源和空气质量，以确保项目的可持续性。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在整个项目规划和实施过程中，与用地控制指标的合作和遵守是至关重要的。这有助于确保电压力煲项目是一个合法、可持续且与城市规划一致的发展项目。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0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每个城市都有自己的规划目标和愿景，包括住宅区、商业区和工业区的平衡发展。电压力煲项目需要与城市规划目标保持一致，以确保项目不会破坏城市的整体规划。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https://d.book118.com/235141021242011102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576C2"/>
    <w:rsid w:val="14D57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1410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2024-01-23T22:24:00Z</dcterms:created>
  <dcterms:modified xsi:type="dcterms:W3CDTF">2024-01-23T22:24:53Z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17D4E1403F6D4F378FB5E1582FCE118E_11</vt:lpwstr>
  </property>
  <property fmtid="{D5CDD505-2E9C-101B-9397-08002B2CF9AE}" pid="3" name="KSOProductBuildVer">
    <vt:lpwstr>2052-12.1.0.16120</vt:lpwstr>
  </property>
</Properties>
</file>