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6132F" w14:paraId="6F4B03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6132F" w14:paraId="64D9E7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6132F" w14:paraId="46F225C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6132F" w:rsidRPr="00C6132F" w14:paraId="3CB5A2C7" w14:textId="5596A60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6132F">
        <w:rPr>
          <w:rFonts w:ascii="宋体" w:eastAsia="宋体" w:hAnsi="宋体" w:hint="eastAsia"/>
          <w:b/>
          <w:sz w:val="60"/>
        </w:rPr>
        <w:t>精细化工中间体行业项目可行性分析报告</w:t>
      </w:r>
    </w:p>
    <w:p w:rsidR="00C6132F" w:rsidP="00C6132F" w14:paraId="47E12135" w14:textId="4FE26E7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6132F">
        <w:rPr>
          <w:rFonts w:ascii="仿宋" w:eastAsia="仿宋" w:hAnsi="仿宋" w:hint="eastAsia"/>
          <w:b/>
          <w:sz w:val="40"/>
        </w:rPr>
        <w:t>目录</w:t>
      </w:r>
    </w:p>
    <w:p w:rsidR="00C6132F" w14:paraId="3A081D3B" w14:textId="7AD73A4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6132F" w14:paraId="6456462F" w14:textId="0B5203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一、精细化工中间体项目主要建(构)筑物建设工程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6132F" w14:paraId="5CCF6C8A" w14:textId="3E99A2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6132F" w14:paraId="1C83C074" w14:textId="5102B7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6132F" w14:paraId="057ADF36" w14:textId="6EEEE0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6132F" w14:paraId="55D1CF84" w14:textId="59CEAC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6132F" w14:paraId="6D12DDEE" w14:textId="3BCD03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(一)、精细化工中间体项目品牌定位和形象设计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6132F" w14:paraId="07D8F1A5" w14:textId="23962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6132F" w14:paraId="28BAF5EC" w14:textId="5FA763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6132F" w14:paraId="2779344E" w14:textId="12EF31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6132F" w14:paraId="6FD85871" w14:textId="59497A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6132F" w14:paraId="59C5EB86" w14:textId="428FDC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6132F" w14:paraId="18E952EB" w14:textId="34382C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6132F" w14:paraId="4A1EAFAD" w14:textId="263002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6132F" w14:paraId="1646636E" w14:textId="1B270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6132F" w14:paraId="256135CD" w14:textId="3FA813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_Toc156433780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6132F" w14:paraId="1D59ADDA" w14:textId="11DBF8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_Toc156433781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6132F" w14:paraId="146F3666" w14:textId="4EB675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五、精细化工中间体项目概论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_Toc156433782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6132F" w14:paraId="0986B55C" w14:textId="109895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(一)、精细化工中间体项目名称及承办单位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6132F" w14:paraId="0FE836C8" w14:textId="392C0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(二)、精细化工中间体项目拟建地址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6132F" w14:paraId="5A8A5E83" w14:textId="56F898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(三)、精细化工中间体项目提出的背景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_Toc156433785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https://d.book118.com/235141040130011043</w:t>
        </w:r>
      </w:hyperlink>
    </w:p>
    <w:p w:rsidR="00C6132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:rsidP="00B17AD7" w14:paraId="2444125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32F" w14:paraId="580920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:rsidP="00B17AD7" w14:paraId="62800AD6" w14:textId="7D8D4D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6132F" w14:paraId="11210BC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14:paraId="3237ADB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:rsidP="00B17A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132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:rsidP="00B17AD7" w14:textId="7D8D4D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6132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14:paraId="432E98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:rsidRPr="00C6132F" w:rsidP="00C6132F" w14:paraId="1FB90339" w14:textId="232BF105">
    <w:pPr>
      <w:pStyle w:val="Header"/>
      <w:rPr>
        <w:rFonts w:ascii="仿宋" w:eastAsia="仿宋" w:hAnsi="仿宋"/>
      </w:rPr>
    </w:pPr>
    <w:r w:rsidRPr="00C6132F">
      <w:rPr>
        <w:rFonts w:ascii="仿宋" w:eastAsia="仿宋" w:hAnsi="仿宋" w:hint="eastAsia"/>
      </w:rPr>
      <w:t>精细化工中间体可行性报告</w:t>
    </w:r>
    <w:r w:rsidRPr="00C6132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14:paraId="3237EC3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:rsidRPr="00C6132F" w:rsidP="00C6132F" w14:textId="232BF105">
    <w:pPr>
      <w:pStyle w:val="Header"/>
      <w:rPr>
        <w:rFonts w:ascii="仿宋" w:eastAsia="仿宋" w:hAnsi="仿宋"/>
      </w:rPr>
    </w:pPr>
    <w:r w:rsidRPr="00C6132F">
      <w:rPr>
        <w:rFonts w:ascii="仿宋" w:eastAsia="仿宋" w:hAnsi="仿宋" w:hint="eastAsia"/>
      </w:rPr>
      <w:t>精细化工中间体可行性报告</w:t>
    </w:r>
    <w:r w:rsidRPr="00C6132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32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2F"/>
    <w:rsid w:val="00B17AD7"/>
    <w:rsid w:val="00C6132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D0F24D"/>
  <w15:chartTrackingRefBased/>
  <w15:docId w15:val="{00109E47-5A5C-42A4-A5B1-BCDA25A3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61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613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6132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613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613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6132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61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6132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6132F"/>
  </w:style>
  <w:style w:type="paragraph" w:styleId="TOC1">
    <w:name w:val="toc 1"/>
    <w:basedOn w:val="Normal"/>
    <w:next w:val="Normal"/>
    <w:autoRedefine/>
    <w:uiPriority w:val="39"/>
    <w:unhideWhenUsed/>
    <w:rsid w:val="00C6132F"/>
  </w:style>
  <w:style w:type="paragraph" w:styleId="TOC2">
    <w:name w:val="toc 2"/>
    <w:basedOn w:val="Normal"/>
    <w:next w:val="Normal"/>
    <w:autoRedefine/>
    <w:uiPriority w:val="39"/>
    <w:unhideWhenUsed/>
    <w:rsid w:val="00C6132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5141040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4388</Words>
  <Characters>25014</Characters>
  <Application>Microsoft Office Word</Application>
  <DocSecurity>0</DocSecurity>
  <Lines>208</Lines>
  <Paragraphs>58</Paragraphs>
  <ScaleCrop>false</ScaleCrop>
  <Company/>
  <LinksUpToDate>false</LinksUpToDate>
  <CharactersWithSpaces>29344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2024-01-17T17:28:00Z</dcterms:created>
  <dcterms:modified xsi:type="dcterms:W3CDTF">2024-01-17T17:29:00Z</dcterms:modified>
</cp:coreProperties>
</file>