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梦幻片项目构思建设方案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0" w:history="1">
        <w:r>
          <w:rPr>
            <w:rFonts w:ascii="仿宋" w:eastAsia="仿宋" w:hAnsi="仿宋" w:cs="仿宋" w:hint="eastAsia"/>
            <w:lang w:eastAsia="zh-CN"/>
          </w:rPr>
          <w:t>概论</w:t>
        </w:r>
        <w:r>
          <w:tab/>
        </w:r>
        <w:r>
          <w:fldChar w:fldCharType="begin"/>
        </w:r>
        <w:r>
          <w:instrText xml:space="preserve"> PAGEREF _Toc9190 \h </w:instrText>
        </w:r>
        <w:r>
          <w:fldChar w:fldCharType="separate"/>
        </w:r>
        <w:r>
          <w:t>3</w:t>
        </w:r>
        <w:r>
          <w:fldChar w:fldCharType="end"/>
        </w:r>
      </w:hyperlink>
    </w:p>
    <w:p>
      <w:pPr>
        <w:pStyle w:val="TOC1"/>
        <w:tabs>
          <w:tab w:val="right" w:leader="dot" w:pos="8306"/>
        </w:tabs>
      </w:pPr>
      <w:hyperlink w:anchor="_Toc447" w:history="1">
        <w:r>
          <w:rPr>
            <w:rFonts w:ascii="仿宋" w:eastAsia="仿宋" w:hAnsi="仿宋" w:cs="仿宋" w:hint="eastAsia"/>
            <w:lang w:eastAsia="zh-CN"/>
          </w:rPr>
          <w:t>一、发展规划、产业政策和行业准入分析</w:t>
        </w:r>
        <w:r>
          <w:tab/>
        </w:r>
        <w:r>
          <w:fldChar w:fldCharType="begin"/>
        </w:r>
        <w:r>
          <w:instrText xml:space="preserve"> PAGEREF _Toc447 \h </w:instrText>
        </w:r>
        <w:r>
          <w:fldChar w:fldCharType="separate"/>
        </w:r>
        <w:r>
          <w:t>3</w:t>
        </w:r>
        <w:r>
          <w:fldChar w:fldCharType="end"/>
        </w:r>
      </w:hyperlink>
    </w:p>
    <w:p>
      <w:pPr>
        <w:pStyle w:val="TOC2"/>
        <w:tabs>
          <w:tab w:val="right" w:leader="dot" w:pos="8306"/>
        </w:tabs>
      </w:pPr>
      <w:hyperlink w:anchor="_Toc22442" w:history="1">
        <w:r>
          <w:rPr>
            <w:rFonts w:ascii="仿宋" w:eastAsia="仿宋" w:hAnsi="仿宋" w:cs="仿宋" w:hint="eastAsia"/>
            <w:lang w:eastAsia="zh-CN"/>
          </w:rPr>
          <w:t>(一)、发展规划分析</w:t>
        </w:r>
        <w:r>
          <w:tab/>
        </w:r>
        <w:r>
          <w:fldChar w:fldCharType="begin"/>
        </w:r>
        <w:r>
          <w:instrText xml:space="preserve"> PAGEREF _Toc22442 \h </w:instrText>
        </w:r>
        <w:r>
          <w:fldChar w:fldCharType="separate"/>
        </w:r>
        <w:r>
          <w:t>3</w:t>
        </w:r>
        <w:r>
          <w:fldChar w:fldCharType="end"/>
        </w:r>
      </w:hyperlink>
    </w:p>
    <w:p>
      <w:pPr>
        <w:pStyle w:val="TOC2"/>
        <w:tabs>
          <w:tab w:val="right" w:leader="dot" w:pos="8306"/>
        </w:tabs>
      </w:pPr>
      <w:hyperlink w:anchor="_Toc6391" w:history="1">
        <w:r>
          <w:rPr>
            <w:rFonts w:ascii="仿宋" w:eastAsia="仿宋" w:hAnsi="仿宋" w:cs="仿宋" w:hint="eastAsia"/>
            <w:lang w:eastAsia="zh-CN"/>
          </w:rPr>
          <w:t>(二)、产业政策分析</w:t>
        </w:r>
        <w:r>
          <w:tab/>
        </w:r>
        <w:r>
          <w:fldChar w:fldCharType="begin"/>
        </w:r>
        <w:r>
          <w:instrText xml:space="preserve"> PAGEREF _Toc6391 \h </w:instrText>
        </w:r>
        <w:r>
          <w:fldChar w:fldCharType="separate"/>
        </w:r>
        <w:r>
          <w:t>5</w:t>
        </w:r>
        <w:r>
          <w:fldChar w:fldCharType="end"/>
        </w:r>
      </w:hyperlink>
    </w:p>
    <w:p>
      <w:pPr>
        <w:pStyle w:val="TOC2"/>
        <w:tabs>
          <w:tab w:val="right" w:leader="dot" w:pos="8306"/>
        </w:tabs>
      </w:pPr>
      <w:hyperlink w:anchor="_Toc6034" w:history="1">
        <w:r>
          <w:rPr>
            <w:rFonts w:ascii="仿宋" w:eastAsia="仿宋" w:hAnsi="仿宋" w:cs="仿宋" w:hint="eastAsia"/>
            <w:lang w:eastAsia="zh-CN"/>
          </w:rPr>
          <w:t>(三)、行业准入分析</w:t>
        </w:r>
        <w:r>
          <w:tab/>
        </w:r>
        <w:r>
          <w:fldChar w:fldCharType="begin"/>
        </w:r>
        <w:r>
          <w:instrText xml:space="preserve"> PAGEREF _Toc6034 \h </w:instrText>
        </w:r>
        <w:r>
          <w:fldChar w:fldCharType="separate"/>
        </w:r>
        <w:r>
          <w:t>6</w:t>
        </w:r>
        <w:r>
          <w:fldChar w:fldCharType="end"/>
        </w:r>
      </w:hyperlink>
    </w:p>
    <w:p>
      <w:pPr>
        <w:pStyle w:val="TOC1"/>
        <w:tabs>
          <w:tab w:val="right" w:leader="dot" w:pos="8306"/>
        </w:tabs>
      </w:pPr>
      <w:hyperlink w:anchor="_Toc28971" w:history="1">
        <w:r>
          <w:rPr>
            <w:rFonts w:ascii="仿宋" w:eastAsia="仿宋" w:hAnsi="仿宋" w:cs="仿宋" w:hint="eastAsia"/>
            <w:lang w:eastAsia="zh-CN"/>
          </w:rPr>
          <w:t>二、背景、必要性分析</w:t>
        </w:r>
        <w:r>
          <w:tab/>
        </w:r>
        <w:r>
          <w:fldChar w:fldCharType="begin"/>
        </w:r>
        <w:r>
          <w:instrText xml:space="preserve"> PAGEREF _Toc28971 \h </w:instrText>
        </w:r>
        <w:r>
          <w:fldChar w:fldCharType="separate"/>
        </w:r>
        <w:r>
          <w:t>7</w:t>
        </w:r>
        <w:r>
          <w:fldChar w:fldCharType="end"/>
        </w:r>
      </w:hyperlink>
    </w:p>
    <w:p>
      <w:pPr>
        <w:pStyle w:val="TOC2"/>
        <w:tabs>
          <w:tab w:val="right" w:leader="dot" w:pos="8306"/>
        </w:tabs>
      </w:pPr>
      <w:hyperlink w:anchor="_Toc19797" w:history="1">
        <w:r>
          <w:rPr>
            <w:rFonts w:ascii="仿宋" w:eastAsia="仿宋" w:hAnsi="仿宋" w:cs="仿宋" w:hint="eastAsia"/>
            <w:lang w:eastAsia="zh-CN"/>
          </w:rPr>
          <w:t>(一)、项目建设背景</w:t>
        </w:r>
        <w:r>
          <w:tab/>
        </w:r>
        <w:r>
          <w:fldChar w:fldCharType="begin"/>
        </w:r>
        <w:r>
          <w:instrText xml:space="preserve"> PAGEREF _Toc19797 \h </w:instrText>
        </w:r>
        <w:r>
          <w:fldChar w:fldCharType="separate"/>
        </w:r>
        <w:r>
          <w:t>7</w:t>
        </w:r>
        <w:r>
          <w:fldChar w:fldCharType="end"/>
        </w:r>
      </w:hyperlink>
    </w:p>
    <w:p>
      <w:pPr>
        <w:pStyle w:val="TOC2"/>
        <w:tabs>
          <w:tab w:val="right" w:leader="dot" w:pos="8306"/>
        </w:tabs>
      </w:pPr>
      <w:hyperlink w:anchor="_Toc614" w:history="1">
        <w:r>
          <w:rPr>
            <w:rFonts w:ascii="仿宋" w:eastAsia="仿宋" w:hAnsi="仿宋" w:cs="仿宋" w:hint="eastAsia"/>
            <w:lang w:eastAsia="zh-CN"/>
          </w:rPr>
          <w:t>(二)、必要性分析</w:t>
        </w:r>
        <w:r>
          <w:tab/>
        </w:r>
        <w:r>
          <w:fldChar w:fldCharType="begin"/>
        </w:r>
        <w:r>
          <w:instrText xml:space="preserve"> PAGEREF _Toc614 \h </w:instrText>
        </w:r>
        <w:r>
          <w:fldChar w:fldCharType="separate"/>
        </w:r>
        <w:r>
          <w:t>8</w:t>
        </w:r>
        <w:r>
          <w:fldChar w:fldCharType="end"/>
        </w:r>
      </w:hyperlink>
    </w:p>
    <w:p>
      <w:pPr>
        <w:pStyle w:val="TOC2"/>
        <w:tabs>
          <w:tab w:val="right" w:leader="dot" w:pos="8306"/>
        </w:tabs>
      </w:pPr>
      <w:hyperlink w:anchor="_Toc14652" w:history="1">
        <w:r>
          <w:rPr>
            <w:rFonts w:ascii="仿宋" w:eastAsia="仿宋" w:hAnsi="仿宋" w:cs="仿宋" w:hint="eastAsia"/>
            <w:lang w:eastAsia="zh-CN"/>
          </w:rPr>
          <w:t>(三)、项目建设有利条件</w:t>
        </w:r>
        <w:r>
          <w:tab/>
        </w:r>
        <w:r>
          <w:fldChar w:fldCharType="begin"/>
        </w:r>
        <w:r>
          <w:instrText xml:space="preserve"> PAGEREF _Toc14652 \h </w:instrText>
        </w:r>
        <w:r>
          <w:fldChar w:fldCharType="separate"/>
        </w:r>
        <w:r>
          <w:t>10</w:t>
        </w:r>
        <w:r>
          <w:fldChar w:fldCharType="end"/>
        </w:r>
      </w:hyperlink>
    </w:p>
    <w:p>
      <w:pPr>
        <w:pStyle w:val="TOC1"/>
        <w:tabs>
          <w:tab w:val="right" w:leader="dot" w:pos="8306"/>
        </w:tabs>
      </w:pPr>
      <w:hyperlink w:anchor="_Toc14990" w:history="1">
        <w:r>
          <w:rPr>
            <w:rFonts w:ascii="仿宋" w:eastAsia="仿宋" w:hAnsi="仿宋" w:cs="仿宋" w:hint="eastAsia"/>
            <w:lang w:eastAsia="zh-CN"/>
          </w:rPr>
          <w:t>三、经济影响分析</w:t>
        </w:r>
        <w:r>
          <w:tab/>
        </w:r>
        <w:r>
          <w:fldChar w:fldCharType="begin"/>
        </w:r>
        <w:r>
          <w:instrText xml:space="preserve"> PAGEREF _Toc14990 \h </w:instrText>
        </w:r>
        <w:r>
          <w:fldChar w:fldCharType="separate"/>
        </w:r>
        <w:r>
          <w:t>11</w:t>
        </w:r>
        <w:r>
          <w:fldChar w:fldCharType="end"/>
        </w:r>
      </w:hyperlink>
    </w:p>
    <w:p>
      <w:pPr>
        <w:pStyle w:val="TOC2"/>
        <w:tabs>
          <w:tab w:val="right" w:leader="dot" w:pos="8306"/>
        </w:tabs>
      </w:pPr>
      <w:hyperlink w:anchor="_Toc3402" w:history="1">
        <w:r>
          <w:rPr>
            <w:rFonts w:ascii="仿宋" w:eastAsia="仿宋" w:hAnsi="仿宋" w:cs="仿宋" w:hint="eastAsia"/>
            <w:lang w:eastAsia="zh-CN"/>
          </w:rPr>
          <w:t>(一)、经济费用效益或费用效果分析</w:t>
        </w:r>
        <w:r>
          <w:tab/>
        </w:r>
        <w:r>
          <w:fldChar w:fldCharType="begin"/>
        </w:r>
        <w:r>
          <w:instrText xml:space="preserve"> PAGEREF _Toc3402 \h </w:instrText>
        </w:r>
        <w:r>
          <w:fldChar w:fldCharType="separate"/>
        </w:r>
        <w:r>
          <w:t>11</w:t>
        </w:r>
        <w:r>
          <w:fldChar w:fldCharType="end"/>
        </w:r>
      </w:hyperlink>
    </w:p>
    <w:p>
      <w:pPr>
        <w:pStyle w:val="TOC2"/>
        <w:tabs>
          <w:tab w:val="right" w:leader="dot" w:pos="8306"/>
        </w:tabs>
      </w:pPr>
      <w:hyperlink w:anchor="_Toc30829" w:history="1">
        <w:r>
          <w:rPr>
            <w:rFonts w:ascii="仿宋" w:eastAsia="仿宋" w:hAnsi="仿宋" w:cs="仿宋" w:hint="eastAsia"/>
            <w:lang w:eastAsia="zh-CN"/>
          </w:rPr>
          <w:t>(二)、行业影响分析</w:t>
        </w:r>
        <w:r>
          <w:tab/>
        </w:r>
        <w:r>
          <w:fldChar w:fldCharType="begin"/>
        </w:r>
        <w:r>
          <w:instrText xml:space="preserve"> PAGEREF _Toc30829 \h </w:instrText>
        </w:r>
        <w:r>
          <w:fldChar w:fldCharType="separate"/>
        </w:r>
        <w:r>
          <w:t>14</w:t>
        </w:r>
        <w:r>
          <w:fldChar w:fldCharType="end"/>
        </w:r>
      </w:hyperlink>
    </w:p>
    <w:p>
      <w:pPr>
        <w:pStyle w:val="TOC2"/>
        <w:tabs>
          <w:tab w:val="right" w:leader="dot" w:pos="8306"/>
        </w:tabs>
      </w:pPr>
      <w:hyperlink w:anchor="_Toc5807" w:history="1">
        <w:r>
          <w:rPr>
            <w:rFonts w:ascii="仿宋" w:eastAsia="仿宋" w:hAnsi="仿宋" w:cs="仿宋" w:hint="eastAsia"/>
            <w:lang w:eastAsia="zh-CN"/>
          </w:rPr>
          <w:t>(三)、区域经济影响分析</w:t>
        </w:r>
        <w:r>
          <w:tab/>
        </w:r>
        <w:r>
          <w:fldChar w:fldCharType="begin"/>
        </w:r>
        <w:r>
          <w:instrText xml:space="preserve"> PAGEREF _Toc5807 \h </w:instrText>
        </w:r>
        <w:r>
          <w:fldChar w:fldCharType="separate"/>
        </w:r>
        <w:r>
          <w:t>15</w:t>
        </w:r>
        <w:r>
          <w:fldChar w:fldCharType="end"/>
        </w:r>
      </w:hyperlink>
    </w:p>
    <w:p>
      <w:pPr>
        <w:pStyle w:val="TOC2"/>
        <w:tabs>
          <w:tab w:val="right" w:leader="dot" w:pos="8306"/>
        </w:tabs>
      </w:pPr>
      <w:hyperlink w:anchor="_Toc16343" w:history="1">
        <w:r>
          <w:rPr>
            <w:rFonts w:ascii="仿宋" w:eastAsia="仿宋" w:hAnsi="仿宋" w:cs="仿宋" w:hint="eastAsia"/>
            <w:lang w:eastAsia="zh-CN"/>
          </w:rPr>
          <w:t>(四)、宏观经济影响分析</w:t>
        </w:r>
        <w:r>
          <w:tab/>
        </w:r>
        <w:r>
          <w:fldChar w:fldCharType="begin"/>
        </w:r>
        <w:r>
          <w:instrText xml:space="preserve"> PAGEREF _Toc16343 \h </w:instrText>
        </w:r>
        <w:r>
          <w:fldChar w:fldCharType="separate"/>
        </w:r>
        <w:r>
          <w:t>16</w:t>
        </w:r>
        <w:r>
          <w:fldChar w:fldCharType="end"/>
        </w:r>
      </w:hyperlink>
    </w:p>
    <w:p>
      <w:pPr>
        <w:pStyle w:val="TOC1"/>
        <w:tabs>
          <w:tab w:val="right" w:leader="dot" w:pos="8306"/>
        </w:tabs>
      </w:pPr>
      <w:hyperlink w:anchor="_Toc4041" w:history="1">
        <w:r>
          <w:rPr>
            <w:rFonts w:ascii="仿宋" w:eastAsia="仿宋" w:hAnsi="仿宋" w:cs="仿宋" w:hint="eastAsia"/>
            <w:lang w:eastAsia="zh-CN"/>
          </w:rPr>
          <w:t>四、建设风险评估分析</w:t>
        </w:r>
        <w:r>
          <w:tab/>
        </w:r>
        <w:r>
          <w:fldChar w:fldCharType="begin"/>
        </w:r>
        <w:r>
          <w:instrText xml:space="preserve"> PAGEREF _Toc4041 \h </w:instrText>
        </w:r>
        <w:r>
          <w:fldChar w:fldCharType="separate"/>
        </w:r>
        <w:r>
          <w:t>18</w:t>
        </w:r>
        <w:r>
          <w:fldChar w:fldCharType="end"/>
        </w:r>
      </w:hyperlink>
    </w:p>
    <w:p>
      <w:pPr>
        <w:pStyle w:val="TOC2"/>
        <w:tabs>
          <w:tab w:val="right" w:leader="dot" w:pos="8306"/>
        </w:tabs>
      </w:pPr>
      <w:hyperlink w:anchor="_Toc30753" w:history="1">
        <w:r>
          <w:rPr>
            <w:rFonts w:ascii="仿宋" w:eastAsia="仿宋" w:hAnsi="仿宋" w:cs="仿宋" w:hint="eastAsia"/>
            <w:lang w:eastAsia="zh-CN"/>
          </w:rPr>
          <w:t>(一)、政策风险分析</w:t>
        </w:r>
        <w:r>
          <w:tab/>
        </w:r>
        <w:r>
          <w:fldChar w:fldCharType="begin"/>
        </w:r>
        <w:r>
          <w:instrText xml:space="preserve"> PAGEREF _Toc30753 \h </w:instrText>
        </w:r>
        <w:r>
          <w:fldChar w:fldCharType="separate"/>
        </w:r>
        <w:r>
          <w:t>18</w:t>
        </w:r>
        <w:r>
          <w:fldChar w:fldCharType="end"/>
        </w:r>
      </w:hyperlink>
    </w:p>
    <w:p>
      <w:pPr>
        <w:pStyle w:val="TOC2"/>
        <w:tabs>
          <w:tab w:val="right" w:leader="dot" w:pos="8306"/>
        </w:tabs>
      </w:pPr>
      <w:hyperlink w:anchor="_Toc18243" w:history="1">
        <w:r>
          <w:rPr>
            <w:rFonts w:ascii="仿宋" w:eastAsia="仿宋" w:hAnsi="仿宋" w:cs="仿宋" w:hint="eastAsia"/>
            <w:lang w:eastAsia="zh-CN"/>
          </w:rPr>
          <w:t>(二)、社会风险分析</w:t>
        </w:r>
        <w:r>
          <w:tab/>
        </w:r>
        <w:r>
          <w:fldChar w:fldCharType="begin"/>
        </w:r>
        <w:r>
          <w:instrText xml:space="preserve"> PAGEREF _Toc18243 \h </w:instrText>
        </w:r>
        <w:r>
          <w:fldChar w:fldCharType="separate"/>
        </w:r>
        <w:r>
          <w:t>19</w:t>
        </w:r>
        <w:r>
          <w:fldChar w:fldCharType="end"/>
        </w:r>
      </w:hyperlink>
    </w:p>
    <w:p>
      <w:pPr>
        <w:pStyle w:val="TOC2"/>
        <w:tabs>
          <w:tab w:val="right" w:leader="dot" w:pos="8306"/>
        </w:tabs>
      </w:pPr>
      <w:hyperlink w:anchor="_Toc20300" w:history="1">
        <w:r>
          <w:rPr>
            <w:rFonts w:ascii="仿宋" w:eastAsia="仿宋" w:hAnsi="仿宋" w:cs="仿宋" w:hint="eastAsia"/>
            <w:lang w:eastAsia="zh-CN"/>
          </w:rPr>
          <w:t>(三)、市场风险分析</w:t>
        </w:r>
        <w:r>
          <w:tab/>
        </w:r>
        <w:r>
          <w:fldChar w:fldCharType="begin"/>
        </w:r>
        <w:r>
          <w:instrText xml:space="preserve"> PAGEREF _Toc20300 \h </w:instrText>
        </w:r>
        <w:r>
          <w:fldChar w:fldCharType="separate"/>
        </w:r>
        <w:r>
          <w:t>21</w:t>
        </w:r>
        <w:r>
          <w:fldChar w:fldCharType="end"/>
        </w:r>
      </w:hyperlink>
    </w:p>
    <w:p>
      <w:pPr>
        <w:pStyle w:val="TOC2"/>
        <w:tabs>
          <w:tab w:val="right" w:leader="dot" w:pos="8306"/>
        </w:tabs>
      </w:pPr>
      <w:hyperlink w:anchor="_Toc27921" w:history="1">
        <w:r>
          <w:rPr>
            <w:rFonts w:ascii="仿宋" w:eastAsia="仿宋" w:hAnsi="仿宋" w:cs="仿宋" w:hint="eastAsia"/>
            <w:lang w:eastAsia="zh-CN"/>
          </w:rPr>
          <w:t>(四)、资金风险分析</w:t>
        </w:r>
        <w:r>
          <w:tab/>
        </w:r>
        <w:r>
          <w:fldChar w:fldCharType="begin"/>
        </w:r>
        <w:r>
          <w:instrText xml:space="preserve"> PAGEREF _Toc27921 \h </w:instrText>
        </w:r>
        <w:r>
          <w:fldChar w:fldCharType="separate"/>
        </w:r>
        <w:r>
          <w:t>21</w:t>
        </w:r>
        <w:r>
          <w:fldChar w:fldCharType="end"/>
        </w:r>
      </w:hyperlink>
    </w:p>
    <w:p>
      <w:pPr>
        <w:pStyle w:val="TOC2"/>
        <w:tabs>
          <w:tab w:val="right" w:leader="dot" w:pos="8306"/>
        </w:tabs>
      </w:pPr>
      <w:hyperlink w:anchor="_Toc28562" w:history="1">
        <w:r>
          <w:rPr>
            <w:rFonts w:ascii="仿宋" w:eastAsia="仿宋" w:hAnsi="仿宋" w:cs="仿宋" w:hint="eastAsia"/>
            <w:lang w:eastAsia="zh-CN"/>
          </w:rPr>
          <w:t>(五)、技术风险分析</w:t>
        </w:r>
        <w:r>
          <w:tab/>
        </w:r>
        <w:r>
          <w:fldChar w:fldCharType="begin"/>
        </w:r>
        <w:r>
          <w:instrText xml:space="preserve"> PAGEREF _Toc28562 \h </w:instrText>
        </w:r>
        <w:r>
          <w:fldChar w:fldCharType="separate"/>
        </w:r>
        <w:r>
          <w:t>22</w:t>
        </w:r>
        <w:r>
          <w:fldChar w:fldCharType="end"/>
        </w:r>
      </w:hyperlink>
    </w:p>
    <w:p>
      <w:pPr>
        <w:pStyle w:val="TOC2"/>
        <w:tabs>
          <w:tab w:val="right" w:leader="dot" w:pos="8306"/>
        </w:tabs>
      </w:pPr>
      <w:hyperlink w:anchor="_Toc7252" w:history="1">
        <w:r>
          <w:rPr>
            <w:rFonts w:ascii="仿宋" w:eastAsia="仿宋" w:hAnsi="仿宋" w:cs="仿宋" w:hint="eastAsia"/>
            <w:lang w:eastAsia="zh-CN"/>
          </w:rPr>
          <w:t>(六)、财务风险分析</w:t>
        </w:r>
        <w:r>
          <w:tab/>
        </w:r>
        <w:r>
          <w:fldChar w:fldCharType="begin"/>
        </w:r>
        <w:r>
          <w:instrText xml:space="preserve"> PAGEREF _Toc7252 \h </w:instrText>
        </w:r>
        <w:r>
          <w:fldChar w:fldCharType="separate"/>
        </w:r>
        <w:r>
          <w:t>24</w:t>
        </w:r>
        <w:r>
          <w:fldChar w:fldCharType="end"/>
        </w:r>
      </w:hyperlink>
    </w:p>
    <w:p>
      <w:pPr>
        <w:pStyle w:val="TOC2"/>
        <w:tabs>
          <w:tab w:val="right" w:leader="dot" w:pos="8306"/>
        </w:tabs>
      </w:pPr>
      <w:hyperlink w:anchor="_Toc25132" w:history="1">
        <w:r>
          <w:rPr>
            <w:rFonts w:ascii="仿宋" w:eastAsia="仿宋" w:hAnsi="仿宋" w:cs="仿宋" w:hint="eastAsia"/>
            <w:lang w:eastAsia="zh-CN"/>
          </w:rPr>
          <w:t>(七)、管理风险分析</w:t>
        </w:r>
        <w:r>
          <w:tab/>
        </w:r>
        <w:r>
          <w:fldChar w:fldCharType="begin"/>
        </w:r>
        <w:r>
          <w:instrText xml:space="preserve"> PAGEREF _Toc25132 \h </w:instrText>
        </w:r>
        <w:r>
          <w:fldChar w:fldCharType="separate"/>
        </w:r>
        <w:r>
          <w:t>25</w:t>
        </w:r>
        <w:r>
          <w:fldChar w:fldCharType="end"/>
        </w:r>
      </w:hyperlink>
    </w:p>
    <w:p>
      <w:pPr>
        <w:pStyle w:val="TOC2"/>
        <w:tabs>
          <w:tab w:val="right" w:leader="dot" w:pos="8306"/>
        </w:tabs>
      </w:pPr>
      <w:hyperlink w:anchor="_Toc12662" w:history="1">
        <w:r>
          <w:rPr>
            <w:rFonts w:ascii="仿宋" w:eastAsia="仿宋" w:hAnsi="仿宋" w:cs="仿宋" w:hint="eastAsia"/>
            <w:lang w:eastAsia="zh-CN"/>
          </w:rPr>
          <w:t>(八)、其它风险分析</w:t>
        </w:r>
        <w:r>
          <w:tab/>
        </w:r>
        <w:r>
          <w:fldChar w:fldCharType="begin"/>
        </w:r>
        <w:r>
          <w:instrText xml:space="preserve"> PAGEREF _Toc12662 \h </w:instrText>
        </w:r>
        <w:r>
          <w:fldChar w:fldCharType="separate"/>
        </w:r>
        <w:r>
          <w:t>27</w:t>
        </w:r>
        <w:r>
          <w:fldChar w:fldCharType="end"/>
        </w:r>
      </w:hyperlink>
    </w:p>
    <w:p>
      <w:pPr>
        <w:pStyle w:val="TOC2"/>
        <w:tabs>
          <w:tab w:val="right" w:leader="dot" w:pos="8306"/>
        </w:tabs>
      </w:pPr>
      <w:hyperlink w:anchor="_Toc4501" w:history="1">
        <w:r>
          <w:rPr>
            <w:rFonts w:ascii="仿宋" w:eastAsia="仿宋" w:hAnsi="仿宋" w:cs="仿宋" w:hint="eastAsia"/>
            <w:lang w:eastAsia="zh-CN"/>
          </w:rPr>
          <w:t>(九)、社会影响评估</w:t>
        </w:r>
        <w:r>
          <w:tab/>
        </w:r>
        <w:r>
          <w:fldChar w:fldCharType="begin"/>
        </w:r>
        <w:r>
          <w:instrText xml:space="preserve"> PAGEREF _Toc4501 \h </w:instrText>
        </w:r>
        <w:r>
          <w:fldChar w:fldCharType="separate"/>
        </w:r>
        <w:r>
          <w:t>28</w:t>
        </w:r>
        <w:r>
          <w:fldChar w:fldCharType="end"/>
        </w:r>
      </w:hyperlink>
    </w:p>
    <w:p>
      <w:pPr>
        <w:pStyle w:val="TOC1"/>
        <w:tabs>
          <w:tab w:val="right" w:leader="dot" w:pos="8306"/>
        </w:tabs>
      </w:pPr>
      <w:hyperlink w:anchor="_Toc13812" w:history="1">
        <w:r>
          <w:rPr>
            <w:rFonts w:ascii="仿宋" w:eastAsia="仿宋" w:hAnsi="仿宋" w:cs="仿宋" w:hint="eastAsia"/>
            <w:lang w:eastAsia="zh-CN"/>
          </w:rPr>
          <w:t>五、梦幻片项目概论</w:t>
        </w:r>
        <w:r>
          <w:tab/>
        </w:r>
        <w:r>
          <w:fldChar w:fldCharType="begin"/>
        </w:r>
        <w:r>
          <w:instrText xml:space="preserve"> PAGEREF _Toc13812 \h </w:instrText>
        </w:r>
        <w:r>
          <w:fldChar w:fldCharType="separate"/>
        </w:r>
        <w:r>
          <w:t>30</w:t>
        </w:r>
        <w:r>
          <w:fldChar w:fldCharType="end"/>
        </w:r>
      </w:hyperlink>
    </w:p>
    <w:p>
      <w:pPr>
        <w:pStyle w:val="TOC2"/>
        <w:tabs>
          <w:tab w:val="right" w:leader="dot" w:pos="8306"/>
        </w:tabs>
      </w:pPr>
      <w:hyperlink w:anchor="_Toc11923" w:history="1">
        <w:r>
          <w:rPr>
            <w:rFonts w:ascii="仿宋" w:eastAsia="仿宋" w:hAnsi="仿宋" w:cs="仿宋" w:hint="eastAsia"/>
            <w:lang w:eastAsia="zh-CN"/>
          </w:rPr>
          <w:t>(一)、项目申报单位概况</w:t>
        </w:r>
        <w:r>
          <w:tab/>
        </w:r>
        <w:r>
          <w:fldChar w:fldCharType="begin"/>
        </w:r>
        <w:r>
          <w:instrText xml:space="preserve"> PAGEREF _Toc11923 \h </w:instrText>
        </w:r>
        <w:r>
          <w:fldChar w:fldCharType="separate"/>
        </w:r>
        <w:r>
          <w:t>30</w:t>
        </w:r>
        <w:r>
          <w:fldChar w:fldCharType="end"/>
        </w:r>
      </w:hyperlink>
    </w:p>
    <w:p>
      <w:pPr>
        <w:pStyle w:val="TOC2"/>
        <w:tabs>
          <w:tab w:val="right" w:leader="dot" w:pos="8306"/>
        </w:tabs>
      </w:pPr>
      <w:hyperlink w:anchor="_Toc14260" w:history="1">
        <w:r>
          <w:rPr>
            <w:rFonts w:ascii="仿宋" w:eastAsia="仿宋" w:hAnsi="仿宋" w:cs="仿宋" w:hint="eastAsia"/>
            <w:lang w:eastAsia="zh-CN"/>
          </w:rPr>
          <w:t>(二)、项目概况</w:t>
        </w:r>
        <w:r>
          <w:tab/>
        </w:r>
        <w:r>
          <w:fldChar w:fldCharType="begin"/>
        </w:r>
        <w:r>
          <w:instrText xml:space="preserve"> PAGEREF _Toc14260 \h </w:instrText>
        </w:r>
        <w:r>
          <w:fldChar w:fldCharType="separate"/>
        </w:r>
        <w:r>
          <w:t>31</w:t>
        </w:r>
        <w:r>
          <w:fldChar w:fldCharType="end"/>
        </w:r>
      </w:hyperlink>
    </w:p>
    <w:p>
      <w:pPr>
        <w:pStyle w:val="TOC1"/>
        <w:tabs>
          <w:tab w:val="right" w:leader="dot" w:pos="8306"/>
        </w:tabs>
      </w:pPr>
      <w:hyperlink w:anchor="_Toc5831" w:history="1">
        <w:r>
          <w:rPr>
            <w:rFonts w:ascii="仿宋" w:eastAsia="仿宋" w:hAnsi="仿宋" w:cs="仿宋" w:hint="eastAsia"/>
            <w:lang w:eastAsia="zh-CN"/>
          </w:rPr>
          <w:t>六、项目选址研究</w:t>
        </w:r>
        <w:r>
          <w:tab/>
        </w:r>
        <w:r>
          <w:fldChar w:fldCharType="begin"/>
        </w:r>
        <w:r>
          <w:instrText xml:space="preserve"> PAGEREF _Toc5831 \h </w:instrText>
        </w:r>
        <w:r>
          <w:fldChar w:fldCharType="separate"/>
        </w:r>
        <w:r>
          <w:t>34</w:t>
        </w:r>
        <w:r>
          <w:fldChar w:fldCharType="end"/>
        </w:r>
      </w:hyperlink>
    </w:p>
    <w:p>
      <w:pPr>
        <w:pStyle w:val="TOC2"/>
        <w:tabs>
          <w:tab w:val="right" w:leader="dot" w:pos="8306"/>
        </w:tabs>
      </w:pPr>
      <w:hyperlink w:anchor="_Toc20445" w:history="1">
        <w:r>
          <w:rPr>
            <w:rFonts w:ascii="仿宋" w:eastAsia="仿宋" w:hAnsi="仿宋" w:cs="仿宋" w:hint="eastAsia"/>
            <w:lang w:eastAsia="zh-CN"/>
          </w:rPr>
          <w:t>(一)、项目选址原则</w:t>
        </w:r>
        <w:r>
          <w:tab/>
        </w:r>
        <w:r>
          <w:fldChar w:fldCharType="begin"/>
        </w:r>
        <w:r>
          <w:instrText xml:space="preserve"> PAGEREF _Toc20445 \h </w:instrText>
        </w:r>
        <w:r>
          <w:fldChar w:fldCharType="separate"/>
        </w:r>
        <w:r>
          <w:t>34</w:t>
        </w:r>
        <w:r>
          <w:fldChar w:fldCharType="end"/>
        </w:r>
      </w:hyperlink>
    </w:p>
    <w:p>
      <w:pPr>
        <w:pStyle w:val="TOC2"/>
        <w:tabs>
          <w:tab w:val="right" w:leader="dot" w:pos="8306"/>
        </w:tabs>
      </w:pPr>
      <w:hyperlink w:anchor="_Toc4253" w:history="1">
        <w:r>
          <w:rPr>
            <w:rFonts w:ascii="仿宋" w:eastAsia="仿宋" w:hAnsi="仿宋" w:cs="仿宋" w:hint="eastAsia"/>
            <w:lang w:eastAsia="zh-CN"/>
          </w:rPr>
          <w:t>(二)、项目选址</w:t>
        </w:r>
        <w:r>
          <w:tab/>
        </w:r>
        <w:r>
          <w:fldChar w:fldCharType="begin"/>
        </w:r>
        <w:r>
          <w:instrText xml:space="preserve"> PAGEREF _Toc4253 \h </w:instrText>
        </w:r>
        <w:r>
          <w:fldChar w:fldCharType="separate"/>
        </w:r>
        <w:r>
          <w:t>38</w:t>
        </w:r>
        <w:r>
          <w:fldChar w:fldCharType="end"/>
        </w:r>
      </w:hyperlink>
    </w:p>
    <w:p>
      <w:pPr>
        <w:pStyle w:val="TOC2"/>
        <w:tabs>
          <w:tab w:val="right" w:leader="dot" w:pos="8306"/>
        </w:tabs>
      </w:pPr>
      <w:hyperlink w:anchor="_Toc32131" w:history="1">
        <w:r>
          <w:rPr>
            <w:rFonts w:ascii="仿宋" w:eastAsia="仿宋" w:hAnsi="仿宋" w:cs="仿宋" w:hint="eastAsia"/>
            <w:lang w:eastAsia="zh-CN"/>
          </w:rPr>
          <w:t>(三)、建设条件分析</w:t>
        </w:r>
        <w:r>
          <w:tab/>
        </w:r>
        <w:r>
          <w:fldChar w:fldCharType="begin"/>
        </w:r>
        <w:r>
          <w:instrText xml:space="preserve"> PAGEREF _Toc32131 \h </w:instrText>
        </w:r>
        <w:r>
          <w:fldChar w:fldCharType="separate"/>
        </w:r>
        <w:r>
          <w:t>40</w:t>
        </w:r>
        <w:r>
          <w:fldChar w:fldCharType="end"/>
        </w:r>
      </w:hyperlink>
    </w:p>
    <w:p>
      <w:pPr>
        <w:pStyle w:val="TOC2"/>
        <w:tabs>
          <w:tab w:val="right" w:leader="dot" w:pos="8306"/>
        </w:tabs>
      </w:pPr>
      <w:hyperlink w:anchor="_Toc4046" w:history="1">
        <w:r>
          <w:rPr>
            <w:rFonts w:ascii="仿宋" w:eastAsia="仿宋" w:hAnsi="仿宋" w:cs="仿宋" w:hint="eastAsia"/>
            <w:lang w:eastAsia="zh-CN"/>
          </w:rPr>
          <w:t>(四)、用地控制指标</w:t>
        </w:r>
        <w:r>
          <w:tab/>
        </w:r>
        <w:r>
          <w:fldChar w:fldCharType="begin"/>
        </w:r>
        <w:r>
          <w:instrText xml:space="preserve"> PAGEREF _Toc4046 \h </w:instrText>
        </w:r>
        <w:r>
          <w:fldChar w:fldCharType="separate"/>
        </w:r>
        <w:r>
          <w:t>41</w:t>
        </w:r>
        <w:r>
          <w:fldChar w:fldCharType="end"/>
        </w:r>
      </w:hyperlink>
    </w:p>
    <w:p>
      <w:pPr>
        <w:pStyle w:val="TOC2"/>
        <w:tabs>
          <w:tab w:val="right" w:leader="dot" w:pos="8306"/>
        </w:tabs>
      </w:pPr>
      <w:hyperlink w:anchor="_Toc23209" w:history="1">
        <w:r>
          <w:rPr>
            <w:rFonts w:ascii="仿宋" w:eastAsia="仿宋" w:hAnsi="仿宋" w:cs="仿宋" w:hint="eastAsia"/>
            <w:lang w:eastAsia="zh-CN"/>
          </w:rPr>
          <w:t>(五)、地总体要求</w:t>
        </w:r>
        <w:r>
          <w:tab/>
        </w:r>
        <w:r>
          <w:fldChar w:fldCharType="begin"/>
        </w:r>
        <w:r>
          <w:instrText xml:space="preserve"> PAGEREF _Toc23209 \h </w:instrText>
        </w:r>
        <w:r>
          <w:fldChar w:fldCharType="separate"/>
        </w:r>
        <w:r>
          <w:t>42</w:t>
        </w:r>
        <w:r>
          <w:fldChar w:fldCharType="end"/>
        </w:r>
      </w:hyperlink>
    </w:p>
    <w:p>
      <w:pPr>
        <w:pStyle w:val="TOC2"/>
        <w:tabs>
          <w:tab w:val="right" w:leader="dot" w:pos="8306"/>
        </w:tabs>
      </w:pPr>
      <w:hyperlink w:anchor="_Toc3790" w:history="1">
        <w:r>
          <w:rPr>
            <w:rFonts w:ascii="仿宋" w:eastAsia="仿宋" w:hAnsi="仿宋" w:cs="仿宋" w:hint="eastAsia"/>
            <w:lang w:eastAsia="zh-CN"/>
          </w:rPr>
          <w:t>(六)、节约用地措施</w:t>
        </w:r>
        <w:r>
          <w:tab/>
        </w:r>
        <w:r>
          <w:fldChar w:fldCharType="begin"/>
        </w:r>
        <w:r>
          <w:instrText xml:space="preserve"> PAGEREF _Toc3790 \h </w:instrText>
        </w:r>
        <w:r>
          <w:fldChar w:fldCharType="separate"/>
        </w:r>
        <w:r>
          <w:t>44</w:t>
        </w:r>
        <w:r>
          <w:fldChar w:fldCharType="end"/>
        </w:r>
      </w:hyperlink>
    </w:p>
    <w:p>
      <w:pPr>
        <w:pStyle w:val="TOC2"/>
        <w:tabs>
          <w:tab w:val="right" w:leader="dot" w:pos="8306"/>
        </w:tabs>
      </w:pPr>
      <w:hyperlink w:anchor="_Toc9835" w:history="1">
        <w:r>
          <w:rPr>
            <w:rFonts w:ascii="仿宋" w:eastAsia="仿宋" w:hAnsi="仿宋" w:cs="仿宋" w:hint="eastAsia"/>
            <w:lang w:eastAsia="zh-CN"/>
          </w:rPr>
          <w:t>(七)、选址综合评价</w:t>
        </w:r>
        <w:r>
          <w:tab/>
        </w:r>
        <w:r>
          <w:fldChar w:fldCharType="begin"/>
        </w:r>
        <w:r>
          <w:instrText xml:space="preserve"> PAGEREF _Toc9835 \h </w:instrText>
        </w:r>
        <w:r>
          <w:fldChar w:fldCharType="separate"/>
        </w:r>
        <w:r>
          <w:t>45</w:t>
        </w:r>
        <w:r>
          <w:fldChar w:fldCharType="end"/>
        </w:r>
      </w:hyperlink>
    </w:p>
    <w:p>
      <w:pPr>
        <w:pStyle w:val="TOC1"/>
        <w:tabs>
          <w:tab w:val="right" w:leader="dot" w:pos="8306"/>
        </w:tabs>
      </w:pPr>
      <w:hyperlink w:anchor="_Toc11490" w:history="1">
        <w:r>
          <w:rPr>
            <w:rFonts w:ascii="仿宋" w:eastAsia="仿宋" w:hAnsi="仿宋" w:cs="仿宋" w:hint="eastAsia"/>
            <w:lang w:eastAsia="zh-CN"/>
          </w:rPr>
          <w:t>七、项目质量与标准</w:t>
        </w:r>
        <w:r>
          <w:tab/>
        </w:r>
        <w:r>
          <w:fldChar w:fldCharType="begin"/>
        </w:r>
        <w:r>
          <w:instrText xml:space="preserve"> PAGEREF _Toc11490 \h </w:instrText>
        </w:r>
        <w:r>
          <w:fldChar w:fldCharType="separate"/>
        </w:r>
        <w:r>
          <w:t>46</w:t>
        </w:r>
        <w:r>
          <w:fldChar w:fldCharType="end"/>
        </w:r>
      </w:hyperlink>
    </w:p>
    <w:p>
      <w:pPr>
        <w:pStyle w:val="TOC2"/>
        <w:tabs>
          <w:tab w:val="right" w:leader="dot" w:pos="8306"/>
        </w:tabs>
      </w:pPr>
      <w:hyperlink w:anchor="_Toc13638" w:history="1">
        <w:r>
          <w:rPr>
            <w:rFonts w:ascii="仿宋" w:eastAsia="仿宋" w:hAnsi="仿宋" w:cs="仿宋" w:hint="eastAsia"/>
            <w:lang w:eastAsia="zh-CN"/>
          </w:rPr>
          <w:t>(一)、质量保障体系</w:t>
        </w:r>
        <w:r>
          <w:tab/>
        </w:r>
        <w:r>
          <w:fldChar w:fldCharType="begin"/>
        </w:r>
        <w:r>
          <w:instrText xml:space="preserve"> PAGEREF _Toc13638 \h </w:instrText>
        </w:r>
        <w:r>
          <w:fldChar w:fldCharType="separate"/>
        </w:r>
        <w:r>
          <w:t>46</w:t>
        </w:r>
        <w:r>
          <w:fldChar w:fldCharType="end"/>
        </w:r>
      </w:hyperlink>
    </w:p>
    <w:p>
      <w:pPr>
        <w:pStyle w:val="TOC2"/>
        <w:tabs>
          <w:tab w:val="right" w:leader="dot" w:pos="8306"/>
        </w:tabs>
      </w:pPr>
      <w:hyperlink w:anchor="_Toc32178" w:history="1">
        <w:r>
          <w:rPr>
            <w:rFonts w:ascii="仿宋" w:eastAsia="仿宋" w:hAnsi="仿宋" w:cs="仿宋" w:hint="eastAsia"/>
            <w:lang w:eastAsia="zh-CN"/>
          </w:rPr>
          <w:t>(二)、标准化作业流程</w:t>
        </w:r>
        <w:r>
          <w:tab/>
        </w:r>
        <w:r>
          <w:fldChar w:fldCharType="begin"/>
        </w:r>
        <w:r>
          <w:instrText xml:space="preserve"> PAGEREF _Toc32178 \h </w:instrText>
        </w:r>
        <w:r>
          <w:fldChar w:fldCharType="separate"/>
        </w:r>
        <w:r>
          <w:t>47</w:t>
        </w:r>
        <w:r>
          <w:fldChar w:fldCharType="end"/>
        </w:r>
      </w:hyperlink>
    </w:p>
    <w:p>
      <w:pPr>
        <w:pStyle w:val="TOC2"/>
        <w:tabs>
          <w:tab w:val="right" w:leader="dot" w:pos="8306"/>
        </w:tabs>
      </w:pPr>
      <w:hyperlink w:anchor="_Toc8410" w:history="1">
        <w:r>
          <w:rPr>
            <w:rFonts w:ascii="仿宋" w:eastAsia="仿宋" w:hAnsi="仿宋" w:cs="仿宋" w:hint="eastAsia"/>
            <w:lang w:eastAsia="zh-CN"/>
          </w:rPr>
          <w:t>(三)、质量监控与评估</w:t>
        </w:r>
        <w:r>
          <w:tab/>
        </w:r>
        <w:r>
          <w:fldChar w:fldCharType="begin"/>
        </w:r>
        <w:r>
          <w:instrText xml:space="preserve"> PAGEREF _Toc8410 \h </w:instrText>
        </w:r>
        <w:r>
          <w:fldChar w:fldCharType="separate"/>
        </w:r>
        <w:r>
          <w:t>49</w:t>
        </w:r>
        <w:r>
          <w:fldChar w:fldCharType="end"/>
        </w:r>
      </w:hyperlink>
    </w:p>
    <w:p>
      <w:pPr>
        <w:pStyle w:val="TOC2"/>
        <w:tabs>
          <w:tab w:val="right" w:leader="dot" w:pos="8306"/>
        </w:tabs>
      </w:pPr>
      <w:hyperlink w:anchor="_Toc7821" w:history="1">
        <w:r>
          <w:rPr>
            <w:rFonts w:ascii="仿宋" w:eastAsia="仿宋" w:hAnsi="仿宋" w:cs="仿宋" w:hint="eastAsia"/>
            <w:lang w:eastAsia="zh-CN"/>
          </w:rPr>
          <w:t>(四)、质量改进计划</w:t>
        </w:r>
        <w:r>
          <w:tab/>
        </w:r>
        <w:r>
          <w:fldChar w:fldCharType="begin"/>
        </w:r>
        <w:r>
          <w:instrText xml:space="preserve"> PAGEREF _Toc7821 \h </w:instrText>
        </w:r>
        <w:r>
          <w:fldChar w:fldCharType="separate"/>
        </w:r>
        <w:r>
          <w:t>50</w:t>
        </w:r>
        <w:r>
          <w:fldChar w:fldCharType="end"/>
        </w:r>
      </w:hyperlink>
    </w:p>
    <w:p>
      <w:pPr>
        <w:pStyle w:val="TOC1"/>
        <w:tabs>
          <w:tab w:val="right" w:leader="dot" w:pos="8306"/>
        </w:tabs>
      </w:pPr>
      <w:hyperlink w:anchor="_Toc6820" w:history="1">
        <w:r>
          <w:rPr>
            <w:rFonts w:ascii="仿宋" w:eastAsia="仿宋" w:hAnsi="仿宋" w:cs="仿宋" w:hint="eastAsia"/>
            <w:lang w:eastAsia="zh-CN"/>
          </w:rPr>
          <w:t>八、资金管理与财务规划</w:t>
        </w:r>
        <w:r>
          <w:tab/>
        </w:r>
        <w:r>
          <w:fldChar w:fldCharType="begin"/>
        </w:r>
        <w:r>
          <w:instrText xml:space="preserve"> PAGEREF _Toc6820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 w:history="1">
        <w:r>
          <w:rPr>
            <w:rFonts w:ascii="仿宋" w:eastAsia="仿宋" w:hAnsi="仿宋" w:cs="仿宋" w:hint="eastAsia"/>
            <w:lang w:eastAsia="zh-CN"/>
          </w:rPr>
          <w:t>(一)、项目资金来源与筹措</w:t>
        </w:r>
        <w:r>
          <w:tab/>
        </w:r>
        <w:r>
          <w:fldChar w:fldCharType="begin"/>
        </w:r>
        <w:r>
          <w:instrText xml:space="preserve"> PAGEREF _Toc1728 \h </w:instrText>
        </w:r>
        <w:r>
          <w:fldChar w:fldCharType="separate"/>
        </w:r>
        <w:r>
          <w:t>51</w:t>
        </w:r>
        <w:r>
          <w:fldChar w:fldCharType="end"/>
        </w:r>
      </w:hyperlink>
    </w:p>
    <w:p>
      <w:pPr>
        <w:pStyle w:val="TOC2"/>
        <w:tabs>
          <w:tab w:val="right" w:leader="dot" w:pos="8306"/>
        </w:tabs>
      </w:pPr>
      <w:hyperlink w:anchor="_Toc8564" w:history="1">
        <w:r>
          <w:rPr>
            <w:rFonts w:ascii="仿宋" w:eastAsia="仿宋" w:hAnsi="仿宋" w:cs="仿宋" w:hint="eastAsia"/>
            <w:lang w:eastAsia="zh-CN"/>
          </w:rPr>
          <w:t>(二)、资金使用与监管</w:t>
        </w:r>
        <w:r>
          <w:tab/>
        </w:r>
        <w:r>
          <w:fldChar w:fldCharType="begin"/>
        </w:r>
        <w:r>
          <w:instrText xml:space="preserve"> PAGEREF _Toc8564 \h </w:instrText>
        </w:r>
        <w:r>
          <w:fldChar w:fldCharType="separate"/>
        </w:r>
        <w:r>
          <w:t>53</w:t>
        </w:r>
        <w:r>
          <w:fldChar w:fldCharType="end"/>
        </w:r>
      </w:hyperlink>
    </w:p>
    <w:p>
      <w:pPr>
        <w:pStyle w:val="TOC2"/>
        <w:tabs>
          <w:tab w:val="right" w:leader="dot" w:pos="8306"/>
        </w:tabs>
      </w:pPr>
      <w:hyperlink w:anchor="_Toc29614" w:history="1">
        <w:r>
          <w:rPr>
            <w:rFonts w:ascii="仿宋" w:eastAsia="仿宋" w:hAnsi="仿宋" w:cs="仿宋" w:hint="eastAsia"/>
            <w:lang w:eastAsia="zh-CN"/>
          </w:rPr>
          <w:t>(三)、财务规划与预测</w:t>
        </w:r>
        <w:r>
          <w:tab/>
        </w:r>
        <w:r>
          <w:fldChar w:fldCharType="begin"/>
        </w:r>
        <w:r>
          <w:instrText xml:space="preserve"> PAGEREF _Toc29614 \h </w:instrText>
        </w:r>
        <w:r>
          <w:fldChar w:fldCharType="separate"/>
        </w:r>
        <w:r>
          <w:t>54</w:t>
        </w:r>
        <w:r>
          <w:fldChar w:fldCharType="end"/>
        </w:r>
      </w:hyperlink>
    </w:p>
    <w:p>
      <w:pPr>
        <w:pStyle w:val="TOC1"/>
        <w:tabs>
          <w:tab w:val="right" w:leader="dot" w:pos="8306"/>
        </w:tabs>
      </w:pPr>
      <w:hyperlink w:anchor="_Toc6064" w:history="1">
        <w:r>
          <w:rPr>
            <w:rFonts w:ascii="仿宋" w:eastAsia="仿宋" w:hAnsi="仿宋" w:cs="仿宋" w:hint="eastAsia"/>
            <w:lang w:eastAsia="zh-CN"/>
          </w:rPr>
          <w:t>九、客户关系管理与市场拓展</w:t>
        </w:r>
        <w:r>
          <w:tab/>
        </w:r>
        <w:r>
          <w:fldChar w:fldCharType="begin"/>
        </w:r>
        <w:r>
          <w:instrText xml:space="preserve"> PAGEREF _Toc6064 \h </w:instrText>
        </w:r>
        <w:r>
          <w:fldChar w:fldCharType="separate"/>
        </w:r>
        <w:r>
          <w:t>55</w:t>
        </w:r>
        <w:r>
          <w:fldChar w:fldCharType="end"/>
        </w:r>
      </w:hyperlink>
    </w:p>
    <w:p>
      <w:pPr>
        <w:pStyle w:val="TOC2"/>
        <w:tabs>
          <w:tab w:val="right" w:leader="dot" w:pos="8306"/>
        </w:tabs>
      </w:pPr>
      <w:hyperlink w:anchor="_Toc5764" w:history="1">
        <w:r>
          <w:rPr>
            <w:rFonts w:ascii="仿宋" w:eastAsia="仿宋" w:hAnsi="仿宋" w:cs="仿宋" w:hint="eastAsia"/>
            <w:lang w:eastAsia="zh-CN"/>
          </w:rPr>
          <w:t>(一)、客户关系管理策略</w:t>
        </w:r>
        <w:r>
          <w:tab/>
        </w:r>
        <w:r>
          <w:fldChar w:fldCharType="begin"/>
        </w:r>
        <w:r>
          <w:instrText xml:space="preserve"> PAGEREF _Toc5764 \h </w:instrText>
        </w:r>
        <w:r>
          <w:fldChar w:fldCharType="separate"/>
        </w:r>
        <w:r>
          <w:t>55</w:t>
        </w:r>
        <w:r>
          <w:fldChar w:fldCharType="end"/>
        </w:r>
      </w:hyperlink>
    </w:p>
    <w:p>
      <w:pPr>
        <w:pStyle w:val="TOC2"/>
        <w:tabs>
          <w:tab w:val="right" w:leader="dot" w:pos="8306"/>
        </w:tabs>
      </w:pPr>
      <w:hyperlink w:anchor="_Toc26794" w:history="1">
        <w:r>
          <w:rPr>
            <w:rFonts w:ascii="仿宋" w:eastAsia="仿宋" w:hAnsi="仿宋" w:cs="仿宋" w:hint="eastAsia"/>
            <w:lang w:eastAsia="zh-CN"/>
          </w:rPr>
          <w:t>(二)、市场拓展方案</w:t>
        </w:r>
        <w:r>
          <w:tab/>
        </w:r>
        <w:r>
          <w:fldChar w:fldCharType="begin"/>
        </w:r>
        <w:r>
          <w:instrText xml:space="preserve"> PAGEREF _Toc26794 \h </w:instrText>
        </w:r>
        <w:r>
          <w:fldChar w:fldCharType="separate"/>
        </w:r>
        <w:r>
          <w:t>56</w:t>
        </w:r>
        <w:r>
          <w:fldChar w:fldCharType="end"/>
        </w:r>
      </w:hyperlink>
    </w:p>
    <w:p>
      <w:pPr>
        <w:pStyle w:val="TOC1"/>
        <w:tabs>
          <w:tab w:val="right" w:leader="dot" w:pos="8306"/>
        </w:tabs>
      </w:pPr>
      <w:hyperlink w:anchor="_Toc6340" w:history="1">
        <w:r>
          <w:rPr>
            <w:rFonts w:ascii="仿宋" w:eastAsia="仿宋" w:hAnsi="仿宋" w:cs="仿宋" w:hint="eastAsia"/>
            <w:lang w:eastAsia="zh-CN"/>
          </w:rPr>
          <w:t>十、项目变更管理</w:t>
        </w:r>
        <w:r>
          <w:tab/>
        </w:r>
        <w:r>
          <w:fldChar w:fldCharType="begin"/>
        </w:r>
        <w:r>
          <w:instrText xml:space="preserve"> PAGEREF _Toc6340 \h </w:instrText>
        </w:r>
        <w:r>
          <w:fldChar w:fldCharType="separate"/>
        </w:r>
        <w:r>
          <w:t>57</w:t>
        </w:r>
        <w:r>
          <w:fldChar w:fldCharType="end"/>
        </w:r>
      </w:hyperlink>
    </w:p>
    <w:p>
      <w:pPr>
        <w:pStyle w:val="TOC2"/>
        <w:tabs>
          <w:tab w:val="right" w:leader="dot" w:pos="8306"/>
        </w:tabs>
      </w:pPr>
      <w:hyperlink w:anchor="_Toc7558" w:history="1">
        <w:r>
          <w:rPr>
            <w:rFonts w:ascii="仿宋" w:eastAsia="仿宋" w:hAnsi="仿宋" w:cs="仿宋" w:hint="eastAsia"/>
            <w:lang w:eastAsia="zh-CN"/>
          </w:rPr>
          <w:t>(一)、变更控制流程</w:t>
        </w:r>
        <w:r>
          <w:tab/>
        </w:r>
        <w:r>
          <w:fldChar w:fldCharType="begin"/>
        </w:r>
        <w:r>
          <w:instrText xml:space="preserve"> PAGEREF _Toc7558 \h </w:instrText>
        </w:r>
        <w:r>
          <w:fldChar w:fldCharType="separate"/>
        </w:r>
        <w:r>
          <w:t>57</w:t>
        </w:r>
        <w:r>
          <w:fldChar w:fldCharType="end"/>
        </w:r>
      </w:hyperlink>
    </w:p>
    <w:p>
      <w:pPr>
        <w:pStyle w:val="TOC2"/>
        <w:tabs>
          <w:tab w:val="right" w:leader="dot" w:pos="8306"/>
        </w:tabs>
      </w:pPr>
      <w:hyperlink w:anchor="_Toc30206" w:history="1">
        <w:r>
          <w:rPr>
            <w:rFonts w:ascii="仿宋" w:eastAsia="仿宋" w:hAnsi="仿宋" w:cs="仿宋" w:hint="eastAsia"/>
            <w:lang w:eastAsia="zh-CN"/>
          </w:rPr>
          <w:t>(二)、影响评估与处理</w:t>
        </w:r>
        <w:r>
          <w:tab/>
        </w:r>
        <w:r>
          <w:fldChar w:fldCharType="begin"/>
        </w:r>
        <w:r>
          <w:instrText xml:space="preserve"> PAGEREF _Toc30206 \h </w:instrText>
        </w:r>
        <w:r>
          <w:fldChar w:fldCharType="separate"/>
        </w:r>
        <w:r>
          <w:t>58</w:t>
        </w:r>
        <w:r>
          <w:fldChar w:fldCharType="end"/>
        </w:r>
      </w:hyperlink>
    </w:p>
    <w:p>
      <w:pPr>
        <w:pStyle w:val="TOC2"/>
        <w:tabs>
          <w:tab w:val="right" w:leader="dot" w:pos="8306"/>
        </w:tabs>
      </w:pPr>
      <w:hyperlink w:anchor="_Toc1678" w:history="1">
        <w:r>
          <w:rPr>
            <w:rFonts w:ascii="仿宋" w:eastAsia="仿宋" w:hAnsi="仿宋" w:cs="仿宋" w:hint="eastAsia"/>
            <w:lang w:eastAsia="zh-CN"/>
          </w:rPr>
          <w:t>(三)、变更记录与追踪</w:t>
        </w:r>
        <w:r>
          <w:tab/>
        </w:r>
        <w:r>
          <w:fldChar w:fldCharType="begin"/>
        </w:r>
        <w:r>
          <w:instrText xml:space="preserve"> PAGEREF _Toc1678 \h </w:instrText>
        </w:r>
        <w:r>
          <w:fldChar w:fldCharType="separate"/>
        </w:r>
        <w:r>
          <w:t>60</w:t>
        </w:r>
        <w:r>
          <w:fldChar w:fldCharType="end"/>
        </w:r>
      </w:hyperlink>
    </w:p>
    <w:p>
      <w:pPr>
        <w:pStyle w:val="TOC2"/>
        <w:tabs>
          <w:tab w:val="right" w:leader="dot" w:pos="8306"/>
        </w:tabs>
      </w:pPr>
      <w:hyperlink w:anchor="_Toc23657" w:history="1">
        <w:r>
          <w:rPr>
            <w:rFonts w:ascii="仿宋" w:eastAsia="仿宋" w:hAnsi="仿宋" w:cs="仿宋" w:hint="eastAsia"/>
            <w:lang w:eastAsia="zh-CN"/>
          </w:rPr>
          <w:t>(四)、变更管理策略</w:t>
        </w:r>
        <w:r>
          <w:tab/>
        </w:r>
        <w:r>
          <w:fldChar w:fldCharType="begin"/>
        </w:r>
        <w:r>
          <w:instrText xml:space="preserve"> PAGEREF _Toc23657 \h </w:instrText>
        </w:r>
        <w:r>
          <w:fldChar w:fldCharType="separate"/>
        </w:r>
        <w:r>
          <w:t>61</w:t>
        </w:r>
        <w:r>
          <w:fldChar w:fldCharType="end"/>
        </w:r>
      </w:hyperlink>
    </w:p>
    <w:p>
      <w:pPr>
        <w:pStyle w:val="TOC1"/>
        <w:tabs>
          <w:tab w:val="right" w:leader="dot" w:pos="8306"/>
        </w:tabs>
      </w:pPr>
      <w:hyperlink w:anchor="_Toc994" w:history="1">
        <w:r>
          <w:rPr>
            <w:rFonts w:ascii="仿宋" w:eastAsia="仿宋" w:hAnsi="仿宋" w:cs="仿宋" w:hint="eastAsia"/>
            <w:lang w:eastAsia="zh-CN"/>
          </w:rPr>
          <w:t>十一、经济效益与社会效益优化</w:t>
        </w:r>
        <w:r>
          <w:tab/>
        </w:r>
        <w:r>
          <w:fldChar w:fldCharType="begin"/>
        </w:r>
        <w:r>
          <w:instrText xml:space="preserve"> PAGEREF _Toc994 \h </w:instrText>
        </w:r>
        <w:r>
          <w:fldChar w:fldCharType="separate"/>
        </w:r>
        <w:r>
          <w:t>63</w:t>
        </w:r>
        <w:r>
          <w:fldChar w:fldCharType="end"/>
        </w:r>
      </w:hyperlink>
    </w:p>
    <w:p>
      <w:pPr>
        <w:pStyle w:val="TOC2"/>
        <w:tabs>
          <w:tab w:val="right" w:leader="dot" w:pos="8306"/>
        </w:tabs>
      </w:pPr>
      <w:hyperlink w:anchor="_Toc4933" w:history="1">
        <w:r>
          <w:rPr>
            <w:rFonts w:ascii="仿宋" w:eastAsia="仿宋" w:hAnsi="仿宋" w:cs="仿宋" w:hint="eastAsia"/>
            <w:lang w:eastAsia="zh-CN"/>
          </w:rPr>
          <w:t>(一)、经济效益提升策略</w:t>
        </w:r>
        <w:r>
          <w:tab/>
        </w:r>
        <w:r>
          <w:fldChar w:fldCharType="begin"/>
        </w:r>
        <w:r>
          <w:instrText xml:space="preserve"> PAGEREF _Toc4933 \h </w:instrText>
        </w:r>
        <w:r>
          <w:fldChar w:fldCharType="separate"/>
        </w:r>
        <w:r>
          <w:t>63</w:t>
        </w:r>
        <w:r>
          <w:fldChar w:fldCharType="end"/>
        </w:r>
      </w:hyperlink>
    </w:p>
    <w:p>
      <w:pPr>
        <w:pStyle w:val="TOC2"/>
        <w:tabs>
          <w:tab w:val="right" w:leader="dot" w:pos="8306"/>
        </w:tabs>
      </w:pPr>
      <w:hyperlink w:anchor="_Toc4325" w:history="1">
        <w:r>
          <w:rPr>
            <w:rFonts w:ascii="仿宋" w:eastAsia="仿宋" w:hAnsi="仿宋" w:cs="仿宋" w:hint="eastAsia"/>
            <w:lang w:eastAsia="zh-CN"/>
          </w:rPr>
          <w:t>(二)、社会效益增强方案</w:t>
        </w:r>
        <w:r>
          <w:tab/>
        </w:r>
        <w:r>
          <w:fldChar w:fldCharType="begin"/>
        </w:r>
        <w:r>
          <w:instrText xml:space="preserve"> PAGEREF _Toc4325 \h </w:instrText>
        </w:r>
        <w:r>
          <w:fldChar w:fldCharType="separate"/>
        </w:r>
        <w:r>
          <w:t>64</w:t>
        </w:r>
        <w:r>
          <w:fldChar w:fldCharType="end"/>
        </w:r>
      </w:hyperlink>
    </w:p>
    <w:p>
      <w:pPr>
        <w:pStyle w:val="TOC1"/>
        <w:tabs>
          <w:tab w:val="right" w:leader="dot" w:pos="8306"/>
        </w:tabs>
      </w:pPr>
      <w:hyperlink w:anchor="_Toc7453" w:history="1">
        <w:r>
          <w:rPr>
            <w:rFonts w:ascii="仿宋" w:eastAsia="仿宋" w:hAnsi="仿宋" w:cs="仿宋" w:hint="eastAsia"/>
            <w:lang w:eastAsia="zh-CN"/>
          </w:rPr>
          <w:t>十二、项目实施与管理方案</w:t>
        </w:r>
        <w:r>
          <w:tab/>
        </w:r>
        <w:r>
          <w:fldChar w:fldCharType="begin"/>
        </w:r>
        <w:r>
          <w:instrText xml:space="preserve"> PAGEREF _Toc7453 \h </w:instrText>
        </w:r>
        <w:r>
          <w:fldChar w:fldCharType="separate"/>
        </w:r>
        <w:r>
          <w:t>65</w:t>
        </w:r>
        <w:r>
          <w:fldChar w:fldCharType="end"/>
        </w:r>
      </w:hyperlink>
    </w:p>
    <w:p>
      <w:pPr>
        <w:pStyle w:val="TOC2"/>
        <w:tabs>
          <w:tab w:val="right" w:leader="dot" w:pos="8306"/>
        </w:tabs>
      </w:pPr>
      <w:hyperlink w:anchor="_Toc4056" w:history="1">
        <w:r>
          <w:rPr>
            <w:rFonts w:ascii="仿宋" w:eastAsia="仿宋" w:hAnsi="仿宋" w:cs="仿宋" w:hint="eastAsia"/>
            <w:lang w:eastAsia="zh-CN"/>
          </w:rPr>
          <w:t>(一)、项目实施计划</w:t>
        </w:r>
        <w:r>
          <w:tab/>
        </w:r>
        <w:r>
          <w:fldChar w:fldCharType="begin"/>
        </w:r>
        <w:r>
          <w:instrText xml:space="preserve"> PAGEREF _Toc4056 \h </w:instrText>
        </w:r>
        <w:r>
          <w:fldChar w:fldCharType="separate"/>
        </w:r>
        <w:r>
          <w:t>65</w:t>
        </w:r>
        <w:r>
          <w:fldChar w:fldCharType="end"/>
        </w:r>
      </w:hyperlink>
    </w:p>
    <w:p>
      <w:pPr>
        <w:pStyle w:val="TOC2"/>
        <w:tabs>
          <w:tab w:val="right" w:leader="dot" w:pos="8306"/>
        </w:tabs>
      </w:pPr>
      <w:hyperlink w:anchor="_Toc15727" w:history="1">
        <w:r>
          <w:rPr>
            <w:rFonts w:ascii="仿宋" w:eastAsia="仿宋" w:hAnsi="仿宋" w:cs="仿宋" w:hint="eastAsia"/>
            <w:lang w:eastAsia="zh-CN"/>
          </w:rPr>
          <w:t>(二)、项目组织机构与职责</w:t>
        </w:r>
        <w:r>
          <w:tab/>
        </w:r>
        <w:r>
          <w:fldChar w:fldCharType="begin"/>
        </w:r>
        <w:r>
          <w:instrText xml:space="preserve"> PAGEREF _Toc15727 \h </w:instrText>
        </w:r>
        <w:r>
          <w:fldChar w:fldCharType="separate"/>
        </w:r>
        <w:r>
          <w:t>66</w:t>
        </w:r>
        <w:r>
          <w:fldChar w:fldCharType="end"/>
        </w:r>
      </w:hyperlink>
    </w:p>
    <w:p>
      <w:pPr>
        <w:pStyle w:val="TOC2"/>
        <w:tabs>
          <w:tab w:val="right" w:leader="dot" w:pos="8306"/>
        </w:tabs>
      </w:pPr>
      <w:hyperlink w:anchor="_Toc32638" w:history="1">
        <w:r>
          <w:rPr>
            <w:rFonts w:ascii="仿宋" w:eastAsia="仿宋" w:hAnsi="仿宋" w:cs="仿宋" w:hint="eastAsia"/>
            <w:lang w:eastAsia="zh-CN"/>
          </w:rPr>
          <w:t>(三)、项目管理与监控体系</w:t>
        </w:r>
        <w:r>
          <w:tab/>
        </w:r>
        <w:r>
          <w:fldChar w:fldCharType="begin"/>
        </w:r>
        <w:r>
          <w:instrText xml:space="preserve"> PAGEREF _Toc32638 \h </w:instrText>
        </w:r>
        <w:r>
          <w:fldChar w:fldCharType="separate"/>
        </w:r>
        <w:r>
          <w:t>69</w:t>
        </w:r>
        <w:r>
          <w:fldChar w:fldCharType="end"/>
        </w:r>
      </w:hyperlink>
    </w:p>
    <w:p>
      <w:pPr>
        <w:pStyle w:val="TOC1"/>
        <w:tabs>
          <w:tab w:val="right" w:leader="dot" w:pos="8306"/>
        </w:tabs>
      </w:pPr>
      <w:hyperlink w:anchor="_Toc1093" w:history="1">
        <w:r>
          <w:rPr>
            <w:rFonts w:ascii="仿宋" w:eastAsia="仿宋" w:hAnsi="仿宋" w:cs="仿宋" w:hint="eastAsia"/>
            <w:lang w:eastAsia="zh-CN"/>
          </w:rPr>
          <w:t>十三、产业协同与集群发展</w:t>
        </w:r>
        <w:r>
          <w:tab/>
        </w:r>
        <w:r>
          <w:fldChar w:fldCharType="begin"/>
        </w:r>
        <w:r>
          <w:instrText xml:space="preserve"> PAGEREF _Toc1093 \h </w:instrText>
        </w:r>
        <w:r>
          <w:fldChar w:fldCharType="separate"/>
        </w:r>
        <w:r>
          <w:t>71</w:t>
        </w:r>
        <w:r>
          <w:fldChar w:fldCharType="end"/>
        </w:r>
      </w:hyperlink>
    </w:p>
    <w:p>
      <w:pPr>
        <w:pStyle w:val="TOC2"/>
        <w:tabs>
          <w:tab w:val="right" w:leader="dot" w:pos="8306"/>
        </w:tabs>
      </w:pPr>
      <w:hyperlink w:anchor="_Toc21190" w:history="1">
        <w:r>
          <w:rPr>
            <w:rFonts w:ascii="仿宋" w:eastAsia="仿宋" w:hAnsi="仿宋" w:cs="仿宋" w:hint="eastAsia"/>
            <w:lang w:eastAsia="zh-CN"/>
          </w:rPr>
          <w:t>(一)、产业协同机制建设</w:t>
        </w:r>
        <w:r>
          <w:tab/>
        </w:r>
        <w:r>
          <w:fldChar w:fldCharType="begin"/>
        </w:r>
        <w:r>
          <w:instrText xml:space="preserve"> PAGEREF _Toc21190 \h </w:instrText>
        </w:r>
        <w:r>
          <w:fldChar w:fldCharType="separate"/>
        </w:r>
        <w:r>
          <w:t>71</w:t>
        </w:r>
        <w:r>
          <w:fldChar w:fldCharType="end"/>
        </w:r>
      </w:hyperlink>
    </w:p>
    <w:p>
      <w:pPr>
        <w:pStyle w:val="TOC2"/>
        <w:tabs>
          <w:tab w:val="right" w:leader="dot" w:pos="8306"/>
        </w:tabs>
      </w:pPr>
      <w:hyperlink w:anchor="_Toc22453" w:history="1">
        <w:r>
          <w:rPr>
            <w:rFonts w:ascii="仿宋" w:eastAsia="仿宋" w:hAnsi="仿宋" w:cs="仿宋" w:hint="eastAsia"/>
            <w:lang w:eastAsia="zh-CN"/>
          </w:rPr>
          <w:t>(二)、产业集群培育与发展</w:t>
        </w:r>
        <w:r>
          <w:tab/>
        </w:r>
        <w:r>
          <w:fldChar w:fldCharType="begin"/>
        </w:r>
        <w:r>
          <w:instrText xml:space="preserve"> PAGEREF _Toc22453 \h </w:instrText>
        </w:r>
        <w:r>
          <w:fldChar w:fldCharType="separate"/>
        </w:r>
        <w:r>
          <w:t>72</w:t>
        </w:r>
        <w:r>
          <w:fldChar w:fldCharType="end"/>
        </w:r>
      </w:hyperlink>
    </w:p>
    <w:p>
      <w:pPr>
        <w:pStyle w:val="TOC1"/>
        <w:tabs>
          <w:tab w:val="right" w:leader="dot" w:pos="8306"/>
        </w:tabs>
      </w:pPr>
      <w:hyperlink w:anchor="_Toc8899" w:history="1">
        <w:r>
          <w:rPr>
            <w:rFonts w:ascii="仿宋" w:eastAsia="仿宋" w:hAnsi="仿宋" w:cs="仿宋" w:hint="eastAsia"/>
            <w:lang w:eastAsia="zh-CN"/>
          </w:rPr>
          <w:t>十四、企业合规与伦理</w:t>
        </w:r>
        <w:r>
          <w:tab/>
        </w:r>
        <w:r>
          <w:fldChar w:fldCharType="begin"/>
        </w:r>
        <w:r>
          <w:instrText xml:space="preserve"> PAGEREF _Toc8899 \h </w:instrText>
        </w:r>
        <w:r>
          <w:fldChar w:fldCharType="separate"/>
        </w:r>
        <w:r>
          <w:t>73</w:t>
        </w:r>
        <w:r>
          <w:fldChar w:fldCharType="end"/>
        </w:r>
      </w:hyperlink>
    </w:p>
    <w:p>
      <w:pPr>
        <w:pStyle w:val="TOC2"/>
        <w:tabs>
          <w:tab w:val="right" w:leader="dot" w:pos="8306"/>
        </w:tabs>
      </w:pPr>
      <w:hyperlink w:anchor="_Toc29299" w:history="1">
        <w:r>
          <w:rPr>
            <w:rFonts w:ascii="仿宋" w:eastAsia="仿宋" w:hAnsi="仿宋" w:cs="仿宋" w:hint="eastAsia"/>
            <w:lang w:eastAsia="zh-CN"/>
          </w:rPr>
          <w:t>(一)、合规政策与程序</w:t>
        </w:r>
        <w:r>
          <w:tab/>
        </w:r>
        <w:r>
          <w:fldChar w:fldCharType="begin"/>
        </w:r>
        <w:r>
          <w:instrText xml:space="preserve"> PAGEREF _Toc29299 \h </w:instrText>
        </w:r>
        <w:r>
          <w:fldChar w:fldCharType="separate"/>
        </w:r>
        <w:r>
          <w:t>73</w:t>
        </w:r>
        <w:r>
          <w:fldChar w:fldCharType="end"/>
        </w:r>
      </w:hyperlink>
    </w:p>
    <w:p>
      <w:pPr>
        <w:pStyle w:val="TOC2"/>
        <w:tabs>
          <w:tab w:val="right" w:leader="dot" w:pos="8306"/>
        </w:tabs>
      </w:pPr>
      <w:hyperlink w:anchor="_Toc30086" w:history="1">
        <w:r>
          <w:rPr>
            <w:rFonts w:ascii="仿宋" w:eastAsia="仿宋" w:hAnsi="仿宋" w:cs="仿宋" w:hint="eastAsia"/>
            <w:lang w:eastAsia="zh-CN"/>
          </w:rPr>
          <w:t>(二)、伦理规范与培训</w:t>
        </w:r>
        <w:r>
          <w:tab/>
        </w:r>
        <w:r>
          <w:fldChar w:fldCharType="begin"/>
        </w:r>
        <w:r>
          <w:instrText xml:space="preserve"> PAGEREF _Toc30086 \h </w:instrText>
        </w:r>
        <w:r>
          <w:fldChar w:fldCharType="separate"/>
        </w:r>
        <w:r>
          <w:t>74</w:t>
        </w:r>
        <w:r>
          <w:fldChar w:fldCharType="end"/>
        </w:r>
      </w:hyperlink>
    </w:p>
    <w:p>
      <w:pPr>
        <w:pStyle w:val="TOC2"/>
        <w:tabs>
          <w:tab w:val="right" w:leader="dot" w:pos="8306"/>
        </w:tabs>
      </w:pPr>
      <w:hyperlink w:anchor="_Toc18387" w:history="1">
        <w:r>
          <w:rPr>
            <w:rFonts w:ascii="仿宋" w:eastAsia="仿宋" w:hAnsi="仿宋" w:cs="仿宋" w:hint="eastAsia"/>
            <w:lang w:eastAsia="zh-CN"/>
          </w:rPr>
          <w:t>(三)、合规风险评估</w:t>
        </w:r>
        <w:r>
          <w:tab/>
        </w:r>
        <w:r>
          <w:fldChar w:fldCharType="begin"/>
        </w:r>
        <w:r>
          <w:instrText xml:space="preserve"> PAGEREF _Toc18387 \h </w:instrText>
        </w:r>
        <w:r>
          <w:fldChar w:fldCharType="separate"/>
        </w:r>
        <w:r>
          <w:t>75</w:t>
        </w:r>
        <w:r>
          <w:fldChar w:fldCharType="end"/>
        </w:r>
      </w:hyperlink>
    </w:p>
    <w:p>
      <w:pPr>
        <w:pStyle w:val="TOC2"/>
        <w:tabs>
          <w:tab w:val="right" w:leader="dot" w:pos="8306"/>
        </w:tabs>
      </w:pPr>
      <w:hyperlink w:anchor="_Toc26766" w:history="1">
        <w:r>
          <w:rPr>
            <w:rFonts w:ascii="仿宋" w:eastAsia="仿宋" w:hAnsi="仿宋" w:cs="仿宋" w:hint="eastAsia"/>
            <w:lang w:eastAsia="zh-CN"/>
          </w:rPr>
          <w:t>(四)、合规监督与执行</w:t>
        </w:r>
        <w:r>
          <w:tab/>
        </w:r>
        <w:r>
          <w:fldChar w:fldCharType="begin"/>
        </w:r>
        <w:r>
          <w:instrText xml:space="preserve"> PAGEREF _Toc26766 \h </w:instrText>
        </w:r>
        <w:r>
          <w:fldChar w:fldCharType="separate"/>
        </w:r>
        <w:r>
          <w:t>76</w:t>
        </w:r>
        <w:r>
          <w:fldChar w:fldCharType="end"/>
        </w:r>
      </w:hyperlink>
    </w:p>
    <w:p>
      <w:pPr>
        <w:pStyle w:val="TOC1"/>
        <w:tabs>
          <w:tab w:val="right" w:leader="dot" w:pos="8306"/>
        </w:tabs>
      </w:pPr>
      <w:hyperlink w:anchor="_Toc232" w:history="1">
        <w:r>
          <w:rPr>
            <w:rFonts w:ascii="仿宋" w:eastAsia="仿宋" w:hAnsi="仿宋" w:cs="仿宋" w:hint="eastAsia"/>
            <w:lang w:eastAsia="zh-CN"/>
          </w:rPr>
          <w:t>十五、知识产权管理与保护</w:t>
        </w:r>
        <w:r>
          <w:tab/>
        </w:r>
        <w:r>
          <w:fldChar w:fldCharType="begin"/>
        </w:r>
        <w:r>
          <w:instrText xml:space="preserve"> PAGEREF _Toc232 \h </w:instrText>
        </w:r>
        <w:r>
          <w:fldChar w:fldCharType="separate"/>
        </w:r>
        <w:r>
          <w:t>77</w:t>
        </w:r>
        <w:r>
          <w:fldChar w:fldCharType="end"/>
        </w:r>
      </w:hyperlink>
    </w:p>
    <w:p>
      <w:pPr>
        <w:pStyle w:val="TOC2"/>
        <w:tabs>
          <w:tab w:val="right" w:leader="dot" w:pos="8306"/>
        </w:tabs>
      </w:pPr>
      <w:hyperlink w:anchor="_Toc17384" w:history="1">
        <w:r>
          <w:rPr>
            <w:rFonts w:ascii="仿宋" w:eastAsia="仿宋" w:hAnsi="仿宋" w:cs="仿宋" w:hint="eastAsia"/>
            <w:lang w:eastAsia="zh-CN"/>
          </w:rPr>
          <w:t>(一)、知识产权管理体系建设</w:t>
        </w:r>
        <w:r>
          <w:tab/>
        </w:r>
        <w:r>
          <w:fldChar w:fldCharType="begin"/>
        </w:r>
        <w:r>
          <w:instrText xml:space="preserve"> PAGEREF _Toc17384 \h </w:instrText>
        </w:r>
        <w:r>
          <w:fldChar w:fldCharType="separate"/>
        </w:r>
        <w:r>
          <w:t>77</w:t>
        </w:r>
        <w:r>
          <w:fldChar w:fldCharType="end"/>
        </w:r>
      </w:hyperlink>
    </w:p>
    <w:p>
      <w:pPr>
        <w:pStyle w:val="TOC2"/>
        <w:tabs>
          <w:tab w:val="right" w:leader="dot" w:pos="8306"/>
        </w:tabs>
      </w:pPr>
      <w:hyperlink w:anchor="_Toc9134" w:history="1">
        <w:r>
          <w:rPr>
            <w:rFonts w:ascii="仿宋" w:eastAsia="仿宋" w:hAnsi="仿宋" w:cs="仿宋" w:hint="eastAsia"/>
            <w:lang w:eastAsia="zh-CN"/>
          </w:rPr>
          <w:t>(二)、知识产权保护措施</w:t>
        </w:r>
        <w:r>
          <w:tab/>
        </w:r>
        <w:r>
          <w:fldChar w:fldCharType="begin"/>
        </w:r>
        <w:r>
          <w:instrText xml:space="preserve"> PAGEREF _Toc9134 \h </w:instrText>
        </w:r>
        <w:r>
          <w:fldChar w:fldCharType="separate"/>
        </w:r>
        <w:r>
          <w:t>78</w:t>
        </w:r>
        <w:r>
          <w:fldChar w:fldCharType="end"/>
        </w:r>
      </w:hyperlink>
    </w:p>
    <w:p>
      <w:pPr>
        <w:pStyle w:val="TOC1"/>
        <w:tabs>
          <w:tab w:val="right" w:leader="dot" w:pos="8306"/>
        </w:tabs>
      </w:pPr>
      <w:hyperlink w:anchor="_Toc25406" w:history="1">
        <w:r>
          <w:rPr>
            <w:rFonts w:ascii="仿宋" w:eastAsia="仿宋" w:hAnsi="仿宋" w:cs="仿宋" w:hint="eastAsia"/>
            <w:lang w:eastAsia="zh-CN"/>
          </w:rPr>
          <w:t>十六、人力资源管理与开发</w:t>
        </w:r>
        <w:r>
          <w:tab/>
        </w:r>
        <w:r>
          <w:fldChar w:fldCharType="begin"/>
        </w:r>
        <w:r>
          <w:instrText xml:space="preserve"> PAGEREF _Toc25406 \h </w:instrText>
        </w:r>
        <w:r>
          <w:fldChar w:fldCharType="separate"/>
        </w:r>
        <w:r>
          <w:t>79</w:t>
        </w:r>
        <w:r>
          <w:fldChar w:fldCharType="end"/>
        </w:r>
      </w:hyperlink>
    </w:p>
    <w:p>
      <w:pPr>
        <w:pStyle w:val="TOC2"/>
        <w:tabs>
          <w:tab w:val="right" w:leader="dot" w:pos="8306"/>
        </w:tabs>
      </w:pPr>
      <w:hyperlink w:anchor="_Toc15448" w:history="1">
        <w:r>
          <w:rPr>
            <w:rFonts w:ascii="仿宋" w:eastAsia="仿宋" w:hAnsi="仿宋" w:cs="仿宋" w:hint="eastAsia"/>
            <w:lang w:eastAsia="zh-CN"/>
          </w:rPr>
          <w:t>(一)、人力资源规划</w:t>
        </w:r>
        <w:r>
          <w:tab/>
        </w:r>
        <w:r>
          <w:fldChar w:fldCharType="begin"/>
        </w:r>
        <w:r>
          <w:instrText xml:space="preserve"> PAGEREF _Toc15448 \h </w:instrText>
        </w:r>
        <w:r>
          <w:fldChar w:fldCharType="separate"/>
        </w:r>
        <w:r>
          <w:t>79</w:t>
        </w:r>
        <w:r>
          <w:fldChar w:fldCharType="end"/>
        </w:r>
      </w:hyperlink>
    </w:p>
    <w:p>
      <w:pPr>
        <w:pStyle w:val="TOC2"/>
        <w:tabs>
          <w:tab w:val="right" w:leader="dot" w:pos="8306"/>
        </w:tabs>
      </w:pPr>
      <w:hyperlink w:anchor="_Toc3167" w:history="1">
        <w:r>
          <w:rPr>
            <w:rFonts w:ascii="仿宋" w:eastAsia="仿宋" w:hAnsi="仿宋" w:cs="仿宋" w:hint="eastAsia"/>
            <w:lang w:eastAsia="zh-CN"/>
          </w:rPr>
          <w:t>(二)、人力资源开发与培训</w:t>
        </w:r>
        <w:r>
          <w:tab/>
        </w:r>
        <w:r>
          <w:fldChar w:fldCharType="begin"/>
        </w:r>
        <w:r>
          <w:instrText xml:space="preserve"> PAGEREF _Toc3167 \h </w:instrText>
        </w:r>
        <w:r>
          <w:fldChar w:fldCharType="separate"/>
        </w:r>
        <w:r>
          <w:t>81</w:t>
        </w:r>
        <w:r>
          <w:fldChar w:fldCharType="end"/>
        </w:r>
      </w:hyperlink>
    </w:p>
    <w:p>
      <w:pPr>
        <w:pStyle w:val="TOC1"/>
        <w:tabs>
          <w:tab w:val="right" w:leader="dot" w:pos="8306"/>
        </w:tabs>
      </w:pPr>
      <w:hyperlink w:anchor="_Toc25145" w:history="1">
        <w:r>
          <w:rPr>
            <w:rFonts w:ascii="仿宋" w:eastAsia="仿宋" w:hAnsi="仿宋" w:cs="仿宋" w:hint="eastAsia"/>
            <w:lang w:eastAsia="zh-CN"/>
          </w:rPr>
          <w:t>十七、成果转化与推广应用</w:t>
        </w:r>
        <w:r>
          <w:tab/>
        </w:r>
        <w:r>
          <w:fldChar w:fldCharType="begin"/>
        </w:r>
        <w:r>
          <w:instrText xml:space="preserve"> PAGEREF _Toc25145 \h </w:instrText>
        </w:r>
        <w:r>
          <w:fldChar w:fldCharType="separate"/>
        </w:r>
        <w:r>
          <w:t>83</w:t>
        </w:r>
        <w:r>
          <w:fldChar w:fldCharType="end"/>
        </w:r>
      </w:hyperlink>
    </w:p>
    <w:p>
      <w:pPr>
        <w:pStyle w:val="TOC2"/>
        <w:tabs>
          <w:tab w:val="right" w:leader="dot" w:pos="8306"/>
        </w:tabs>
      </w:pPr>
      <w:hyperlink w:anchor="_Toc18185" w:history="1">
        <w:r>
          <w:rPr>
            <w:rFonts w:ascii="仿宋" w:eastAsia="仿宋" w:hAnsi="仿宋" w:cs="仿宋" w:hint="eastAsia"/>
            <w:lang w:eastAsia="zh-CN"/>
          </w:rPr>
          <w:t>(一)、成果转化策略制定</w:t>
        </w:r>
        <w:r>
          <w:tab/>
        </w:r>
        <w:r>
          <w:fldChar w:fldCharType="begin"/>
        </w:r>
        <w:r>
          <w:instrText xml:space="preserve"> PAGEREF _Toc18185 \h </w:instrText>
        </w:r>
        <w:r>
          <w:fldChar w:fldCharType="separate"/>
        </w:r>
        <w:r>
          <w:t>83</w:t>
        </w:r>
        <w:r>
          <w:fldChar w:fldCharType="end"/>
        </w:r>
      </w:hyperlink>
    </w:p>
    <w:p>
      <w:pPr>
        <w:pStyle w:val="TOC2"/>
        <w:tabs>
          <w:tab w:val="right" w:leader="dot" w:pos="8306"/>
        </w:tabs>
      </w:pPr>
      <w:hyperlink w:anchor="_Toc31981" w:history="1">
        <w:r>
          <w:rPr>
            <w:rFonts w:ascii="仿宋" w:eastAsia="仿宋" w:hAnsi="仿宋" w:cs="仿宋" w:hint="eastAsia"/>
            <w:lang w:eastAsia="zh-CN"/>
          </w:rPr>
          <w:t>(二)、成果推广应用方案</w:t>
        </w:r>
        <w:r>
          <w:tab/>
        </w:r>
        <w:r>
          <w:fldChar w:fldCharType="begin"/>
        </w:r>
        <w:r>
          <w:instrText xml:space="preserve"> PAGEREF _Toc31981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4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3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0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一、梦幻片项目的市场准入条件分析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梦幻片项目而言，市场准入条件首先取决于政策法规环境。政府对于[行业名称]领域的法规，如环保标准、税收政策、和技术使用规范，直接影响梦幻片项目的运营和成本结构。例如，若政府针对使用可再生能源的企业提供税收优惠，这将对梦幻片项目的财务规划产生重要影响。同时，考虑经济环境和消费者偏好的变化对梦幻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二、梦幻片项目的行业规范与合规性要求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梦幻片项目来说，遵守行业规范和合规性要求是确保项目顺利进行的基础。这包括遵循质量控制标准、安全规定、数据保护法规等。例如，若梦幻片项目涉及数据处理，须严格遵守相关的数据保护法规。此外，行业内部的自律规范，如产品标准和服务流程，也对于提升梦幻片项目在行业内的认可度和竞争力至关重要。项目管理团队必须不断更新策略，以应对行业规范和法规的变化，确保梦幻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三、梦幻片项目的竞争格局和战略定位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的发展规划中，理解行业的竞争格局对于制定有效的市场策略极为关键。这包括分析主要竞争对手的市场地位、优势及其业务模式。梦幻片项目面临的竞争对手可能包括大型成熟企业和创新型初创公司，各自采取不同的市场策略。因此，梦幻片项目需精确地定位自己的市场策略，如专注于产品创新、客户服务或成本效率，以在竞争中占据优势。通过深入的市场和竞争分析，梦幻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9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79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梦幻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梦幻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1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在全球经济快速发展和科技日新月异的今天，市场对创新技术和环保解决方案的需求日益增长。梦幻片项目恰好聚焦于这一趋势，提供涵盖人工智能、大数据分析和可持续能源等领域的高效、先进产品和服务。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梦幻片项目在其专注的领域内，特别是在人工智能和数据科学方面，有望推动显著的技术革新。项目的研发活动不仅有望孕育出改变行业运作方式的新技术，还可能在长远中影响整个技术生态系统。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梦幻片项目还致力于提升当地居民的技能和就业能力，通过与当地教育机构合作提供培训和教育机会，从而提高社区整体的生活水平和社会福祉。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梦幻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65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梦幻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梦幻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99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40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https://d.book118.com/235211221041011043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40AC6"/>
    <w:rsid w:val="7DD40A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1122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2023-12-27T05:57:00Z</dcterms:created>
  <dcterms:modified xsi:type="dcterms:W3CDTF">2023-12-27T05:57:44Z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C19F4F0F810A4C2080AA2C93DB0E7E59_11</vt:lpwstr>
  </property>
  <property fmtid="{D5CDD505-2E9C-101B-9397-08002B2CF9AE}" pid="3" name="KSOProductBuildVer">
    <vt:lpwstr>2052-12.1.0.16120</vt:lpwstr>
  </property>
</Properties>
</file>