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FAD" w:rsidRPr="00771D19" w:rsidP="000C7FAD">
      <w:pPr>
        <w:jc w:val="center"/>
        <w:rPr>
          <w:rFonts w:eastAsia="黑体"/>
          <w:b/>
          <w:sz w:val="30"/>
          <w:szCs w:val="30"/>
        </w:rPr>
      </w:pPr>
      <w:r>
        <w:rPr>
          <w:rFonts w:eastAsia="黑体" w:hint="eastAsia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2pt;height:32pt;margin-top:923pt;margin-left:828pt;mso-position-horizontal-relative:page;mso-position-vertical-relative:page;position:absolute;z-index:251658240">
            <v:imagedata r:id="rId4" o:title=""/>
            <o:lock v:ext="edit" aspectratio="t"/>
          </v:shape>
        </w:pict>
      </w:r>
      <w:r w:rsidRPr="00771D19">
        <w:rPr>
          <w:rFonts w:eastAsia="黑体" w:hint="eastAsia"/>
          <w:b/>
          <w:sz w:val="30"/>
          <w:szCs w:val="30"/>
        </w:rPr>
        <w:t>2020-2021年苏科版八年级下学期期末考试模拟卷（二）</w:t>
      </w:r>
    </w:p>
    <w:p w:rsidR="000C7FAD" w:rsidP="000C7FAD">
      <w:pPr>
        <w:jc w:val="center"/>
      </w:pPr>
      <w:r>
        <w:rPr>
          <w:rFonts w:hint="eastAsia"/>
        </w:rPr>
        <w:t>考试范围：八年级下册全册；考试时间：90分钟；总分：120分</w:t>
      </w:r>
    </w:p>
    <w:p w:rsidR="000C7FAD" w:rsidRPr="009C0381" w:rsidP="000C7FAD">
      <w:pPr>
        <w:rPr>
          <w:b/>
        </w:rPr>
      </w:pPr>
      <w:r w:rsidRPr="009C0381">
        <w:rPr>
          <w:rFonts w:hint="eastAsia"/>
          <w:b/>
        </w:rPr>
        <w:t>一、选择题（每小题3分，共30分）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1．（2021·广西柳州市·中考真题）下列调查中，调查方式选择合理的是（  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A．为了了解一批袋装食品是否含有防腐剂，选择全面调查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B．为了了解某交通路口的机动车流量，选择抽样调查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C．为了了解神州飞船的设备零件的质量情况，选择抽样调查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D．为了了解某一品牌家具的甲醛含量，选择全面调查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b/>
          <w:color w:val="FF0000"/>
        </w:rPr>
        <w:t>【答案】</w:t>
      </w:r>
      <w:r w:rsidRPr="000C7FAD">
        <w:rPr>
          <w:color w:val="FF0000"/>
        </w:rPr>
        <w:t>B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【分析】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根据普查得到的调查结果比较准确，但所费人</w:t>
      </w:r>
      <w:r w:rsidRPr="000C7FAD">
        <w:rPr>
          <w:color w:val="FF0000"/>
        </w:rPr>
        <w:t>力、物力和时间较多，而抽样调查得到的调查结果比较近似解答．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【详解】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解：A. 为了了解一批袋装食品是否含有防腐剂，选择抽样调查，本选项不符合题意；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B. 为了了解某交通路口的机动车流量，选择抽样调查，本选项符合题意；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C. 为了了解神州飞船的设备零件的质量情况，选择全面调查，本选项不符合题意；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D. 为了了解某一品牌家具的甲醛含量，选择抽样调查，本选项不符合题意；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故选：B．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【点睛】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本题考查的是抽样调查和全面调查的区别，选择普查还是抽样调查要根据所要考查的对象的特征灵活选用，一般来说，对于具有破坏性的</w:t>
      </w:r>
      <w:r w:rsidRPr="000C7FAD">
        <w:rPr>
          <w:color w:val="FF0000"/>
        </w:rPr>
        <w:t>调查、无法进行普查、普查的意义或价值不大，应选择抽样调查，对于精确度要求高的调查，事关重大的调查往往选用普查．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2．（2021·辽宁锦州市·九年级二模）事件A：射击运动员射击一次，刚好射中靶心；事件B：连续掷两次硬币，都是正面朝上，则（   ）</w:t>
      </w:r>
    </w:p>
    <w:p w:rsidR="000C7FAD" w:rsidP="000C7FAD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事件A和事件B都是必然事件</w:t>
      </w:r>
      <w:r w:rsidRPr="00043B54">
        <w:rPr>
          <w:b/>
        </w:rPr>
        <w:tab/>
        <w:t>B．</w:t>
      </w:r>
      <w:r>
        <w:rPr>
          <w:b/>
        </w:rPr>
        <w:t>事件A是随机事件，事件B是不可能事件</w:t>
      </w:r>
    </w:p>
    <w:p w:rsidR="000C7FAD" w:rsidP="000C7FAD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C．</w:t>
      </w:r>
      <w:r>
        <w:rPr>
          <w:b/>
        </w:rPr>
        <w:t>事件A是必然事件，事件B是随机事件</w:t>
      </w:r>
      <w:r w:rsidRPr="00043B54">
        <w:rPr>
          <w:b/>
        </w:rPr>
        <w:tab/>
        <w:t>D．</w:t>
      </w:r>
      <w:r>
        <w:rPr>
          <w:b/>
        </w:rPr>
        <w:t>事件A和事件B都是随机事件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b/>
          <w:color w:val="FF0000"/>
        </w:rPr>
        <w:t>【答案】</w:t>
      </w:r>
      <w:r w:rsidRPr="000C7FAD">
        <w:rPr>
          <w:color w:val="FF0000"/>
        </w:rPr>
        <w:t>D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b/>
          <w:color w:val="FF0000"/>
        </w:rPr>
        <w:t>【解析】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093" w:right="1077" w:bottom="1418" w:left="1077" w:header="0" w:footer="992" w:gutter="0"/>
          <w:cols w:space="720"/>
          <w:docGrid w:type="lines" w:linePitch="312"/>
        </w:sectPr>
      </w:pPr>
      <w:r w:rsidRPr="000C7FAD">
        <w:rPr>
          <w:color w:val="FF0000"/>
        </w:rPr>
        <w:t>试题分析：在一定的条件下重复进行试验时，有的事件在每次试验中必然会发生，这样的事件叫必然发生的事件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；在随机试验中，可能出现也可能不出现，而在大量重复试验中具有某种规律性的事件叫做随机事件；在一定条件下不可能发生的事件叫不可能事件．根据定义可知：事件A和事件B都是随机事件．故选D．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3．（2021·黑龙江齐齐哈尔市·中考真题）下列图形中不是轴对称图形的是（    ）</w:t>
      </w:r>
    </w:p>
    <w:p w:rsidR="000C7FAD" w:rsidP="000C7FAD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  <w:noProof/>
        </w:rPr>
        <w:pict>
          <v:shape id="图片 100001" o:spid="_x0000_i1026" type="#_x0000_t75" alt="figure" style="width:50.25pt;height:42pt;visibility:visible" filled="f" stroked="f">
            <v:imagedata r:id="rId5" o:title="figure"/>
            <o:lock v:ext="edit" aspectratio="t"/>
          </v:shape>
        </w:pict>
      </w:r>
      <w:r w:rsidRPr="00043B54">
        <w:rPr>
          <w:b/>
        </w:rPr>
        <w:tab/>
        <w:t>B．</w:t>
      </w:r>
      <w:r>
        <w:rPr>
          <w:b/>
          <w:noProof/>
        </w:rPr>
        <w:pict>
          <v:shape id="图片 100002" o:spid="_x0000_i1027" type="#_x0000_t75" alt="figure" style="width:60pt;height:41.25pt;visibility:visible" filled="f" stroked="f">
            <v:imagedata r:id="rId6" o:title="figure"/>
            <o:lock v:ext="edit" aspectratio="t"/>
          </v:shape>
        </w:pict>
      </w:r>
    </w:p>
    <w:p w:rsidR="000C7FAD" w:rsidP="000C7FAD">
      <w:pPr>
        <w:tabs>
          <w:tab w:val="left" w:pos="4153"/>
        </w:tabs>
        <w:spacing w:line="360" w:lineRule="auto"/>
        <w:jc w:val="left"/>
        <w:textAlignment w:val="center"/>
      </w:pPr>
      <w:r w:rsidRPr="00043B54">
        <w:rPr>
          <w:b/>
        </w:rPr>
        <w:t>C．</w:t>
      </w:r>
      <w:r>
        <w:rPr>
          <w:b/>
          <w:noProof/>
        </w:rPr>
        <w:pict>
          <v:shape id="图片 100003" o:spid="_x0000_i1028" type="#_x0000_t75" alt="figure" style="width:52.5pt;height:49.5pt;visibility:visible" filled="f" stroked="f">
            <v:imagedata r:id="rId7" o:title="figure"/>
            <o:lock v:ext="edit" aspectratio="t"/>
          </v:shape>
        </w:pict>
      </w:r>
      <w:r w:rsidRPr="00043B54">
        <w:rPr>
          <w:b/>
        </w:rPr>
        <w:tab/>
        <w:t>D．</w:t>
      </w:r>
      <w:r>
        <w:rPr>
          <w:b/>
          <w:noProof/>
        </w:rPr>
        <w:pict>
          <v:shape id="图片 100004" o:spid="_x0000_i1029" type="#_x0000_t75" alt="figure" style="width:51.75pt;height:49.5pt;visibility:visible" filled="f" stroked="f">
            <v:imagedata r:id="rId8" o:title="figure"/>
            <o:lock v:ext="edit" aspectratio="t"/>
          </v:shape>
        </w:pic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b/>
          <w:color w:val="FF0000"/>
        </w:rPr>
        <w:t>【答案】</w:t>
      </w:r>
      <w:r w:rsidRPr="000C7FAD">
        <w:rPr>
          <w:color w:val="FF0000"/>
        </w:rPr>
        <w:t>C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【分析】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一个图形沿一条直线对折后，直线两旁的部分能够完全重合，这样的图形叫做轴对称图形，据此进行判断即可．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【详解】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解：根据轴对称图形的意义可知，</w:t>
        <w:br/>
        <w:t>选项A、B、D都是轴对称图形，只有选项C不是．</w:t>
      </w:r>
      <w:r w:rsidRPr="000C7FAD">
        <w:rPr>
          <w:color w:val="FF0000"/>
        </w:rPr>
        <w:br/>
        <w:t>故选：C．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【点睛】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本题考查了轴对称图形的概念．判断轴对称图形的关键是寻找对称轴，图象沿某一直线折叠后可以重合．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4．（2021·湖北十堰市·九年级其他模拟）如图，在▱ABCD中，∠ODA=90°，AC=20cm，BD=12cm，则AD的长为（  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421588473" o:spid="_x0000_i1030" type="#_x0000_t75" alt="figure" style="width:111.05pt;height:45.75pt;visibility:visible" filled="f" stroked="f">
            <v:imagedata r:id="rId9" o:title="figure"/>
            <o:lock v:ext="edit" aspectratio="t"/>
          </v:shape>
        </w:pic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8cm</w:t>
      </w:r>
      <w:r w:rsidRPr="00043B54">
        <w:rPr>
          <w:b/>
        </w:rPr>
        <w:tab/>
        <w:t>B．</w:t>
      </w:r>
      <w:r>
        <w:rPr>
          <w:b/>
        </w:rPr>
        <w:t>10cm</w:t>
      </w:r>
      <w:r w:rsidRPr="00043B54">
        <w:rPr>
          <w:b/>
        </w:rPr>
        <w:tab/>
        <w:t>C．</w:t>
      </w:r>
      <w:r>
        <w:rPr>
          <w:b/>
        </w:rPr>
        <w:t>12cm</w:t>
      </w:r>
      <w:r w:rsidRPr="00043B54">
        <w:rPr>
          <w:b/>
        </w:rPr>
        <w:tab/>
        <w:t>D．</w:t>
      </w:r>
      <w:r>
        <w:rPr>
          <w:b/>
        </w:rPr>
        <w:t>16cm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b/>
          <w:color w:val="FF0000"/>
        </w:rPr>
        <w:t>【答案】</w:t>
      </w:r>
      <w:r w:rsidRPr="000C7FAD">
        <w:rPr>
          <w:color w:val="FF0000"/>
        </w:rPr>
        <w:t>A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【分析】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根据平行四边形的性质可得OD=</w:t>
      </w:r>
      <w:r>
        <w:rPr>
          <w:color w:val="FF0000"/>
        </w:rPr>
        <w:object>
          <v:shape id="_x0000_i1031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031" DrawAspect="Content" ObjectID="_1686680371" r:id="rId11"/>
        </w:object>
      </w:r>
      <w:r w:rsidRPr="000C7FAD">
        <w:rPr>
          <w:color w:val="FF0000"/>
        </w:rPr>
        <w:t>BD，OA=</w:t>
      </w:r>
      <w:r>
        <w:rPr>
          <w:color w:val="FF0000"/>
        </w:rPr>
        <w:object>
          <v:shape id="_x0000_i1032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032" DrawAspect="Content" ObjectID="_1686680372" r:id="rId12"/>
        </w:object>
      </w:r>
      <w:r w:rsidRPr="000C7FAD">
        <w:rPr>
          <w:color w:val="FF0000"/>
        </w:rPr>
        <w:t>AC，利用勾股定理求出AD的长</w:t>
      </w:r>
      <w:r w:rsidRPr="000C7FAD">
        <w:rPr>
          <w:color w:val="FF0000"/>
        </w:rPr>
        <w:t>即可.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【详解】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∵在▱ABCD中，AC=20cm，BD=12cm，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∴OD=</w:t>
      </w:r>
      <w:r>
        <w:rPr>
          <w:color w:val="FF0000"/>
        </w:rPr>
        <w:object>
          <v:shape id="_x0000_i1033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033" DrawAspect="Content" ObjectID="_1686680373" r:id="rId13"/>
        </w:object>
      </w:r>
      <w:r w:rsidRPr="000C7FAD">
        <w:rPr>
          <w:color w:val="FF0000"/>
        </w:rPr>
        <w:t>BD=6cm，OA=</w:t>
      </w:r>
      <w:r>
        <w:rPr>
          <w:color w:val="FF0000"/>
        </w:rPr>
        <w:object>
          <v:shape id="_x0000_i1034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034" DrawAspect="Content" ObjectID="_1686680374" r:id="rId14"/>
        </w:object>
      </w:r>
      <w:r w:rsidRPr="000C7FAD">
        <w:rPr>
          <w:color w:val="FF0000"/>
        </w:rPr>
        <w:t>AC=10cm，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∴AD=</w:t>
      </w:r>
      <w:r>
        <w:rPr>
          <w:color w:val="FF0000"/>
        </w:rPr>
        <w:object>
          <v:shape id="_x0000_i1035" type="#_x0000_t75" alt="eqId1f5783b280eb48839062d2ba24ff4c8f" style="width:68.25pt;height:20.25pt" o:oleicon="f" o:ole="" o:preferrelative="t" stroked="f">
            <v:imagedata r:id="rId15" o:title="eqId1f5783b280eb48839062d2ba24ff4c8f"/>
          </v:shape>
          <o:OLEObject Type="Embed" ProgID="Equation.DSMT4" ShapeID="_x0000_i1035" DrawAspect="Content" ObjectID="_1686680375" r:id="rId16"/>
        </w:object>
      </w:r>
      <w:r w:rsidRPr="000C7FAD">
        <w:rPr>
          <w:color w:val="FF0000"/>
        </w:rPr>
        <w:t>=</w:t>
      </w:r>
      <w:r>
        <w:rPr>
          <w:color w:val="FF0000"/>
        </w:rPr>
        <w:object>
          <v:shape id="_x0000_i1036" type="#_x0000_t75" alt="eqId0341fcb1742e4c2c8eb2a2f7a8be878c" style="width:50.1pt;height:20.15pt" o:oleicon="f" o:ole="" o:preferrelative="t" stroked="f">
            <v:imagedata r:id="rId17" o:title="eqId0341fcb1742e4c2c8eb2a2f7a8be878c"/>
          </v:shape>
          <o:OLEObject Type="Embed" ProgID="Equation.DSMT4" ShapeID="_x0000_i1036" DrawAspect="Content" ObjectID="_1686680376" r:id="rId18"/>
        </w:object>
      </w:r>
      <w:r w:rsidRPr="000C7FAD">
        <w:rPr>
          <w:color w:val="FF0000"/>
        </w:rPr>
        <w:t>=8cm.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2"/>
          <w:cols w:space="720"/>
          <w:titlePg w:val="0"/>
          <w:docGrid w:type="lines" w:linePitch="312"/>
        </w:sectPr>
      </w:pPr>
      <w:r w:rsidRPr="000C7FAD">
        <w:rPr>
          <w:color w:val="FF0000"/>
        </w:rPr>
        <w:t>故选A.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【点睛】</w:t>
      </w:r>
    </w:p>
    <w:p w:rsidR="000C7FAD" w:rsidRPr="000C7FAD" w:rsidP="000C7FAD">
      <w:pPr>
        <w:spacing w:line="360" w:lineRule="auto"/>
        <w:jc w:val="left"/>
        <w:textAlignment w:val="center"/>
        <w:rPr>
          <w:color w:val="FF0000"/>
        </w:rPr>
      </w:pPr>
      <w:r w:rsidRPr="000C7FAD">
        <w:rPr>
          <w:color w:val="FF0000"/>
        </w:rPr>
        <w:t>本题考查了平行四边形的性质及勾股定理，平行四边形的对角线互相平分，熟练掌握相关性质和定理是解题关键.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5．（2021·四川攀枝花市·八年级期中）把</w:t>
      </w:r>
      <w:r>
        <w:rPr>
          <w:b/>
        </w:rPr>
        <w:t>分式</w:t>
      </w:r>
      <w:r>
        <w:rPr>
          <w:b/>
        </w:rPr>
        <w:object>
          <v:shape id="_x0000_i1037" type="#_x0000_t75" alt="eqIdf683819101584dfd92bf15baa67adc85" style="width:102.75pt;height:33pt" o:oleicon="f" o:ole="" o:preferrelative="t" stroked="f">
            <v:imagedata r:id="rId19" o:title="eqIdf683819101584dfd92bf15baa67adc85"/>
          </v:shape>
          <o:OLEObject Type="Embed" ProgID="Equation.DSMT4" ShapeID="_x0000_i1037" DrawAspect="Content" ObjectID="_1686680377" r:id="rId20"/>
        </w:object>
      </w:r>
      <w:r>
        <w:rPr>
          <w:b/>
        </w:rPr>
        <w:t>中的分子分母K中的x、y都同时扩大为原来的2倍，那么分式的值将是原分式值的（    ）</w: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2倍</w:t>
      </w:r>
      <w:r w:rsidRPr="00043B54">
        <w:rPr>
          <w:b/>
        </w:rPr>
        <w:tab/>
        <w:t>B．</w:t>
      </w:r>
      <w:r>
        <w:rPr>
          <w:b/>
        </w:rPr>
        <w:t>4倍</w:t>
      </w:r>
      <w:r w:rsidRPr="00043B54">
        <w:rPr>
          <w:b/>
        </w:rPr>
        <w:tab/>
        <w:t>C．</w:t>
      </w:r>
      <w:r>
        <w:rPr>
          <w:b/>
        </w:rPr>
        <w:t>一半</w:t>
      </w:r>
      <w:r w:rsidRPr="00043B54">
        <w:rPr>
          <w:b/>
        </w:rPr>
        <w:tab/>
        <w:t>D．</w:t>
      </w:r>
      <w:r>
        <w:rPr>
          <w:b/>
        </w:rPr>
        <w:t>不变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C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根据整数指数幂及分式化简的步骤，将x，y分别扩大2倍进行计算化简即可.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38" type="#_x0000_t75" alt="eqIdf3e0bfe161ea4750b59d9cb8640ca12d" style="width:184.5pt;height:36.75pt" o:oleicon="f" o:ole="" o:preferrelative="t" stroked="f">
            <v:imagedata r:id="rId21" o:title="eqIdf3e0bfe161ea4750b59d9cb8640ca12d"/>
          </v:shape>
          <o:OLEObject Type="Embed" ProgID="Equation.DSMT4" ShapeID="_x0000_i1038" DrawAspect="Content" ObjectID="_1686680378" r:id="rId22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故答案是C.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本题考查了整数指数幂及分式的化简，熟练掌握分式的化简是解决本题的关键.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6．（2021·湖北荆州市·中考真题）函数</w:t>
      </w:r>
      <w:r>
        <w:rPr>
          <w:b/>
        </w:rPr>
        <w:object>
          <v:shape id="_x0000_i1039" type="#_x0000_t75" alt="eqIdf1f04158093d4d5694ed567dddc35f66" style="width:31.5pt;height:31.5pt" o:oleicon="f" o:ole="" o:preferrelative="t" stroked="f">
            <v:imagedata r:id="rId23" o:title="eqIdf1f04158093d4d5694ed567dddc35f66"/>
          </v:shape>
          <o:OLEObject Type="Embed" ProgID="Equation.DSMT4" ShapeID="_x0000_i1039" DrawAspect="Content" ObjectID="_1686680379" r:id="rId24"/>
        </w:object>
      </w:r>
      <w:r>
        <w:rPr>
          <w:b/>
        </w:rPr>
        <w:t>与</w:t>
      </w:r>
      <w:r>
        <w:rPr>
          <w:b/>
        </w:rPr>
        <w:object>
          <v:shape id="_x0000_i1040" type="#_x0000_t75" alt="eqId4dccadf68de44d3d9ce6997b651bd182" style="width:49.95pt;height:16.1pt" o:oleicon="f" o:ole="" o:preferrelative="t" stroked="f">
            <v:imagedata r:id="rId25" o:title="eqId4dccadf68de44d3d9ce6997b651bd182"/>
          </v:shape>
          <o:OLEObject Type="Embed" ProgID="Equation.DSMT4" ShapeID="_x0000_i1040" DrawAspect="Content" ObjectID="_1686680380" r:id="rId26"/>
        </w:object>
      </w:r>
      <w:r>
        <w:rPr>
          <w:b/>
        </w:rPr>
        <w:t>（</w:t>
      </w:r>
      <w:r>
        <w:rPr>
          <w:b/>
        </w:rPr>
        <w:object>
          <v:shape id="_x0000_i1041" type="#_x0000_t75" alt="eqId4d2187284c5d4de29906363f7d21f60f" style="width:10pt;height:14.4pt" o:oleicon="f" o:ole="" o:preferrelative="t" stroked="f">
            <v:imagedata r:id="rId27" o:title="eqId4d2187284c5d4de29906363f7d21f60f"/>
          </v:shape>
          <o:OLEObject Type="Embed" ProgID="Equation.DSMT4" ShapeID="_x0000_i1041" DrawAspect="Content" ObjectID="_1686680381" r:id="rId28"/>
        </w:object>
      </w:r>
      <w:r>
        <w:rPr>
          <w:b/>
        </w:rPr>
        <w:t>为常数且</w:t>
      </w:r>
      <w:r>
        <w:rPr>
          <w:b/>
        </w:rPr>
        <w:object>
          <v:shape id="_x0000_i1042" type="#_x0000_t75" alt="eqId96c1bce7574f498ba7e6de752506e5b2" style="width:27.7pt;height:14.55pt" o:oleicon="f" o:ole="" o:preferrelative="t" stroked="f">
            <v:imagedata r:id="rId29" o:title="eqId96c1bce7574f498ba7e6de752506e5b2"/>
          </v:shape>
          <o:OLEObject Type="Embed" ProgID="Equation.DSMT4" ShapeID="_x0000_i1042" DrawAspect="Content" ObjectID="_1686680382" r:id="rId30"/>
        </w:object>
      </w:r>
      <w:r>
        <w:rPr>
          <w:b/>
        </w:rPr>
        <w:t>）在同一直角坐标系中的图象可能是（    ）</w:t>
      </w:r>
    </w:p>
    <w:p w:rsidR="000C7FAD" w:rsidP="00562C9C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  <w:noProof/>
        </w:rPr>
        <w:pict>
          <v:shape id="图片 100011" o:spid="_x0000_i1043" type="#_x0000_t75" alt="figure" style="width:97.4pt;height:94.55pt;visibility:visible" filled="f" stroked="f">
            <v:imagedata r:id="rId31" o:title="figure"/>
            <o:lock v:ext="edit" aspectratio="t"/>
          </v:shape>
        </w:pict>
      </w:r>
      <w:r>
        <w:rPr>
          <w:b/>
        </w:rPr>
        <w:t>B．</w:t>
      </w:r>
      <w:r>
        <w:rPr>
          <w:b/>
          <w:noProof/>
        </w:rPr>
        <w:pict>
          <v:shape id="图片 100012" o:spid="_x0000_i1044" type="#_x0000_t75" alt="figure" style="width:98.9pt;height:87.7pt;visibility:visible" filled="f" stroked="f">
            <v:imagedata r:id="rId32" o:title="figure"/>
            <o:lock v:ext="edit" aspectratio="t"/>
          </v:shape>
        </w:pict>
      </w:r>
      <w:r>
        <w:rPr>
          <w:b/>
        </w:rPr>
        <w:t>C．</w:t>
      </w:r>
      <w:r>
        <w:rPr>
          <w:b/>
          <w:noProof/>
        </w:rPr>
        <w:pict>
          <v:shape id="图片 100013" o:spid="_x0000_i1045" type="#_x0000_t75" alt="figure" style="width:98.15pt;height:92.3pt;visibility:visible" filled="f" stroked="f">
            <v:imagedata r:id="rId33" o:title="figure"/>
            <o:lock v:ext="edit" aspectratio="t"/>
          </v:shape>
        </w:pict>
      </w:r>
      <w:r>
        <w:rPr>
          <w:b/>
        </w:rPr>
        <w:t>D．</w:t>
      </w:r>
      <w:r>
        <w:rPr>
          <w:b/>
          <w:noProof/>
        </w:rPr>
        <w:pict>
          <v:shape id="图片 100014" o:spid="_x0000_i1046" type="#_x0000_t75" alt="figure" style="width:93.7pt;height:94.55pt;visibility:visible" filled="f" stroked="f">
            <v:imagedata r:id="rId34" o:title="figure"/>
            <o:lock v:ext="edit" aspectratio="t"/>
          </v:shape>
        </w:pi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C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分k＞0和k＜0两种情况，分别判断反比例函数</w:t>
      </w:r>
      <w:r>
        <w:rPr>
          <w:color w:val="FF0000"/>
        </w:rPr>
        <w:object>
          <v:shape id="_x0000_i1047" type="#_x0000_t75" alt="eqId1cc63f38547d40a09ca6bb7f937a44d6" style="width:66pt;height:30.75pt" o:oleicon="f" o:ole="" o:preferrelative="t" stroked="f">
            <v:imagedata r:id="rId35" o:title="eqId1cc63f38547d40a09ca6bb7f937a44d6"/>
          </v:shape>
          <o:OLEObject Type="Embed" ProgID="Equation.DSMT4" ShapeID="_x0000_i1047" DrawAspect="Content" ObjectID="_1686680383" r:id="rId36"/>
        </w:object>
      </w:r>
      <w:r w:rsidRPr="00562C9C">
        <w:rPr>
          <w:color w:val="FF0000"/>
        </w:rPr>
        <w:t xml:space="preserve"> 的图象所在象限及一次函数</w:t>
      </w:r>
      <w:r>
        <w:rPr>
          <w:color w:val="FF0000"/>
        </w:rPr>
        <w:object>
          <v:shape id="_x0000_i1048" type="#_x0000_t75" alt="eqId4dccadf68de44d3d9ce6997b651bd182" style="width:49.95pt;height:16.1pt" o:oleicon="f" o:ole="" o:preferrelative="t" stroked="f">
            <v:imagedata r:id="rId25" o:title="eqId4dccadf68de44d3d9ce6997b651bd182"/>
          </v:shape>
          <o:OLEObject Type="Embed" ProgID="Equation.DSMT4" ShapeID="_x0000_i1048" DrawAspect="Content" ObjectID="_1686680384" r:id="rId37"/>
        </w:object>
      </w:r>
      <w:r w:rsidRPr="00562C9C">
        <w:rPr>
          <w:color w:val="FF0000"/>
        </w:rPr>
        <w:t>的图象经过的象限．再对照四个选项即可得出结论．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3"/>
          <w:cols w:space="720"/>
          <w:titlePg w:val="0"/>
          <w:docGrid w:type="lines" w:linePitch="312"/>
        </w:sectPr>
      </w:pPr>
      <w:r w:rsidRPr="00562C9C">
        <w:rPr>
          <w:color w:val="FF0000"/>
        </w:rPr>
        <w:t>当k＞0时， -k＜0，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∴反比例函数</w:t>
      </w:r>
      <w:r>
        <w:rPr>
          <w:color w:val="FF0000"/>
        </w:rPr>
        <w:object>
          <v:shape id="_x0000_i1049" type="#_x0000_t75" alt="eqIdf1f04158093d4d5694ed567dddc35f66" style="width:31.5pt;height:31.5pt" o:oleicon="f" o:ole="" o:preferrelative="t" stroked="f">
            <v:imagedata r:id="rId23" o:title="eqIdf1f04158093d4d5694ed567dddc35f66"/>
          </v:shape>
          <o:OLEObject Type="Embed" ProgID="Equation.DSMT4" ShapeID="_x0000_i1049" DrawAspect="Content" ObjectID="_1686680385" r:id="rId38"/>
        </w:object>
      </w:r>
      <w:r w:rsidRPr="00562C9C">
        <w:rPr>
          <w:color w:val="FF0000"/>
        </w:rPr>
        <w:t>的图象在第一、三象限，一次函数</w:t>
      </w:r>
      <w:r>
        <w:rPr>
          <w:color w:val="FF0000"/>
        </w:rPr>
        <w:object>
          <v:shape id="_x0000_i1050" type="#_x0000_t75" alt="eqId4dccadf68de44d3d9ce6997b651bd182" style="width:49.95pt;height:16.1pt" o:oleicon="f" o:ole="" o:preferrelative="t" stroked="f">
            <v:imagedata r:id="rId25" o:title="eqId4dccadf68de44d3d9ce6997b651bd182"/>
          </v:shape>
          <o:OLEObject Type="Embed" ProgID="Equation.DSMT4" ShapeID="_x0000_i1050" DrawAspect="Content" ObjectID="_1686680386" r:id="rId39"/>
        </w:object>
      </w:r>
      <w:r w:rsidRPr="00562C9C">
        <w:rPr>
          <w:color w:val="FF0000"/>
        </w:rPr>
        <w:t>的图象经过第一、三、四象限；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当k＜0时， -k＞0，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∴反比例函数</w:t>
      </w:r>
      <w:r>
        <w:rPr>
          <w:color w:val="FF0000"/>
        </w:rPr>
        <w:object>
          <v:shape id="_x0000_i1051" type="#_x0000_t75" alt="eqIdf1f04158093d4d5694ed567dddc35f66" style="width:31.5pt;height:31.5pt" o:oleicon="f" o:ole="" o:preferrelative="t" stroked="f">
            <v:imagedata r:id="rId23" o:title="eqIdf1f04158093d4d5694ed567dddc35f66"/>
          </v:shape>
          <o:OLEObject Type="Embed" ProgID="Equation.DSMT4" ShapeID="_x0000_i1051" DrawAspect="Content" ObjectID="_1686680387" r:id="rId40"/>
        </w:object>
      </w:r>
      <w:r w:rsidRPr="00562C9C">
        <w:rPr>
          <w:color w:val="FF0000"/>
        </w:rPr>
        <w:t>的图象在第二、四象限，一次函数</w:t>
      </w:r>
      <w:r>
        <w:rPr>
          <w:color w:val="FF0000"/>
        </w:rPr>
        <w:object>
          <v:shape id="_x0000_i1052" type="#_x0000_t75" alt="eqId4dccadf68de44d3d9ce6997b651bd182" style="width:49.95pt;height:16.1pt" o:oleicon="f" o:ole="" o:preferrelative="t" stroked="f">
            <v:imagedata r:id="rId25" o:title="eqId4dccadf68de44d3d9ce6997b651bd182"/>
          </v:shape>
          <o:OLEObject Type="Embed" ProgID="Equation.DSMT4" ShapeID="_x0000_i1052" DrawAspect="Content" ObjectID="_1686680388" r:id="rId41"/>
        </w:object>
      </w:r>
      <w:r w:rsidRPr="00562C9C">
        <w:rPr>
          <w:color w:val="FF0000"/>
        </w:rPr>
        <w:t>的图象经过第二、三、四象限．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故选：C．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本题考查了反比例函数的图象与性质以及一次函数图象与性质，熟练掌握两种函数的性质并分情</w:t>
      </w:r>
      <w:r w:rsidRPr="00562C9C">
        <w:rPr>
          <w:color w:val="FF0000"/>
        </w:rPr>
        <w:t>况讨论是解题的关键．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7．（2021·湖南中考真题）下列各数中，化为最简二次根式后能与</w:t>
      </w:r>
      <w:r>
        <w:rPr>
          <w:b/>
        </w:rPr>
        <w:object>
          <v:shape id="_x0000_i1053" type="#_x0000_t75" alt="eqIda2a0ce3781fa4c26b624f5966b7dee44" style="width:18pt;height:18pt" o:oleicon="f" o:ole="" o:preferrelative="t" stroked="f">
            <v:imagedata r:id="rId42" o:title="eqIda2a0ce3781fa4c26b624f5966b7dee44"/>
          </v:shape>
          <o:OLEObject Type="Embed" ProgID="Equation.DSMT4" ShapeID="_x0000_i1053" DrawAspect="Content" ObjectID="_1686680389" r:id="rId43"/>
        </w:object>
      </w:r>
      <w:r>
        <w:rPr>
          <w:b/>
        </w:rPr>
        <w:t>合并的是（　　）</w: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054" type="#_x0000_t75" alt="eqId6997c2f85e754df3a2799f5002dee86b" style="width:23.25pt;height:18pt" o:oleicon="f" o:ole="" o:preferrelative="t" stroked="f">
            <v:imagedata r:id="rId44" o:title="eqId6997c2f85e754df3a2799f5002dee86b"/>
          </v:shape>
          <o:OLEObject Type="Embed" ProgID="Equation.DSMT4" ShapeID="_x0000_i1054" DrawAspect="Content" ObjectID="_1686680390" r:id="rId45"/>
        </w:object>
      </w:r>
      <w:r>
        <w:rPr>
          <w:b/>
        </w:rPr>
        <w:tab/>
        <w:t>B．</w:t>
      </w:r>
      <w:r>
        <w:rPr>
          <w:b/>
        </w:rPr>
        <w:object>
          <v:shape id="_x0000_i1055" type="#_x0000_t75" alt="eqId008294ad10f344619829388f3e5679cc" style="width:24pt;height:17.25pt" o:oleicon="f" o:ole="" o:preferrelative="t" stroked="f">
            <v:imagedata r:id="rId46" o:title="eqId008294ad10f344619829388f3e5679cc"/>
          </v:shape>
          <o:OLEObject Type="Embed" ProgID="Equation.DSMT4" ShapeID="_x0000_i1055" DrawAspect="Content" ObjectID="_1686680391" r:id="rId47"/>
        </w:object>
      </w:r>
      <w:r>
        <w:rPr>
          <w:b/>
        </w:rPr>
        <w:tab/>
        <w:t>C．</w:t>
      </w:r>
      <w:r>
        <w:rPr>
          <w:b/>
        </w:rPr>
        <w:object>
          <v:shape id="_x0000_i1056" type="#_x0000_t75" alt="eqId101d07540b4745c5a4fa149180ef81ee" style="width:21pt;height:35.25pt" o:oleicon="f" o:ole="" o:preferrelative="t" stroked="f">
            <v:imagedata r:id="rId48" o:title="eqId101d07540b4745c5a4fa149180ef81ee"/>
          </v:shape>
          <o:OLEObject Type="Embed" ProgID="Equation.DSMT4" ShapeID="_x0000_i1056" DrawAspect="Content" ObjectID="_1686680392" r:id="rId49"/>
        </w:object>
      </w:r>
      <w:r>
        <w:rPr>
          <w:b/>
        </w:rPr>
        <w:tab/>
        <w:t>D．</w:t>
      </w:r>
      <w:r>
        <w:rPr>
          <w:b/>
        </w:rPr>
        <w:object>
          <v:shape id="_x0000_i1057" type="#_x0000_t75" alt="eqIdee23fa491d4e417481676719c4211a0a" style="width:21pt;height:35pt" o:oleicon="f" o:ole="" o:preferrelative="t" stroked="f">
            <v:imagedata r:id="rId50" o:title="eqIdee23fa491d4e417481676719c4211a0a"/>
          </v:shape>
          <o:OLEObject Type="Embed" ProgID="Equation.DSMT4" ShapeID="_x0000_i1057" DrawAspect="Content" ObjectID="_1686680393" r:id="rId51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B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利用二次根式的性质逐一化简各选项中的二次根式，得到与</w:t>
      </w:r>
      <w:r>
        <w:rPr>
          <w:color w:val="FF0000"/>
        </w:rPr>
        <w:object>
          <v:shape id="_x0000_i1058" type="#_x0000_t75" alt="eqIda2a0ce3781fa4c26b624f5966b7dee44" style="width:18pt;height:18pt" o:oleicon="f" o:ole="" o:preferrelative="t" stroked="f">
            <v:imagedata r:id="rId42" o:title="eqIda2a0ce3781fa4c26b624f5966b7dee44"/>
          </v:shape>
          <o:OLEObject Type="Embed" ProgID="Equation.DSMT4" ShapeID="_x0000_i1058" DrawAspect="Content" ObjectID="_1686680394" r:id="rId52"/>
        </w:object>
      </w:r>
      <w:r w:rsidRPr="00562C9C">
        <w:rPr>
          <w:color w:val="FF0000"/>
        </w:rPr>
        <w:t>是同类二次根式的选项，从而可得答案．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解：因为</w:t>
      </w:r>
      <w:r>
        <w:rPr>
          <w:color w:val="FF0000"/>
        </w:rPr>
        <w:object>
          <v:shape id="_x0000_i1059" type="#_x0000_t75" alt="eqId6997c2f85e754df3a2799f5002dee86b" style="width:23.25pt;height:18pt" o:oleicon="f" o:ole="" o:preferrelative="t" stroked="f">
            <v:imagedata r:id="rId44" o:title="eqId6997c2f85e754df3a2799f5002dee86b"/>
          </v:shape>
          <o:OLEObject Type="Embed" ProgID="Equation.DSMT4" ShapeID="_x0000_i1059" DrawAspect="Content" ObjectID="_1686680395" r:id="rId53"/>
        </w:object>
      </w:r>
      <w:r w:rsidRPr="00562C9C">
        <w:rPr>
          <w:color w:val="FF0000"/>
        </w:rPr>
        <w:t>＝3</w:t>
      </w:r>
      <w:r>
        <w:rPr>
          <w:color w:val="FF0000"/>
        </w:rPr>
        <w:object>
          <v:shape id="_x0000_i1060" type="#_x0000_t75" alt="eqId317ed84d205b4156847380f7e9f38b08" style="width:18.75pt;height:17.25pt" o:oleicon="f" o:ole="" o:preferrelative="t" stroked="f">
            <v:imagedata r:id="rId54" o:title="eqId317ed84d205b4156847380f7e9f38b08"/>
          </v:shape>
          <o:OLEObject Type="Embed" ProgID="Equation.DSMT4" ShapeID="_x0000_i1060" DrawAspect="Content" ObjectID="_1686680396" r:id="rId55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61" type="#_x0000_t75" alt="eqId008294ad10f344619829388f3e5679cc" style="width:24pt;height:17.25pt" o:oleicon="f" o:ole="" o:preferrelative="t" stroked="f">
            <v:imagedata r:id="rId46" o:title="eqId008294ad10f344619829388f3e5679cc"/>
          </v:shape>
          <o:OLEObject Type="Embed" ProgID="Equation.DSMT4" ShapeID="_x0000_i1061" DrawAspect="Content" ObjectID="_1686680397" r:id="rId56"/>
        </w:object>
      </w:r>
      <w:r w:rsidRPr="00562C9C">
        <w:rPr>
          <w:color w:val="FF0000"/>
        </w:rPr>
        <w:t>＝2</w:t>
      </w:r>
      <w:r>
        <w:rPr>
          <w:color w:val="FF0000"/>
        </w:rPr>
        <w:object>
          <v:shape id="_x0000_i1062" type="#_x0000_t75" alt="eqIda2a0ce3781fa4c26b624f5966b7dee44" style="width:18pt;height:18pt" o:oleicon="f" o:ole="" o:preferrelative="t" stroked="f">
            <v:imagedata r:id="rId42" o:title="eqIda2a0ce3781fa4c26b624f5966b7dee44"/>
          </v:shape>
          <o:OLEObject Type="Embed" ProgID="Equation.DSMT4" ShapeID="_x0000_i1062" DrawAspect="Content" ObjectID="_1686680398" r:id="rId57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63" type="#_x0000_t75" alt="eqId101d07540b4745c5a4fa149180ef81ee" style="width:21pt;height:35.25pt" o:oleicon="f" o:ole="" o:preferrelative="t" stroked="f">
            <v:imagedata r:id="rId48" o:title="eqId101d07540b4745c5a4fa149180ef81ee"/>
          </v:shape>
          <o:OLEObject Type="Embed" ProgID="Equation.DSMT4" ShapeID="_x0000_i1063" DrawAspect="Content" ObjectID="_1686680399" r:id="rId58"/>
        </w:object>
      </w:r>
      <w:r w:rsidRPr="00562C9C">
        <w:rPr>
          <w:color w:val="FF0000"/>
        </w:rPr>
        <w:t>＝</w:t>
      </w:r>
      <w:r>
        <w:rPr>
          <w:color w:val="FF0000"/>
        </w:rPr>
        <w:object>
          <v:shape id="_x0000_i1064" type="#_x0000_t75" alt="eqIde0b8cd3018f64415bea8dce0a25d0538" style="width:21pt;height:33.75pt" o:oleicon="f" o:ole="" o:preferrelative="t" stroked="f">
            <v:imagedata r:id="rId59" o:title="eqIde0b8cd3018f64415bea8dce0a25d0538"/>
          </v:shape>
          <o:OLEObject Type="Embed" ProgID="Equation.DSMT4" ShapeID="_x0000_i1064" DrawAspect="Content" ObjectID="_1686680400" r:id="rId60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65" type="#_x0000_t75" alt="eqIdee23fa491d4e417481676719c4211a0a" style="width:21pt;height:35pt" o:oleicon="f" o:ole="" o:preferrelative="t" stroked="f">
            <v:imagedata r:id="rId50" o:title="eqIdee23fa491d4e417481676719c4211a0a"/>
          </v:shape>
          <o:OLEObject Type="Embed" ProgID="Equation.DSMT4" ShapeID="_x0000_i1065" DrawAspect="Content" ObjectID="_1686680401" r:id="rId61"/>
        </w:object>
      </w:r>
      <w:r w:rsidRPr="00562C9C">
        <w:rPr>
          <w:color w:val="FF0000"/>
        </w:rPr>
        <w:t>＝</w:t>
      </w:r>
      <w:r>
        <w:rPr>
          <w:color w:val="FF0000"/>
        </w:rPr>
        <w:object>
          <v:shape id="_x0000_i1066" type="#_x0000_t75" alt="eqId650bf73d6b904c6a9ee39b0dc18fea28" style="width:21pt;height:34.5pt" o:oleicon="f" o:ole="" o:preferrelative="t" stroked="f">
            <v:imagedata r:id="rId62" o:title="eqId650bf73d6b904c6a9ee39b0dc18fea28"/>
          </v:shape>
          <o:OLEObject Type="Embed" ProgID="Equation.DSMT4" ShapeID="_x0000_i1066" DrawAspect="Content" ObjectID="_1686680402" r:id="rId63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所以能与</w:t>
      </w:r>
      <w:r>
        <w:rPr>
          <w:color w:val="FF0000"/>
        </w:rPr>
        <w:object>
          <v:shape id="_x0000_i1067" type="#_x0000_t75" alt="eqIda2a0ce3781fa4c26b624f5966b7dee44" style="width:18pt;height:18pt" o:oleicon="f" o:ole="" o:preferrelative="t" stroked="f">
            <v:imagedata r:id="rId42" o:title="eqIda2a0ce3781fa4c26b624f5966b7dee44"/>
          </v:shape>
          <o:OLEObject Type="Embed" ProgID="Equation.DSMT4" ShapeID="_x0000_i1067" DrawAspect="Content" ObjectID="_1686680403" r:id="rId64"/>
        </w:object>
      </w:r>
      <w:r w:rsidRPr="00562C9C">
        <w:rPr>
          <w:color w:val="FF0000"/>
        </w:rPr>
        <w:t>合并的是</w:t>
      </w:r>
      <w:r>
        <w:rPr>
          <w:color w:val="FF0000"/>
        </w:rPr>
        <w:object>
          <v:shape id="_x0000_i1068" type="#_x0000_t75" alt="eqId008294ad10f344619829388f3e5679cc" style="width:24pt;height:17.25pt" o:oleicon="f" o:ole="" o:preferrelative="t" stroked="f">
            <v:imagedata r:id="rId46" o:title="eqId008294ad10f344619829388f3e5679cc"/>
          </v:shape>
          <o:OLEObject Type="Embed" ProgID="Equation.DSMT4" ShapeID="_x0000_i1068" DrawAspect="Content" ObjectID="_1686680404" r:id="rId65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故选：</w:t>
      </w:r>
      <w:r w:rsidRPr="00562C9C">
        <w:rPr>
          <w:i/>
          <w:color w:val="FF0000"/>
        </w:rPr>
        <w:t>B</w: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本题考查的是二次根式的化简，以及同类二次根式的定义，掌握以上知识是解题的关键．</w:t>
      </w:r>
    </w:p>
    <w:p w:rsidR="000C7FAD" w:rsidP="000C7FAD">
      <w:pPr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4"/>
          <w:cols w:space="720"/>
          <w:titlePg w:val="0"/>
          <w:docGrid w:type="lines" w:linePitch="312"/>
        </w:sectPr>
      </w:pPr>
      <w:r>
        <w:rPr>
          <w:b/>
        </w:rPr>
        <w:t>8．（2021·安徽合肥市·合肥38中九年级三模）如图，在</w:t>
      </w:r>
      <w:r>
        <w:rPr>
          <w:b/>
        </w:rPr>
        <w:object>
          <v:shape id="_x0000_i1069" type="#_x0000_t75" alt="eqId0b4671382ad6491cb648fae82fdffac1" style="width:45.75pt;height:14.25pt" o:oleicon="f" o:ole="" o:preferrelative="t" stroked="f">
            <v:imagedata r:id="rId66" o:title="eqId0b4671382ad6491cb648fae82fdffac1"/>
          </v:shape>
          <o:OLEObject Type="Embed" ProgID="Equation.DSMT4" ShapeID="_x0000_i1069" DrawAspect="Content" ObjectID="_1686680405" r:id="rId67"/>
        </w:object>
      </w:r>
      <w:r>
        <w:rPr>
          <w:b/>
        </w:rPr>
        <w:t>中，</w:t>
      </w:r>
      <w:r>
        <w:rPr>
          <w:b/>
        </w:rPr>
        <w:object>
          <v:shape id="_x0000_i1070" type="#_x0000_t75" alt="eqId74146dff843c4ae9b27989c0cfbfe864" style="width:63.85pt;height:14.4pt" o:oleicon="f" o:ole="" o:preferrelative="t" stroked="f">
            <v:imagedata r:id="rId68" o:title="eqId74146dff843c4ae9b27989c0cfbfe864"/>
          </v:shape>
          <o:OLEObject Type="Embed" ProgID="Equation.DSMT4" ShapeID="_x0000_i1070" DrawAspect="Content" ObjectID="_1686680406" r:id="rId69"/>
        </w:object>
      </w:r>
      <w:r>
        <w:rPr>
          <w:b/>
        </w:rPr>
        <w:t>，</w:t>
      </w:r>
      <w:r>
        <w:rPr>
          <w:b/>
        </w:rPr>
        <w:object>
          <v:shape id="_x0000_i1071" type="#_x0000_t75" alt="eqId8a76bbe21fb549e3a9c2038d58c7a3d8" style="width:21pt;height:12.75pt" o:oleicon="f" o:ole="" o:preferrelative="t" stroked="f">
            <v:imagedata r:id="rId70" o:title="eqId8a76bbe21fb549e3a9c2038d58c7a3d8"/>
          </v:shape>
          <o:OLEObject Type="Embed" ProgID="Equation.DSMT4" ShapeID="_x0000_i1071" DrawAspect="Content" ObjectID="_1686680407" r:id="rId71"/>
        </w:object>
      </w:r>
      <w:r>
        <w:rPr>
          <w:b/>
        </w:rPr>
        <w:t>为中线，</w:t>
      </w:r>
      <w:r>
        <w:rPr>
          <w:b/>
        </w:rPr>
        <w:object>
          <v:shape id="_x0000_i1072" type="#_x0000_t75" alt="eqId93cbffaa5ae045d6ac45d1e979991c3a" style="width:12pt;height:13.1pt" o:oleicon="f" o:ole="" o:preferrelative="t" stroked="f">
            <v:imagedata r:id="rId72" o:title="eqId93cbffaa5ae045d6ac45d1e979991c3a"/>
          </v:shape>
          <o:OLEObject Type="Embed" ProgID="Equation.DSMT4" ShapeID="_x0000_i1072" DrawAspect="Content" ObjectID="_1686680408" r:id="rId73"/>
        </w:object>
      </w:r>
      <w:r>
        <w:rPr>
          <w:b/>
        </w:rPr>
        <w:t>为</w:t>
      </w:r>
      <w:r>
        <w:rPr>
          <w:b/>
        </w:rPr>
        <w:object>
          <v:shape id="_x0000_i1073" type="#_x0000_t75" alt="eqId8a76bbe21fb549e3a9c2038d58c7a3d8" style="width:21pt;height:12.75pt" o:oleicon="f" o:ole="" o:preferrelative="t" stroked="f">
            <v:imagedata r:id="rId70" o:title="eqId8a76bbe21fb549e3a9c2038d58c7a3d8"/>
          </v:shape>
          <o:OLEObject Type="Embed" ProgID="Equation.DSMT4" ShapeID="_x0000_i1073" DrawAspect="Content" ObjectID="_1686680409" r:id="rId74"/>
        </w:object>
      </w:r>
      <w:r>
        <w:rPr>
          <w:b/>
        </w:rPr>
        <w:t>的中点，</w:t>
      </w:r>
      <w:r>
        <w:rPr>
          <w:b/>
        </w:rPr>
        <w:object>
          <v:shape id="_x0000_i1074" type="#_x0000_t75" alt="eqId55dd1fcb4a3c4a51a2755877009fa2c9" style="width:45.75pt;height:14.25pt" o:oleicon="f" o:ole="" o:preferrelative="t" stroked="f">
            <v:imagedata r:id="rId75" o:title="eqId55dd1fcb4a3c4a51a2755877009fa2c9"/>
          </v:shape>
          <o:OLEObject Type="Embed" ProgID="Equation.DSMT4" ShapeID="_x0000_i1074" DrawAspect="Content" ObjectID="_1686680410" r:id="rId76"/>
        </w:object>
      </w:r>
      <w:r>
        <w:rPr>
          <w:b/>
        </w:rPr>
        <w:t>交</w:t>
      </w:r>
      <w:r>
        <w:rPr>
          <w:b/>
        </w:rPr>
        <w:object>
          <v:shape id="_x0000_i1075" type="#_x0000_t75" alt="eqId1dcb20a9ce8d4076af5dd64f7066c6d6" style="width:18pt;height:12pt" o:oleicon="f" o:ole="" o:preferrelative="t" stroked="f">
            <v:imagedata r:id="rId77" o:title="eqId1dcb20a9ce8d4076af5dd64f7066c6d6"/>
          </v:shape>
          <o:OLEObject Type="Embed" ProgID="Equation.DSMT4" ShapeID="_x0000_i1075" DrawAspect="Content" ObjectID="_1686680411" r:id="rId78"/>
        </w:object>
      </w:r>
      <w:r>
        <w:rPr>
          <w:b/>
        </w:rPr>
        <w:t>于点</w:t>
      </w:r>
      <w:r>
        <w:rPr>
          <w:b/>
        </w:rPr>
        <w:object>
          <v:shape id="_x0000_i1076" type="#_x0000_t75" alt="eqId63db14a5b4334f3ea583c8fb12b0d175" style="width:12.75pt;height:12.75pt" o:oleicon="f" o:ole="" o:preferrelative="t" stroked="f">
            <v:imagedata r:id="rId79" o:title="eqId63db14a5b4334f3ea583c8fb12b0d175"/>
          </v:shape>
          <o:OLEObject Type="Embed" ProgID="Equation.DSMT4" ShapeID="_x0000_i1076" DrawAspect="Content" ObjectID="_1686680412" r:id="rId80"/>
        </w:object>
      </w:r>
      <w:r>
        <w:rPr>
          <w:b/>
        </w:rPr>
        <w:t>，若</w:t>
      </w:r>
      <w:r>
        <w:rPr>
          <w:b/>
        </w:rPr>
        <w:object>
          <v:shape id="_x0000_i1077" type="#_x0000_t75" alt="eqIdb6ba557909d4445a82403160d7be0713" style="width:38.25pt;height:14.25pt" o:oleicon="f" o:ole="" o:preferrelative="t" stroked="f">
            <v:imagedata r:id="rId81" o:title="eqIdb6ba557909d4445a82403160d7be0713"/>
          </v:shape>
          <o:OLEObject Type="Embed" ProgID="Equation.DSMT4" ShapeID="_x0000_i1077" DrawAspect="Content" ObjectID="_1686680413" r:id="rId82"/>
        </w:object>
      </w:r>
      <w:r>
        <w:rPr>
          <w:b/>
        </w:rPr>
        <w:t xml:space="preserve">， </w:t>
      </w:r>
      <w:r>
        <w:rPr>
          <w:b/>
        </w:rPr>
        <w:object>
          <v:shape id="_x0000_i1078" type="#_x0000_t75" alt="eqIda8167e55614e48978d19f202af53b38b" style="width:42.95pt;height:13.95pt" o:oleicon="f" o:ole="" o:preferrelative="t" stroked="f">
            <v:imagedata r:id="rId83" o:title="eqIda8167e55614e48978d19f202af53b38b"/>
          </v:shape>
          <o:OLEObject Type="Embed" ProgID="Equation.DSMT4" ShapeID="_x0000_i1078" DrawAspect="Content" ObjectID="_1686680414" r:id="rId84"/>
        </w:object>
      </w:r>
      <w:r>
        <w:rPr>
          <w:b/>
        </w:rPr>
        <w:t>，则</w:t>
      </w:r>
      <w:r>
        <w:rPr>
          <w:b/>
        </w:rPr>
        <w:object>
          <v:shape id="_x0000_i1079" type="#_x0000_t75" alt="eqIdf6f5c737ab8c49e08d2129bee38fdfe0" style="width:21pt;height:12.75pt;mso-position-horizontal-relative:page;mso-position-vertical-relative:page" o:oleicon="f" o:ole="" o:preferrelative="t" stroked="f">
            <v:imagedata r:id="rId85" o:title="eqIdf6f5c737ab8c49e08d2129bee38fdfe0"/>
          </v:shape>
          <o:OLEObject Type="Embed" ProgID="Equation.DSMT4" ShapeID="_x0000_i1079" DrawAspect="Content" ObjectID="_1686680415" r:id="rId86"/>
        </w:object>
      </w:r>
      <w:r>
        <w:rPr>
          <w:b/>
        </w:rPr>
        <w:t>的长为（    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712166978" o:spid="_x0000_i1080" type="#_x0000_t75" alt="figure" style="width:207.8pt;height:105.75pt;visibility:visible" filled="f" stroked="f">
            <v:imagedata r:id="rId87" o:title="figure"/>
            <o:lock v:ext="edit" aspectratio="t"/>
          </v:shape>
        </w:pic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 w:rsidRPr="00043B54">
        <w:rPr>
          <w:b/>
        </w:rPr>
        <w:t>A．</w:t>
      </w:r>
      <w:r>
        <w:rPr>
          <w:b/>
        </w:rPr>
        <w:t>2</w:t>
      </w:r>
      <w:r w:rsidRPr="00043B54">
        <w:rPr>
          <w:b/>
        </w:rPr>
        <w:tab/>
        <w:t>B．</w:t>
      </w:r>
      <w:r>
        <w:rPr>
          <w:b/>
        </w:rPr>
        <w:t>4</w:t>
      </w:r>
      <w:r w:rsidRPr="00043B54">
        <w:rPr>
          <w:b/>
        </w:rPr>
        <w:tab/>
        <w:t>C．</w:t>
      </w:r>
      <w:r>
        <w:rPr>
          <w:b/>
        </w:rPr>
        <w:t>3</w:t>
      </w:r>
      <w:r w:rsidRPr="00043B54">
        <w:rPr>
          <w:b/>
        </w:rPr>
        <w:tab/>
        <w:t>D．</w:t>
      </w:r>
      <w:r>
        <w:rPr>
          <w:b/>
        </w:rPr>
        <w:t>2.5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D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根据直角三角形斜边上的中线等于斜边的一半可知</w:t>
      </w:r>
      <w:r w:rsidRPr="00562C9C">
        <w:rPr>
          <w:i/>
          <w:color w:val="FF0000"/>
        </w:rPr>
        <w:t>CE</w:t>
      </w:r>
      <w:r w:rsidRPr="00562C9C">
        <w:rPr>
          <w:color w:val="FF0000"/>
        </w:rPr>
        <w:t>的长度</w:t>
      </w:r>
      <w:r w:rsidRPr="00562C9C">
        <w:rPr>
          <w:color w:val="FF0000"/>
        </w:rPr>
        <w:t>，再根据中位线定理，即可求得</w:t>
      </w:r>
      <w:r w:rsidRPr="00562C9C">
        <w:rPr>
          <w:i/>
          <w:color w:val="FF0000"/>
        </w:rPr>
        <w:t>DF</w:t>
      </w:r>
      <w:r w:rsidRPr="00562C9C">
        <w:rPr>
          <w:color w:val="FF0000"/>
        </w:rPr>
        <w:t>的长度．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解：∵在</w:t>
      </w:r>
      <w:r>
        <w:rPr>
          <w:color w:val="FF0000"/>
        </w:rPr>
        <w:object>
          <v:shape id="_x0000_i1081" type="#_x0000_t75" alt="eqId0b4671382ad6491cb648fae82fdffac1" style="width:45.75pt;height:14.25pt" o:oleicon="f" o:ole="" o:preferrelative="t" stroked="f">
            <v:imagedata r:id="rId66" o:title="eqId0b4671382ad6491cb648fae82fdffac1"/>
          </v:shape>
          <o:OLEObject Type="Embed" ProgID="Equation.DSMT4" ShapeID="_x0000_i1081" DrawAspect="Content" ObjectID="_1686680416" r:id="rId88"/>
        </w:object>
      </w:r>
      <w:r w:rsidRPr="00562C9C">
        <w:rPr>
          <w:color w:val="FF0000"/>
        </w:rPr>
        <w:t>中，</w:t>
      </w:r>
      <w:r>
        <w:rPr>
          <w:color w:val="FF0000"/>
        </w:rPr>
        <w:object>
          <v:shape id="_x0000_i1082" type="#_x0000_t75" alt="eqId74146dff843c4ae9b27989c0cfbfe864" style="width:63.85pt;height:14.4pt" o:oleicon="f" o:ole="" o:preferrelative="t" stroked="f">
            <v:imagedata r:id="rId68" o:title="eqId74146dff843c4ae9b27989c0cfbfe864"/>
          </v:shape>
          <o:OLEObject Type="Embed" ProgID="Equation.DSMT4" ShapeID="_x0000_i1082" DrawAspect="Content" ObjectID="_1686680417" r:id="rId89"/>
        </w:object>
      </w:r>
      <w:r w:rsidRPr="00562C9C">
        <w:rPr>
          <w:color w:val="FF0000"/>
        </w:rPr>
        <w:t>，</w:t>
      </w:r>
      <w:r>
        <w:rPr>
          <w:color w:val="FF0000"/>
        </w:rPr>
        <w:object>
          <v:shape id="_x0000_i1083" type="#_x0000_t75" alt="eqId8a76bbe21fb549e3a9c2038d58c7a3d8" style="width:21pt;height:12.75pt" o:oleicon="f" o:ole="" o:preferrelative="t" stroked="f">
            <v:imagedata r:id="rId70" o:title="eqId8a76bbe21fb549e3a9c2038d58c7a3d8"/>
          </v:shape>
          <o:OLEObject Type="Embed" ProgID="Equation.DSMT4" ShapeID="_x0000_i1083" DrawAspect="Content" ObjectID="_1686680418" r:id="rId90"/>
        </w:object>
      </w:r>
      <w:r w:rsidRPr="00562C9C">
        <w:rPr>
          <w:color w:val="FF0000"/>
        </w:rPr>
        <w:t>为中线，</w:t>
      </w:r>
      <w:r>
        <w:rPr>
          <w:color w:val="FF0000"/>
        </w:rPr>
        <w:object>
          <v:shape id="_x0000_i1084" type="#_x0000_t75" alt="eqIdb6ba557909d4445a82403160d7be0713" style="width:38.25pt;height:14.25pt" o:oleicon="f" o:ole="" o:preferrelative="t" stroked="f">
            <v:imagedata r:id="rId81" o:title="eqIdb6ba557909d4445a82403160d7be0713"/>
          </v:shape>
          <o:OLEObject Type="Embed" ProgID="Equation.DSMT4" ShapeID="_x0000_i1084" DrawAspect="Content" ObjectID="_1686680419" r:id="rId91"/>
        </w:object>
      </w:r>
      <w:r w:rsidRPr="00562C9C">
        <w:rPr>
          <w:color w:val="FF0000"/>
        </w:rPr>
        <w:t>，</w:t>
      </w:r>
      <w:r>
        <w:rPr>
          <w:color w:val="FF0000"/>
        </w:rPr>
        <w:object>
          <v:shape id="_x0000_i1085" type="#_x0000_t75" alt="eqIda8167e55614e48978d19f202af53b38b" style="width:42.95pt;height:13.95pt" o:oleicon="f" o:ole="" o:preferrelative="t" stroked="f">
            <v:imagedata r:id="rId83" o:title="eqIda8167e55614e48978d19f202af53b38b"/>
          </v:shape>
          <o:OLEObject Type="Embed" ProgID="Equation.DSMT4" ShapeID="_x0000_i1085" DrawAspect="Content" ObjectID="_1686680420" r:id="rId92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086" type="#_x0000_t75" alt="eqId27febc4d3a524ded88276872a8e375f4" style="width:35.25pt;height:12.75pt" o:oleicon="f" o:ole="" o:preferrelative="t" stroked="f">
            <v:imagedata r:id="rId93" o:title="eqId27febc4d3a524ded88276872a8e375f4"/>
          </v:shape>
          <o:OLEObject Type="Embed" ProgID="Equation.DSMT4" ShapeID="_x0000_i1086" DrawAspect="Content" ObjectID="_1686680421" r:id="rId94"/>
        </w:object>
      </w:r>
      <w:r w:rsidRPr="00562C9C">
        <w:rPr>
          <w:color w:val="FF0000"/>
        </w:rPr>
        <w:t>,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087" type="#_x0000_t75" alt="eqId5db9fdd8796149fbac889b113975ab7a" style="width:171.75pt;height:20.25pt" o:oleicon="f" o:ole="" o:preferrelative="t" stroked="f">
            <v:imagedata r:id="rId95" o:title="eqId5db9fdd8796149fbac889b113975ab7a"/>
          </v:shape>
          <o:OLEObject Type="Embed" ProgID="Equation.DSMT4" ShapeID="_x0000_i1087" DrawAspect="Content" ObjectID="_1686680422" r:id="rId96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∵</w:t>
      </w:r>
      <w:r>
        <w:rPr>
          <w:color w:val="FF0000"/>
        </w:rPr>
        <w:object>
          <v:shape id="_x0000_i1088" type="#_x0000_t75" alt="eqId93cbffaa5ae045d6ac45d1e979991c3a" style="width:12pt;height:13.1pt" o:oleicon="f" o:ole="" o:preferrelative="t" stroked="f">
            <v:imagedata r:id="rId72" o:title="eqId93cbffaa5ae045d6ac45d1e979991c3a"/>
          </v:shape>
          <o:OLEObject Type="Embed" ProgID="Equation.DSMT4" ShapeID="_x0000_i1088" DrawAspect="Content" ObjectID="_1686680423" r:id="rId97"/>
        </w:object>
      </w:r>
      <w:r w:rsidRPr="00562C9C">
        <w:rPr>
          <w:color w:val="FF0000"/>
        </w:rPr>
        <w:t>为</w:t>
      </w:r>
      <w:r>
        <w:rPr>
          <w:color w:val="FF0000"/>
        </w:rPr>
        <w:object>
          <v:shape id="_x0000_i1089" type="#_x0000_t75" alt="eqId8a76bbe21fb549e3a9c2038d58c7a3d8" style="width:21pt;height:12.75pt" o:oleicon="f" o:ole="" o:preferrelative="t" stroked="f">
            <v:imagedata r:id="rId70" o:title="eqId8a76bbe21fb549e3a9c2038d58c7a3d8"/>
          </v:shape>
          <o:OLEObject Type="Embed" ProgID="Equation.DSMT4" ShapeID="_x0000_i1089" DrawAspect="Content" ObjectID="_1686680424" r:id="rId98"/>
        </w:object>
      </w:r>
      <w:r w:rsidRPr="00562C9C">
        <w:rPr>
          <w:color w:val="FF0000"/>
        </w:rPr>
        <w:t>的中点，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090" type="#_x0000_t75" alt="eqId44a7bd443b8f429cbf9ead804339d04b" style="width:75.75pt;height:30.75pt" o:oleicon="f" o:ole="" o:preferrelative="t" stroked="f">
            <v:imagedata r:id="rId99" o:title="eqId44a7bd443b8f429cbf9ead804339d04b"/>
          </v:shape>
          <o:OLEObject Type="Embed" ProgID="Equation.DSMT4" ShapeID="_x0000_i1090" DrawAspect="Content" ObjectID="_1686680425" r:id="rId100"/>
        </w:object>
      </w:r>
      <w:r w:rsidRPr="00562C9C">
        <w:rPr>
          <w:color w:val="FF0000"/>
        </w:rPr>
        <w:t>,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∵</w:t>
      </w:r>
      <w:r>
        <w:rPr>
          <w:color w:val="FF0000"/>
        </w:rPr>
        <w:object>
          <v:shape id="_x0000_i1091" type="#_x0000_t75" alt="eqId55dd1fcb4a3c4a51a2755877009fa2c9" style="width:45.75pt;height:14.25pt" o:oleicon="f" o:ole="" o:preferrelative="t" stroked="f">
            <v:imagedata r:id="rId75" o:title="eqId55dd1fcb4a3c4a51a2755877009fa2c9"/>
          </v:shape>
          <o:OLEObject Type="Embed" ProgID="Equation.DSMT4" ShapeID="_x0000_i1091" DrawAspect="Content" ObjectID="_1686680426" r:id="rId101"/>
        </w:object>
      </w:r>
      <w:r w:rsidRPr="00562C9C">
        <w:rPr>
          <w:color w:val="FF0000"/>
        </w:rPr>
        <w:t>，点</w:t>
      </w:r>
      <w:r w:rsidRPr="00562C9C">
        <w:rPr>
          <w:i/>
          <w:color w:val="FF0000"/>
        </w:rPr>
        <w:t>D</w:t>
      </w:r>
      <w:r w:rsidRPr="00562C9C">
        <w:rPr>
          <w:color w:val="FF0000"/>
        </w:rPr>
        <w:t>是</w:t>
      </w:r>
      <w:r w:rsidRPr="00562C9C">
        <w:rPr>
          <w:i/>
          <w:color w:val="FF0000"/>
        </w:rPr>
        <w:t>BC</w:t>
      </w:r>
      <w:r w:rsidRPr="00562C9C">
        <w:rPr>
          <w:color w:val="FF0000"/>
        </w:rPr>
        <w:t>的中点，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092" type="#_x0000_t75" alt="eqId27b39aea93b94877a8e362f23e4aacc2" style="width:84.75pt;height:30.75pt" o:oleicon="f" o:ole="" o:preferrelative="t" stroked="f">
            <v:imagedata r:id="rId102" o:title="eqId27b39aea93b94877a8e362f23e4aacc2"/>
          </v:shape>
          <o:OLEObject Type="Embed" ProgID="Equation.DSMT4" ShapeID="_x0000_i1092" DrawAspect="Content" ObjectID="_1686680427" r:id="rId103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故选：D．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本题主要考查勾股定理，直角三角形斜边上的中线等于斜边的一半，以及中位线定理，熟练掌握以上知识点是解决本题的关键．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9．（2021·浙江九年级期末）已知关于</w:t>
      </w:r>
      <w:r>
        <w:rPr>
          <w:b/>
          <w:i/>
        </w:rPr>
        <w:t>x</w:t>
      </w:r>
      <w:r>
        <w:rPr>
          <w:b/>
        </w:rPr>
        <w:t>的分式方程</w:t>
      </w:r>
      <w:r>
        <w:rPr>
          <w:b/>
        </w:rPr>
        <w:object>
          <v:shape id="_x0000_i1093" type="#_x0000_t75" alt="eqId94f3aee64cff43fd99149252367c08fb" style="width:69pt;height:28.5pt" o:oleicon="f" o:ole="" o:preferrelative="t" stroked="f">
            <v:imagedata r:id="rId104" o:title="eqId94f3aee64cff43fd99149252367c08fb"/>
          </v:shape>
          <o:OLEObject Type="Embed" ProgID="Equation.DSMT4" ShapeID="_x0000_i1093" DrawAspect="Content" ObjectID="_1686680428" r:id="rId105"/>
        </w:object>
      </w:r>
      <w:r>
        <w:rPr>
          <w:b/>
        </w:rPr>
        <w:t>的解为正数，则</w:t>
      </w:r>
      <w:r>
        <w:rPr>
          <w:b/>
          <w:i/>
        </w:rPr>
        <w:t>k</w:t>
      </w:r>
      <w:r>
        <w:rPr>
          <w:b/>
        </w:rPr>
        <w:t>的</w:t>
      </w:r>
      <w:r>
        <w:rPr>
          <w:b/>
        </w:rPr>
        <w:t>取值范围为（    ）</w: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094" type="#_x0000_t75" alt="eqId976956f8750c486584cb35990d6d95c2" style="width:51.8pt;height:14pt" o:oleicon="f" o:ole="" o:preferrelative="t" stroked="f">
            <v:imagedata r:id="rId106" o:title="eqId976956f8750c486584cb35990d6d95c2"/>
          </v:shape>
          <o:OLEObject Type="Embed" ProgID="Equation.DSMT4" ShapeID="_x0000_i1094" DrawAspect="Content" ObjectID="_1686680429" r:id="rId107"/>
        </w:object>
      </w:r>
      <w:r>
        <w:rPr>
          <w:b/>
        </w:rPr>
        <w:tab/>
        <w:t>B．</w:t>
      </w:r>
      <w:r>
        <w:rPr>
          <w:b/>
        </w:rPr>
        <w:object>
          <v:shape id="_x0000_i1095" type="#_x0000_t75" alt="eqId8eb256a976594a819ac0b0e22ad705c2" style="width:35.25pt;height:14.25pt" o:oleicon="f" o:ole="" o:preferrelative="t" stroked="f">
            <v:imagedata r:id="rId108" o:title="eqId8eb256a976594a819ac0b0e22ad705c2"/>
          </v:shape>
          <o:OLEObject Type="Embed" ProgID="Equation.DSMT4" ShapeID="_x0000_i1095" DrawAspect="Content" ObjectID="_1686680430" r:id="rId109"/>
        </w:object>
      </w:r>
      <w:r>
        <w:rPr>
          <w:b/>
        </w:rPr>
        <w:t>且</w:t>
      </w:r>
      <w:r>
        <w:rPr>
          <w:b/>
        </w:rPr>
        <w:object>
          <v:shape id="_x0000_i1096" type="#_x0000_t75" alt="eqId6e9630cba7314d379f6f1a18cbcda1f9" style="width:33.75pt;height:14.25pt" o:oleicon="f" o:ole="" o:preferrelative="t" stroked="f">
            <v:imagedata r:id="rId110" o:title="eqId6e9630cba7314d379f6f1a18cbcda1f9"/>
          </v:shape>
          <o:OLEObject Type="Embed" ProgID="Equation.DSMT4" ShapeID="_x0000_i1096" DrawAspect="Content" ObjectID="_1686680431" r:id="rId111"/>
        </w:object>
      </w:r>
      <w:r>
        <w:rPr>
          <w:b/>
        </w:rPr>
        <w:tab/>
        <w:t>C．</w:t>
      </w:r>
      <w:r>
        <w:rPr>
          <w:b/>
        </w:rPr>
        <w:object>
          <v:shape id="_x0000_i1097" type="#_x0000_t75" alt="eqId8eb256a976594a819ac0b0e22ad705c2" style="width:35.25pt;height:14.25pt" o:oleicon="f" o:ole="" o:preferrelative="t" stroked="f">
            <v:imagedata r:id="rId108" o:title="eqId8eb256a976594a819ac0b0e22ad705c2"/>
          </v:shape>
          <o:OLEObject Type="Embed" ProgID="Equation.DSMT4" ShapeID="_x0000_i1097" DrawAspect="Content" ObjectID="_1686680432" r:id="rId112"/>
        </w:object>
      </w:r>
      <w:r>
        <w:rPr>
          <w:b/>
        </w:rPr>
        <w:tab/>
        <w:t>D．</w:t>
      </w:r>
      <w:r>
        <w:rPr>
          <w:b/>
        </w:rPr>
        <w:object>
          <v:shape id="_x0000_i1098" type="#_x0000_t75" alt="eqId936b2c486bc34dfbb3104280e79cd0c6" style="width:29.25pt;height:14.25pt" o:oleicon="f" o:ole="" o:preferrelative="t" stroked="f">
            <v:imagedata r:id="rId113" o:title="eqId936b2c486bc34dfbb3104280e79cd0c6"/>
          </v:shape>
          <o:OLEObject Type="Embed" ProgID="Equation.DSMT4" ShapeID="_x0000_i1098" DrawAspect="Content" ObjectID="_1686680433" r:id="rId114"/>
        </w:object>
      </w:r>
      <w:r>
        <w:rPr>
          <w:b/>
        </w:rPr>
        <w:t>且</w:t>
      </w:r>
      <w:r>
        <w:rPr>
          <w:b/>
        </w:rPr>
        <w:object>
          <v:shape id="_x0000_i1099" type="#_x0000_t75" alt="eqIdb66b6fccb13e4a90a01359530f1e612e" style="width:26.25pt;height:14.25pt" o:oleicon="f" o:ole="" o:preferrelative="t" stroked="f">
            <v:imagedata r:id="rId115" o:title="eqIdb66b6fccb13e4a90a01359530f1e612e"/>
          </v:shape>
          <o:OLEObject Type="Embed" ProgID="Equation.DSMT4" ShapeID="_x0000_i1099" DrawAspect="Content" ObjectID="_1686680434" r:id="rId116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B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根据分式方程的解法即可求出答案．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5"/>
          <w:cols w:space="720"/>
          <w:titlePg w:val="0"/>
          <w:docGrid w:type="lines" w:linePitch="312"/>
        </w:sectPr>
      </w:pPr>
      <w:r w:rsidRPr="00562C9C">
        <w:rPr>
          <w:color w:val="FF0000"/>
        </w:rPr>
        <w:t>解：∵</w:t>
      </w:r>
      <w:r>
        <w:rPr>
          <w:color w:val="FF0000"/>
        </w:rPr>
        <w:object>
          <v:shape id="_x0000_i1100" type="#_x0000_t75" alt="eqId5a5e657265d541f596195217b61c0032" style="width:1in;height:30pt" o:oleicon="f" o:ole="" o:preferrelative="t" stroked="f">
            <v:imagedata r:id="rId117" o:title="eqId5a5e657265d541f596195217b61c0032"/>
          </v:shape>
          <o:OLEObject Type="Embed" ProgID="Equation.DSMT4" ShapeID="_x0000_i1100" DrawAspect="Content" ObjectID="_1686680435" r:id="rId118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01" type="#_x0000_t75" alt="eqId5019b7aff69546f59d2b9dfd3826d00a" style="width:42pt;height:30pt" o:oleicon="f" o:ole="" o:preferrelative="t" stroked="f">
            <v:imagedata r:id="rId119" o:title="eqId5019b7aff69546f59d2b9dfd3826d00a"/>
          </v:shape>
          <o:OLEObject Type="Embed" ProgID="Equation.DSMT4" ShapeID="_x0000_i1101" DrawAspect="Content" ObjectID="_1686680436" r:id="rId120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 w:rsidRPr="00562C9C">
        <w:rPr>
          <w:i/>
          <w:color w:val="FF0000"/>
        </w:rPr>
        <w:t>x</w:t>
      </w:r>
      <w:r w:rsidRPr="00562C9C">
        <w:rPr>
          <w:color w:val="FF0000"/>
        </w:rPr>
        <w:t>=</w:t>
      </w:r>
      <w:r>
        <w:rPr>
          <w:color w:val="FF0000"/>
        </w:rPr>
        <w:object>
          <v:shape id="_x0000_i1102" type="#_x0000_t75" alt="eqIdc5232ed02fbf46bd8ea9d83fd2e57092" style="width:27.75pt;height:30.75pt" o:oleicon="f" o:ole="" o:preferrelative="t" stroked="f">
            <v:imagedata r:id="rId121" o:title="eqIdc5232ed02fbf46bd8ea9d83fd2e57092"/>
          </v:shape>
          <o:OLEObject Type="Embed" ProgID="Equation.DSMT4" ShapeID="_x0000_i1102" DrawAspect="Content" ObjectID="_1686680437" r:id="rId122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∵该分式方程有解，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03" type="#_x0000_t75" alt="eqIdc5232ed02fbf46bd8ea9d83fd2e57092" style="width:27.75pt;height:30.75pt" o:oleicon="f" o:ole="" o:preferrelative="t" stroked="f">
            <v:imagedata r:id="rId121" o:title="eqIdc5232ed02fbf46bd8ea9d83fd2e57092"/>
          </v:shape>
          <o:OLEObject Type="Embed" ProgID="Equation.DSMT4" ShapeID="_x0000_i1103" DrawAspect="Content" ObjectID="_1686680438" r:id="rId123"/>
        </w:object>
      </w:r>
      <w:r w:rsidRPr="00562C9C">
        <w:rPr>
          <w:color w:val="FF0000"/>
        </w:rPr>
        <w:t>≠1，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 w:rsidRPr="00562C9C">
        <w:rPr>
          <w:i/>
          <w:color w:val="FF0000"/>
        </w:rPr>
        <w:t>k</w:t>
      </w:r>
      <w:r w:rsidRPr="00562C9C">
        <w:rPr>
          <w:color w:val="FF0000"/>
        </w:rPr>
        <w:t>≠-1，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∵</w:t>
      </w:r>
      <w:r w:rsidRPr="00562C9C">
        <w:rPr>
          <w:i/>
          <w:color w:val="FF0000"/>
        </w:rPr>
        <w:t>x</w:t>
      </w:r>
      <w:r w:rsidRPr="00562C9C">
        <w:rPr>
          <w:color w:val="FF0000"/>
        </w:rPr>
        <w:t>＞0，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04" type="#_x0000_t75" alt="eqIdc5232ed02fbf46bd8ea9d83fd2e57092" style="width:27.75pt;height:30.75pt" o:oleicon="f" o:ole="" o:preferrelative="t" stroked="f">
            <v:imagedata r:id="rId121" o:title="eqIdc5232ed02fbf46bd8ea9d83fd2e57092"/>
          </v:shape>
          <o:OLEObject Type="Embed" ProgID="Equation.DSMT4" ShapeID="_x0000_i1104" DrawAspect="Content" ObjectID="_1686680439" r:id="rId124"/>
        </w:object>
      </w:r>
      <w:r w:rsidRPr="00562C9C">
        <w:rPr>
          <w:color w:val="FF0000"/>
        </w:rPr>
        <w:t>＞0，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 w:rsidRPr="00562C9C">
        <w:rPr>
          <w:i/>
          <w:color w:val="FF0000"/>
        </w:rPr>
        <w:t>k</w:t>
      </w:r>
      <w:r w:rsidRPr="00562C9C">
        <w:rPr>
          <w:color w:val="FF0000"/>
        </w:rPr>
        <w:t>＞-3，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 w:rsidRPr="00562C9C">
        <w:rPr>
          <w:i/>
          <w:color w:val="FF0000"/>
        </w:rPr>
        <w:t>k</w:t>
      </w:r>
      <w:r w:rsidRPr="00562C9C">
        <w:rPr>
          <w:color w:val="FF0000"/>
        </w:rPr>
        <w:t>＞-3且</w:t>
      </w:r>
      <w:r w:rsidRPr="00562C9C">
        <w:rPr>
          <w:i/>
          <w:color w:val="FF0000"/>
        </w:rPr>
        <w:t>k</w:t>
      </w:r>
      <w:r w:rsidRPr="00562C9C">
        <w:rPr>
          <w:color w:val="FF0000"/>
        </w:rPr>
        <w:t>≠-1，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故选：B．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本题考查分式方程的解法，解题的关键是熟练运用分式方程的解法，本题属于基础题型．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10．（2021·湖南长沙市·九年级一模）如图，正方形</w:t>
      </w:r>
      <w:r>
        <w:rPr>
          <w:b/>
          <w:i/>
        </w:rPr>
        <w:t>ABCD</w:t>
      </w:r>
      <w:r>
        <w:rPr>
          <w:b/>
        </w:rPr>
        <w:t>的边长为4，点</w:t>
      </w:r>
      <w:r>
        <w:rPr>
          <w:b/>
          <w:i/>
        </w:rPr>
        <w:t>E</w:t>
      </w:r>
      <w:r>
        <w:rPr>
          <w:b/>
        </w:rPr>
        <w:t>，点</w:t>
      </w:r>
      <w:r>
        <w:rPr>
          <w:b/>
          <w:i/>
        </w:rPr>
        <w:t>F</w:t>
      </w:r>
      <w:r>
        <w:rPr>
          <w:b/>
        </w:rPr>
        <w:t>分别是边</w:t>
      </w:r>
      <w:r>
        <w:rPr>
          <w:b/>
          <w:i/>
        </w:rPr>
        <w:t>BC</w:t>
      </w:r>
      <w:r>
        <w:rPr>
          <w:b/>
        </w:rPr>
        <w:t>，边</w:t>
      </w:r>
      <w:r>
        <w:rPr>
          <w:b/>
          <w:i/>
        </w:rPr>
        <w:t>C</w:t>
      </w:r>
      <w:r>
        <w:rPr>
          <w:b/>
          <w:i/>
        </w:rPr>
        <w:t>D</w:t>
      </w:r>
      <w:r>
        <w:rPr>
          <w:b/>
        </w:rPr>
        <w:t>上的动点，且</w:t>
      </w:r>
      <w:r>
        <w:rPr>
          <w:b/>
          <w:i/>
        </w:rPr>
        <w:t>BE</w:t>
      </w:r>
      <w:r>
        <w:rPr>
          <w:b/>
        </w:rPr>
        <w:t>=</w:t>
      </w:r>
      <w:r>
        <w:rPr>
          <w:b/>
          <w:i/>
        </w:rPr>
        <w:t>CF</w:t>
      </w:r>
      <w:r>
        <w:rPr>
          <w:b/>
        </w:rPr>
        <w:t>，</w:t>
      </w:r>
      <w:r>
        <w:rPr>
          <w:b/>
          <w:i/>
        </w:rPr>
        <w:t>AE</w:t>
      </w:r>
      <w:r>
        <w:rPr>
          <w:b/>
        </w:rPr>
        <w:t>与</w:t>
      </w:r>
      <w:r>
        <w:rPr>
          <w:b/>
          <w:i/>
        </w:rPr>
        <w:t>BF</w:t>
      </w:r>
      <w:r>
        <w:rPr>
          <w:b/>
        </w:rPr>
        <w:t>相交于点</w:t>
      </w:r>
      <w:r>
        <w:rPr>
          <w:b/>
          <w:i/>
        </w:rPr>
        <w:t>P</w:t>
      </w:r>
      <w:r>
        <w:rPr>
          <w:b/>
        </w:rPr>
        <w:t>．若点</w:t>
      </w:r>
      <w:r>
        <w:rPr>
          <w:b/>
          <w:i/>
        </w:rPr>
        <w:t>M</w:t>
      </w:r>
      <w:r>
        <w:rPr>
          <w:b/>
        </w:rPr>
        <w:t>为边</w:t>
      </w:r>
      <w:r>
        <w:rPr>
          <w:b/>
          <w:i/>
        </w:rPr>
        <w:t>BC</w:t>
      </w:r>
      <w:r>
        <w:rPr>
          <w:b/>
        </w:rPr>
        <w:t>的中点，点</w:t>
      </w:r>
      <w:r>
        <w:rPr>
          <w:b/>
          <w:i/>
        </w:rPr>
        <w:t>N</w:t>
      </w:r>
      <w:r>
        <w:rPr>
          <w:b/>
        </w:rPr>
        <w:t>为边</w:t>
      </w:r>
      <w:r>
        <w:rPr>
          <w:b/>
          <w:i/>
        </w:rPr>
        <w:t>CD</w:t>
      </w:r>
      <w:r>
        <w:rPr>
          <w:b/>
        </w:rPr>
        <w:t>上任意一点，则</w:t>
      </w:r>
      <w:r>
        <w:rPr>
          <w:b/>
          <w:i/>
        </w:rPr>
        <w:t>MN</w:t>
      </w:r>
      <w:r>
        <w:rPr>
          <w:b/>
        </w:rPr>
        <w:t>+</w:t>
      </w:r>
      <w:r>
        <w:rPr>
          <w:b/>
          <w:i/>
        </w:rPr>
        <w:t>PN</w:t>
      </w:r>
      <w:r>
        <w:rPr>
          <w:b/>
        </w:rPr>
        <w:t>的最小值等于（     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00005" o:spid="_x0000_i1105" type="#_x0000_t75" alt="figure" style="width:102.8pt;height:97.45pt;visibility:visible" filled="f" stroked="f">
            <v:imagedata r:id="rId125" o:title="figure"/>
            <o:lock v:ext="edit" aspectratio="t"/>
          </v:shape>
        </w:pict>
      </w:r>
    </w:p>
    <w:p w:rsidR="000C7FAD" w:rsidP="000C7FA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b/>
        </w:rPr>
        <w:t>A．</w:t>
      </w:r>
      <w:r>
        <w:rPr>
          <w:b/>
        </w:rPr>
        <w:object>
          <v:shape id="_x0000_i1106" type="#_x0000_t75" alt="eqIdf539aef874054022855706686bd1d354" style="width:38.25pt;height:18pt" o:oleicon="f" o:ole="" o:preferrelative="t" stroked="f">
            <v:imagedata r:id="rId126" o:title="eqIdf539aef874054022855706686bd1d354"/>
          </v:shape>
          <o:OLEObject Type="Embed" ProgID="Equation.DSMT4" ShapeID="_x0000_i1106" DrawAspect="Content" ObjectID="_1686680440" r:id="rId127"/>
        </w:object>
      </w:r>
      <w:r>
        <w:rPr>
          <w:b/>
        </w:rPr>
        <w:tab/>
        <w:t>B．5</w:t>
        <w:tab/>
        <w:t>C．</w:t>
      </w:r>
      <w:r>
        <w:rPr>
          <w:b/>
        </w:rPr>
        <w:object>
          <v:shape id="_x0000_i1107" type="#_x0000_t75" alt="eqId2e803b90c5f64b1fa2e4f62cde830d20" style="width:45.75pt;height:18pt" o:oleicon="f" o:ole="" o:preferrelative="t" stroked="f">
            <v:imagedata r:id="rId128" o:title="eqId2e803b90c5f64b1fa2e4f62cde830d20"/>
          </v:shape>
          <o:OLEObject Type="Embed" ProgID="Equation.DSMT4" ShapeID="_x0000_i1107" DrawAspect="Content" ObjectID="_1686680441" r:id="rId129"/>
        </w:object>
      </w:r>
      <w:r>
        <w:rPr>
          <w:b/>
        </w:rPr>
        <w:tab/>
        <w:t>D．</w:t>
      </w:r>
      <w:r>
        <w:rPr>
          <w:b/>
        </w:rPr>
        <w:object>
          <v:shape id="_x0000_i1108" type="#_x0000_t75" alt="eqId89403f52fdd44d509ce3d76afa22965f" style="width:12pt;height:31.5pt" o:oleicon="f" o:ole="" o:preferrelative="t" stroked="f">
            <v:imagedata r:id="rId130" o:title="eqId89403f52fdd44d509ce3d76afa22965f"/>
          </v:shape>
          <o:OLEObject Type="Embed" ProgID="Equation.DSMT4" ShapeID="_x0000_i1108" DrawAspect="Content" ObjectID="_1686680442" r:id="rId131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C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作M关于CD的对称点Q，取AB的中点H，连接PQ与CD交于点N，连接PH，HQ，</w:t>
        <w:br/>
        <w:t>当H、P、N、Q四点共线时，MN+NP=PQ的值最小，根据勾股定理HQ，再证明△ABE≌</w:t>
      </w:r>
      <w:r w:rsidRPr="00562C9C">
        <w:rPr>
          <w:color w:val="FF0000"/>
        </w:rPr>
        <w:t>△BCF，进而得△APB为直角三角形，由直角三角形的性质，求得PH，进而求得PQ．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6"/>
          <w:cols w:space="720"/>
          <w:titlePg w:val="0"/>
          <w:docGrid w:type="lines" w:linePitch="312"/>
        </w:sectPr>
      </w:pP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解：作M关于CD的对称点Q，取AB的中点H，连接PQ与CD交于点N，连接PH，HQ，</w:t>
        <w:br/>
        <w:t>则MN=QN，</w:t>
        <w:br/>
        <w:t>∵四边形ABCD是正方形，</w:t>
        <w:br/>
        <w:t>∴AB=BC，AB∥CD，∠ABC=∠BCD=90°，</w:t>
        <w:br/>
        <w:t>在△ABE和△BCF中,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09" type="#_x0000_t75" alt="eqId3ddadd71b8dc48a28372bdf289945a24" style="width:86.4pt;height:56.4pt" o:oleicon="f" o:ole="" o:preferrelative="t" stroked="f">
            <v:imagedata r:id="rId132" o:title="eqId3ddadd71b8dc48a28372bdf289945a24"/>
          </v:shape>
          <o:OLEObject Type="Embed" ProgID="Equation.DSMT4" ShapeID="_x0000_i1109" DrawAspect="Content" ObjectID="_1686680443" r:id="rId133"/>
        </w:object>
      </w:r>
      <w:r w:rsidRPr="00562C9C">
        <w:rPr>
          <w:color w:val="FF0000"/>
        </w:rPr>
        <w:t xml:space="preserve"> ，</w:t>
        <w:br/>
        <w:t>∴△ABE≌△BCF(SAS)，</w:t>
        <w:br/>
        <w:t>∠AEB=∠BFC，</w:t>
        <w:br/>
        <w:t>∵ AB∥CD，</w:t>
        <w:br/>
        <w:t>∴∠ABP=∠BFC=∠AEB，</w:t>
        <w:br/>
        <w:t>∵∠BAE+∠AEB=90°，</w:t>
        <w:br/>
        <w:t>∠BAE</w:t>
      </w:r>
      <w:r w:rsidRPr="00562C9C">
        <w:rPr>
          <w:color w:val="FF0000"/>
        </w:rPr>
        <w:t>+∠ABP=90°，</w:t>
        <w:br/>
        <w:t>∴∠APB=90°，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∴PH=</w:t>
      </w:r>
      <w:r>
        <w:rPr>
          <w:color w:val="FF0000"/>
        </w:rPr>
        <w:object>
          <v:shape id="_x0000_i1110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10" DrawAspect="Content" ObjectID="_1686680444" r:id="rId134"/>
        </w:object>
      </w:r>
      <w:r w:rsidRPr="00562C9C">
        <w:rPr>
          <w:color w:val="FF0000"/>
        </w:rPr>
        <w:t>AB=2，</w:t>
        <w:br/>
        <w:t>∵M点是BC的中点,</w:t>
        <w:br/>
        <w:t>∴BM=MC=CQ=</w:t>
      </w:r>
      <w:r>
        <w:rPr>
          <w:color w:val="FF0000"/>
        </w:rPr>
        <w:object>
          <v:shape id="_x0000_i1111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11" DrawAspect="Content" ObjectID="_1686680445" r:id="rId135"/>
        </w:object>
      </w:r>
      <w:r w:rsidRPr="00562C9C">
        <w:rPr>
          <w:color w:val="FF0000"/>
        </w:rPr>
        <w:t>BC=2，</w:t>
        <w:br/>
        <w:t>∵PH+PQ≥HQ，</w:t>
        <w:br/>
        <w:t>∴当H、P、Q三点共线时，</w:t>
        <w:br/>
        <w:t xml:space="preserve"> PH+PQ=HQ=</w:t>
      </w:r>
      <w:r>
        <w:rPr>
          <w:color w:val="FF0000"/>
        </w:rPr>
        <w:object>
          <v:shape id="_x0000_i1112" type="#_x0000_t75" alt="eqIdaa40437b7ed04f5ba568baec58472b26" style="width:68.25pt;height:21.75pt" o:oleicon="f" o:ole="" o:preferrelative="t" stroked="f">
            <v:imagedata r:id="rId136" o:title="eqIdaa40437b7ed04f5ba568baec58472b26"/>
          </v:shape>
          <o:OLEObject Type="Embed" ProgID="Equation.DSMT4" ShapeID="_x0000_i1112" DrawAspect="Content" ObjectID="_1686680446" r:id="rId137"/>
        </w:object>
      </w:r>
      <w:r w:rsidRPr="00562C9C">
        <w:rPr>
          <w:color w:val="FF0000"/>
        </w:rPr>
        <w:t>=</w:t>
      </w:r>
      <w:r>
        <w:rPr>
          <w:color w:val="FF0000"/>
        </w:rPr>
        <w:object>
          <v:shape id="_x0000_i1113" type="#_x0000_t75" alt="eqId99fe0733dea547f28aa0edaf4533963f" style="width:83.25pt;height:20.25pt" o:oleicon="f" o:ole="" o:preferrelative="t" stroked="f">
            <v:imagedata r:id="rId138" o:title="eqId99fe0733dea547f28aa0edaf4533963f"/>
          </v:shape>
          <o:OLEObject Type="Embed" ProgID="Equation.DSMT4" ShapeID="_x0000_i1113" DrawAspect="Content" ObjectID="_1686680447" r:id="rId139"/>
        </w:object>
      </w:r>
      <w:r w:rsidRPr="00562C9C">
        <w:rPr>
          <w:color w:val="FF0000"/>
        </w:rPr>
        <w:t>的值最小，</w:t>
        <w:br/>
        <w:t>∴PQ的最小值为2</w:t>
      </w:r>
      <w:r>
        <w:rPr>
          <w:color w:val="FF0000"/>
        </w:rPr>
        <w:object>
          <v:shape id="_x0000_i1114" type="#_x0000_t75" alt="eqId5e30b3f3682042e3bf61665ea4945f08" style="width:24pt;height:18pt" o:oleicon="f" o:ole="" o:preferrelative="t" stroked="f">
            <v:imagedata r:id="rId140" o:title="eqId5e30b3f3682042e3bf61665ea4945f08"/>
          </v:shape>
          <o:OLEObject Type="Embed" ProgID="Equation.DSMT4" ShapeID="_x0000_i1114" DrawAspect="Content" ObjectID="_1686680448" r:id="rId141"/>
        </w:object>
      </w:r>
      <w:r w:rsidRPr="00562C9C">
        <w:rPr>
          <w:color w:val="FF0000"/>
        </w:rPr>
        <w:t xml:space="preserve"> -2，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7"/>
          <w:cols w:space="720"/>
          <w:titlePg w:val="0"/>
          <w:docGrid w:type="lines" w:linePitch="312"/>
        </w:sectPr>
      </w:pPr>
      <w:r w:rsidRPr="00562C9C">
        <w:rPr>
          <w:color w:val="FF0000"/>
        </w:rPr>
        <w:t>此时，若N与N'重合时</w:t>
      </w:r>
      <w:r w:rsidRPr="00562C9C">
        <w:rPr>
          <w:color w:val="FF0000"/>
        </w:rPr>
        <w:t>，</w:t>
        <w:br/>
        <w:t xml:space="preserve"> MN+PN=MN=QN´+PN´=QN´+PN´=2</w:t>
      </w:r>
      <w:r>
        <w:rPr>
          <w:color w:val="FF0000"/>
        </w:rPr>
        <w:object>
          <v:shape id="_x0000_i1115" type="#_x0000_t75" alt="eqId5e30b3f3682042e3bf61665ea4945f08" style="width:24pt;height:18pt" o:oleicon="f" o:ole="" o:preferrelative="t" stroked="f">
            <v:imagedata r:id="rId140" o:title="eqId5e30b3f3682042e3bf61665ea4945f08"/>
          </v:shape>
          <o:OLEObject Type="Embed" ProgID="Equation.DSMT4" ShapeID="_x0000_i1115" DrawAspect="Content" ObjectID="_1686680449" r:id="rId142"/>
        </w:object>
      </w:r>
      <w:r w:rsidRPr="00562C9C">
        <w:rPr>
          <w:color w:val="FF0000"/>
        </w:rPr>
        <w:t xml:space="preserve"> -2的值最小，</w:t>
        <w:br/>
        <w:t>故答案为：C．</w:t>
      </w:r>
    </w:p>
    <w:p w:rsidR="00562C9C" w:rsidP="000C7FAD">
      <w:pPr>
        <w:spacing w:line="360" w:lineRule="auto"/>
        <w:jc w:val="left"/>
        <w:textAlignment w:val="center"/>
        <w:rPr>
          <w:noProof/>
          <w:color w:val="FF0000"/>
        </w:rPr>
      </w:pPr>
      <w:r>
        <w:rPr>
          <w:noProof/>
          <w:color w:val="FF0000"/>
        </w:rPr>
        <w:pict>
          <v:shape id="图片 100006" o:spid="_x0000_i1116" type="#_x0000_t75" alt="figure" style="width:196.4pt;height:130.4pt;visibility:visible" filled="f" stroked="f">
            <v:imagedata r:id="rId143" o:title="figure"/>
            <o:lock v:ext="edit" aspectratio="t"/>
          </v:shape>
        </w:pi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本题主要考查了正方形的性质，全等三角形的性质与判定，直角三角形的性质，勾股定理，轴对称的性质，关键是确定PM+MN取最小值时P与N的位置．</w:t>
      </w:r>
    </w:p>
    <w:p w:rsidR="000C7FAD" w:rsidP="000C7FAD"/>
    <w:p w:rsidR="000C7FAD" w:rsidRPr="009C0381" w:rsidP="000C7FAD">
      <w:pPr>
        <w:rPr>
          <w:b/>
        </w:rPr>
      </w:pPr>
      <w:r w:rsidRPr="009C0381">
        <w:rPr>
          <w:rFonts w:hint="eastAsia"/>
          <w:b/>
        </w:rPr>
        <w:t>二、填空题（每小题4分，共28分）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11．（2021·湖南长沙市·中考真题）如图是某中学七、八、九年级为贫困山区儿童捐款的统计图，已知该校七、八、九年级共有学生2000人，请根据统计图计算九年级共捐款______</w:t>
      </w:r>
      <w:r>
        <w:rPr>
          <w:b/>
        </w:rPr>
        <w:t>_元．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100015" o:spid="_x0000_i1117" type="#_x0000_t75" alt="figure" style="width:241.4pt;height:108.8pt;visibility:visible" filled="f" stroked="f">
            <v:imagedata r:id="rId144" o:title="figure"/>
            <o:lock v:ext="edit" aspectratio="t"/>
          </v:shape>
        </w:pi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7000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首先根据九年级人数占总人数的比例求出九年级的人数，再乘以人均捐款数10元即可．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解：九年级人数：</w:t>
      </w:r>
      <w:r>
        <w:rPr>
          <w:color w:val="FF0000"/>
        </w:rPr>
        <w:object>
          <v:shape id="_x0000_i1118" type="#_x0000_t75" alt="eqId749726ef7a9b4896a7dac147c5cc145f" style="width:78.7pt;height:12.55pt" o:oleicon="f" o:ole="" o:preferrelative="t" stroked="f">
            <v:imagedata r:id="rId145" o:title="eqId749726ef7a9b4896a7dac147c5cc145f"/>
          </v:shape>
          <o:OLEObject Type="Embed" ProgID="Equation.DSMT4" ShapeID="_x0000_i1118" DrawAspect="Content" ObjectID="_1686680450" r:id="rId146"/>
        </w:object>
      </w:r>
      <w:r w:rsidRPr="00562C9C">
        <w:rPr>
          <w:color w:val="FF0000"/>
        </w:rPr>
        <w:t>（人），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则九年级共捐款：</w:t>
      </w:r>
      <w:r>
        <w:rPr>
          <w:color w:val="FF0000"/>
        </w:rPr>
        <w:object>
          <v:shape id="_x0000_i1119" type="#_x0000_t75" alt="eqId454b8de0c2954ff280815a04ac503886" style="width:77.25pt;height:14.25pt" o:oleicon="f" o:ole="" o:preferrelative="t" stroked="f">
            <v:imagedata r:id="rId147" o:title="eqId454b8de0c2954ff280815a04ac503886"/>
          </v:shape>
          <o:OLEObject Type="Embed" ProgID="Equation.DSMT4" ShapeID="_x0000_i1119" DrawAspect="Content" ObjectID="_1686680451" r:id="rId148"/>
        </w:object>
      </w:r>
      <w:r w:rsidRPr="00562C9C">
        <w:rPr>
          <w:color w:val="FF0000"/>
        </w:rPr>
        <w:t>（元）．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故答案为：</w:t>
      </w:r>
      <w:r>
        <w:rPr>
          <w:color w:val="FF0000"/>
        </w:rPr>
        <w:object>
          <v:shape id="_x0000_i1120" type="#_x0000_t75" alt="eqId1c74d3b340774a2b918a4f05ab029712" style="width:24.5pt;height:13pt" o:oleicon="f" o:ole="" o:preferrelative="t" stroked="f">
            <v:imagedata r:id="rId149" o:title="eqId1c74d3b340774a2b918a4f05ab029712"/>
          </v:shape>
          <o:OLEObject Type="Embed" ProgID="Equation.DSMT4" ShapeID="_x0000_i1120" DrawAspect="Content" ObjectID="_1686680452" r:id="rId150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本题考查条形统计图、扇形统计图的综合运用．读懂统计图，从统计图中得到必要的信息是解决问题的关键．条形统计图能清楚地表示出每个项目的数据．</w:t>
      </w:r>
    </w:p>
    <w:p w:rsidR="000C7FAD" w:rsidP="000C7FAD">
      <w:pPr>
        <w:spacing w:line="360" w:lineRule="auto"/>
        <w:jc w:val="left"/>
        <w:textAlignment w:val="center"/>
        <w:sectPr>
          <w:type w:val="nextPage"/>
          <w:pgSz w:w="11906" w:h="16838"/>
          <w:pgMar w:top="1093" w:right="1077" w:bottom="1418" w:left="1077" w:header="0" w:footer="992" w:gutter="0"/>
          <w:pgNumType w:start="8"/>
          <w:cols w:space="720"/>
          <w:titlePg w:val="0"/>
          <w:docGrid w:type="lines" w:linePitch="312"/>
        </w:sectPr>
      </w:pPr>
      <w:r>
        <w:rPr>
          <w:b/>
        </w:rPr>
        <w:t>12．（20</w:t>
      </w:r>
      <w:r>
        <w:rPr>
          <w:b/>
        </w:rPr>
        <w:t>21·山东烟台市·九年级一模）在一个不透明的盒子中装有红、白两种除颜色外完全相同的球，其中有a个白球和3个红球，若每次将球充分搅匀后，任意摸出1个球记下颜色再放回盒子．通过大量重复试验后，发现摸到红球的频率稳定在20%左右，则a的值约为_____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12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在同样条件下，大量反复试验时，随机事件发生的频率逐渐稳定在概率附近，可以从摸到红球的频率稳定在20%左右得到比例关系，列出方程求解即可．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由题意可得，</w:t>
      </w:r>
      <w:r>
        <w:rPr>
          <w:color w:val="FF0000"/>
        </w:rPr>
        <w:object>
          <v:shape id="_x0000_i1121" type="#_x0000_t75" alt="eqId12effe8e01ae4c96b85cf8c85cda81a2" style="width:27.95pt;height:30.65pt" o:oleicon="f" o:ole="" o:preferrelative="t" stroked="f">
            <v:imagedata r:id="rId151" o:title="eqId12effe8e01ae4c96b85cf8c85cda81a2"/>
          </v:shape>
          <o:OLEObject Type="Embed" ProgID="Equation.DSMT4" ShapeID="_x0000_i1121" DrawAspect="Content" ObjectID="_1686680453" r:id="rId152"/>
        </w:object>
      </w:r>
      <w:r w:rsidRPr="00562C9C">
        <w:rPr>
          <w:color w:val="FF0000"/>
        </w:rPr>
        <w:t>×100%=20%，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解得</w:t>
      </w:r>
      <w:r w:rsidRPr="00562C9C">
        <w:rPr>
          <w:color w:val="FF0000"/>
        </w:rPr>
        <w:t>a=12．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经检验：a=12是原分式方程的解，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所以a的值约为12，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故答案为12．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本题考查用大量试验得到的频率可以估计事件的概率，关键是根据红球的频率得到相应的等量关系．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13．（2021·包头市第二十九中学九年级三模）若</w:t>
      </w:r>
      <w:r>
        <w:rPr>
          <w:b/>
        </w:rPr>
        <w:object>
          <v:shape id="_x0000_i1122" type="#_x0000_t75" alt="eqId906550c459ef45e28ba9da441523fed2" style="width:30pt;height:31pt" o:oleicon="f" o:ole="" o:preferrelative="t" stroked="f">
            <v:imagedata r:id="rId153" o:title="eqId906550c459ef45e28ba9da441523fed2"/>
          </v:shape>
          <o:OLEObject Type="Embed" ProgID="Equation.DSMT4" ShapeID="_x0000_i1122" DrawAspect="Content" ObjectID="_1686680454" r:id="rId154"/>
        </w:object>
      </w:r>
      <w:r>
        <w:rPr>
          <w:b/>
        </w:rPr>
        <w:t>，则</w:t>
      </w:r>
      <w:r>
        <w:rPr>
          <w:b/>
        </w:rPr>
        <w:object>
          <v:shape id="_x0000_i1123" type="#_x0000_t75" alt="eqIdf1a741ee71d64fddbf6275bfbf0a1d93" style="width:62pt;height:33pt" o:oleicon="f" o:ole="" o:preferrelative="t" stroked="f">
            <v:imagedata r:id="rId155" o:title="eqIdf1a741ee71d64fddbf6275bfbf0a1d93"/>
          </v:shape>
          <o:OLEObject Type="Embed" ProgID="Equation.DSMT4" ShapeID="_x0000_i1123" DrawAspect="Content" ObjectID="_1686680455" r:id="rId156"/>
        </w:object>
      </w:r>
      <w:r>
        <w:rPr>
          <w:b/>
        </w:rPr>
        <w:t>的值等于</w:t>
      </w:r>
      <w:r w:rsidRPr="00043B54">
        <w:rPr>
          <w:b/>
        </w:rPr>
        <w:t>_______</w:t>
      </w:r>
      <w:r>
        <w:rPr>
          <w:b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>
        <w:rPr>
          <w:color w:val="FF0000"/>
        </w:rPr>
        <w:object>
          <v:shape id="_x0000_i1124" type="#_x0000_t75" alt="eqIdfcc58431683b452ca65d1d9977a280bd" style="width:20.2pt;height:31.1pt" o:oleicon="f" o:ole="" o:preferrelative="t" stroked="f">
            <v:imagedata r:id="rId157" o:title="eqIdfcc58431683b452ca65d1d9977a280bd"/>
          </v:shape>
          <o:OLEObject Type="Embed" ProgID="Equation.DSMT4" ShapeID="_x0000_i1124" DrawAspect="Content" ObjectID="_1686680456" r:id="rId158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先把分式进行化简，再代入求值．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5" type="#_x0000_t75" alt="eqId8544361027eb4239a86f33334c318e13" style="width:62.25pt;height:33pt" o:oleicon="f" o:ole="" o:preferrelative="t" stroked="f">
            <v:imagedata r:id="rId159" o:title="eqId8544361027eb4239a86f33334c318e13"/>
          </v:shape>
          <o:OLEObject Type="Embed" ProgID="Equation.DSMT4" ShapeID="_x0000_i1125" DrawAspect="Content" ObjectID="_1686680457" r:id="rId160"/>
        </w:object>
      </w:r>
      <w:r w:rsidRPr="00562C9C">
        <w:rPr>
          <w:color w:val="FF0000"/>
        </w:rPr>
        <w:t>=</w:t>
      </w:r>
      <w:r>
        <w:rPr>
          <w:color w:val="FF0000"/>
        </w:rPr>
        <w:object>
          <v:shape id="_x0000_i1126" type="#_x0000_t75" alt="eqId55321b23e36b48bf833f3c0505506df6" style="width:120pt;height:30.75pt" o:oleicon="f" o:ole="" o:preferrelative="t" stroked="f">
            <v:imagedata r:id="rId161" o:title="eqId55321b23e36b48bf833f3c0505506df6"/>
          </v:shape>
          <o:OLEObject Type="Embed" ProgID="Equation.DSMT4" ShapeID="_x0000_i1126" DrawAspect="Content" ObjectID="_1686680458" r:id="rId162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当</w:t>
      </w:r>
      <w:r w:rsidRPr="00562C9C">
        <w:rPr>
          <w:i/>
          <w:color w:val="FF0000"/>
        </w:rPr>
        <w:t>a</w:t>
      </w:r>
      <w:r w:rsidRPr="00562C9C">
        <w:rPr>
          <w:color w:val="FF0000"/>
        </w:rPr>
        <w:t>=</w:t>
      </w:r>
      <w:r>
        <w:rPr>
          <w:color w:val="FF0000"/>
        </w:rPr>
        <w:object>
          <v:shape id="_x0000_i1127" type="#_x0000_t75" alt="eqIddf067af528a945c6bd4af5112fe169b3" style="width:12pt;height:30.75pt" o:oleicon="f" o:ole="" o:preferrelative="t" stroked="f">
            <v:imagedata r:id="rId163" o:title="eqIddf067af528a945c6bd4af5112fe169b3"/>
          </v:shape>
          <o:OLEObject Type="Embed" ProgID="Equation.DSMT4" ShapeID="_x0000_i1127" DrawAspect="Content" ObjectID="_1686680459" r:id="rId164"/>
        </w:object>
      </w:r>
      <w:r w:rsidRPr="00562C9C">
        <w:rPr>
          <w:color w:val="FF0000"/>
        </w:rPr>
        <w:t>时，原式=</w:t>
      </w:r>
      <w:r>
        <w:rPr>
          <w:color w:val="FF0000"/>
        </w:rPr>
        <w:object>
          <v:shape id="_x0000_i1128" type="#_x0000_t75" alt="eqId40e2e791fdb542ba8f9809d95ee28f56" style="width:57.75pt;height:60pt" o:oleicon="f" o:ole="" o:preferrelative="t" stroked="f">
            <v:imagedata r:id="rId165" o:title="eqId40e2e791fdb542ba8f9809d95ee28f56"/>
          </v:shape>
          <o:OLEObject Type="Embed" ProgID="Equation.DSMT4" ShapeID="_x0000_i1128" DrawAspect="Content" ObjectID="_1686680460" r:id="rId166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故答案为</w:t>
      </w:r>
      <w:r>
        <w:rPr>
          <w:color w:val="FF0000"/>
        </w:rPr>
        <w:object>
          <v:shape id="_x0000_i1129" type="#_x0000_t75" alt="eqId04d90f7f586d4c8b980f2e301dea9867" style="width:20.25pt;height:30.75pt" o:oleicon="f" o:ole="" o:preferrelative="t" stroked="f">
            <v:imagedata r:id="rId167" o:title="eqId04d90f7f586d4c8b980f2e301dea9867"/>
          </v:shape>
          <o:OLEObject Type="Embed" ProgID="Equation.DSMT4" ShapeID="_x0000_i1129" DrawAspect="Content" ObjectID="_1686680461" r:id="rId168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分式进行约分时，应先把分子、分母中的多项式进行分解因式，正确分解因式是掌握约分的关键．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14．（2021·吉林长春市·东北师大附中九年级二模）若</w:t>
      </w:r>
      <w:r>
        <w:rPr>
          <w:b/>
        </w:rPr>
        <w:object>
          <v:shape id="_x0000_i1130" type="#_x0000_t75" alt="eqId8cb729f6d7d74973a217076fb2aa0bdb" style="width:114.95pt;height:34pt" o:oleicon="f" o:ole="" o:preferrelative="t" stroked="f">
            <v:imagedata r:id="rId169" o:title="eqId8cb729f6d7d74973a217076fb2aa0bdb"/>
          </v:shape>
          <o:OLEObject Type="Embed" ProgID="Equation.DSMT4" ShapeID="_x0000_i1130" DrawAspect="Content" ObjectID="_1686680462" r:id="rId170"/>
        </w:object>
      </w:r>
      <w:r>
        <w:rPr>
          <w:b/>
        </w:rPr>
        <w:t>，则</w:t>
      </w:r>
      <w:r>
        <w:rPr>
          <w:b/>
        </w:rPr>
        <w:object>
          <v:shape id="_x0000_i1131" type="#_x0000_t75" alt="eqId5a1681902ca24035b74c6d1a6a90b8a3" style="width:47.25pt;height:19pt" o:oleicon="f" o:ole="" o:preferrelative="t" stroked="f">
            <v:imagedata r:id="rId171" o:title="eqId5a1681902ca24035b74c6d1a6a90b8a3"/>
          </v:shape>
          <o:OLEObject Type="Embed" ProgID="Equation.DSMT4" ShapeID="_x0000_i1131" DrawAspect="Content" ObjectID="_1686680463" r:id="rId172"/>
        </w:object>
      </w:r>
      <w:r>
        <w:rPr>
          <w:b/>
        </w:rPr>
        <w:t>_______．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9"/>
          <w:cols w:space="720"/>
          <w:titlePg w:val="0"/>
          <w:docGrid w:type="lines" w:linePitch="312"/>
        </w:sectPr>
      </w:pPr>
      <w:r w:rsidRPr="00562C9C">
        <w:rPr>
          <w:b/>
          <w:color w:val="FF0000"/>
        </w:rPr>
        <w:t>【答案】</w:t>
      </w:r>
      <w:r>
        <w:rPr>
          <w:color w:val="FF0000"/>
        </w:rPr>
        <w:object>
          <v:shape id="_x0000_i1132" type="#_x0000_t75" alt="eqId4a6d9e827a244409a8376651b7e648c4" style="width:12pt;height:30.75pt" o:oleicon="f" o:ole="" o:preferrelative="t" stroked="f">
            <v:imagedata r:id="rId173" o:title="eqId4a6d9e827a244409a8376651b7e648c4"/>
          </v:shape>
          <o:OLEObject Type="Embed" ProgID="Equation.DSMT4" ShapeID="_x0000_i1132" DrawAspect="Content" ObjectID="_1686680464" r:id="rId174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根据根据二次根式的被开方数是非负数知</w:t>
      </w:r>
      <w:r>
        <w:rPr>
          <w:color w:val="FF0000"/>
        </w:rPr>
        <w:object>
          <v:shape id="_x0000_i1133" type="#_x0000_t75" alt="eqIdaae32e4842fa46129dbcdfa6f070ce26" style="width:27.75pt;height:14.25pt" o:oleicon="f" o:ole="" o:preferrelative="t" stroked="f">
            <v:imagedata r:id="rId175" o:title="eqIdaae32e4842fa46129dbcdfa6f070ce26"/>
          </v:shape>
          <o:OLEObject Type="Embed" ProgID="Equation.DSMT4" ShapeID="_x0000_i1133" DrawAspect="Content" ObjectID="_1686680465" r:id="rId176"/>
        </w:object>
      </w:r>
      <w:r w:rsidRPr="00562C9C">
        <w:rPr>
          <w:color w:val="FF0000"/>
        </w:rPr>
        <w:t>，易得</w:t>
      </w:r>
      <w:r>
        <w:rPr>
          <w:color w:val="FF0000"/>
        </w:rPr>
        <w:object>
          <v:shape id="_x0000_i1134" type="#_x0000_t75" alt="eqIdce86a3ff06014e889756c903af5d21c4" style="width:35.4pt;height:15.6pt" o:oleicon="f" o:ole="" o:preferrelative="t" stroked="f">
            <v:imagedata r:id="rId177" o:title="eqIdce86a3ff06014e889756c903af5d21c4"/>
          </v:shape>
          <o:OLEObject Type="Embed" ProgID="Equation.DSMT4" ShapeID="_x0000_i1134" DrawAspect="Content" ObjectID="_1686680466" r:id="rId178"/>
        </w:object>
      </w:r>
      <w:r w:rsidRPr="00562C9C">
        <w:rPr>
          <w:color w:val="FF0000"/>
        </w:rPr>
        <w:t>，代入求值即可．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解：∵</w:t>
      </w:r>
      <w:r>
        <w:rPr>
          <w:color w:val="FF0000"/>
        </w:rPr>
        <w:object>
          <v:shape id="_x0000_i1135" type="#_x0000_t75" alt="eqId1d30f7d9262546e7aebc293bf724f85b" style="width:44pt;height:13.95pt" o:oleicon="f" o:ole="" o:preferrelative="t" stroked="f">
            <v:imagedata r:id="rId179" o:title="eqId1d30f7d9262546e7aebc293bf724f85b"/>
          </v:shape>
          <o:OLEObject Type="Embed" ProgID="Equation.DSMT4" ShapeID="_x0000_i1135" DrawAspect="Content" ObjectID="_1686680467" r:id="rId180"/>
        </w:object>
      </w:r>
      <w:r w:rsidRPr="00562C9C">
        <w:rPr>
          <w:color w:val="FF0000"/>
        </w:rPr>
        <w:t>，</w:t>
      </w:r>
      <w:r>
        <w:rPr>
          <w:color w:val="FF0000"/>
        </w:rPr>
        <w:object>
          <v:shape id="_x0000_i1136" type="#_x0000_t75" alt="eqIdb520b03f28a24a7dbc2036596667526e" style="width:44pt;height:14pt" o:oleicon="f" o:ole="" o:preferrelative="t" stroked="f">
            <v:imagedata r:id="rId181" o:title="eqIdb520b03f28a24a7dbc2036596667526e"/>
          </v:shape>
          <o:OLEObject Type="Embed" ProgID="Equation.DSMT4" ShapeID="_x0000_i1136" DrawAspect="Content" ObjectID="_1686680468" r:id="rId182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37" type="#_x0000_t75" alt="eqId9ea4224aa1b5499ea9f7493419a5070a" style="width:24.6pt;height:12.6pt" o:oleicon="f" o:ole="" o:preferrelative="t" stroked="f">
            <v:imagedata r:id="rId183" o:title="eqId9ea4224aa1b5499ea9f7493419a5070a"/>
          </v:shape>
          <o:OLEObject Type="Embed" ProgID="Equation.DSMT4" ShapeID="_x0000_i1137" DrawAspect="Content" ObjectID="_1686680469" r:id="rId184"/>
        </w:object>
      </w:r>
      <w:r w:rsidRPr="00562C9C">
        <w:rPr>
          <w:color w:val="FF0000"/>
        </w:rPr>
        <w:t>，</w:t>
      </w:r>
      <w:r>
        <w:rPr>
          <w:color w:val="FF0000"/>
        </w:rPr>
        <w:object>
          <v:shape id="_x0000_i1138" type="#_x0000_t75" alt="eqId242327307e3944a9836e11f1a6336d6e" style="width:27.75pt;height:14.25pt" o:oleicon="f" o:ole="" o:preferrelative="t" stroked="f">
            <v:imagedata r:id="rId185" o:title="eqId242327307e3944a9836e11f1a6336d6e"/>
          </v:shape>
          <o:OLEObject Type="Embed" ProgID="Equation.DSMT4" ShapeID="_x0000_i1138" DrawAspect="Content" ObjectID="_1686680470" r:id="rId186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39" type="#_x0000_t75" alt="eqIdaae32e4842fa46129dbcdfa6f070ce26" style="width:27.75pt;height:14.25pt" o:oleicon="f" o:ole="" o:preferrelative="t" stroked="f">
            <v:imagedata r:id="rId175" o:title="eqIdaae32e4842fa46129dbcdfa6f070ce26"/>
          </v:shape>
          <o:OLEObject Type="Embed" ProgID="Equation.DSMT4" ShapeID="_x0000_i1139" DrawAspect="Content" ObjectID="_1686680471" r:id="rId187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40" type="#_x0000_t75" alt="eqId407c493a166a4d55848661b5e9569778" style="width:148.05pt;height:28.8pt" o:oleicon="f" o:ole="" o:preferrelative="t" stroked="f">
            <v:imagedata r:id="rId188" o:title="eqId407c493a166a4d55848661b5e9569778"/>
          </v:shape>
          <o:OLEObject Type="Embed" ProgID="Equation.DSMT4" ShapeID="_x0000_i1140" DrawAspect="Content" ObjectID="_1686680472" r:id="rId189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41" type="#_x0000_t75" alt="eqId62035b20fa6c49378f32407ec09932d9" style="width:150.9pt;height:27.05pt" o:oleicon="f" o:ole="" o:preferrelative="t" stroked="f">
            <v:imagedata r:id="rId190" o:title="eqId62035b20fa6c49378f32407ec09932d9"/>
          </v:shape>
          <o:OLEObject Type="Embed" ProgID="Equation.DSMT4" ShapeID="_x0000_i1141" DrawAspect="Content" ObjectID="_1686680473" r:id="rId191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故答案是：</w:t>
      </w:r>
      <w:r>
        <w:rPr>
          <w:color w:val="FF0000"/>
        </w:rPr>
        <w:object>
          <v:shape id="_x0000_i1142" type="#_x0000_t75" alt="eqId4a6d9e827a244409a8376651b7e648c4" style="width:12pt;height:30.75pt" o:oleicon="f" o:ole="" o:preferrelative="t" stroked="f">
            <v:imagedata r:id="rId173" o:title="eqId4a6d9e827a244409a8376651b7e648c4"/>
          </v:shape>
          <o:OLEObject Type="Embed" ProgID="Equation.DSMT4" ShapeID="_x0000_i1142" DrawAspect="Content" ObjectID="_1686680474" r:id="rId192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【点睛】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考查了二次根式的意义和性质，熟悉相关性质是解题的关键．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</w:rPr>
        <w:t>15．（2021·江苏南京市·中考真题）如图，一次函数</w:t>
      </w:r>
      <w:r>
        <w:rPr>
          <w:b/>
        </w:rPr>
        <w:object>
          <v:shape id="_x0000_i1143" type="#_x0000_t75" alt="eqId3888e5aea12c4f3695e1b820ef68ed70" style="width:63pt;height:16pt" o:oleicon="f" o:ole="" o:preferrelative="t" stroked="f">
            <v:imagedata r:id="rId193" o:title="eqId3888e5aea12c4f3695e1b820ef68ed70"/>
          </v:shape>
          <o:OLEObject Type="Embed" ProgID="Equation.DSMT4" ShapeID="_x0000_i1143" DrawAspect="Content" ObjectID="_1686680475" r:id="rId194"/>
        </w:object>
      </w:r>
      <w:r>
        <w:rPr>
          <w:b/>
        </w:rPr>
        <w:t>的图象与反比例函数</w:t>
      </w:r>
      <w:r>
        <w:rPr>
          <w:b/>
        </w:rPr>
        <w:object>
          <v:shape id="_x0000_i1144" type="#_x0000_t75" alt="eqId1e32459fb8dd4ee8978ac9ab57a8cdaf" style="width:65.25pt;height:30.75pt" o:oleicon="f" o:ole="" o:preferrelative="t" stroked="f">
            <v:imagedata r:id="rId195" o:title="eqId1e32459fb8dd4ee8978ac9ab57a8cdaf"/>
          </v:shape>
          <o:OLEObject Type="Embed" ProgID="Equation.DSMT4" ShapeID="_x0000_i1144" DrawAspect="Content" ObjectID="_1686680476" r:id="rId196"/>
        </w:object>
      </w:r>
      <w:r>
        <w:rPr>
          <w:b/>
        </w:rPr>
        <w:t>的图象相交于</w:t>
      </w:r>
      <w:r>
        <w:rPr>
          <w:b/>
          <w:i/>
        </w:rPr>
        <w:t>A</w:t>
      </w:r>
      <w:r>
        <w:rPr>
          <w:b/>
        </w:rPr>
        <w:t>、</w:t>
      </w:r>
      <w:r>
        <w:rPr>
          <w:b/>
          <w:i/>
        </w:rPr>
        <w:t>B</w:t>
      </w:r>
      <w:r>
        <w:rPr>
          <w:b/>
        </w:rPr>
        <w:t>两点（</w:t>
      </w:r>
      <w:r>
        <w:rPr>
          <w:b/>
          <w:i/>
        </w:rPr>
        <w:t>A</w:t>
      </w:r>
      <w:r>
        <w:rPr>
          <w:b/>
        </w:rPr>
        <w:t>在</w:t>
      </w:r>
      <w:r>
        <w:rPr>
          <w:b/>
          <w:i/>
        </w:rPr>
        <w:t>B</w:t>
      </w:r>
      <w:r>
        <w:rPr>
          <w:b/>
        </w:rPr>
        <w:t>的</w:t>
      </w:r>
      <w:r>
        <w:rPr>
          <w:b/>
        </w:rPr>
        <w:t>右侧）．直线</w:t>
      </w:r>
      <w:r>
        <w:rPr>
          <w:b/>
          <w:i/>
        </w:rPr>
        <w:t>OA</w:t>
      </w:r>
      <w:r>
        <w:rPr>
          <w:b/>
        </w:rPr>
        <w:t>与此反比例函数图象的另一支交于点</w:t>
      </w:r>
      <w:r>
        <w:rPr>
          <w:b/>
          <w:i/>
        </w:rPr>
        <w:t>C</w:t>
      </w:r>
      <w:r>
        <w:rPr>
          <w:b/>
        </w:rPr>
        <w:t>．连接</w:t>
      </w:r>
      <w:r>
        <w:rPr>
          <w:b/>
          <w:i/>
        </w:rPr>
        <w:t>BC</w:t>
      </w:r>
      <w:r>
        <w:rPr>
          <w:b/>
        </w:rPr>
        <w:t>交</w:t>
      </w:r>
      <w:r>
        <w:rPr>
          <w:b/>
          <w:i/>
        </w:rPr>
        <w:t>y</w:t>
      </w:r>
      <w:r>
        <w:rPr>
          <w:b/>
        </w:rPr>
        <w:t>轴于点</w:t>
      </w:r>
      <w:r>
        <w:rPr>
          <w:b/>
          <w:i/>
        </w:rPr>
        <w:t>D</w:t>
      </w:r>
      <w:r>
        <w:rPr>
          <w:b/>
        </w:rPr>
        <w:t>，若</w:t>
      </w:r>
      <w:r>
        <w:rPr>
          <w:b/>
        </w:rPr>
        <w:object>
          <v:shape id="_x0000_i1145" type="#_x0000_t75" alt="eqId88a4e15dabe74165b27938526f397e9b" style="width:42pt;height:30.75pt" o:oleicon="f" o:ole="" o:preferrelative="t" stroked="f">
            <v:imagedata r:id="rId197" o:title="eqId88a4e15dabe74165b27938526f397e9b"/>
          </v:shape>
          <o:OLEObject Type="Embed" ProgID="Equation.DSMT4" ShapeID="_x0000_i1145" DrawAspect="Content" ObjectID="_1686680477" r:id="rId198"/>
        </w:object>
      </w:r>
      <w:r>
        <w:rPr>
          <w:b/>
        </w:rPr>
        <w:t>，则</w:t>
      </w:r>
      <w:r>
        <w:rPr>
          <w:b/>
        </w:rPr>
        <w:object>
          <v:shape id="_x0000_i1146" type="#_x0000_t75" alt="eqId64b9b599fdb6481e9f8d9a94c102300b" style="width:37.8pt;height:14pt" o:oleicon="f" o:ole="" o:preferrelative="t" stroked="f">
            <v:imagedata r:id="rId199" o:title="eqId64b9b599fdb6481e9f8d9a94c102300b"/>
          </v:shape>
          <o:OLEObject Type="Embed" ProgID="Equation.DSMT4" ShapeID="_x0000_i1146" DrawAspect="Content" ObjectID="_1686680478" r:id="rId200"/>
        </w:object>
      </w:r>
      <w:r>
        <w:rPr>
          <w:b/>
        </w:rPr>
        <w:t>的面积为</w:t>
      </w:r>
      <w:r w:rsidRPr="00043B54">
        <w:rPr>
          <w:b/>
        </w:rPr>
        <w:t>______________</w:t>
      </w:r>
      <w:r>
        <w:rPr>
          <w:b/>
        </w:rPr>
        <w:t>．</w:t>
      </w:r>
    </w:p>
    <w:p w:rsidR="000C7FAD" w:rsidP="000C7FAD">
      <w:pPr>
        <w:spacing w:line="360" w:lineRule="auto"/>
        <w:jc w:val="left"/>
        <w:textAlignment w:val="center"/>
      </w:pPr>
      <w:r>
        <w:rPr>
          <w:b/>
          <w:noProof/>
        </w:rPr>
        <w:pict>
          <v:shape id="图片 429565939" o:spid="_x0000_i1147" type="#_x0000_t75" alt="figure" style="width:209.3pt;height:191.3pt;visibility:visible" filled="f" stroked="f">
            <v:imagedata r:id="rId201" o:title="figure"/>
            <o:lock v:ext="edit" aspectratio="t"/>
          </v:shape>
        </w:pi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b/>
          <w:color w:val="FF0000"/>
        </w:rPr>
        <w:t>【答案】</w:t>
      </w:r>
      <w:r w:rsidRPr="00562C9C">
        <w:rPr>
          <w:color w:val="FF0000"/>
        </w:rPr>
        <w:t>10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【分析】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093" w:right="1077" w:bottom="1418" w:left="1077" w:header="0" w:footer="992" w:gutter="0"/>
          <w:pgNumType w:start="10"/>
          <w:cols w:space="720"/>
          <w:titlePg w:val="0"/>
          <w:docGrid w:type="lines" w:linePitch="312"/>
        </w:sectPr>
      </w:pPr>
      <w:r w:rsidRPr="00562C9C">
        <w:rPr>
          <w:color w:val="FF0000"/>
        </w:rPr>
        <w:t>过点</w:t>
      </w:r>
      <w:r>
        <w:rPr>
          <w:color w:val="FF0000"/>
        </w:rPr>
        <w:object>
          <v:shape id="_x0000_i1148" type="#_x0000_t75" alt="eqId8754ce8cf7f34f04abb9a0c041f57f5c" style="width:11.25pt;height:11.9pt" o:oleicon="f" o:ole="" o:preferrelative="t" stroked="f">
            <v:imagedata r:id="rId202" o:title="eqId8754ce8cf7f34f04abb9a0c041f57f5c"/>
          </v:shape>
          <o:OLEObject Type="Embed" ProgID="Equation.DSMT4" ShapeID="_x0000_i1148" DrawAspect="Content" ObjectID="_1686680479" r:id="rId203"/>
        </w:object>
      </w:r>
      <w:r w:rsidRPr="00562C9C">
        <w:rPr>
          <w:color w:val="FF0000"/>
        </w:rPr>
        <w:t>作</w:t>
      </w:r>
      <w:r>
        <w:rPr>
          <w:color w:val="FF0000"/>
        </w:rPr>
        <w:object>
          <v:shape id="_x0000_i1149" type="#_x0000_t75" alt="eqId5515c564f4a14b5b93837c0f929cd58f" style="width:44pt;height:16pt" o:oleicon="f" o:ole="" o:preferrelative="t" stroked="f">
            <v:imagedata r:id="rId204" o:title="eqId5515c564f4a14b5b93837c0f929cd58f"/>
          </v:shape>
          <o:OLEObject Type="Embed" ProgID="Equation.DSMT4" ShapeID="_x0000_i1149" DrawAspect="Content" ObjectID="_1686680480" r:id="rId205"/>
        </w:object>
      </w:r>
      <w:r w:rsidRPr="00562C9C">
        <w:rPr>
          <w:color w:val="FF0000"/>
        </w:rPr>
        <w:t>轴于</w:t>
      </w:r>
      <w:r>
        <w:rPr>
          <w:color w:val="FF0000"/>
        </w:rPr>
        <w:object>
          <v:shape id="_x0000_i1150" type="#_x0000_t75" alt="eqId2381423d4cd146cab95f55527681a766" style="width:16.3pt;height:13.15pt" o:oleicon="f" o:ole="" o:preferrelative="t" stroked="f">
            <v:imagedata r:id="rId206" o:title="eqId2381423d4cd146cab95f55527681a766"/>
          </v:shape>
          <o:OLEObject Type="Embed" ProgID="Equation.DSMT4" ShapeID="_x0000_i1150" DrawAspect="Content" ObjectID="_1686680481" r:id="rId207"/>
        </w:object>
      </w:r>
      <w:r w:rsidRPr="00562C9C">
        <w:rPr>
          <w:color w:val="FF0000"/>
        </w:rPr>
        <w:t>，过点</w:t>
      </w:r>
      <w:r>
        <w:rPr>
          <w:color w:val="FF0000"/>
        </w:rPr>
        <w:object>
          <v:shape id="_x0000_i1151" type="#_x0000_t75" alt="eqId19a4eb16029e4550a14f2afe4741a3c3" style="width:11.9pt;height:14.4pt" o:oleicon="f" o:ole="" o:preferrelative="t" stroked="f">
            <v:imagedata r:id="rId208" o:title="eqId19a4eb16029e4550a14f2afe4741a3c3"/>
          </v:shape>
          <o:OLEObject Type="Embed" ProgID="Equation.DSMT4" ShapeID="_x0000_i1151" DrawAspect="Content" ObjectID="_1686680482" r:id="rId209"/>
        </w:object>
      </w:r>
      <w:r w:rsidRPr="00562C9C">
        <w:rPr>
          <w:color w:val="FF0000"/>
        </w:rPr>
        <w:t>作</w:t>
      </w:r>
      <w:r>
        <w:rPr>
          <w:color w:val="FF0000"/>
        </w:rPr>
        <w:object>
          <v:shape id="_x0000_i1152" type="#_x0000_t75" alt="eqId942fed8e20084c7ba5373bbc09323daf" style="width:36.75pt;height:15pt" o:oleicon="f" o:ole="" o:preferrelative="t" stroked="f">
            <v:imagedata r:id="rId210" o:title="eqId942fed8e20084c7ba5373bbc09323daf"/>
          </v:shape>
          <o:OLEObject Type="Embed" ProgID="Equation.DSMT4" ShapeID="_x0000_i1152" DrawAspect="Content" ObjectID="_1686680483" r:id="rId211"/>
        </w:object>
      </w:r>
      <w:r w:rsidRPr="00562C9C">
        <w:rPr>
          <w:color w:val="FF0000"/>
        </w:rPr>
        <w:t>轴于</w:t>
      </w:r>
      <w:r>
        <w:rPr>
          <w:color w:val="FF0000"/>
        </w:rPr>
        <w:object>
          <v:shape id="_x0000_i1153" type="#_x0000_t75" alt="eqId517584fed25c413ba8b7bb33ffa2d5c6" style="width:14.25pt;height:14.25pt" o:oleicon="f" o:ole="" o:preferrelative="t" stroked="f">
            <v:imagedata r:id="rId212" o:title="eqId517584fed25c413ba8b7bb33ffa2d5c6"/>
          </v:shape>
          <o:OLEObject Type="Embed" ProgID="Equation.DSMT4" ShapeID="_x0000_i1153" DrawAspect="Content" ObjectID="_1686680484" r:id="rId213"/>
        </w:object>
      </w:r>
      <w:r w:rsidRPr="00562C9C">
        <w:rPr>
          <w:color w:val="FF0000"/>
        </w:rPr>
        <w:t>，则</w:t>
      </w:r>
      <w:r>
        <w:rPr>
          <w:color w:val="FF0000"/>
        </w:rPr>
        <w:object>
          <v:shape id="_x0000_i1154" type="#_x0000_t75" alt="eqIdee2e21a45fa34c0dbece435fe01aa9c1" style="width:48pt;height:14.25pt" o:oleicon="f" o:ole="" o:preferrelative="t" stroked="f">
            <v:imagedata r:id="rId214" o:title="eqIdee2e21a45fa34c0dbece435fe01aa9c1"/>
          </v:shape>
          <o:OLEObject Type="Embed" ProgID="Equation.DSMT4" ShapeID="_x0000_i1154" DrawAspect="Content" ObjectID="_1686680485" r:id="rId215"/>
        </w:object>
      </w:r>
      <w:r w:rsidRPr="00562C9C">
        <w:rPr>
          <w:color w:val="FF0000"/>
        </w:rPr>
        <w:t>，可证得</w:t>
      </w:r>
      <w:r>
        <w:rPr>
          <w:color w:val="FF0000"/>
        </w:rPr>
        <w:object>
          <v:shape id="_x0000_i1155" type="#_x0000_t75" alt="eqIda5c95af6122141d4b1bc1369fcc4463a" style="width:75.75pt;height:30.75pt" o:oleicon="f" o:ole="" o:preferrelative="t" stroked="f">
            <v:imagedata r:id="rId216" o:title="eqIda5c95af6122141d4b1bc1369fcc4463a"/>
          </v:shape>
          <o:OLEObject Type="Embed" ProgID="Equation.DSMT4" ShapeID="_x0000_i1155" DrawAspect="Content" ObjectID="_1686680486" r:id="rId217"/>
        </w:object>
      </w:r>
      <w:r w:rsidRPr="00562C9C">
        <w:rPr>
          <w:color w:val="FF0000"/>
        </w:rPr>
        <w:t>，设点</w:t>
      </w:r>
      <w:r>
        <w:rPr>
          <w:color w:val="FF0000"/>
        </w:rPr>
        <w:object>
          <v:shape id="_x0000_i1156" type="#_x0000_t75" alt="eqId5c44d6a41e7346aa8825452d2c3a223f" style="width:55.6pt;height:34pt" o:oleicon="f" o:ole="" o:preferrelative="t" stroked="f">
            <v:imagedata r:id="rId218" o:title="eqId5c44d6a41e7346aa8825452d2c3a223f"/>
          </v:shape>
          <o:OLEObject Type="Embed" ProgID="Equation.DSMT4" ShapeID="_x0000_i1156" DrawAspect="Content" ObjectID="_1686680487" r:id="rId219"/>
        </w:object>
      </w:r>
      <w:r w:rsidRPr="00562C9C">
        <w:rPr>
          <w:color w:val="FF0000"/>
        </w:rPr>
        <w:t>，点</w:t>
      </w:r>
      <w:r>
        <w:rPr>
          <w:color w:val="FF0000"/>
        </w:rPr>
        <w:object>
          <v:shape id="_x0000_i1157" type="#_x0000_t75" alt="eqId1c6f3749bd6148a39bde658c151fd610" style="width:69.7pt;height:33.95pt" o:oleicon="f" o:ole="" o:preferrelative="t" stroked="f">
            <v:imagedata r:id="rId220" o:title="eqId1c6f3749bd6148a39bde658c151fd610"/>
          </v:shape>
          <o:OLEObject Type="Embed" ProgID="Equation.DSMT4" ShapeID="_x0000_i1157" DrawAspect="Content" ObjectID="_1686680488" r:id="rId221"/>
        </w:object>
      </w:r>
      <w:r w:rsidRPr="00562C9C">
        <w:rPr>
          <w:color w:val="FF0000"/>
        </w:rPr>
        <w:t>．根据对称性可得点</w:t>
      </w:r>
      <w:r>
        <w:rPr>
          <w:color w:val="FF0000"/>
        </w:rPr>
        <w:object>
          <v:shape id="_x0000_i1158" type="#_x0000_t75" alt="eqId40cdc1030aaa4f118f39998f7bc33303" style="width:54.1pt;height:33.95pt" o:oleicon="f" o:ole="" o:preferrelative="t" stroked="f">
            <v:imagedata r:id="rId222" o:title="eqId40cdc1030aaa4f118f39998f7bc33303"/>
          </v:shape>
          <o:OLEObject Type="Embed" ProgID="Equation.DSMT4" ShapeID="_x0000_i1158" DrawAspect="Content" ObjectID="_1686680489" r:id="rId223"/>
        </w:object>
      </w:r>
      <w:r w:rsidRPr="00562C9C">
        <w:rPr>
          <w:color w:val="FF0000"/>
        </w:rPr>
        <w:t>，由已知可求得A、B、C的坐标，过A、B作y轴平行线，与过C作x轴的平行线交于F、E，可求E、F坐标，利用面积割补方法S</w:t>
      </w:r>
      <w:r w:rsidRPr="00562C9C">
        <w:rPr>
          <w:color w:val="FF0000"/>
          <w:vertAlign w:val="subscript"/>
        </w:rPr>
        <w:t>△ABC</w:t>
      </w:r>
      <w:r w:rsidRPr="00562C9C">
        <w:rPr>
          <w:color w:val="FF0000"/>
        </w:rPr>
        <w:t>=S</w:t>
      </w:r>
      <w:r w:rsidRPr="00562C9C">
        <w:rPr>
          <w:color w:val="FF0000"/>
          <w:vertAlign w:val="subscript"/>
        </w:rPr>
        <w:t>△BC</w:t>
      </w:r>
      <w:r w:rsidRPr="00562C9C">
        <w:rPr>
          <w:color w:val="FF0000"/>
          <w:vertAlign w:val="subscript"/>
        </w:rPr>
        <w:t>E</w:t>
      </w:r>
      <w:r w:rsidRPr="00562C9C">
        <w:rPr>
          <w:color w:val="FF0000"/>
        </w:rPr>
        <w:t>+S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  <w:vertAlign w:val="subscript"/>
        </w:rPr>
        <w:t>梯形ABEF</w:t>
      </w:r>
      <w:r w:rsidRPr="00562C9C">
        <w:rPr>
          <w:color w:val="FF0000"/>
        </w:rPr>
        <w:t>-S</w:t>
      </w:r>
      <w:r w:rsidRPr="00562C9C">
        <w:rPr>
          <w:color w:val="FF0000"/>
          <w:vertAlign w:val="subscript"/>
        </w:rPr>
        <w:t>△ACF</w:t>
      </w:r>
      <w:r w:rsidRPr="00562C9C">
        <w:rPr>
          <w:color w:val="FF0000"/>
        </w:rPr>
        <w:t>即可求出．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【详解】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过点</w:t>
      </w:r>
      <w:r>
        <w:rPr>
          <w:color w:val="FF0000"/>
        </w:rPr>
        <w:object>
          <v:shape id="_x0000_i1159" type="#_x0000_t75" alt="eqId8754ce8cf7f34f04abb9a0c041f57f5c" style="width:11.25pt;height:11.9pt" o:oleicon="f" o:ole="" o:preferrelative="t" stroked="f">
            <v:imagedata r:id="rId202" o:title="eqId8754ce8cf7f34f04abb9a0c041f57f5c"/>
          </v:shape>
          <o:OLEObject Type="Embed" ProgID="Equation.DSMT4" ShapeID="_x0000_i1159" DrawAspect="Content" ObjectID="_1686680490" r:id="rId224"/>
        </w:object>
      </w:r>
      <w:r w:rsidRPr="00562C9C">
        <w:rPr>
          <w:color w:val="FF0000"/>
        </w:rPr>
        <w:t>作</w:t>
      </w:r>
      <w:r>
        <w:rPr>
          <w:color w:val="FF0000"/>
        </w:rPr>
        <w:object>
          <v:shape id="_x0000_i1160" type="#_x0000_t75" alt="eqId5515c564f4a14b5b93837c0f929cd58f" style="width:44pt;height:16pt" o:oleicon="f" o:ole="" o:preferrelative="t" stroked="f">
            <v:imagedata r:id="rId204" o:title="eqId5515c564f4a14b5b93837c0f929cd58f"/>
          </v:shape>
          <o:OLEObject Type="Embed" ProgID="Equation.DSMT4" ShapeID="_x0000_i1160" DrawAspect="Content" ObjectID="_1686680491" r:id="rId225"/>
        </w:object>
      </w:r>
      <w:r w:rsidRPr="00562C9C">
        <w:rPr>
          <w:color w:val="FF0000"/>
        </w:rPr>
        <w:t>轴于</w:t>
      </w:r>
      <w:r>
        <w:rPr>
          <w:color w:val="FF0000"/>
        </w:rPr>
        <w:object>
          <v:shape id="_x0000_i1161" type="#_x0000_t75" alt="eqId2381423d4cd146cab95f55527681a766" style="width:16.3pt;height:13.15pt" o:oleicon="f" o:ole="" o:preferrelative="t" stroked="f">
            <v:imagedata r:id="rId206" o:title="eqId2381423d4cd146cab95f55527681a766"/>
          </v:shape>
          <o:OLEObject Type="Embed" ProgID="Equation.DSMT4" ShapeID="_x0000_i1161" DrawAspect="Content" ObjectID="_1686680492" r:id="rId226"/>
        </w:object>
      </w:r>
      <w:r w:rsidRPr="00562C9C">
        <w:rPr>
          <w:color w:val="FF0000"/>
        </w:rPr>
        <w:t>，过点</w:t>
      </w:r>
      <w:r>
        <w:rPr>
          <w:color w:val="FF0000"/>
        </w:rPr>
        <w:object>
          <v:shape id="_x0000_i1162" type="#_x0000_t75" alt="eqId19a4eb16029e4550a14f2afe4741a3c3" style="width:11.9pt;height:14.4pt" o:oleicon="f" o:ole="" o:preferrelative="t" stroked="f">
            <v:imagedata r:id="rId208" o:title="eqId19a4eb16029e4550a14f2afe4741a3c3"/>
          </v:shape>
          <o:OLEObject Type="Embed" ProgID="Equation.DSMT4" ShapeID="_x0000_i1162" DrawAspect="Content" ObjectID="_1686680493" r:id="rId227"/>
        </w:object>
      </w:r>
      <w:r w:rsidRPr="00562C9C">
        <w:rPr>
          <w:color w:val="FF0000"/>
        </w:rPr>
        <w:t>作</w:t>
      </w:r>
      <w:r>
        <w:rPr>
          <w:color w:val="FF0000"/>
        </w:rPr>
        <w:object>
          <v:shape id="_x0000_i1163" type="#_x0000_t75" alt="eqId942fed8e20084c7ba5373bbc09323daf" style="width:36.75pt;height:15pt" o:oleicon="f" o:ole="" o:preferrelative="t" stroked="f">
            <v:imagedata r:id="rId210" o:title="eqId942fed8e20084c7ba5373bbc09323daf"/>
          </v:shape>
          <o:OLEObject Type="Embed" ProgID="Equation.DSMT4" ShapeID="_x0000_i1163" DrawAspect="Content" ObjectID="_1686680494" r:id="rId228"/>
        </w:object>
      </w:r>
      <w:r w:rsidRPr="00562C9C">
        <w:rPr>
          <w:color w:val="FF0000"/>
        </w:rPr>
        <w:t>轴于</w:t>
      </w:r>
      <w:r>
        <w:rPr>
          <w:color w:val="FF0000"/>
        </w:rPr>
        <w:object>
          <v:shape id="_x0000_i1164" type="#_x0000_t75" alt="eqId517584fed25c413ba8b7bb33ffa2d5c6" style="width:14.25pt;height:14.25pt" o:oleicon="f" o:ole="" o:preferrelative="t" stroked="f">
            <v:imagedata r:id="rId212" o:title="eqId517584fed25c413ba8b7bb33ffa2d5c6"/>
          </v:shape>
          <o:OLEObject Type="Embed" ProgID="Equation.DSMT4" ShapeID="_x0000_i1164" DrawAspect="Content" ObjectID="_1686680495" r:id="rId229"/>
        </w:object>
      </w:r>
      <w:r w:rsidRPr="00562C9C">
        <w:rPr>
          <w:color w:val="FF0000"/>
        </w:rPr>
        <w:t>，如图，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则有</w:t>
      </w:r>
      <w:r>
        <w:rPr>
          <w:color w:val="FF0000"/>
        </w:rPr>
        <w:object>
          <v:shape id="_x0000_i1165" type="#_x0000_t75" alt="eqIdee2e21a45fa34c0dbece435fe01aa9c1" style="width:48pt;height:14.25pt" o:oleicon="f" o:ole="" o:preferrelative="t" stroked="f">
            <v:imagedata r:id="rId214" o:title="eqIdee2e21a45fa34c0dbece435fe01aa9c1"/>
          </v:shape>
          <o:OLEObject Type="Embed" ProgID="Equation.DSMT4" ShapeID="_x0000_i1165" DrawAspect="Content" ObjectID="_1686680496" r:id="rId230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66" type="#_x0000_t75" alt="eqIde04f675c96aa4854b06e9b20913babb7" style="width:78pt;height:14.4pt" o:oleicon="f" o:ole="" o:preferrelative="t" stroked="f">
            <v:imagedata r:id="rId231" o:title="eqIde04f675c96aa4854b06e9b20913babb7"/>
          </v:shape>
          <o:OLEObject Type="Embed" ProgID="Equation.DSMT4" ShapeID="_x0000_i1166" DrawAspect="Content" ObjectID="_1686680497" r:id="rId232"/>
        </w:object>
      </w:r>
      <w:r w:rsidRPr="00562C9C">
        <w:rPr>
          <w:color w:val="FF0000"/>
        </w:rPr>
        <w:t>，</w:t>
      </w:r>
      <w:r w:rsidRPr="00562C9C">
        <w:rPr>
          <w:color w:val="FF0000"/>
        </w:rPr>
        <w:t>又</w:t>
      </w:r>
      <w:r>
        <w:rPr>
          <w:color w:val="FF0000"/>
        </w:rPr>
        <w:object>
          <v:shape id="_x0000_i1167" type="#_x0000_t75" alt="eqId88a4e15dabe74165b27938526f397e9b" style="width:42pt;height:30.75pt" o:oleicon="f" o:ole="" o:preferrelative="t" stroked="f">
            <v:imagedata r:id="rId197" o:title="eqId88a4e15dabe74165b27938526f397e9b"/>
          </v:shape>
          <o:OLEObject Type="Embed" ProgID="Equation.DSMT4" ShapeID="_x0000_i1167" DrawAspect="Content" ObjectID="_1686680498" r:id="rId233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68" type="#_x0000_t75" alt="eqIdb5afa73c901340fdab32d95d2df0a10e" style="width:75.6pt;height:30.6pt" o:oleicon="f" o:ole="" o:preferrelative="t" stroked="f">
            <v:imagedata r:id="rId216" o:title="eqIdb5afa73c901340fdab32d95d2df0a10e"/>
          </v:shape>
          <o:OLEObject Type="Embed" ProgID="Equation.DSMT4" ShapeID="_x0000_i1168" DrawAspect="Content" ObjectID="_1686680499" r:id="rId234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设点</w:t>
      </w:r>
      <w:r>
        <w:rPr>
          <w:color w:val="FF0000"/>
        </w:rPr>
        <w:object>
          <v:shape id="_x0000_i1169" type="#_x0000_t75" alt="eqId5c44d6a41e7346aa8825452d2c3a223f" style="width:55.6pt;height:34pt" o:oleicon="f" o:ole="" o:preferrelative="t" stroked="f">
            <v:imagedata r:id="rId218" o:title="eqId5c44d6a41e7346aa8825452d2c3a223f"/>
          </v:shape>
          <o:OLEObject Type="Embed" ProgID="Equation.DSMT4" ShapeID="_x0000_i1169" DrawAspect="Content" ObjectID="_1686680500" r:id="rId235"/>
        </w:object>
      </w:r>
      <w:r w:rsidRPr="00562C9C">
        <w:rPr>
          <w:color w:val="FF0000"/>
        </w:rPr>
        <w:t>，点</w:t>
      </w:r>
      <w:r>
        <w:rPr>
          <w:color w:val="FF0000"/>
        </w:rPr>
        <w:object>
          <v:shape id="_x0000_i1170" type="#_x0000_t75" alt="eqId1c6f3749bd6148a39bde658c151fd610" style="width:69.7pt;height:33.95pt" o:oleicon="f" o:ole="" o:preferrelative="t" stroked="f">
            <v:imagedata r:id="rId220" o:title="eqId1c6f3749bd6148a39bde658c151fd610"/>
          </v:shape>
          <o:OLEObject Type="Embed" ProgID="Equation.DSMT4" ShapeID="_x0000_i1170" DrawAspect="Content" ObjectID="_1686680501" r:id="rId236"/>
        </w:object>
      </w:r>
      <w:r w:rsidRPr="00562C9C">
        <w:rPr>
          <w:color w:val="FF0000"/>
        </w:rPr>
        <w:t>．根据对称性可得点</w:t>
      </w:r>
      <w:r>
        <w:rPr>
          <w:color w:val="FF0000"/>
        </w:rPr>
        <w:object>
          <v:shape id="_x0000_i1171" type="#_x0000_t75" alt="eqId40cdc1030aaa4f118f39998f7bc33303" style="width:54.1pt;height:33.95pt" o:oleicon="f" o:ole="" o:preferrelative="t" stroked="f">
            <v:imagedata r:id="rId222" o:title="eqId40cdc1030aaa4f118f39998f7bc33303"/>
          </v:shape>
          <o:OLEObject Type="Embed" ProgID="Equation.DSMT4" ShapeID="_x0000_i1171" DrawAspect="Content" ObjectID="_1686680502" r:id="rId237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∵点</w:t>
      </w:r>
      <w:r>
        <w:rPr>
          <w:color w:val="FF0000"/>
        </w:rPr>
        <w:object>
          <v:shape id="_x0000_i1172" type="#_x0000_t75" alt="eqIdcc614bd3390c4d028df189b234dcc351" style="width:11.9pt;height:13.15pt" o:oleicon="f" o:ole="" o:preferrelative="t" stroked="f">
            <v:imagedata r:id="rId238" o:title="eqIdcc614bd3390c4d028df189b234dcc351"/>
          </v:shape>
          <o:OLEObject Type="Embed" ProgID="Equation.DSMT4" ShapeID="_x0000_i1172" DrawAspect="Content" ObjectID="_1686680503" r:id="rId239"/>
        </w:object>
      </w:r>
      <w:r w:rsidRPr="00562C9C">
        <w:rPr>
          <w:color w:val="FF0000"/>
        </w:rPr>
        <w:t>，</w:t>
      </w:r>
      <w:r>
        <w:rPr>
          <w:color w:val="FF0000"/>
        </w:rPr>
        <w:object>
          <v:shape id="_x0000_i1173" type="#_x0000_t75" alt="eqId8754ce8cf7f34f04abb9a0c041f57f5c" style="width:11.25pt;height:11.9pt" o:oleicon="f" o:ole="" o:preferrelative="t" stroked="f">
            <v:imagedata r:id="rId202" o:title="eqId8754ce8cf7f34f04abb9a0c041f57f5c"/>
          </v:shape>
          <o:OLEObject Type="Embed" ProgID="Equation.DSMT4" ShapeID="_x0000_i1173" DrawAspect="Content" ObjectID="_1686680504" r:id="rId240"/>
        </w:object>
      </w:r>
      <w:r w:rsidRPr="00562C9C">
        <w:rPr>
          <w:color w:val="FF0000"/>
        </w:rPr>
        <w:t>在直线</w:t>
      </w:r>
      <w:r>
        <w:rPr>
          <w:color w:val="FF0000"/>
        </w:rPr>
        <w:object>
          <v:shape id="_x0000_i1174" type="#_x0000_t75" alt="eqId99a3187c2b8f4bcc9703c74c3b72f1f3" style="width:20.2pt;height:13.1pt" o:oleicon="f" o:ole="" o:preferrelative="t" stroked="f">
            <v:imagedata r:id="rId241" o:title="eqId99a3187c2b8f4bcc9703c74c3b72f1f3"/>
          </v:shape>
          <o:OLEObject Type="Embed" ProgID="Equation.DSMT4" ShapeID="_x0000_i1174" DrawAspect="Content" ObjectID="_1686680505" r:id="rId242"/>
        </w:object>
      </w:r>
      <w:r w:rsidRPr="00562C9C">
        <w:rPr>
          <w:color w:val="FF0000"/>
        </w:rPr>
        <w:t>上，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</w:t>
      </w:r>
      <w:r>
        <w:rPr>
          <w:color w:val="FF0000"/>
        </w:rPr>
        <w:object>
          <v:shape id="_x0000_i1175" type="#_x0000_t75" alt="eqId7b924dbf6bbb40f88fad64edf6784493" style="width:92.25pt;height:66pt" o:oleicon="f" o:ole="" o:preferrelative="t" stroked="f">
            <v:imagedata r:id="rId243" o:title="eqId7b924dbf6bbb40f88fad64edf6784493"/>
          </v:shape>
          <o:OLEObject Type="Embed" ProgID="Equation.DSMT4" ShapeID="_x0000_i1175" DrawAspect="Content" ObjectID="_1686680506" r:id="rId244"/>
        </w:objec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∴解得：</w:t>
      </w:r>
      <w:r>
        <w:rPr>
          <w:color w:val="FF0000"/>
        </w:rPr>
        <w:object>
          <v:shape id="_x0000_i1176" type="#_x0000_t75" alt="eqId39a57fe51b7541bf90c5ffc00b09d139" style="width:39pt;height:36pt" o:oleicon="f" o:ole="" o:preferrelative="t" stroked="f">
            <v:imagedata r:id="rId245" o:title="eqId39a57fe51b7541bf90c5ffc00b09d139"/>
          </v:shape>
          <o:OLEObject Type="Embed" ProgID="Equation.DSMT4" ShapeID="_x0000_i1176" DrawAspect="Content" ObjectID="_1686680507" r:id="rId246"/>
        </w:object>
      </w:r>
      <w:r w:rsidRPr="00562C9C">
        <w:rPr>
          <w:color w:val="FF0000"/>
        </w:rPr>
        <w:t>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∴点</w:t>
      </w:r>
      <w:r>
        <w:rPr>
          <w:color w:val="FF0000"/>
        </w:rPr>
        <w:object>
          <v:shape id="_x0000_i1177" type="#_x0000_t75" alt="eqIdf2ecd79e0b494262b68113842b14bc89" style="width:38.25pt;height:20.25pt" o:oleicon="f" o:ole="" o:preferrelative="t" stroked="f">
            <v:imagedata r:id="rId247" o:title="eqIdf2ecd79e0b494262b68113842b14bc89"/>
          </v:shape>
          <o:OLEObject Type="Embed" ProgID="Equation.DSMT4" ShapeID="_x0000_i1177" DrawAspect="Content" ObjectID="_1686680508" r:id="rId248"/>
        </w:object>
      </w:r>
      <w:r w:rsidRPr="00562C9C">
        <w:rPr>
          <w:color w:val="FF0000"/>
        </w:rPr>
        <w:t>，点</w:t>
      </w:r>
      <w:r>
        <w:rPr>
          <w:color w:val="FF0000"/>
        </w:rPr>
        <w:object>
          <v:shape id="_x0000_i1178" type="#_x0000_t75" alt="eqId0aab1781e38a493daad0fd212470b56b" style="width:39.2pt;height:19.9pt" o:oleicon="f" o:ole="" o:preferrelative="t" stroked="f">
            <v:imagedata r:id="rId249" o:title="eqId0aab1781e38a493daad0fd212470b56b"/>
          </v:shape>
          <o:OLEObject Type="Embed" ProgID="Equation.DSMT4" ShapeID="_x0000_i1178" DrawAspect="Content" ObjectID="_1686680509" r:id="rId250"/>
        </w:object>
      </w:r>
      <w:r w:rsidRPr="00562C9C">
        <w:rPr>
          <w:color w:val="FF0000"/>
        </w:rPr>
        <w:t>、点</w:t>
      </w:r>
      <w:r>
        <w:rPr>
          <w:color w:val="FF0000"/>
        </w:rPr>
        <w:object>
          <v:shape id="_x0000_i1179" type="#_x0000_t75" alt="eqIdf999e3adab5243a0a9698418b9c211a1" style="width:52pt;height:20pt" o:oleicon="f" o:ole="" o:preferrelative="t" stroked="f">
            <v:imagedata r:id="rId251" o:title="eqIdf999e3adab5243a0a9698418b9c211a1"/>
          </v:shape>
          <o:OLEObject Type="Embed" ProgID="Equation.DSMT4" ShapeID="_x0000_i1179" DrawAspect="Content" ObjectID="_1686680510" r:id="rId252"/>
        </w:object>
      </w:r>
      <w:r w:rsidRPr="00562C9C">
        <w:rPr>
          <w:color w:val="FF0000"/>
        </w:rPr>
        <w:t>．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过C作平行x轴的直线与过A、B作y轴的平行线交于F、E，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∴E（2，-4），F（3，-4），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∴CE=5,BE=10,EF=1,AF=8,CF=6，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S</w:t>
      </w:r>
      <w:r w:rsidRPr="00562C9C">
        <w:rPr>
          <w:color w:val="FF0000"/>
          <w:vertAlign w:val="subscript"/>
        </w:rPr>
        <w:t>△ABC</w:t>
      </w:r>
      <w:r w:rsidRPr="00562C9C">
        <w:rPr>
          <w:color w:val="FF0000"/>
        </w:rPr>
        <w:t>=S</w:t>
      </w:r>
      <w:r w:rsidRPr="00562C9C">
        <w:rPr>
          <w:color w:val="FF0000"/>
          <w:vertAlign w:val="subscript"/>
        </w:rPr>
        <w:t>△BCE</w:t>
      </w:r>
      <w:r w:rsidRPr="00562C9C">
        <w:rPr>
          <w:color w:val="FF0000"/>
        </w:rPr>
        <w:t>+S</w:t>
      </w:r>
      <w:r w:rsidRPr="00562C9C">
        <w:rPr>
          <w:color w:val="FF0000"/>
          <w:vertAlign w:val="subscript"/>
        </w:rPr>
        <w:t>梯形ABEF</w:t>
      </w:r>
      <w:r w:rsidRPr="00562C9C">
        <w:rPr>
          <w:color w:val="FF0000"/>
        </w:rPr>
        <w:t>-S</w:t>
      </w:r>
      <w:r w:rsidRPr="00562C9C">
        <w:rPr>
          <w:color w:val="FF0000"/>
          <w:vertAlign w:val="subscript"/>
        </w:rPr>
        <w:t>△ACF</w:t>
      </w:r>
      <w:r w:rsidRPr="00562C9C">
        <w:rPr>
          <w:color w:val="FF0000"/>
        </w:rPr>
        <w:t>=</w:t>
      </w:r>
      <w:r>
        <w:rPr>
          <w:color w:val="FF0000"/>
        </w:rPr>
        <w:object>
          <v:shape id="_x0000_i1180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0" DrawAspect="Content" ObjectID="_1686680511" r:id="rId253"/>
        </w:object>
      </w:r>
      <w:r w:rsidRPr="00562C9C">
        <w:rPr>
          <w:color w:val="FF0000"/>
        </w:rPr>
        <w:t>C</w:t>
      </w:r>
      <w:r w:rsidRPr="00562C9C">
        <w:rPr>
          <w:color w:val="FF0000"/>
        </w:rPr>
        <w:t>E•BE+</w:t>
      </w:r>
      <w:r>
        <w:rPr>
          <w:color w:val="FF0000"/>
        </w:rPr>
        <w:object>
          <v:shape id="_x0000_i1181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1" DrawAspect="Content" ObjectID="_1686680512" r:id="rId254"/>
        </w:object>
      </w:r>
      <w:r w:rsidRPr="00562C9C">
        <w:rPr>
          <w:color w:val="FF0000"/>
        </w:rPr>
        <w:t xml:space="preserve">EF•(BE+AF)- </w:t>
      </w:r>
      <w:r>
        <w:rPr>
          <w:color w:val="FF0000"/>
        </w:rPr>
        <w:object>
          <v:shape id="_x0000_i1182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2" DrawAspect="Content" ObjectID="_1686680513" r:id="rId255"/>
        </w:object>
      </w:r>
      <w:r w:rsidRPr="00562C9C">
        <w:rPr>
          <w:color w:val="FF0000"/>
        </w:rPr>
        <w:t>CF•AF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=</w:t>
      </w:r>
      <w:r>
        <w:rPr>
          <w:color w:val="FF0000"/>
        </w:rPr>
        <w:object>
          <v:shape id="_x0000_i1183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3" DrawAspect="Content" ObjectID="_1686680514" r:id="rId256"/>
        </w:object>
      </w:r>
      <w:r w:rsidRPr="00562C9C">
        <w:rPr>
          <w:color w:val="FF0000"/>
        </w:rPr>
        <w:t>×5×10+</w:t>
      </w:r>
      <w:r>
        <w:rPr>
          <w:color w:val="FF0000"/>
        </w:rPr>
        <w:object>
          <v:shape id="_x0000_i1184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4" DrawAspect="Content" ObjectID="_1686680515" r:id="rId257"/>
        </w:object>
      </w:r>
      <w:r w:rsidRPr="00562C9C">
        <w:rPr>
          <w:color w:val="FF0000"/>
        </w:rPr>
        <w:t xml:space="preserve">×1×(10+8)- </w:t>
      </w:r>
      <w:r>
        <w:rPr>
          <w:color w:val="FF0000"/>
        </w:rPr>
        <w:object>
          <v:shape id="_x0000_i1185" type="#_x0000_t75" alt="eqId49b7b111d23b44a9990c2312dc3b7ed9" style="width:14.25pt;height:28.5pt" o:oleicon="f" o:ole="" o:preferrelative="t" stroked="f">
            <v:imagedata r:id="rId10" o:title="eqId49b7b111d23b44a9990c2312dc3b7ed9"/>
          </v:shape>
          <o:OLEObject Type="Embed" ProgID="Equation.DSMT4" ShapeID="_x0000_i1185" DrawAspect="Content" ObjectID="_1686680516" r:id="rId258"/>
        </w:object>
      </w:r>
      <w:r w:rsidRPr="00562C9C">
        <w:rPr>
          <w:color w:val="FF0000"/>
        </w:rPr>
        <w:t>×6×8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=25+9-24</w:t>
      </w:r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  <w:r w:rsidRPr="00562C9C">
        <w:rPr>
          <w:color w:val="FF0000"/>
        </w:rPr>
        <w:t>=10，</w:t>
      </w:r>
      <w:r w:rsidRPr="00562C9C">
        <w:rPr>
          <w:color w:val="FF0000"/>
        </w:rPr>
        <w:br/>
      </w:r>
      <w:r w:rsidRPr="00562C9C"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https://d.book118.com/235242222011011100</w:t>
        </w:r>
      </w:hyperlink>
    </w:p>
    <w:p w:rsidR="000C7FAD" w:rsidRPr="00562C9C" w:rsidP="000C7FAD"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093" w:right="1077" w:bottom="1418" w:left="1077" w:header="0" w:footer="992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U-BZ-S92">
    <w:altName w:val="宋体"/>
    <w:panose1 w:val="00000000000000000000"/>
    <w:charset w:val="86"/>
    <w:family w:val="auto"/>
    <w:pitch w:val="default"/>
    <w:sig w:usb0="00000000" w:usb1="AB1E08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strictFirstAndLastChars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43B54"/>
    <w:rsid w:val="000C7FAD"/>
    <w:rsid w:val="00562C9C"/>
    <w:rsid w:val="00573676"/>
    <w:rsid w:val="00771D19"/>
    <w:rsid w:val="00953FA0"/>
    <w:rsid w:val="009C0381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1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Pr>
      <w:sz w:val="21"/>
      <w:szCs w:val="21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PageNumber">
    <w:name w:val="page number"/>
  </w:style>
  <w:style w:type="character" w:styleId="FollowedHyperlink">
    <w:name w:val="FollowedHyperlink"/>
    <w:rPr>
      <w:color w:val="954F72"/>
      <w:u w:val="single"/>
    </w:rPr>
  </w:style>
  <w:style w:type="character" w:customStyle="1" w:styleId="Char2">
    <w:name w:val="副标题 Char2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a">
    <w:name w:val="纯文本 字符"/>
    <w:locked/>
    <w:rPr>
      <w:rFonts w:ascii="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</w:style>
  <w:style w:type="character" w:customStyle="1" w:styleId="DefaultParagraphCharChar">
    <w:name w:val="DefaultParagraph Char Char"/>
    <w:link w:val="DefaultParagraph"/>
    <w:rPr>
      <w:rFonts w:ascii="Calibri" w:hAnsi="Calibri"/>
      <w:kern w:val="2"/>
      <w:sz w:val="21"/>
      <w:szCs w:val="22"/>
    </w:rPr>
  </w:style>
  <w:style w:type="character" w:customStyle="1" w:styleId="10">
    <w:name w:val="10"/>
    <w:rPr>
      <w:rFonts w:ascii="Times New Roman" w:hAnsi="Times New Roman" w:cs="Times New Roman" w:hint="default"/>
    </w:rPr>
  </w:style>
  <w:style w:type="character" w:customStyle="1" w:styleId="Char1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">
    <w:name w:val="页眉 字符1"/>
    <w:link w:val="Header"/>
    <w:uiPriority w:val="99"/>
    <w:rPr>
      <w:kern w:val="2"/>
      <w:sz w:val="18"/>
      <w:szCs w:val="22"/>
    </w:rPr>
  </w:style>
  <w:style w:type="character" w:customStyle="1" w:styleId="11">
    <w:name w:val="副标题 字符1"/>
    <w:link w:val="Subtitle"/>
    <w:uiPriority w:val="11"/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正文文本缩进 Char1"/>
    <w:rPr>
      <w:kern w:val="2"/>
      <w:sz w:val="21"/>
      <w:szCs w:val="22"/>
    </w:rPr>
  </w:style>
  <w:style w:type="character" w:customStyle="1" w:styleId="xb1">
    <w:name w:val="xb1"/>
    <w:rPr>
      <w:sz w:val="14"/>
      <w:szCs w:val="14"/>
      <w:vertAlign w:val="subscript"/>
    </w:rPr>
  </w:style>
  <w:style w:type="character" w:customStyle="1" w:styleId="a0">
    <w:name w:val="普通(网站) 字符"/>
    <w:rPr>
      <w:rFonts w:ascii="Calibri" w:hAnsi="Calibri"/>
      <w:sz w:val="24"/>
      <w:szCs w:val="24"/>
    </w:rPr>
  </w:style>
  <w:style w:type="character" w:customStyle="1" w:styleId="a1">
    <w:name w:val="页脚 字符"/>
    <w:uiPriority w:val="99"/>
    <w:qFormat/>
    <w:rPr>
      <w:kern w:val="2"/>
      <w:sz w:val="18"/>
      <w:szCs w:val="22"/>
    </w:rPr>
  </w:style>
  <w:style w:type="character" w:customStyle="1" w:styleId="12">
    <w:name w:val="批注框文本 字符1"/>
    <w:link w:val="BalloonText"/>
    <w:rPr>
      <w:kern w:val="2"/>
      <w:sz w:val="18"/>
      <w:szCs w:val="18"/>
    </w:rPr>
  </w:style>
  <w:style w:type="character" w:customStyle="1" w:styleId="13">
    <w:name w:val="正文文本缩进 字符1"/>
    <w:link w:val="BodyTextIndent"/>
    <w:rPr>
      <w:rFonts w:ascii="新宋体" w:eastAsia="新宋体" w:hAnsi="新宋体"/>
      <w:kern w:val="2"/>
      <w:sz w:val="28"/>
      <w:szCs w:val="24"/>
    </w:rPr>
  </w:style>
  <w:style w:type="character" w:customStyle="1" w:styleId="0Char">
    <w:name w:val="纯文本_0 Char"/>
    <w:link w:val="0"/>
    <w:rPr>
      <w:rFonts w:ascii="宋体" w:hAnsi="Courier New"/>
      <w:kern w:val="2"/>
      <w:sz w:val="21"/>
      <w:szCs w:val="21"/>
    </w:rPr>
  </w:style>
  <w:style w:type="character" w:customStyle="1" w:styleId="a2">
    <w:name w:val="无间隔 字符"/>
    <w:link w:val="NoSpacing"/>
    <w:uiPriority w:val="1"/>
    <w:rPr>
      <w:rFonts w:ascii="Calibri" w:hAnsi="Calibri"/>
      <w:kern w:val="2"/>
      <w:sz w:val="21"/>
      <w:szCs w:val="22"/>
    </w:rPr>
  </w:style>
  <w:style w:type="character" w:customStyle="1" w:styleId="Char11">
    <w:name w:val="标题 Char1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4">
    <w:name w:val="明显引用 字符1"/>
    <w:link w:val="IntenseQuote"/>
    <w:uiPriority w:val="30"/>
    <w:rPr>
      <w:i/>
      <w:iCs/>
      <w:color w:val="5B9BD5"/>
      <w:kern w:val="2"/>
      <w:sz w:val="21"/>
      <w:szCs w:val="22"/>
    </w:rPr>
  </w:style>
  <w:style w:type="character" w:customStyle="1" w:styleId="Char">
    <w:name w:val="纯文本 Char"/>
    <w:aliases w:val="Plain Text Char,游数的 Char,纯文本 Char Char Char Char,纯文本 Char Char1 Char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框文本 Char"/>
    <w:rPr>
      <w:kern w:val="2"/>
      <w:sz w:val="18"/>
      <w:szCs w:val="18"/>
    </w:rPr>
  </w:style>
  <w:style w:type="character" w:customStyle="1" w:styleId="a3">
    <w:name w:val="批注框文本 字符"/>
    <w:uiPriority w:val="99"/>
    <w:rPr>
      <w:kern w:val="2"/>
      <w:sz w:val="18"/>
      <w:szCs w:val="18"/>
    </w:rPr>
  </w:style>
  <w:style w:type="character" w:customStyle="1" w:styleId="a4">
    <w:name w:val="正文文本缩进 字符"/>
    <w:rPr>
      <w:rFonts w:ascii="新宋体" w:eastAsia="新宋体" w:hAnsi="新宋体"/>
      <w:kern w:val="2"/>
      <w:sz w:val="28"/>
      <w:szCs w:val="24"/>
    </w:rPr>
  </w:style>
  <w:style w:type="character" w:styleId="PlaceholderText">
    <w:name w:val="Placeholder Text"/>
    <w:uiPriority w:val="99"/>
    <w:semiHidden/>
    <w:rPr>
      <w:color w:val="808080"/>
    </w:rPr>
  </w:style>
  <w:style w:type="character" w:customStyle="1" w:styleId="a5">
    <w:name w:val="标题 字符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15">
    <w:name w:val="标题 1 字符"/>
    <w:uiPriority w:val="9"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rPr>
      <w:b/>
      <w:bCs/>
      <w:kern w:val="2"/>
      <w:sz w:val="32"/>
      <w:szCs w:val="32"/>
    </w:rPr>
  </w:style>
  <w:style w:type="character" w:customStyle="1" w:styleId="Char20">
    <w:name w:val="标题 Char2"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p141">
    <w:name w:val="p141"/>
    <w:rPr>
      <w:rFonts w:cs="Times New Roman"/>
      <w:sz w:val="24"/>
      <w:szCs w:val="24"/>
    </w:rPr>
  </w:style>
  <w:style w:type="character" w:customStyle="1" w:styleId="110">
    <w:name w:val="标题 1 字符1"/>
    <w:link w:val="Heading1"/>
    <w:uiPriority w:val="9"/>
    <w:rPr>
      <w:rFonts w:ascii="宋体" w:hAnsi="宋体"/>
      <w:b/>
      <w:kern w:val="44"/>
      <w:sz w:val="48"/>
      <w:szCs w:val="48"/>
    </w:rPr>
  </w:style>
  <w:style w:type="character" w:customStyle="1" w:styleId="16">
    <w:name w:val="纯文本 字符1"/>
    <w:link w:val="PlainText"/>
    <w:locked/>
    <w:rPr>
      <w:rFonts w:ascii="宋体" w:hAnsi="Courier New" w:cs="Courier New"/>
      <w:kern w:val="2"/>
      <w:sz w:val="21"/>
      <w:szCs w:val="21"/>
    </w:rPr>
  </w:style>
  <w:style w:type="character" w:customStyle="1" w:styleId="17">
    <w:name w:val="普通(网站) 字符1"/>
    <w:link w:val="NormalWeb"/>
    <w:rPr>
      <w:rFonts w:ascii="Calibri" w:hAnsi="Calibri"/>
      <w:sz w:val="24"/>
      <w:szCs w:val="24"/>
    </w:rPr>
  </w:style>
  <w:style w:type="character" w:customStyle="1" w:styleId="31">
    <w:name w:val="标题 3 字符1"/>
    <w:link w:val="Heading3"/>
    <w:rPr>
      <w:b/>
      <w:bCs/>
      <w:kern w:val="2"/>
      <w:sz w:val="32"/>
      <w:szCs w:val="32"/>
    </w:rPr>
  </w:style>
  <w:style w:type="character" w:customStyle="1" w:styleId="apple-style-span">
    <w:name w:val="apple-style-span"/>
    <w:rPr>
      <w:rFonts w:ascii="Times New Roman" w:hAnsi="Times New Roman" w:cs="Times New Roman" w:hint="default"/>
    </w:rPr>
  </w:style>
  <w:style w:type="character" w:customStyle="1" w:styleId="a6">
    <w:name w:val="副标题 字符"/>
    <w:uiPriority w:val="11"/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日期 字符"/>
    <w:link w:val="Date"/>
    <w:uiPriority w:val="99"/>
    <w:rPr>
      <w:rFonts w:ascii="Calibri" w:hAnsi="Calibri"/>
      <w:kern w:val="2"/>
      <w:sz w:val="21"/>
      <w:szCs w:val="22"/>
    </w:rPr>
  </w:style>
  <w:style w:type="character" w:customStyle="1" w:styleId="a8">
    <w:name w:val="页眉 字符"/>
    <w:uiPriority w:val="99"/>
    <w:rPr>
      <w:kern w:val="2"/>
      <w:sz w:val="18"/>
      <w:szCs w:val="22"/>
    </w:rPr>
  </w:style>
  <w:style w:type="character" w:customStyle="1" w:styleId="subtitles0">
    <w:name w:val="sub_title s0"/>
    <w:basedOn w:val="DefaultParagraphFont"/>
  </w:style>
  <w:style w:type="character" w:customStyle="1" w:styleId="18">
    <w:name w:val="标题 字符1"/>
    <w:link w:val="Title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CharChar3">
    <w:name w:val=" Char Char3"/>
    <w:rPr>
      <w:rFonts w:ascii="宋体" w:eastAsia="宋体" w:hAnsi="Courier New" w:cs="Courier New"/>
      <w:szCs w:val="21"/>
    </w:rPr>
  </w:style>
  <w:style w:type="character" w:customStyle="1" w:styleId="CharChar2">
    <w:name w:val=" 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9">
    <w:name w:val="页脚 字符1"/>
    <w:link w:val="Footer"/>
    <w:uiPriority w:val="99"/>
    <w:rPr>
      <w:kern w:val="2"/>
      <w:sz w:val="18"/>
      <w:szCs w:val="22"/>
    </w:rPr>
  </w:style>
  <w:style w:type="character" w:customStyle="1" w:styleId="a9">
    <w:name w:val="明显引用 字符"/>
    <w:uiPriority w:val="30"/>
    <w:rPr>
      <w:i/>
      <w:iCs/>
      <w:color w:val="5B9BD5"/>
      <w:kern w:val="2"/>
      <w:sz w:val="21"/>
      <w:szCs w:val="22"/>
    </w:rPr>
  </w:style>
  <w:style w:type="character" w:customStyle="1" w:styleId="Char4">
    <w:name w:val="列出段落 Char"/>
    <w:link w:val="112"/>
    <w:uiPriority w:val="99"/>
    <w:locked/>
    <w:rPr>
      <w:rFonts w:ascii="Calibri" w:hAnsi="Calibri" w:cs="Calibri"/>
      <w:kern w:val="2"/>
      <w:sz w:val="21"/>
      <w:szCs w:val="21"/>
    </w:rPr>
  </w:style>
  <w:style w:type="paragraph" w:styleId="NoSpacing">
    <w:name w:val="No Spacing"/>
    <w:link w:val="a2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Title">
    <w:name w:val="Title"/>
    <w:basedOn w:val="Normal"/>
    <w:next w:val="Normal"/>
    <w:link w:val="18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Footer">
    <w:name w:val="footer"/>
    <w:basedOn w:val="Normal"/>
    <w:link w:val="1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2CharCharChar">
    <w:name w:val=" Char2 Char Char Char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styleId="BalloonText">
    <w:name w:val="Balloon Text"/>
    <w:basedOn w:val="Normal"/>
    <w:link w:val="12"/>
    <w:uiPriority w:val="99"/>
    <w:qFormat/>
    <w:rPr>
      <w:sz w:val="18"/>
      <w:szCs w:val="18"/>
    </w:rPr>
  </w:style>
  <w:style w:type="paragraph" w:customStyle="1" w:styleId="p0">
    <w:name w:val="p0"/>
    <w:basedOn w:val="Normal"/>
    <w:pPr>
      <w:widowControl/>
    </w:pPr>
    <w:rPr>
      <w:rFonts w:hAnsi="NEU-BZ-S92"/>
      <w:kern w:val="0"/>
      <w:szCs w:val="21"/>
    </w:rPr>
  </w:style>
  <w:style w:type="paragraph" w:styleId="NormalWeb">
    <w:name w:val="Normal (Web)"/>
    <w:basedOn w:val="Normal"/>
    <w:link w:val="17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Subtitle">
    <w:name w:val="Subtitle"/>
    <w:basedOn w:val="Normal"/>
    <w:next w:val="Normal"/>
    <w:link w:val="11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customStyle="1" w:styleId="0">
    <w:name w:val="纯文本_0"/>
    <w:basedOn w:val="01"/>
    <w:link w:val="0Char"/>
    <w:qFormat/>
    <w:locked/>
    <w:rPr>
      <w:rFonts w:ascii="宋体" w:hAnsi="Courier New"/>
      <w:szCs w:val="21"/>
    </w:rPr>
  </w:style>
  <w:style w:type="paragraph" w:styleId="Header">
    <w:name w:val="header"/>
    <w:basedOn w:val="Normal"/>
    <w:link w:val="1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DefaultParagraph">
    <w:name w:val="DefaultParagraph"/>
    <w:link w:val="DefaultParagraphCharChar"/>
    <w:qFormat/>
    <w:rPr>
      <w:rFonts w:ascii="Calibri" w:hAnsi="Calibri"/>
      <w:kern w:val="2"/>
      <w:sz w:val="21"/>
      <w:szCs w:val="22"/>
      <w:lang w:val="en-US" w:eastAsia="zh-CN" w:bidi="ar-SA"/>
    </w:rPr>
  </w:style>
  <w:style w:type="paragraph" w:styleId="Date">
    <w:name w:val="Date"/>
    <w:basedOn w:val="Normal"/>
    <w:next w:val="Normal"/>
    <w:link w:val="a7"/>
    <w:uiPriority w:val="99"/>
    <w:unhideWhenUsed/>
    <w:pPr>
      <w:ind w:left="100" w:leftChars="2500"/>
    </w:pPr>
    <w:rPr>
      <w:rFonts w:ascii="Calibri" w:eastAsia="宋体" w:hAnsi="Calibri" w:cs="Times New Roman"/>
    </w:rPr>
  </w:style>
  <w:style w:type="paragraph" w:styleId="PlainText">
    <w:name w:val="Plain Text"/>
    <w:basedOn w:val="Normal"/>
    <w:link w:val="16"/>
    <w:qFormat/>
    <w:rPr>
      <w:rFonts w:ascii="宋体" w:hAnsi="Courier New" w:cs="Courier New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Char30">
    <w:name w:val=" Char3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111">
    <w:name w:val="1"/>
    <w:basedOn w:val="Normal"/>
    <w:next w:val="Normal"/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styleId="BodyTextIndent">
    <w:name w:val="Body Text Indent"/>
    <w:basedOn w:val="Normal"/>
    <w:link w:val="13"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112">
    <w:name w:val="列出段落1"/>
    <w:basedOn w:val="Normal"/>
    <w:link w:val="Char4"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customStyle="1" w:styleId="header0">
    <w:name w:val="heade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="NEU-BZ-S92"/>
      <w:sz w:val="18"/>
      <w:szCs w:val="18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1">
    <w:name w:val="正文_0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ListParagraph0">
    <w:name w:val="List Paragraph_0"/>
    <w:basedOn w:val="Normal"/>
    <w:pPr>
      <w:ind w:firstLine="420" w:firstLineChars="200"/>
    </w:pPr>
    <w:rPr>
      <w:rFonts w:ascii="Calibri" w:hAnsi="Calibri"/>
    </w:rPr>
  </w:style>
  <w:style w:type="paragraph" w:customStyle="1" w:styleId="CharCharCharCharCharCharCharCharChar">
    <w:name w:val=" Char Char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7">
    <w:name w:val="正文_7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IntenseQuote">
    <w:name w:val="Intense Quote"/>
    <w:basedOn w:val="Normal"/>
    <w:next w:val="Normal"/>
    <w:link w:val="1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paragraph" w:customStyle="1" w:styleId="Normal7">
    <w:name w:val="Normal_7"/>
    <w:basedOn w:val="Normal"/>
    <w:rPr>
      <w:szCs w:val="21"/>
    </w:rPr>
  </w:style>
  <w:style w:type="paragraph" w:customStyle="1" w:styleId="a10">
    <w:name w:val="一级章节"/>
    <w:basedOn w:val="Normal"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512">
    <w:name w:val="Normal_5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9">
    <w:name w:val="Normal_6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8">
    <w:name w:val="Normal_6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5">
    <w:name w:val="Normal_6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4">
    <w:name w:val="Normal_6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7">
    <w:name w:val="Normal_4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7">
    <w:name w:val="Normal_6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1">
    <w:name w:val="Normal_6_1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3">
    <w:name w:val="Normal_6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8">
    <w:name w:val="Normal_6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616">
    <w:name w:val="Normal_6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table" w:styleId="TableGrid">
    <w:name w:val="Table Grid"/>
    <w:basedOn w:val="TableNormal"/>
    <w:uiPriority w:val="9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targetScreenSz w:val="1024x768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00" Type="http://schemas.openxmlformats.org/officeDocument/2006/relationships/oleObject" Target="embeddings/oleObject55.bin" /><Relationship Id="rId101" Type="http://schemas.openxmlformats.org/officeDocument/2006/relationships/oleObject" Target="embeddings/oleObject56.bin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7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8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9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60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47.wmf" /><Relationship Id="rId111" Type="http://schemas.openxmlformats.org/officeDocument/2006/relationships/oleObject" Target="embeddings/oleObject61.bin" /><Relationship Id="rId112" Type="http://schemas.openxmlformats.org/officeDocument/2006/relationships/oleObject" Target="embeddings/oleObject62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63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4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5.bin" /><Relationship Id="rId119" Type="http://schemas.openxmlformats.org/officeDocument/2006/relationships/image" Target="media/image51.wmf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66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7.bin" /><Relationship Id="rId123" Type="http://schemas.openxmlformats.org/officeDocument/2006/relationships/oleObject" Target="embeddings/oleObject68.bin" /><Relationship Id="rId124" Type="http://schemas.openxmlformats.org/officeDocument/2006/relationships/oleObject" Target="embeddings/oleObject69.bin" /><Relationship Id="rId125" Type="http://schemas.openxmlformats.org/officeDocument/2006/relationships/image" Target="media/image53.png" /><Relationship Id="rId126" Type="http://schemas.openxmlformats.org/officeDocument/2006/relationships/image" Target="media/image54.wmf" /><Relationship Id="rId127" Type="http://schemas.openxmlformats.org/officeDocument/2006/relationships/oleObject" Target="embeddings/oleObject70.bin" /><Relationship Id="rId128" Type="http://schemas.openxmlformats.org/officeDocument/2006/relationships/image" Target="media/image55.wmf" /><Relationship Id="rId129" Type="http://schemas.openxmlformats.org/officeDocument/2006/relationships/oleObject" Target="embeddings/oleObject71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56.wmf" /><Relationship Id="rId131" Type="http://schemas.openxmlformats.org/officeDocument/2006/relationships/oleObject" Target="embeddings/oleObject72.bin" /><Relationship Id="rId132" Type="http://schemas.openxmlformats.org/officeDocument/2006/relationships/image" Target="media/image57.wmf" /><Relationship Id="rId133" Type="http://schemas.openxmlformats.org/officeDocument/2006/relationships/oleObject" Target="embeddings/oleObject73.bin" /><Relationship Id="rId134" Type="http://schemas.openxmlformats.org/officeDocument/2006/relationships/oleObject" Target="embeddings/oleObject74.bin" /><Relationship Id="rId135" Type="http://schemas.openxmlformats.org/officeDocument/2006/relationships/oleObject" Target="embeddings/oleObject75.bin" /><Relationship Id="rId136" Type="http://schemas.openxmlformats.org/officeDocument/2006/relationships/image" Target="media/image58.wmf" /><Relationship Id="rId137" Type="http://schemas.openxmlformats.org/officeDocument/2006/relationships/oleObject" Target="embeddings/oleObject76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77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0.wmf" /><Relationship Id="rId141" Type="http://schemas.openxmlformats.org/officeDocument/2006/relationships/oleObject" Target="embeddings/oleObject78.bin" /><Relationship Id="rId142" Type="http://schemas.openxmlformats.org/officeDocument/2006/relationships/oleObject" Target="embeddings/oleObject79.bin" /><Relationship Id="rId143" Type="http://schemas.openxmlformats.org/officeDocument/2006/relationships/image" Target="media/image61.png" /><Relationship Id="rId144" Type="http://schemas.openxmlformats.org/officeDocument/2006/relationships/image" Target="media/image62.png" /><Relationship Id="rId145" Type="http://schemas.openxmlformats.org/officeDocument/2006/relationships/image" Target="media/image63.wmf" /><Relationship Id="rId146" Type="http://schemas.openxmlformats.org/officeDocument/2006/relationships/oleObject" Target="embeddings/oleObject80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5.wmf" /><Relationship Id="rId15" Type="http://schemas.openxmlformats.org/officeDocument/2006/relationships/image" Target="media/image8.wmf" /><Relationship Id="rId150" Type="http://schemas.openxmlformats.org/officeDocument/2006/relationships/oleObject" Target="embeddings/oleObject82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85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6.bin" /><Relationship Id="rId159" Type="http://schemas.openxmlformats.org/officeDocument/2006/relationships/image" Target="media/image70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9.bin" /><Relationship Id="rId165" Type="http://schemas.openxmlformats.org/officeDocument/2006/relationships/image" Target="media/image73.wmf" /><Relationship Id="rId166" Type="http://schemas.openxmlformats.org/officeDocument/2006/relationships/oleObject" Target="embeddings/oleObject90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91.bin" /><Relationship Id="rId169" Type="http://schemas.openxmlformats.org/officeDocument/2006/relationships/image" Target="media/image75.wmf" /><Relationship Id="rId17" Type="http://schemas.openxmlformats.org/officeDocument/2006/relationships/image" Target="media/image9.wmf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6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96.bin" /><Relationship Id="rId179" Type="http://schemas.openxmlformats.org/officeDocument/2006/relationships/image" Target="media/image80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7.bin" /><Relationship Id="rId181" Type="http://schemas.openxmlformats.org/officeDocument/2006/relationships/image" Target="media/image81.wmf" /><Relationship Id="rId182" Type="http://schemas.openxmlformats.org/officeDocument/2006/relationships/oleObject" Target="embeddings/oleObject98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100.bin" /><Relationship Id="rId187" Type="http://schemas.openxmlformats.org/officeDocument/2006/relationships/oleObject" Target="embeddings/oleObject101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102.bin" /><Relationship Id="rId19" Type="http://schemas.openxmlformats.org/officeDocument/2006/relationships/image" Target="media/image10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103.bin" /><Relationship Id="rId192" Type="http://schemas.openxmlformats.org/officeDocument/2006/relationships/oleObject" Target="embeddings/oleObject104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105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106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7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8.bin" /><Relationship Id="rId201" Type="http://schemas.openxmlformats.org/officeDocument/2006/relationships/image" Target="media/image90.png" /><Relationship Id="rId202" Type="http://schemas.openxmlformats.org/officeDocument/2006/relationships/image" Target="media/image91.wmf" /><Relationship Id="rId203" Type="http://schemas.openxmlformats.org/officeDocument/2006/relationships/oleObject" Target="embeddings/oleObject109.bin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10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11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12.bin" /><Relationship Id="rId21" Type="http://schemas.openxmlformats.org/officeDocument/2006/relationships/image" Target="media/image11.wmf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13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14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15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8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9.bin" /><Relationship Id="rId224" Type="http://schemas.openxmlformats.org/officeDocument/2006/relationships/oleObject" Target="embeddings/oleObject120.bin" /><Relationship Id="rId225" Type="http://schemas.openxmlformats.org/officeDocument/2006/relationships/oleObject" Target="embeddings/oleObject121.bin" /><Relationship Id="rId226" Type="http://schemas.openxmlformats.org/officeDocument/2006/relationships/oleObject" Target="embeddings/oleObject122.bin" /><Relationship Id="rId227" Type="http://schemas.openxmlformats.org/officeDocument/2006/relationships/oleObject" Target="embeddings/oleObject123.bin" /><Relationship Id="rId228" Type="http://schemas.openxmlformats.org/officeDocument/2006/relationships/oleObject" Target="embeddings/oleObject124.bin" /><Relationship Id="rId229" Type="http://schemas.openxmlformats.org/officeDocument/2006/relationships/oleObject" Target="embeddings/oleObject125.bin" /><Relationship Id="rId23" Type="http://schemas.openxmlformats.org/officeDocument/2006/relationships/image" Target="media/image12.wmf" /><Relationship Id="rId230" Type="http://schemas.openxmlformats.org/officeDocument/2006/relationships/oleObject" Target="embeddings/oleObject126.bin" /><Relationship Id="rId231" Type="http://schemas.openxmlformats.org/officeDocument/2006/relationships/image" Target="media/image102.wmf" /><Relationship Id="rId232" Type="http://schemas.openxmlformats.org/officeDocument/2006/relationships/oleObject" Target="embeddings/oleObject127.bin" /><Relationship Id="rId233" Type="http://schemas.openxmlformats.org/officeDocument/2006/relationships/oleObject" Target="embeddings/oleObject128.bin" /><Relationship Id="rId234" Type="http://schemas.openxmlformats.org/officeDocument/2006/relationships/oleObject" Target="embeddings/oleObject129.bin" /><Relationship Id="rId235" Type="http://schemas.openxmlformats.org/officeDocument/2006/relationships/oleObject" Target="embeddings/oleObject130.bin" /><Relationship Id="rId236" Type="http://schemas.openxmlformats.org/officeDocument/2006/relationships/oleObject" Target="embeddings/oleObject131.bin" /><Relationship Id="rId237" Type="http://schemas.openxmlformats.org/officeDocument/2006/relationships/oleObject" Target="embeddings/oleObject132.bin" /><Relationship Id="rId238" Type="http://schemas.openxmlformats.org/officeDocument/2006/relationships/image" Target="media/image103.wmf" /><Relationship Id="rId239" Type="http://schemas.openxmlformats.org/officeDocument/2006/relationships/oleObject" Target="embeddings/oleObject133.bin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34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35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36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37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38.bin" /><Relationship Id="rId249" Type="http://schemas.openxmlformats.org/officeDocument/2006/relationships/image" Target="media/image108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39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40.bin" /><Relationship Id="rId253" Type="http://schemas.openxmlformats.org/officeDocument/2006/relationships/oleObject" Target="embeddings/oleObject141.bin" /><Relationship Id="rId254" Type="http://schemas.openxmlformats.org/officeDocument/2006/relationships/oleObject" Target="embeddings/oleObject142.bin" /><Relationship Id="rId255" Type="http://schemas.openxmlformats.org/officeDocument/2006/relationships/oleObject" Target="embeddings/oleObject143.bin" /><Relationship Id="rId256" Type="http://schemas.openxmlformats.org/officeDocument/2006/relationships/oleObject" Target="embeddings/oleObject144.bin" /><Relationship Id="rId257" Type="http://schemas.openxmlformats.org/officeDocument/2006/relationships/oleObject" Target="embeddings/oleObject145.bin" /><Relationship Id="rId258" Type="http://schemas.openxmlformats.org/officeDocument/2006/relationships/oleObject" Target="embeddings/oleObject146.bin" /><Relationship Id="rId259" Type="http://schemas.openxmlformats.org/officeDocument/2006/relationships/hyperlink" Target="https://d.book118.com/235242222011011100" TargetMode="External" /><Relationship Id="rId26" Type="http://schemas.openxmlformats.org/officeDocument/2006/relationships/oleObject" Target="embeddings/oleObject10.bin" /><Relationship Id="rId260" Type="http://schemas.openxmlformats.org/officeDocument/2006/relationships/theme" Target="theme/theme1.xml" /><Relationship Id="rId261" Type="http://schemas.openxmlformats.org/officeDocument/2006/relationships/styles" Target="styles.xml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oleObject" Target="embeddings/oleObject14.bin" /><Relationship Id="rId38" Type="http://schemas.openxmlformats.org/officeDocument/2006/relationships/oleObject" Target="embeddings/oleObject15.bin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1" Type="http://schemas.openxmlformats.org/officeDocument/2006/relationships/oleObject" Target="embeddings/oleObject18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2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3.bin" /><Relationship Id="rId52" Type="http://schemas.openxmlformats.org/officeDocument/2006/relationships/oleObject" Target="embeddings/oleObject24.bin" /><Relationship Id="rId53" Type="http://schemas.openxmlformats.org/officeDocument/2006/relationships/oleObject" Target="embeddings/oleObject25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6.bin" /><Relationship Id="rId56" Type="http://schemas.openxmlformats.org/officeDocument/2006/relationships/oleObject" Target="embeddings/oleObject27.bin" /><Relationship Id="rId57" Type="http://schemas.openxmlformats.org/officeDocument/2006/relationships/oleObject" Target="embeddings/oleObject28.bin" /><Relationship Id="rId58" Type="http://schemas.openxmlformats.org/officeDocument/2006/relationships/oleObject" Target="embeddings/oleObject29.bin" /><Relationship Id="rId59" Type="http://schemas.openxmlformats.org/officeDocument/2006/relationships/image" Target="media/image27.wmf" /><Relationship Id="rId6" Type="http://schemas.openxmlformats.org/officeDocument/2006/relationships/image" Target="media/image3.png" /><Relationship Id="rId60" Type="http://schemas.openxmlformats.org/officeDocument/2006/relationships/oleObject" Target="embeddings/oleObject30.bin" /><Relationship Id="rId61" Type="http://schemas.openxmlformats.org/officeDocument/2006/relationships/oleObject" Target="embeddings/oleObject31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32.bin" /><Relationship Id="rId64" Type="http://schemas.openxmlformats.org/officeDocument/2006/relationships/oleObject" Target="embeddings/oleObject33.bin" /><Relationship Id="rId65" Type="http://schemas.openxmlformats.org/officeDocument/2006/relationships/oleObject" Target="embeddings/oleObject34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5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4.png" /><Relationship Id="rId70" Type="http://schemas.openxmlformats.org/officeDocument/2006/relationships/image" Target="media/image31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8.bin" /><Relationship Id="rId74" Type="http://schemas.openxmlformats.org/officeDocument/2006/relationships/oleObject" Target="embeddings/oleObject39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40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41.bin" /><Relationship Id="rId79" Type="http://schemas.openxmlformats.org/officeDocument/2006/relationships/image" Target="media/image35.wmf" /><Relationship Id="rId8" Type="http://schemas.openxmlformats.org/officeDocument/2006/relationships/image" Target="media/image5.png" /><Relationship Id="rId80" Type="http://schemas.openxmlformats.org/officeDocument/2006/relationships/oleObject" Target="embeddings/oleObject42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9.png" /><Relationship Id="rId88" Type="http://schemas.openxmlformats.org/officeDocument/2006/relationships/oleObject" Target="embeddings/oleObject46.bin" /><Relationship Id="rId89" Type="http://schemas.openxmlformats.org/officeDocument/2006/relationships/oleObject" Target="embeddings/oleObject47.bin" /><Relationship Id="rId9" Type="http://schemas.openxmlformats.org/officeDocument/2006/relationships/image" Target="media/image6.png" /><Relationship Id="rId90" Type="http://schemas.openxmlformats.org/officeDocument/2006/relationships/oleObject" Target="embeddings/oleObject48.bin" /><Relationship Id="rId91" Type="http://schemas.openxmlformats.org/officeDocument/2006/relationships/oleObject" Target="embeddings/oleObject49.bin" /><Relationship Id="rId92" Type="http://schemas.openxmlformats.org/officeDocument/2006/relationships/oleObject" Target="embeddings/oleObject50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51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52.bin" /><Relationship Id="rId97" Type="http://schemas.openxmlformats.org/officeDocument/2006/relationships/oleObject" Target="embeddings/oleObject53.bin" /><Relationship Id="rId98" Type="http://schemas.openxmlformats.org/officeDocument/2006/relationships/oleObject" Target="embeddings/oleObject54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12</Pages>
  <Words>3251</Words>
  <Characters>18534</Characters>
  <Application>Microsoft Office Word</Application>
  <DocSecurity>0</DocSecurity>
  <Lines>154</Lines>
  <Paragraphs>43</Paragraphs>
  <ScaleCrop>false</ScaleCrop>
  <Company>Xman</Company>
  <LinksUpToDate>false</LinksUpToDate>
  <CharactersWithSpaces>21742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Xman</dc:creator>
  <cp:lastModifiedBy>Xman</cp:lastModifiedBy>
  <cp:revision>4</cp:revision>
  <cp:lastPrinted>2013-06-25T01:13:00Z</cp:lastPrinted>
  <dcterms:created xsi:type="dcterms:W3CDTF">2023-01-30T12:38:16Z</dcterms:created>
  <dcterms:modified xsi:type="dcterms:W3CDTF">2023-01-30T12:38:16Z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