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7" w:history="1">
        <w:r>
          <w:rPr>
            <w:rFonts w:ascii="仿宋" w:eastAsia="仿宋" w:hAnsi="仿宋" w:cs="仿宋" w:hint="eastAsia"/>
            <w:lang w:eastAsia="zh-CN"/>
          </w:rPr>
          <w:t>序言</w:t>
        </w:r>
        <w:r>
          <w:tab/>
        </w:r>
        <w:r>
          <w:fldChar w:fldCharType="begin"/>
        </w:r>
        <w:r>
          <w:instrText xml:space="preserve"> PAGEREF _Toc19187 \h </w:instrText>
        </w:r>
        <w:r>
          <w:fldChar w:fldCharType="separate"/>
        </w:r>
        <w:r>
          <w:t>3</w:t>
        </w:r>
        <w:r>
          <w:fldChar w:fldCharType="end"/>
        </w:r>
      </w:hyperlink>
    </w:p>
    <w:p>
      <w:pPr>
        <w:pStyle w:val="TOC1"/>
        <w:tabs>
          <w:tab w:val="right" w:leader="dot" w:pos="8306"/>
        </w:tabs>
      </w:pPr>
      <w:hyperlink w:anchor="_Toc22431" w:history="1">
        <w:r>
          <w:rPr>
            <w:rFonts w:ascii="仿宋" w:eastAsia="仿宋" w:hAnsi="仿宋" w:cs="仿宋" w:hint="eastAsia"/>
            <w:lang w:eastAsia="zh-CN"/>
          </w:rPr>
          <w:t>一、资源开发及综合利用分析</w:t>
        </w:r>
        <w:r>
          <w:tab/>
        </w:r>
        <w:r>
          <w:fldChar w:fldCharType="begin"/>
        </w:r>
        <w:r>
          <w:instrText xml:space="preserve"> PAGEREF _Toc22431 \h </w:instrText>
        </w:r>
        <w:r>
          <w:fldChar w:fldCharType="separate"/>
        </w:r>
        <w:r>
          <w:t>3</w:t>
        </w:r>
        <w:r>
          <w:fldChar w:fldCharType="end"/>
        </w:r>
      </w:hyperlink>
    </w:p>
    <w:p>
      <w:pPr>
        <w:pStyle w:val="TOC2"/>
        <w:tabs>
          <w:tab w:val="right" w:leader="dot" w:pos="8306"/>
        </w:tabs>
      </w:pPr>
      <w:hyperlink w:anchor="_Toc13366" w:history="1">
        <w:r>
          <w:rPr>
            <w:rFonts w:ascii="仿宋" w:eastAsia="仿宋" w:hAnsi="仿宋" w:cs="仿宋" w:hint="eastAsia"/>
            <w:lang w:eastAsia="zh-CN"/>
          </w:rPr>
          <w:t>(一)、资源开发方案</w:t>
        </w:r>
        <w:r>
          <w:tab/>
        </w:r>
        <w:r>
          <w:fldChar w:fldCharType="begin"/>
        </w:r>
        <w:r>
          <w:instrText xml:space="preserve"> PAGEREF _Toc13366 \h </w:instrText>
        </w:r>
        <w:r>
          <w:fldChar w:fldCharType="separate"/>
        </w:r>
        <w:r>
          <w:t>3</w:t>
        </w:r>
        <w:r>
          <w:fldChar w:fldCharType="end"/>
        </w:r>
      </w:hyperlink>
    </w:p>
    <w:p>
      <w:pPr>
        <w:pStyle w:val="TOC2"/>
        <w:tabs>
          <w:tab w:val="right" w:leader="dot" w:pos="8306"/>
        </w:tabs>
      </w:pPr>
      <w:hyperlink w:anchor="_Toc11026" w:history="1">
        <w:r>
          <w:rPr>
            <w:rFonts w:ascii="仿宋" w:eastAsia="仿宋" w:hAnsi="仿宋" w:cs="仿宋" w:hint="eastAsia"/>
            <w:lang w:eastAsia="zh-CN"/>
          </w:rPr>
          <w:t>(二)、资源利用方案</w:t>
        </w:r>
        <w:r>
          <w:tab/>
        </w:r>
        <w:r>
          <w:fldChar w:fldCharType="begin"/>
        </w:r>
        <w:r>
          <w:instrText xml:space="preserve"> PAGEREF _Toc11026 \h </w:instrText>
        </w:r>
        <w:r>
          <w:fldChar w:fldCharType="separate"/>
        </w:r>
        <w:r>
          <w:t>4</w:t>
        </w:r>
        <w:r>
          <w:fldChar w:fldCharType="end"/>
        </w:r>
      </w:hyperlink>
    </w:p>
    <w:p>
      <w:pPr>
        <w:pStyle w:val="TOC2"/>
        <w:tabs>
          <w:tab w:val="right" w:leader="dot" w:pos="8306"/>
        </w:tabs>
      </w:pPr>
      <w:hyperlink w:anchor="_Toc9035" w:history="1">
        <w:r>
          <w:rPr>
            <w:rFonts w:ascii="仿宋" w:eastAsia="仿宋" w:hAnsi="仿宋" w:cs="仿宋" w:hint="eastAsia"/>
            <w:lang w:eastAsia="zh-CN"/>
          </w:rPr>
          <w:t>(三)、资源节约措施</w:t>
        </w:r>
        <w:r>
          <w:tab/>
        </w:r>
        <w:r>
          <w:fldChar w:fldCharType="begin"/>
        </w:r>
        <w:r>
          <w:instrText xml:space="preserve"> PAGEREF _Toc9035 \h </w:instrText>
        </w:r>
        <w:r>
          <w:fldChar w:fldCharType="separate"/>
        </w:r>
        <w:r>
          <w:t>5</w:t>
        </w:r>
        <w:r>
          <w:fldChar w:fldCharType="end"/>
        </w:r>
      </w:hyperlink>
    </w:p>
    <w:p>
      <w:pPr>
        <w:pStyle w:val="TOC1"/>
        <w:tabs>
          <w:tab w:val="right" w:leader="dot" w:pos="8306"/>
        </w:tabs>
      </w:pPr>
      <w:hyperlink w:anchor="_Toc23591" w:history="1">
        <w:r>
          <w:rPr>
            <w:rFonts w:ascii="仿宋" w:eastAsia="仿宋" w:hAnsi="仿宋" w:cs="仿宋" w:hint="eastAsia"/>
            <w:lang w:eastAsia="zh-CN"/>
          </w:rPr>
          <w:t>二、经济影响分析</w:t>
        </w:r>
        <w:r>
          <w:tab/>
        </w:r>
        <w:r>
          <w:fldChar w:fldCharType="begin"/>
        </w:r>
        <w:r>
          <w:instrText xml:space="preserve"> PAGEREF _Toc23591 \h </w:instrText>
        </w:r>
        <w:r>
          <w:fldChar w:fldCharType="separate"/>
        </w:r>
        <w:r>
          <w:t>6</w:t>
        </w:r>
        <w:r>
          <w:fldChar w:fldCharType="end"/>
        </w:r>
      </w:hyperlink>
    </w:p>
    <w:p>
      <w:pPr>
        <w:pStyle w:val="TOC2"/>
        <w:tabs>
          <w:tab w:val="right" w:leader="dot" w:pos="8306"/>
        </w:tabs>
      </w:pPr>
      <w:hyperlink w:anchor="_Toc25897" w:history="1">
        <w:r>
          <w:rPr>
            <w:rFonts w:ascii="仿宋" w:eastAsia="仿宋" w:hAnsi="仿宋" w:cs="仿宋" w:hint="eastAsia"/>
            <w:lang w:eastAsia="zh-CN"/>
          </w:rPr>
          <w:t>(一)、经济费用效益或费用效果分析</w:t>
        </w:r>
        <w:r>
          <w:tab/>
        </w:r>
        <w:r>
          <w:fldChar w:fldCharType="begin"/>
        </w:r>
        <w:r>
          <w:instrText xml:space="preserve"> PAGEREF _Toc25897 \h </w:instrText>
        </w:r>
        <w:r>
          <w:fldChar w:fldCharType="separate"/>
        </w:r>
        <w:r>
          <w:t>6</w:t>
        </w:r>
        <w:r>
          <w:fldChar w:fldCharType="end"/>
        </w:r>
      </w:hyperlink>
    </w:p>
    <w:p>
      <w:pPr>
        <w:pStyle w:val="TOC2"/>
        <w:tabs>
          <w:tab w:val="right" w:leader="dot" w:pos="8306"/>
        </w:tabs>
      </w:pPr>
      <w:hyperlink w:anchor="_Toc9934" w:history="1">
        <w:r>
          <w:rPr>
            <w:rFonts w:ascii="仿宋" w:eastAsia="仿宋" w:hAnsi="仿宋" w:cs="仿宋" w:hint="eastAsia"/>
            <w:lang w:eastAsia="zh-CN"/>
          </w:rPr>
          <w:t>(二)、行业影响分析</w:t>
        </w:r>
        <w:r>
          <w:tab/>
        </w:r>
        <w:r>
          <w:fldChar w:fldCharType="begin"/>
        </w:r>
        <w:r>
          <w:instrText xml:space="preserve"> PAGEREF _Toc9934 \h </w:instrText>
        </w:r>
        <w:r>
          <w:fldChar w:fldCharType="separate"/>
        </w:r>
        <w:r>
          <w:t>9</w:t>
        </w:r>
        <w:r>
          <w:fldChar w:fldCharType="end"/>
        </w:r>
      </w:hyperlink>
    </w:p>
    <w:p>
      <w:pPr>
        <w:pStyle w:val="TOC2"/>
        <w:tabs>
          <w:tab w:val="right" w:leader="dot" w:pos="8306"/>
        </w:tabs>
      </w:pPr>
      <w:hyperlink w:anchor="_Toc9616" w:history="1">
        <w:r>
          <w:rPr>
            <w:rFonts w:ascii="仿宋" w:eastAsia="仿宋" w:hAnsi="仿宋" w:cs="仿宋" w:hint="eastAsia"/>
            <w:lang w:eastAsia="zh-CN"/>
          </w:rPr>
          <w:t>(三)、区域经济影响分析</w:t>
        </w:r>
        <w:r>
          <w:tab/>
        </w:r>
        <w:r>
          <w:fldChar w:fldCharType="begin"/>
        </w:r>
        <w:r>
          <w:instrText xml:space="preserve"> PAGEREF _Toc9616 \h </w:instrText>
        </w:r>
        <w:r>
          <w:fldChar w:fldCharType="separate"/>
        </w:r>
        <w:r>
          <w:t>10</w:t>
        </w:r>
        <w:r>
          <w:fldChar w:fldCharType="end"/>
        </w:r>
      </w:hyperlink>
    </w:p>
    <w:p>
      <w:pPr>
        <w:pStyle w:val="TOC2"/>
        <w:tabs>
          <w:tab w:val="right" w:leader="dot" w:pos="8306"/>
        </w:tabs>
      </w:pPr>
      <w:hyperlink w:anchor="_Toc4395" w:history="1">
        <w:r>
          <w:rPr>
            <w:rFonts w:ascii="仿宋" w:eastAsia="仿宋" w:hAnsi="仿宋" w:cs="仿宋" w:hint="eastAsia"/>
            <w:lang w:eastAsia="zh-CN"/>
          </w:rPr>
          <w:t>(四)、宏观经济影响分析</w:t>
        </w:r>
        <w:r>
          <w:tab/>
        </w:r>
        <w:r>
          <w:fldChar w:fldCharType="begin"/>
        </w:r>
        <w:r>
          <w:instrText xml:space="preserve"> PAGEREF _Toc4395 \h </w:instrText>
        </w:r>
        <w:r>
          <w:fldChar w:fldCharType="separate"/>
        </w:r>
        <w:r>
          <w:t>11</w:t>
        </w:r>
        <w:r>
          <w:fldChar w:fldCharType="end"/>
        </w:r>
      </w:hyperlink>
    </w:p>
    <w:p>
      <w:pPr>
        <w:pStyle w:val="TOC1"/>
        <w:tabs>
          <w:tab w:val="right" w:leader="dot" w:pos="8306"/>
        </w:tabs>
      </w:pPr>
      <w:hyperlink w:anchor="_Toc15848" w:history="1">
        <w:r>
          <w:rPr>
            <w:rFonts w:ascii="仿宋" w:eastAsia="仿宋" w:hAnsi="仿宋" w:cs="仿宋" w:hint="eastAsia"/>
            <w:lang w:eastAsia="zh-CN"/>
          </w:rPr>
          <w:t>三、项目选址研究</w:t>
        </w:r>
        <w:r>
          <w:tab/>
        </w:r>
        <w:r>
          <w:fldChar w:fldCharType="begin"/>
        </w:r>
        <w:r>
          <w:instrText xml:space="preserve"> PAGEREF _Toc15848 \h </w:instrText>
        </w:r>
        <w:r>
          <w:fldChar w:fldCharType="separate"/>
        </w:r>
        <w:r>
          <w:t>13</w:t>
        </w:r>
        <w:r>
          <w:fldChar w:fldCharType="end"/>
        </w:r>
      </w:hyperlink>
    </w:p>
    <w:p>
      <w:pPr>
        <w:pStyle w:val="TOC2"/>
        <w:tabs>
          <w:tab w:val="right" w:leader="dot" w:pos="8306"/>
        </w:tabs>
      </w:pPr>
      <w:hyperlink w:anchor="_Toc13169" w:history="1">
        <w:r>
          <w:rPr>
            <w:rFonts w:ascii="仿宋" w:eastAsia="仿宋" w:hAnsi="仿宋" w:cs="仿宋" w:hint="eastAsia"/>
            <w:lang w:eastAsia="zh-CN"/>
          </w:rPr>
          <w:t>(一)、项目选址原则</w:t>
        </w:r>
        <w:r>
          <w:tab/>
        </w:r>
        <w:r>
          <w:fldChar w:fldCharType="begin"/>
        </w:r>
        <w:r>
          <w:instrText xml:space="preserve"> PAGEREF _Toc13169 \h </w:instrText>
        </w:r>
        <w:r>
          <w:fldChar w:fldCharType="separate"/>
        </w:r>
        <w:r>
          <w:t>13</w:t>
        </w:r>
        <w:r>
          <w:fldChar w:fldCharType="end"/>
        </w:r>
      </w:hyperlink>
    </w:p>
    <w:p>
      <w:pPr>
        <w:pStyle w:val="TOC2"/>
        <w:tabs>
          <w:tab w:val="right" w:leader="dot" w:pos="8306"/>
        </w:tabs>
      </w:pPr>
      <w:hyperlink w:anchor="_Toc16454" w:history="1">
        <w:r>
          <w:rPr>
            <w:rFonts w:ascii="仿宋" w:eastAsia="仿宋" w:hAnsi="仿宋" w:cs="仿宋" w:hint="eastAsia"/>
            <w:lang w:eastAsia="zh-CN"/>
          </w:rPr>
          <w:t>(二)、项目选址</w:t>
        </w:r>
        <w:r>
          <w:tab/>
        </w:r>
        <w:r>
          <w:fldChar w:fldCharType="begin"/>
        </w:r>
        <w:r>
          <w:instrText xml:space="preserve"> PAGEREF _Toc16454 \h </w:instrText>
        </w:r>
        <w:r>
          <w:fldChar w:fldCharType="separate"/>
        </w:r>
        <w:r>
          <w:t>16</w:t>
        </w:r>
        <w:r>
          <w:fldChar w:fldCharType="end"/>
        </w:r>
      </w:hyperlink>
    </w:p>
    <w:p>
      <w:pPr>
        <w:pStyle w:val="TOC2"/>
        <w:tabs>
          <w:tab w:val="right" w:leader="dot" w:pos="8306"/>
        </w:tabs>
      </w:pPr>
      <w:hyperlink w:anchor="_Toc28524" w:history="1">
        <w:r>
          <w:rPr>
            <w:rFonts w:ascii="仿宋" w:eastAsia="仿宋" w:hAnsi="仿宋" w:cs="仿宋" w:hint="eastAsia"/>
            <w:lang w:eastAsia="zh-CN"/>
          </w:rPr>
          <w:t>(三)、建设条件分析</w:t>
        </w:r>
        <w:r>
          <w:tab/>
        </w:r>
        <w:r>
          <w:fldChar w:fldCharType="begin"/>
        </w:r>
        <w:r>
          <w:instrText xml:space="preserve"> PAGEREF _Toc28524 \h </w:instrText>
        </w:r>
        <w:r>
          <w:fldChar w:fldCharType="separate"/>
        </w:r>
        <w:r>
          <w:t>18</w:t>
        </w:r>
        <w:r>
          <w:fldChar w:fldCharType="end"/>
        </w:r>
      </w:hyperlink>
    </w:p>
    <w:p>
      <w:pPr>
        <w:pStyle w:val="TOC2"/>
        <w:tabs>
          <w:tab w:val="right" w:leader="dot" w:pos="8306"/>
        </w:tabs>
      </w:pPr>
      <w:hyperlink w:anchor="_Toc18238" w:history="1">
        <w:r>
          <w:rPr>
            <w:rFonts w:ascii="仿宋" w:eastAsia="仿宋" w:hAnsi="仿宋" w:cs="仿宋" w:hint="eastAsia"/>
            <w:lang w:eastAsia="zh-CN"/>
          </w:rPr>
          <w:t>(四)、用地控制指标</w:t>
        </w:r>
        <w:r>
          <w:tab/>
        </w:r>
        <w:r>
          <w:fldChar w:fldCharType="begin"/>
        </w:r>
        <w:r>
          <w:instrText xml:space="preserve"> PAGEREF _Toc18238 \h </w:instrText>
        </w:r>
        <w:r>
          <w:fldChar w:fldCharType="separate"/>
        </w:r>
        <w:r>
          <w:t>19</w:t>
        </w:r>
        <w:r>
          <w:fldChar w:fldCharType="end"/>
        </w:r>
      </w:hyperlink>
    </w:p>
    <w:p>
      <w:pPr>
        <w:pStyle w:val="TOC2"/>
        <w:tabs>
          <w:tab w:val="right" w:leader="dot" w:pos="8306"/>
        </w:tabs>
      </w:pPr>
      <w:hyperlink w:anchor="_Toc7528" w:history="1">
        <w:r>
          <w:rPr>
            <w:rFonts w:ascii="仿宋" w:eastAsia="仿宋" w:hAnsi="仿宋" w:cs="仿宋" w:hint="eastAsia"/>
            <w:lang w:eastAsia="zh-CN"/>
          </w:rPr>
          <w:t>(五)、地总体要求</w:t>
        </w:r>
        <w:r>
          <w:tab/>
        </w:r>
        <w:r>
          <w:fldChar w:fldCharType="begin"/>
        </w:r>
        <w:r>
          <w:instrText xml:space="preserve"> PAGEREF _Toc7528 \h </w:instrText>
        </w:r>
        <w:r>
          <w:fldChar w:fldCharType="separate"/>
        </w:r>
        <w:r>
          <w:t>21</w:t>
        </w:r>
        <w:r>
          <w:fldChar w:fldCharType="end"/>
        </w:r>
      </w:hyperlink>
    </w:p>
    <w:p>
      <w:pPr>
        <w:pStyle w:val="TOC2"/>
        <w:tabs>
          <w:tab w:val="right" w:leader="dot" w:pos="8306"/>
        </w:tabs>
      </w:pPr>
      <w:hyperlink w:anchor="_Toc6580" w:history="1">
        <w:r>
          <w:rPr>
            <w:rFonts w:ascii="仿宋" w:eastAsia="仿宋" w:hAnsi="仿宋" w:cs="仿宋" w:hint="eastAsia"/>
            <w:lang w:eastAsia="zh-CN"/>
          </w:rPr>
          <w:t>(六)、节约用地措施</w:t>
        </w:r>
        <w:r>
          <w:tab/>
        </w:r>
        <w:r>
          <w:fldChar w:fldCharType="begin"/>
        </w:r>
        <w:r>
          <w:instrText xml:space="preserve"> PAGEREF _Toc6580 \h </w:instrText>
        </w:r>
        <w:r>
          <w:fldChar w:fldCharType="separate"/>
        </w:r>
        <w:r>
          <w:t>22</w:t>
        </w:r>
        <w:r>
          <w:fldChar w:fldCharType="end"/>
        </w:r>
      </w:hyperlink>
    </w:p>
    <w:p>
      <w:pPr>
        <w:pStyle w:val="TOC2"/>
        <w:tabs>
          <w:tab w:val="right" w:leader="dot" w:pos="8306"/>
        </w:tabs>
      </w:pPr>
      <w:hyperlink w:anchor="_Toc8548" w:history="1">
        <w:r>
          <w:rPr>
            <w:rFonts w:ascii="仿宋" w:eastAsia="仿宋" w:hAnsi="仿宋" w:cs="仿宋" w:hint="eastAsia"/>
            <w:lang w:eastAsia="zh-CN"/>
          </w:rPr>
          <w:t>(七)、选址综合评价</w:t>
        </w:r>
        <w:r>
          <w:tab/>
        </w:r>
        <w:r>
          <w:fldChar w:fldCharType="begin"/>
        </w:r>
        <w:r>
          <w:instrText xml:space="preserve"> PAGEREF _Toc8548 \h </w:instrText>
        </w:r>
        <w:r>
          <w:fldChar w:fldCharType="separate"/>
        </w:r>
        <w:r>
          <w:t>24</w:t>
        </w:r>
        <w:r>
          <w:fldChar w:fldCharType="end"/>
        </w:r>
      </w:hyperlink>
    </w:p>
    <w:p>
      <w:pPr>
        <w:pStyle w:val="TOC1"/>
        <w:tabs>
          <w:tab w:val="right" w:leader="dot" w:pos="8306"/>
        </w:tabs>
      </w:pPr>
      <w:hyperlink w:anchor="_Toc27083" w:history="1">
        <w:r>
          <w:rPr>
            <w:rFonts w:ascii="仿宋" w:eastAsia="仿宋" w:hAnsi="仿宋" w:cs="仿宋" w:hint="eastAsia"/>
            <w:lang w:eastAsia="zh-CN"/>
          </w:rPr>
          <w:t>四、社会影响分析</w:t>
        </w:r>
        <w:r>
          <w:tab/>
        </w:r>
        <w:r>
          <w:fldChar w:fldCharType="begin"/>
        </w:r>
        <w:r>
          <w:instrText xml:space="preserve"> PAGEREF _Toc27083 \h </w:instrText>
        </w:r>
        <w:r>
          <w:fldChar w:fldCharType="separate"/>
        </w:r>
        <w:r>
          <w:t>25</w:t>
        </w:r>
        <w:r>
          <w:fldChar w:fldCharType="end"/>
        </w:r>
      </w:hyperlink>
    </w:p>
    <w:p>
      <w:pPr>
        <w:pStyle w:val="TOC2"/>
        <w:tabs>
          <w:tab w:val="right" w:leader="dot" w:pos="8306"/>
        </w:tabs>
      </w:pPr>
      <w:hyperlink w:anchor="_Toc12964" w:history="1">
        <w:r>
          <w:rPr>
            <w:rFonts w:ascii="仿宋" w:eastAsia="仿宋" w:hAnsi="仿宋" w:cs="仿宋" w:hint="eastAsia"/>
            <w:lang w:eastAsia="zh-CN"/>
          </w:rPr>
          <w:t>(一)、社会影响效果分析</w:t>
        </w:r>
        <w:r>
          <w:tab/>
        </w:r>
        <w:r>
          <w:fldChar w:fldCharType="begin"/>
        </w:r>
        <w:r>
          <w:instrText xml:space="preserve"> PAGEREF _Toc12964 \h </w:instrText>
        </w:r>
        <w:r>
          <w:fldChar w:fldCharType="separate"/>
        </w:r>
        <w:r>
          <w:t>25</w:t>
        </w:r>
        <w:r>
          <w:fldChar w:fldCharType="end"/>
        </w:r>
      </w:hyperlink>
    </w:p>
    <w:p>
      <w:pPr>
        <w:pStyle w:val="TOC2"/>
        <w:tabs>
          <w:tab w:val="right" w:leader="dot" w:pos="8306"/>
        </w:tabs>
      </w:pPr>
      <w:hyperlink w:anchor="_Toc28825" w:history="1">
        <w:r>
          <w:rPr>
            <w:rFonts w:ascii="仿宋" w:eastAsia="仿宋" w:hAnsi="仿宋" w:cs="仿宋" w:hint="eastAsia"/>
            <w:lang w:eastAsia="zh-CN"/>
          </w:rPr>
          <w:t>(二)、社会适应性分析</w:t>
        </w:r>
        <w:r>
          <w:tab/>
        </w:r>
        <w:r>
          <w:fldChar w:fldCharType="begin"/>
        </w:r>
        <w:r>
          <w:instrText xml:space="preserve"> PAGEREF _Toc28825 \h </w:instrText>
        </w:r>
        <w:r>
          <w:fldChar w:fldCharType="separate"/>
        </w:r>
        <w:r>
          <w:t>27</w:t>
        </w:r>
        <w:r>
          <w:fldChar w:fldCharType="end"/>
        </w:r>
      </w:hyperlink>
    </w:p>
    <w:p>
      <w:pPr>
        <w:pStyle w:val="TOC2"/>
        <w:tabs>
          <w:tab w:val="right" w:leader="dot" w:pos="8306"/>
        </w:tabs>
      </w:pPr>
      <w:hyperlink w:anchor="_Toc12587" w:history="1">
        <w:r>
          <w:rPr>
            <w:rFonts w:ascii="仿宋" w:eastAsia="仿宋" w:hAnsi="仿宋" w:cs="仿宋" w:hint="eastAsia"/>
            <w:lang w:eastAsia="zh-CN"/>
          </w:rPr>
          <w:t>(三)、社会风险及对策分析</w:t>
        </w:r>
        <w:r>
          <w:tab/>
        </w:r>
        <w:r>
          <w:fldChar w:fldCharType="begin"/>
        </w:r>
        <w:r>
          <w:instrText xml:space="preserve"> PAGEREF _Toc12587 \h </w:instrText>
        </w:r>
        <w:r>
          <w:fldChar w:fldCharType="separate"/>
        </w:r>
        <w:r>
          <w:t>28</w:t>
        </w:r>
        <w:r>
          <w:fldChar w:fldCharType="end"/>
        </w:r>
      </w:hyperlink>
    </w:p>
    <w:p>
      <w:pPr>
        <w:pStyle w:val="TOC1"/>
        <w:tabs>
          <w:tab w:val="right" w:leader="dot" w:pos="8306"/>
        </w:tabs>
      </w:pPr>
      <w:hyperlink w:anchor="_Toc29782" w:history="1">
        <w:r>
          <w:rPr>
            <w:rFonts w:ascii="仿宋" w:eastAsia="仿宋" w:hAnsi="仿宋" w:cs="仿宋" w:hint="eastAsia"/>
            <w:lang w:eastAsia="zh-CN"/>
          </w:rPr>
          <w:t>五、建设风险评估分析</w:t>
        </w:r>
        <w:r>
          <w:tab/>
        </w:r>
        <w:r>
          <w:fldChar w:fldCharType="begin"/>
        </w:r>
        <w:r>
          <w:instrText xml:space="preserve"> PAGEREF _Toc29782 \h </w:instrText>
        </w:r>
        <w:r>
          <w:fldChar w:fldCharType="separate"/>
        </w:r>
        <w:r>
          <w:t>32</w:t>
        </w:r>
        <w:r>
          <w:fldChar w:fldCharType="end"/>
        </w:r>
      </w:hyperlink>
    </w:p>
    <w:p>
      <w:pPr>
        <w:pStyle w:val="TOC2"/>
        <w:tabs>
          <w:tab w:val="right" w:leader="dot" w:pos="8306"/>
        </w:tabs>
      </w:pPr>
      <w:hyperlink w:anchor="_Toc32670" w:history="1">
        <w:r>
          <w:rPr>
            <w:rFonts w:ascii="仿宋" w:eastAsia="仿宋" w:hAnsi="仿宋" w:cs="仿宋" w:hint="eastAsia"/>
            <w:lang w:eastAsia="zh-CN"/>
          </w:rPr>
          <w:t>(一)、政策风险分析</w:t>
        </w:r>
        <w:r>
          <w:tab/>
        </w:r>
        <w:r>
          <w:fldChar w:fldCharType="begin"/>
        </w:r>
        <w:r>
          <w:instrText xml:space="preserve"> PAGEREF _Toc32670 \h </w:instrText>
        </w:r>
        <w:r>
          <w:fldChar w:fldCharType="separate"/>
        </w:r>
        <w:r>
          <w:t>32</w:t>
        </w:r>
        <w:r>
          <w:fldChar w:fldCharType="end"/>
        </w:r>
      </w:hyperlink>
    </w:p>
    <w:p>
      <w:pPr>
        <w:pStyle w:val="TOC2"/>
        <w:tabs>
          <w:tab w:val="right" w:leader="dot" w:pos="8306"/>
        </w:tabs>
      </w:pPr>
      <w:hyperlink w:anchor="_Toc29979" w:history="1">
        <w:r>
          <w:rPr>
            <w:rFonts w:ascii="仿宋" w:eastAsia="仿宋" w:hAnsi="仿宋" w:cs="仿宋" w:hint="eastAsia"/>
            <w:lang w:eastAsia="zh-CN"/>
          </w:rPr>
          <w:t>(二)、社会风险分析</w:t>
        </w:r>
        <w:r>
          <w:tab/>
        </w:r>
        <w:r>
          <w:fldChar w:fldCharType="begin"/>
        </w:r>
        <w:r>
          <w:instrText xml:space="preserve"> PAGEREF _Toc29979 \h </w:instrText>
        </w:r>
        <w:r>
          <w:fldChar w:fldCharType="separate"/>
        </w:r>
        <w:r>
          <w:t>33</w:t>
        </w:r>
        <w:r>
          <w:fldChar w:fldCharType="end"/>
        </w:r>
      </w:hyperlink>
    </w:p>
    <w:p>
      <w:pPr>
        <w:pStyle w:val="TOC2"/>
        <w:tabs>
          <w:tab w:val="right" w:leader="dot" w:pos="8306"/>
        </w:tabs>
      </w:pPr>
      <w:hyperlink w:anchor="_Toc19867" w:history="1">
        <w:r>
          <w:rPr>
            <w:rFonts w:ascii="仿宋" w:eastAsia="仿宋" w:hAnsi="仿宋" w:cs="仿宋" w:hint="eastAsia"/>
            <w:lang w:eastAsia="zh-CN"/>
          </w:rPr>
          <w:t>(三)、市场风险分析</w:t>
        </w:r>
        <w:r>
          <w:tab/>
        </w:r>
        <w:r>
          <w:fldChar w:fldCharType="begin"/>
        </w:r>
        <w:r>
          <w:instrText xml:space="preserve"> PAGEREF _Toc19867 \h </w:instrText>
        </w:r>
        <w:r>
          <w:fldChar w:fldCharType="separate"/>
        </w:r>
        <w:r>
          <w:t>35</w:t>
        </w:r>
        <w:r>
          <w:fldChar w:fldCharType="end"/>
        </w:r>
      </w:hyperlink>
    </w:p>
    <w:p>
      <w:pPr>
        <w:pStyle w:val="TOC2"/>
        <w:tabs>
          <w:tab w:val="right" w:leader="dot" w:pos="8306"/>
        </w:tabs>
      </w:pPr>
      <w:hyperlink w:anchor="_Toc23653" w:history="1">
        <w:r>
          <w:rPr>
            <w:rFonts w:ascii="仿宋" w:eastAsia="仿宋" w:hAnsi="仿宋" w:cs="仿宋" w:hint="eastAsia"/>
            <w:lang w:eastAsia="zh-CN"/>
          </w:rPr>
          <w:t>(四)、资金风险分析</w:t>
        </w:r>
        <w:r>
          <w:tab/>
        </w:r>
        <w:r>
          <w:fldChar w:fldCharType="begin"/>
        </w:r>
        <w:r>
          <w:instrText xml:space="preserve"> PAGEREF _Toc23653 \h </w:instrText>
        </w:r>
        <w:r>
          <w:fldChar w:fldCharType="separate"/>
        </w:r>
        <w:r>
          <w:t>35</w:t>
        </w:r>
        <w:r>
          <w:fldChar w:fldCharType="end"/>
        </w:r>
      </w:hyperlink>
    </w:p>
    <w:p>
      <w:pPr>
        <w:pStyle w:val="TOC2"/>
        <w:tabs>
          <w:tab w:val="right" w:leader="dot" w:pos="8306"/>
        </w:tabs>
      </w:pPr>
      <w:hyperlink w:anchor="_Toc23960" w:history="1">
        <w:r>
          <w:rPr>
            <w:rFonts w:ascii="仿宋" w:eastAsia="仿宋" w:hAnsi="仿宋" w:cs="仿宋" w:hint="eastAsia"/>
            <w:lang w:eastAsia="zh-CN"/>
          </w:rPr>
          <w:t>(五)、技术风险分析</w:t>
        </w:r>
        <w:r>
          <w:tab/>
        </w:r>
        <w:r>
          <w:fldChar w:fldCharType="begin"/>
        </w:r>
        <w:r>
          <w:instrText xml:space="preserve"> PAGEREF _Toc23960 \h </w:instrText>
        </w:r>
        <w:r>
          <w:fldChar w:fldCharType="separate"/>
        </w:r>
        <w:r>
          <w:t>37</w:t>
        </w:r>
        <w:r>
          <w:fldChar w:fldCharType="end"/>
        </w:r>
      </w:hyperlink>
    </w:p>
    <w:p>
      <w:pPr>
        <w:pStyle w:val="TOC2"/>
        <w:tabs>
          <w:tab w:val="right" w:leader="dot" w:pos="8306"/>
        </w:tabs>
      </w:pPr>
      <w:hyperlink w:anchor="_Toc11776" w:history="1">
        <w:r>
          <w:rPr>
            <w:rFonts w:ascii="仿宋" w:eastAsia="仿宋" w:hAnsi="仿宋" w:cs="仿宋" w:hint="eastAsia"/>
            <w:lang w:eastAsia="zh-CN"/>
          </w:rPr>
          <w:t>(六)、财务风险分析</w:t>
        </w:r>
        <w:r>
          <w:tab/>
        </w:r>
        <w:r>
          <w:fldChar w:fldCharType="begin"/>
        </w:r>
        <w:r>
          <w:instrText xml:space="preserve"> PAGEREF _Toc11776 \h </w:instrText>
        </w:r>
        <w:r>
          <w:fldChar w:fldCharType="separate"/>
        </w:r>
        <w:r>
          <w:t>38</w:t>
        </w:r>
        <w:r>
          <w:fldChar w:fldCharType="end"/>
        </w:r>
      </w:hyperlink>
    </w:p>
    <w:p>
      <w:pPr>
        <w:pStyle w:val="TOC2"/>
        <w:tabs>
          <w:tab w:val="right" w:leader="dot" w:pos="8306"/>
        </w:tabs>
      </w:pPr>
      <w:hyperlink w:anchor="_Toc27315" w:history="1">
        <w:r>
          <w:rPr>
            <w:rFonts w:ascii="仿宋" w:eastAsia="仿宋" w:hAnsi="仿宋" w:cs="仿宋" w:hint="eastAsia"/>
            <w:lang w:eastAsia="zh-CN"/>
          </w:rPr>
          <w:t>(七)、管理风险分析</w:t>
        </w:r>
        <w:r>
          <w:tab/>
        </w:r>
        <w:r>
          <w:fldChar w:fldCharType="begin"/>
        </w:r>
        <w:r>
          <w:instrText xml:space="preserve"> PAGEREF _Toc27315 \h </w:instrText>
        </w:r>
        <w:r>
          <w:fldChar w:fldCharType="separate"/>
        </w:r>
        <w:r>
          <w:t>40</w:t>
        </w:r>
        <w:r>
          <w:fldChar w:fldCharType="end"/>
        </w:r>
      </w:hyperlink>
    </w:p>
    <w:p>
      <w:pPr>
        <w:pStyle w:val="TOC2"/>
        <w:tabs>
          <w:tab w:val="right" w:leader="dot" w:pos="8306"/>
        </w:tabs>
      </w:pPr>
      <w:hyperlink w:anchor="_Toc27914" w:history="1">
        <w:r>
          <w:rPr>
            <w:rFonts w:ascii="仿宋" w:eastAsia="仿宋" w:hAnsi="仿宋" w:cs="仿宋" w:hint="eastAsia"/>
            <w:lang w:eastAsia="zh-CN"/>
          </w:rPr>
          <w:t>(八)、其它风险分析</w:t>
        </w:r>
        <w:r>
          <w:tab/>
        </w:r>
        <w:r>
          <w:fldChar w:fldCharType="begin"/>
        </w:r>
        <w:r>
          <w:instrText xml:space="preserve"> PAGEREF _Toc27914 \h </w:instrText>
        </w:r>
        <w:r>
          <w:fldChar w:fldCharType="separate"/>
        </w:r>
        <w:r>
          <w:t>41</w:t>
        </w:r>
        <w:r>
          <w:fldChar w:fldCharType="end"/>
        </w:r>
      </w:hyperlink>
    </w:p>
    <w:p>
      <w:pPr>
        <w:pStyle w:val="TOC2"/>
        <w:tabs>
          <w:tab w:val="right" w:leader="dot" w:pos="8306"/>
        </w:tabs>
      </w:pPr>
      <w:hyperlink w:anchor="_Toc13861" w:history="1">
        <w:r>
          <w:rPr>
            <w:rFonts w:ascii="仿宋" w:eastAsia="仿宋" w:hAnsi="仿宋" w:cs="仿宋" w:hint="eastAsia"/>
            <w:lang w:eastAsia="zh-CN"/>
          </w:rPr>
          <w:t>(九)、社会影响评估</w:t>
        </w:r>
        <w:r>
          <w:tab/>
        </w:r>
        <w:r>
          <w:fldChar w:fldCharType="begin"/>
        </w:r>
        <w:r>
          <w:instrText xml:space="preserve"> PAGEREF _Toc13861 \h </w:instrText>
        </w:r>
        <w:r>
          <w:fldChar w:fldCharType="separate"/>
        </w:r>
        <w:r>
          <w:t>42</w:t>
        </w:r>
        <w:r>
          <w:fldChar w:fldCharType="end"/>
        </w:r>
      </w:hyperlink>
    </w:p>
    <w:p>
      <w:pPr>
        <w:pStyle w:val="TOC1"/>
        <w:tabs>
          <w:tab w:val="right" w:leader="dot" w:pos="8306"/>
        </w:tabs>
      </w:pPr>
      <w:hyperlink w:anchor="_Toc15904" w:history="1">
        <w:r>
          <w:rPr>
            <w:rFonts w:ascii="仿宋" w:eastAsia="仿宋" w:hAnsi="仿宋" w:cs="仿宋" w:hint="eastAsia"/>
            <w:lang w:eastAsia="zh-CN"/>
          </w:rPr>
          <w:t>六、氧化铁黑项目概论</w:t>
        </w:r>
        <w:r>
          <w:tab/>
        </w:r>
        <w:r>
          <w:fldChar w:fldCharType="begin"/>
        </w:r>
        <w:r>
          <w:instrText xml:space="preserve"> PAGEREF _Toc15904 \h </w:instrText>
        </w:r>
        <w:r>
          <w:fldChar w:fldCharType="separate"/>
        </w:r>
        <w:r>
          <w:t>44</w:t>
        </w:r>
        <w:r>
          <w:fldChar w:fldCharType="end"/>
        </w:r>
      </w:hyperlink>
    </w:p>
    <w:p>
      <w:pPr>
        <w:pStyle w:val="TOC2"/>
        <w:tabs>
          <w:tab w:val="right" w:leader="dot" w:pos="8306"/>
        </w:tabs>
      </w:pPr>
      <w:hyperlink w:anchor="_Toc16697" w:history="1">
        <w:r>
          <w:rPr>
            <w:rFonts w:ascii="仿宋" w:eastAsia="仿宋" w:hAnsi="仿宋" w:cs="仿宋" w:hint="eastAsia"/>
            <w:lang w:eastAsia="zh-CN"/>
          </w:rPr>
          <w:t>(一)、项目申报单位概况</w:t>
        </w:r>
        <w:r>
          <w:tab/>
        </w:r>
        <w:r>
          <w:fldChar w:fldCharType="begin"/>
        </w:r>
        <w:r>
          <w:instrText xml:space="preserve"> PAGEREF _Toc16697 \h </w:instrText>
        </w:r>
        <w:r>
          <w:fldChar w:fldCharType="separate"/>
        </w:r>
        <w:r>
          <w:t>44</w:t>
        </w:r>
        <w:r>
          <w:fldChar w:fldCharType="end"/>
        </w:r>
      </w:hyperlink>
    </w:p>
    <w:p>
      <w:pPr>
        <w:pStyle w:val="TOC2"/>
        <w:tabs>
          <w:tab w:val="right" w:leader="dot" w:pos="8306"/>
        </w:tabs>
      </w:pPr>
      <w:hyperlink w:anchor="_Toc22527" w:history="1">
        <w:r>
          <w:rPr>
            <w:rFonts w:ascii="仿宋" w:eastAsia="仿宋" w:hAnsi="仿宋" w:cs="仿宋" w:hint="eastAsia"/>
            <w:lang w:eastAsia="zh-CN"/>
          </w:rPr>
          <w:t>(二)、项目概况</w:t>
        </w:r>
        <w:r>
          <w:tab/>
        </w:r>
        <w:r>
          <w:fldChar w:fldCharType="begin"/>
        </w:r>
        <w:r>
          <w:instrText xml:space="preserve"> PAGEREF _Toc22527 \h </w:instrText>
        </w:r>
        <w:r>
          <w:fldChar w:fldCharType="separate"/>
        </w:r>
        <w:r>
          <w:t>45</w:t>
        </w:r>
        <w:r>
          <w:fldChar w:fldCharType="end"/>
        </w:r>
      </w:hyperlink>
    </w:p>
    <w:p>
      <w:pPr>
        <w:pStyle w:val="TOC1"/>
        <w:tabs>
          <w:tab w:val="right" w:leader="dot" w:pos="8306"/>
        </w:tabs>
      </w:pPr>
      <w:hyperlink w:anchor="_Toc8171" w:history="1">
        <w:r>
          <w:rPr>
            <w:rFonts w:ascii="仿宋" w:eastAsia="仿宋" w:hAnsi="仿宋" w:cs="仿宋" w:hint="eastAsia"/>
            <w:lang w:eastAsia="zh-CN"/>
          </w:rPr>
          <w:t>七、环境保护与治理方案</w:t>
        </w:r>
        <w:r>
          <w:tab/>
        </w:r>
        <w:r>
          <w:fldChar w:fldCharType="begin"/>
        </w:r>
        <w:r>
          <w:instrText xml:space="preserve"> PAGEREF _Toc8171 \h </w:instrText>
        </w:r>
        <w:r>
          <w:fldChar w:fldCharType="separate"/>
        </w:r>
        <w:r>
          <w:t>48</w:t>
        </w:r>
        <w:r>
          <w:fldChar w:fldCharType="end"/>
        </w:r>
      </w:hyperlink>
    </w:p>
    <w:p>
      <w:pPr>
        <w:pStyle w:val="TOC2"/>
        <w:tabs>
          <w:tab w:val="right" w:leader="dot" w:pos="8306"/>
        </w:tabs>
      </w:pPr>
      <w:hyperlink w:anchor="_Toc7706" w:history="1">
        <w:r>
          <w:rPr>
            <w:rFonts w:ascii="仿宋" w:eastAsia="仿宋" w:hAnsi="仿宋" w:cs="仿宋" w:hint="eastAsia"/>
            <w:lang w:eastAsia="zh-CN"/>
          </w:rPr>
          <w:t>(一)、项目环境影响评估</w:t>
        </w:r>
        <w:r>
          <w:tab/>
        </w:r>
        <w:r>
          <w:fldChar w:fldCharType="begin"/>
        </w:r>
        <w:r>
          <w:instrText xml:space="preserve"> PAGEREF _Toc7706 \h </w:instrText>
        </w:r>
        <w:r>
          <w:fldChar w:fldCharType="separate"/>
        </w:r>
        <w:r>
          <w:t>48</w:t>
        </w:r>
        <w:r>
          <w:fldChar w:fldCharType="end"/>
        </w:r>
      </w:hyperlink>
    </w:p>
    <w:p>
      <w:pPr>
        <w:pStyle w:val="TOC2"/>
        <w:tabs>
          <w:tab w:val="right" w:leader="dot" w:pos="8306"/>
        </w:tabs>
      </w:pPr>
      <w:hyperlink w:anchor="_Toc29091" w:history="1">
        <w:r>
          <w:rPr>
            <w:rFonts w:ascii="仿宋" w:eastAsia="仿宋" w:hAnsi="仿宋" w:cs="仿宋" w:hint="eastAsia"/>
            <w:lang w:eastAsia="zh-CN"/>
          </w:rPr>
          <w:t>(二)、环境保护措施与治理方案</w:t>
        </w:r>
        <w:r>
          <w:tab/>
        </w:r>
        <w:r>
          <w:fldChar w:fldCharType="begin"/>
        </w:r>
        <w:r>
          <w:instrText xml:space="preserve"> PAGEREF _Toc29091 \h </w:instrText>
        </w:r>
        <w:r>
          <w:fldChar w:fldCharType="separate"/>
        </w:r>
        <w:r>
          <w:t>49</w:t>
        </w:r>
        <w:r>
          <w:fldChar w:fldCharType="end"/>
        </w:r>
      </w:hyperlink>
    </w:p>
    <w:p>
      <w:pPr>
        <w:pStyle w:val="TOC1"/>
        <w:tabs>
          <w:tab w:val="right" w:leader="dot" w:pos="8306"/>
        </w:tabs>
      </w:pPr>
      <w:hyperlink w:anchor="_Toc23797" w:history="1">
        <w:r>
          <w:rPr>
            <w:rFonts w:ascii="仿宋" w:eastAsia="仿宋" w:hAnsi="仿宋" w:cs="仿宋" w:hint="eastAsia"/>
            <w:lang w:eastAsia="zh-CN"/>
          </w:rPr>
          <w:t>八、安全与应急管理</w:t>
        </w:r>
        <w:r>
          <w:tab/>
        </w:r>
        <w:r>
          <w:fldChar w:fldCharType="begin"/>
        </w:r>
        <w:r>
          <w:instrText xml:space="preserve"> PAGEREF _Toc23797 \h </w:instrText>
        </w:r>
        <w:r>
          <w:fldChar w:fldCharType="separate"/>
        </w:r>
        <w:r>
          <w:t>49</w:t>
        </w:r>
        <w:r>
          <w:fldChar w:fldCharType="end"/>
        </w:r>
      </w:hyperlink>
    </w:p>
    <w:p>
      <w:pPr>
        <w:pStyle w:val="TOC2"/>
        <w:tabs>
          <w:tab w:val="right" w:leader="dot" w:pos="8306"/>
        </w:tabs>
      </w:pPr>
      <w:hyperlink w:anchor="_Toc14504" w:history="1">
        <w:r>
          <w:rPr>
            <w:rFonts w:ascii="仿宋" w:eastAsia="仿宋" w:hAnsi="仿宋" w:cs="仿宋" w:hint="eastAsia"/>
            <w:lang w:eastAsia="zh-CN"/>
          </w:rPr>
          <w:t>(一)、安全生产管理</w:t>
        </w:r>
        <w:r>
          <w:tab/>
        </w:r>
        <w:r>
          <w:fldChar w:fldCharType="begin"/>
        </w:r>
        <w:r>
          <w:instrText xml:space="preserve"> PAGEREF _Toc14504 \h </w:instrText>
        </w:r>
        <w:r>
          <w:fldChar w:fldCharType="separate"/>
        </w:r>
        <w:r>
          <w:t>49</w:t>
        </w:r>
        <w:r>
          <w:fldChar w:fldCharType="end"/>
        </w:r>
      </w:hyperlink>
    </w:p>
    <w:p>
      <w:pPr>
        <w:pStyle w:val="TOC2"/>
        <w:tabs>
          <w:tab w:val="right" w:leader="dot" w:pos="8306"/>
        </w:tabs>
      </w:pPr>
      <w:hyperlink w:anchor="_Toc7751" w:history="1">
        <w:r>
          <w:rPr>
            <w:rFonts w:ascii="仿宋" w:eastAsia="仿宋" w:hAnsi="仿宋" w:cs="仿宋" w:hint="eastAsia"/>
            <w:lang w:eastAsia="zh-CN"/>
          </w:rPr>
          <w:t>(二)、应急预案与响应</w:t>
        </w:r>
        <w:r>
          <w:tab/>
        </w:r>
        <w:r>
          <w:fldChar w:fldCharType="begin"/>
        </w:r>
        <w:r>
          <w:instrText xml:space="preserve"> PAGEREF _Toc7751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4" w:history="1">
        <w:r>
          <w:rPr>
            <w:rFonts w:ascii="仿宋" w:eastAsia="仿宋" w:hAnsi="仿宋" w:cs="仿宋" w:hint="eastAsia"/>
            <w:lang w:eastAsia="zh-CN"/>
          </w:rPr>
          <w:t>九、经济效益与社会效益优化</w:t>
        </w:r>
        <w:r>
          <w:tab/>
        </w:r>
        <w:r>
          <w:fldChar w:fldCharType="begin"/>
        </w:r>
        <w:r>
          <w:instrText xml:space="preserve"> PAGEREF _Toc20024 \h </w:instrText>
        </w:r>
        <w:r>
          <w:fldChar w:fldCharType="separate"/>
        </w:r>
        <w:r>
          <w:t>53</w:t>
        </w:r>
        <w:r>
          <w:fldChar w:fldCharType="end"/>
        </w:r>
      </w:hyperlink>
    </w:p>
    <w:p>
      <w:pPr>
        <w:pStyle w:val="TOC2"/>
        <w:tabs>
          <w:tab w:val="right" w:leader="dot" w:pos="8306"/>
        </w:tabs>
      </w:pPr>
      <w:hyperlink w:anchor="_Toc31530" w:history="1">
        <w:r>
          <w:rPr>
            <w:rFonts w:ascii="仿宋" w:eastAsia="仿宋" w:hAnsi="仿宋" w:cs="仿宋" w:hint="eastAsia"/>
            <w:lang w:eastAsia="zh-CN"/>
          </w:rPr>
          <w:t>(一)、经济效益提升策略</w:t>
        </w:r>
        <w:r>
          <w:tab/>
        </w:r>
        <w:r>
          <w:fldChar w:fldCharType="begin"/>
        </w:r>
        <w:r>
          <w:instrText xml:space="preserve"> PAGEREF _Toc31530 \h </w:instrText>
        </w:r>
        <w:r>
          <w:fldChar w:fldCharType="separate"/>
        </w:r>
        <w:r>
          <w:t>53</w:t>
        </w:r>
        <w:r>
          <w:fldChar w:fldCharType="end"/>
        </w:r>
      </w:hyperlink>
    </w:p>
    <w:p>
      <w:pPr>
        <w:pStyle w:val="TOC2"/>
        <w:tabs>
          <w:tab w:val="right" w:leader="dot" w:pos="8306"/>
        </w:tabs>
      </w:pPr>
      <w:hyperlink w:anchor="_Toc24691" w:history="1">
        <w:r>
          <w:rPr>
            <w:rFonts w:ascii="仿宋" w:eastAsia="仿宋" w:hAnsi="仿宋" w:cs="仿宋" w:hint="eastAsia"/>
            <w:lang w:eastAsia="zh-CN"/>
          </w:rPr>
          <w:t>(二)、社会效益增强方案</w:t>
        </w:r>
        <w:r>
          <w:tab/>
        </w:r>
        <w:r>
          <w:fldChar w:fldCharType="begin"/>
        </w:r>
        <w:r>
          <w:instrText xml:space="preserve"> PAGEREF _Toc24691 \h </w:instrText>
        </w:r>
        <w:r>
          <w:fldChar w:fldCharType="separate"/>
        </w:r>
        <w:r>
          <w:t>54</w:t>
        </w:r>
        <w:r>
          <w:fldChar w:fldCharType="end"/>
        </w:r>
      </w:hyperlink>
    </w:p>
    <w:p>
      <w:pPr>
        <w:pStyle w:val="TOC1"/>
        <w:tabs>
          <w:tab w:val="right" w:leader="dot" w:pos="8306"/>
        </w:tabs>
      </w:pPr>
      <w:hyperlink w:anchor="_Toc17644" w:history="1">
        <w:r>
          <w:rPr>
            <w:rFonts w:ascii="仿宋" w:eastAsia="仿宋" w:hAnsi="仿宋" w:cs="仿宋" w:hint="eastAsia"/>
            <w:lang w:eastAsia="zh-CN"/>
          </w:rPr>
          <w:t>十、项目进度计划</w:t>
        </w:r>
        <w:r>
          <w:tab/>
        </w:r>
        <w:r>
          <w:fldChar w:fldCharType="begin"/>
        </w:r>
        <w:r>
          <w:instrText xml:space="preserve"> PAGEREF _Toc17644 \h </w:instrText>
        </w:r>
        <w:r>
          <w:fldChar w:fldCharType="separate"/>
        </w:r>
        <w:r>
          <w:t>55</w:t>
        </w:r>
        <w:r>
          <w:fldChar w:fldCharType="end"/>
        </w:r>
      </w:hyperlink>
    </w:p>
    <w:p>
      <w:pPr>
        <w:pStyle w:val="TOC2"/>
        <w:tabs>
          <w:tab w:val="right" w:leader="dot" w:pos="8306"/>
        </w:tabs>
      </w:pPr>
      <w:hyperlink w:anchor="_Toc4211" w:history="1">
        <w:r>
          <w:rPr>
            <w:rFonts w:ascii="仿宋" w:eastAsia="仿宋" w:hAnsi="仿宋" w:cs="仿宋" w:hint="eastAsia"/>
            <w:lang w:eastAsia="zh-CN"/>
          </w:rPr>
          <w:t>(一)、建设周期</w:t>
        </w:r>
        <w:r>
          <w:tab/>
        </w:r>
        <w:r>
          <w:fldChar w:fldCharType="begin"/>
        </w:r>
        <w:r>
          <w:instrText xml:space="preserve"> PAGEREF _Toc4211 \h </w:instrText>
        </w:r>
        <w:r>
          <w:fldChar w:fldCharType="separate"/>
        </w:r>
        <w:r>
          <w:t>55</w:t>
        </w:r>
        <w:r>
          <w:fldChar w:fldCharType="end"/>
        </w:r>
      </w:hyperlink>
    </w:p>
    <w:p>
      <w:pPr>
        <w:pStyle w:val="TOC2"/>
        <w:tabs>
          <w:tab w:val="right" w:leader="dot" w:pos="8306"/>
        </w:tabs>
      </w:pPr>
      <w:hyperlink w:anchor="_Toc24890" w:history="1">
        <w:r>
          <w:rPr>
            <w:rFonts w:ascii="仿宋" w:eastAsia="仿宋" w:hAnsi="仿宋" w:cs="仿宋" w:hint="eastAsia"/>
            <w:lang w:eastAsia="zh-CN"/>
          </w:rPr>
          <w:t>(二)、建设进度</w:t>
        </w:r>
        <w:r>
          <w:tab/>
        </w:r>
        <w:r>
          <w:fldChar w:fldCharType="begin"/>
        </w:r>
        <w:r>
          <w:instrText xml:space="preserve"> PAGEREF _Toc24890 \h </w:instrText>
        </w:r>
        <w:r>
          <w:fldChar w:fldCharType="separate"/>
        </w:r>
        <w:r>
          <w:t>55</w:t>
        </w:r>
        <w:r>
          <w:fldChar w:fldCharType="end"/>
        </w:r>
      </w:hyperlink>
    </w:p>
    <w:p>
      <w:pPr>
        <w:pStyle w:val="TOC2"/>
        <w:tabs>
          <w:tab w:val="right" w:leader="dot" w:pos="8306"/>
        </w:tabs>
      </w:pPr>
      <w:hyperlink w:anchor="_Toc14917" w:history="1">
        <w:r>
          <w:rPr>
            <w:rFonts w:ascii="仿宋" w:eastAsia="仿宋" w:hAnsi="仿宋" w:cs="仿宋" w:hint="eastAsia"/>
            <w:lang w:eastAsia="zh-CN"/>
          </w:rPr>
          <w:t>(三)、进度安排注意事项</w:t>
        </w:r>
        <w:r>
          <w:tab/>
        </w:r>
        <w:r>
          <w:fldChar w:fldCharType="begin"/>
        </w:r>
        <w:r>
          <w:instrText xml:space="preserve"> PAGEREF _Toc14917 \h </w:instrText>
        </w:r>
        <w:r>
          <w:fldChar w:fldCharType="separate"/>
        </w:r>
        <w:r>
          <w:t>56</w:t>
        </w:r>
        <w:r>
          <w:fldChar w:fldCharType="end"/>
        </w:r>
      </w:hyperlink>
    </w:p>
    <w:p>
      <w:pPr>
        <w:pStyle w:val="TOC2"/>
        <w:tabs>
          <w:tab w:val="right" w:leader="dot" w:pos="8306"/>
        </w:tabs>
      </w:pPr>
      <w:hyperlink w:anchor="_Toc23732" w:history="1">
        <w:r>
          <w:rPr>
            <w:rFonts w:ascii="仿宋" w:eastAsia="仿宋" w:hAnsi="仿宋" w:cs="仿宋" w:hint="eastAsia"/>
            <w:lang w:eastAsia="zh-CN"/>
          </w:rPr>
          <w:t>(四)、人力资源配置</w:t>
        </w:r>
        <w:r>
          <w:tab/>
        </w:r>
        <w:r>
          <w:fldChar w:fldCharType="begin"/>
        </w:r>
        <w:r>
          <w:instrText xml:space="preserve"> PAGEREF _Toc23732 \h </w:instrText>
        </w:r>
        <w:r>
          <w:fldChar w:fldCharType="separate"/>
        </w:r>
        <w:r>
          <w:t>57</w:t>
        </w:r>
        <w:r>
          <w:fldChar w:fldCharType="end"/>
        </w:r>
      </w:hyperlink>
    </w:p>
    <w:p>
      <w:pPr>
        <w:pStyle w:val="TOC2"/>
        <w:tabs>
          <w:tab w:val="right" w:leader="dot" w:pos="8306"/>
        </w:tabs>
      </w:pPr>
      <w:hyperlink w:anchor="_Toc32168" w:history="1">
        <w:r>
          <w:rPr>
            <w:rFonts w:ascii="仿宋" w:eastAsia="仿宋" w:hAnsi="仿宋" w:cs="仿宋" w:hint="eastAsia"/>
            <w:lang w:eastAsia="zh-CN"/>
          </w:rPr>
          <w:t>(五)、员工培训</w:t>
        </w:r>
        <w:r>
          <w:tab/>
        </w:r>
        <w:r>
          <w:fldChar w:fldCharType="begin"/>
        </w:r>
        <w:r>
          <w:instrText xml:space="preserve"> PAGEREF _Toc32168 \h </w:instrText>
        </w:r>
        <w:r>
          <w:fldChar w:fldCharType="separate"/>
        </w:r>
        <w:r>
          <w:t>59</w:t>
        </w:r>
        <w:r>
          <w:fldChar w:fldCharType="end"/>
        </w:r>
      </w:hyperlink>
    </w:p>
    <w:p>
      <w:pPr>
        <w:pStyle w:val="TOC2"/>
        <w:tabs>
          <w:tab w:val="right" w:leader="dot" w:pos="8306"/>
        </w:tabs>
      </w:pPr>
      <w:hyperlink w:anchor="_Toc3895" w:history="1">
        <w:r>
          <w:rPr>
            <w:rFonts w:ascii="仿宋" w:eastAsia="仿宋" w:hAnsi="仿宋" w:cs="仿宋" w:hint="eastAsia"/>
            <w:lang w:eastAsia="zh-CN"/>
          </w:rPr>
          <w:t>(六)、项目实施保障</w:t>
        </w:r>
        <w:r>
          <w:tab/>
        </w:r>
        <w:r>
          <w:fldChar w:fldCharType="begin"/>
        </w:r>
        <w:r>
          <w:instrText xml:space="preserve"> PAGEREF _Toc3895 \h </w:instrText>
        </w:r>
        <w:r>
          <w:fldChar w:fldCharType="separate"/>
        </w:r>
        <w:r>
          <w:t>60</w:t>
        </w:r>
        <w:r>
          <w:fldChar w:fldCharType="end"/>
        </w:r>
      </w:hyperlink>
    </w:p>
    <w:p>
      <w:pPr>
        <w:pStyle w:val="TOC2"/>
        <w:tabs>
          <w:tab w:val="right" w:leader="dot" w:pos="8306"/>
        </w:tabs>
      </w:pPr>
      <w:hyperlink w:anchor="_Toc5559" w:history="1">
        <w:r>
          <w:rPr>
            <w:rFonts w:ascii="仿宋" w:eastAsia="仿宋" w:hAnsi="仿宋" w:cs="仿宋" w:hint="eastAsia"/>
            <w:lang w:eastAsia="zh-CN"/>
          </w:rPr>
          <w:t>(七)、安全规范管理</w:t>
        </w:r>
        <w:r>
          <w:tab/>
        </w:r>
        <w:r>
          <w:fldChar w:fldCharType="begin"/>
        </w:r>
        <w:r>
          <w:instrText xml:space="preserve"> PAGEREF _Toc5559 \h </w:instrText>
        </w:r>
        <w:r>
          <w:fldChar w:fldCharType="separate"/>
        </w:r>
        <w:r>
          <w:t>61</w:t>
        </w:r>
        <w:r>
          <w:fldChar w:fldCharType="end"/>
        </w:r>
      </w:hyperlink>
    </w:p>
    <w:p>
      <w:pPr>
        <w:pStyle w:val="TOC1"/>
        <w:tabs>
          <w:tab w:val="right" w:leader="dot" w:pos="8306"/>
        </w:tabs>
      </w:pPr>
      <w:hyperlink w:anchor="_Toc18269" w:history="1">
        <w:r>
          <w:rPr>
            <w:rFonts w:ascii="仿宋" w:eastAsia="仿宋" w:hAnsi="仿宋" w:cs="仿宋" w:hint="eastAsia"/>
            <w:lang w:eastAsia="zh-CN"/>
          </w:rPr>
          <w:t>十一、资金管理与财务规划</w:t>
        </w:r>
        <w:r>
          <w:tab/>
        </w:r>
        <w:r>
          <w:fldChar w:fldCharType="begin"/>
        </w:r>
        <w:r>
          <w:instrText xml:space="preserve"> PAGEREF _Toc18269 \h </w:instrText>
        </w:r>
        <w:r>
          <w:fldChar w:fldCharType="separate"/>
        </w:r>
        <w:r>
          <w:t>62</w:t>
        </w:r>
        <w:r>
          <w:fldChar w:fldCharType="end"/>
        </w:r>
      </w:hyperlink>
    </w:p>
    <w:p>
      <w:pPr>
        <w:pStyle w:val="TOC2"/>
        <w:tabs>
          <w:tab w:val="right" w:leader="dot" w:pos="8306"/>
        </w:tabs>
      </w:pPr>
      <w:hyperlink w:anchor="_Toc16105" w:history="1">
        <w:r>
          <w:rPr>
            <w:rFonts w:ascii="仿宋" w:eastAsia="仿宋" w:hAnsi="仿宋" w:cs="仿宋" w:hint="eastAsia"/>
            <w:lang w:eastAsia="zh-CN"/>
          </w:rPr>
          <w:t>(一)、项目资金来源与筹措</w:t>
        </w:r>
        <w:r>
          <w:tab/>
        </w:r>
        <w:r>
          <w:fldChar w:fldCharType="begin"/>
        </w:r>
        <w:r>
          <w:instrText xml:space="preserve"> PAGEREF _Toc16105 \h </w:instrText>
        </w:r>
        <w:r>
          <w:fldChar w:fldCharType="separate"/>
        </w:r>
        <w:r>
          <w:t>62</w:t>
        </w:r>
        <w:r>
          <w:fldChar w:fldCharType="end"/>
        </w:r>
      </w:hyperlink>
    </w:p>
    <w:p>
      <w:pPr>
        <w:pStyle w:val="TOC2"/>
        <w:tabs>
          <w:tab w:val="right" w:leader="dot" w:pos="8306"/>
        </w:tabs>
      </w:pPr>
      <w:hyperlink w:anchor="_Toc24315" w:history="1">
        <w:r>
          <w:rPr>
            <w:rFonts w:ascii="仿宋" w:eastAsia="仿宋" w:hAnsi="仿宋" w:cs="仿宋" w:hint="eastAsia"/>
            <w:lang w:eastAsia="zh-CN"/>
          </w:rPr>
          <w:t>(二)、资金使用与监管</w:t>
        </w:r>
        <w:r>
          <w:tab/>
        </w:r>
        <w:r>
          <w:fldChar w:fldCharType="begin"/>
        </w:r>
        <w:r>
          <w:instrText xml:space="preserve"> PAGEREF _Toc24315 \h </w:instrText>
        </w:r>
        <w:r>
          <w:fldChar w:fldCharType="separate"/>
        </w:r>
        <w:r>
          <w:t>64</w:t>
        </w:r>
        <w:r>
          <w:fldChar w:fldCharType="end"/>
        </w:r>
      </w:hyperlink>
    </w:p>
    <w:p>
      <w:pPr>
        <w:pStyle w:val="TOC2"/>
        <w:tabs>
          <w:tab w:val="right" w:leader="dot" w:pos="8306"/>
        </w:tabs>
      </w:pPr>
      <w:hyperlink w:anchor="_Toc9741" w:history="1">
        <w:r>
          <w:rPr>
            <w:rFonts w:ascii="仿宋" w:eastAsia="仿宋" w:hAnsi="仿宋" w:cs="仿宋" w:hint="eastAsia"/>
            <w:lang w:eastAsia="zh-CN"/>
          </w:rPr>
          <w:t>(三)、财务规划与预测</w:t>
        </w:r>
        <w:r>
          <w:tab/>
        </w:r>
        <w:r>
          <w:fldChar w:fldCharType="begin"/>
        </w:r>
        <w:r>
          <w:instrText xml:space="preserve"> PAGEREF _Toc9741 \h </w:instrText>
        </w:r>
        <w:r>
          <w:fldChar w:fldCharType="separate"/>
        </w:r>
        <w:r>
          <w:t>65</w:t>
        </w:r>
        <w:r>
          <w:fldChar w:fldCharType="end"/>
        </w:r>
      </w:hyperlink>
    </w:p>
    <w:p>
      <w:pPr>
        <w:pStyle w:val="TOC1"/>
        <w:tabs>
          <w:tab w:val="right" w:leader="dot" w:pos="8306"/>
        </w:tabs>
      </w:pPr>
      <w:hyperlink w:anchor="_Toc26801" w:history="1">
        <w:r>
          <w:rPr>
            <w:rFonts w:ascii="仿宋" w:eastAsia="仿宋" w:hAnsi="仿宋" w:cs="仿宋" w:hint="eastAsia"/>
            <w:lang w:eastAsia="zh-CN"/>
          </w:rPr>
          <w:t>十二、环境保护与绿色发展</w:t>
        </w:r>
        <w:r>
          <w:tab/>
        </w:r>
        <w:r>
          <w:fldChar w:fldCharType="begin"/>
        </w:r>
        <w:r>
          <w:instrText xml:space="preserve"> PAGEREF _Toc26801 \h </w:instrText>
        </w:r>
        <w:r>
          <w:fldChar w:fldCharType="separate"/>
        </w:r>
        <w:r>
          <w:t>66</w:t>
        </w:r>
        <w:r>
          <w:fldChar w:fldCharType="end"/>
        </w:r>
      </w:hyperlink>
    </w:p>
    <w:p>
      <w:pPr>
        <w:pStyle w:val="TOC2"/>
        <w:tabs>
          <w:tab w:val="right" w:leader="dot" w:pos="8306"/>
        </w:tabs>
      </w:pPr>
      <w:hyperlink w:anchor="_Toc28715" w:history="1">
        <w:r>
          <w:rPr>
            <w:rFonts w:ascii="仿宋" w:eastAsia="仿宋" w:hAnsi="仿宋" w:cs="仿宋" w:hint="eastAsia"/>
            <w:lang w:eastAsia="zh-CN"/>
          </w:rPr>
          <w:t>(一)、环境保护措施</w:t>
        </w:r>
        <w:r>
          <w:tab/>
        </w:r>
        <w:r>
          <w:fldChar w:fldCharType="begin"/>
        </w:r>
        <w:r>
          <w:instrText xml:space="preserve"> PAGEREF _Toc28715 \h </w:instrText>
        </w:r>
        <w:r>
          <w:fldChar w:fldCharType="separate"/>
        </w:r>
        <w:r>
          <w:t>66</w:t>
        </w:r>
        <w:r>
          <w:fldChar w:fldCharType="end"/>
        </w:r>
      </w:hyperlink>
    </w:p>
    <w:p>
      <w:pPr>
        <w:pStyle w:val="TOC2"/>
        <w:tabs>
          <w:tab w:val="right" w:leader="dot" w:pos="8306"/>
        </w:tabs>
      </w:pPr>
      <w:hyperlink w:anchor="_Toc26301" w:history="1">
        <w:r>
          <w:rPr>
            <w:rFonts w:ascii="仿宋" w:eastAsia="仿宋" w:hAnsi="仿宋" w:cs="仿宋" w:hint="eastAsia"/>
            <w:lang w:eastAsia="zh-CN"/>
          </w:rPr>
          <w:t>(二)、绿色发展与可持续发展策略</w:t>
        </w:r>
        <w:r>
          <w:tab/>
        </w:r>
        <w:r>
          <w:fldChar w:fldCharType="begin"/>
        </w:r>
        <w:r>
          <w:instrText xml:space="preserve"> PAGEREF _Toc26301 \h </w:instrText>
        </w:r>
        <w:r>
          <w:fldChar w:fldCharType="separate"/>
        </w:r>
        <w:r>
          <w:t>68</w:t>
        </w:r>
        <w:r>
          <w:fldChar w:fldCharType="end"/>
        </w:r>
      </w:hyperlink>
    </w:p>
    <w:p>
      <w:pPr>
        <w:pStyle w:val="TOC1"/>
        <w:tabs>
          <w:tab w:val="right" w:leader="dot" w:pos="8306"/>
        </w:tabs>
      </w:pPr>
      <w:hyperlink w:anchor="_Toc10868" w:history="1">
        <w:r>
          <w:rPr>
            <w:rFonts w:ascii="仿宋" w:eastAsia="仿宋" w:hAnsi="仿宋" w:cs="仿宋" w:hint="eastAsia"/>
            <w:lang w:eastAsia="zh-CN"/>
          </w:rPr>
          <w:t>十三、项目施工方案</w:t>
        </w:r>
        <w:r>
          <w:tab/>
        </w:r>
        <w:r>
          <w:fldChar w:fldCharType="begin"/>
        </w:r>
        <w:r>
          <w:instrText xml:space="preserve"> PAGEREF _Toc10868 \h </w:instrText>
        </w:r>
        <w:r>
          <w:fldChar w:fldCharType="separate"/>
        </w:r>
        <w:r>
          <w:t>69</w:t>
        </w:r>
        <w:r>
          <w:fldChar w:fldCharType="end"/>
        </w:r>
      </w:hyperlink>
    </w:p>
    <w:p>
      <w:pPr>
        <w:pStyle w:val="TOC2"/>
        <w:tabs>
          <w:tab w:val="right" w:leader="dot" w:pos="8306"/>
        </w:tabs>
      </w:pPr>
      <w:hyperlink w:anchor="_Toc15800" w:history="1">
        <w:r>
          <w:rPr>
            <w:rFonts w:ascii="仿宋" w:eastAsia="仿宋" w:hAnsi="仿宋" w:cs="仿宋" w:hint="eastAsia"/>
            <w:lang w:eastAsia="zh-CN"/>
          </w:rPr>
          <w:t>(一)、施工组织设计</w:t>
        </w:r>
        <w:r>
          <w:tab/>
        </w:r>
        <w:r>
          <w:fldChar w:fldCharType="begin"/>
        </w:r>
        <w:r>
          <w:instrText xml:space="preserve"> PAGEREF _Toc15800 \h </w:instrText>
        </w:r>
        <w:r>
          <w:fldChar w:fldCharType="separate"/>
        </w:r>
        <w:r>
          <w:t>69</w:t>
        </w:r>
        <w:r>
          <w:fldChar w:fldCharType="end"/>
        </w:r>
      </w:hyperlink>
    </w:p>
    <w:p>
      <w:pPr>
        <w:pStyle w:val="TOC2"/>
        <w:tabs>
          <w:tab w:val="right" w:leader="dot" w:pos="8306"/>
        </w:tabs>
      </w:pPr>
      <w:hyperlink w:anchor="_Toc10917" w:history="1">
        <w:r>
          <w:rPr>
            <w:rFonts w:ascii="仿宋" w:eastAsia="仿宋" w:hAnsi="仿宋" w:cs="仿宋" w:hint="eastAsia"/>
            <w:lang w:eastAsia="zh-CN"/>
          </w:rPr>
          <w:t>(二)、施工工艺与技术路线</w:t>
        </w:r>
        <w:r>
          <w:tab/>
        </w:r>
        <w:r>
          <w:fldChar w:fldCharType="begin"/>
        </w:r>
        <w:r>
          <w:instrText xml:space="preserve"> PAGEREF _Toc10917 \h </w:instrText>
        </w:r>
        <w:r>
          <w:fldChar w:fldCharType="separate"/>
        </w:r>
        <w:r>
          <w:t>71</w:t>
        </w:r>
        <w:r>
          <w:fldChar w:fldCharType="end"/>
        </w:r>
      </w:hyperlink>
    </w:p>
    <w:p>
      <w:pPr>
        <w:pStyle w:val="TOC2"/>
        <w:tabs>
          <w:tab w:val="right" w:leader="dot" w:pos="8306"/>
        </w:tabs>
      </w:pPr>
      <w:hyperlink w:anchor="_Toc27107" w:history="1">
        <w:r>
          <w:rPr>
            <w:rFonts w:ascii="仿宋" w:eastAsia="仿宋" w:hAnsi="仿宋" w:cs="仿宋" w:hint="eastAsia"/>
            <w:lang w:eastAsia="zh-CN"/>
          </w:rPr>
          <w:t>(三)、关键节点施工计划</w:t>
        </w:r>
        <w:r>
          <w:tab/>
        </w:r>
        <w:r>
          <w:fldChar w:fldCharType="begin"/>
        </w:r>
        <w:r>
          <w:instrText xml:space="preserve"> PAGEREF _Toc27107 \h </w:instrText>
        </w:r>
        <w:r>
          <w:fldChar w:fldCharType="separate"/>
        </w:r>
        <w:r>
          <w:t>72</w:t>
        </w:r>
        <w:r>
          <w:fldChar w:fldCharType="end"/>
        </w:r>
      </w:hyperlink>
    </w:p>
    <w:p>
      <w:pPr>
        <w:pStyle w:val="TOC2"/>
        <w:tabs>
          <w:tab w:val="right" w:leader="dot" w:pos="8306"/>
        </w:tabs>
      </w:pPr>
      <w:hyperlink w:anchor="_Toc27528" w:history="1">
        <w:r>
          <w:rPr>
            <w:rFonts w:ascii="仿宋" w:eastAsia="仿宋" w:hAnsi="仿宋" w:cs="仿宋" w:hint="eastAsia"/>
            <w:lang w:eastAsia="zh-CN"/>
          </w:rPr>
          <w:t>(四)、施工现场管理</w:t>
        </w:r>
        <w:r>
          <w:tab/>
        </w:r>
        <w:r>
          <w:fldChar w:fldCharType="begin"/>
        </w:r>
        <w:r>
          <w:instrText xml:space="preserve"> PAGEREF _Toc27528 \h </w:instrText>
        </w:r>
        <w:r>
          <w:fldChar w:fldCharType="separate"/>
        </w:r>
        <w:r>
          <w:t>73</w:t>
        </w:r>
        <w:r>
          <w:fldChar w:fldCharType="end"/>
        </w:r>
      </w:hyperlink>
    </w:p>
    <w:p>
      <w:pPr>
        <w:pStyle w:val="TOC1"/>
        <w:tabs>
          <w:tab w:val="right" w:leader="dot" w:pos="8306"/>
        </w:tabs>
      </w:pPr>
      <w:hyperlink w:anchor="_Toc29740" w:history="1">
        <w:r>
          <w:rPr>
            <w:rFonts w:ascii="仿宋" w:eastAsia="仿宋" w:hAnsi="仿宋" w:cs="仿宋" w:hint="eastAsia"/>
            <w:lang w:eastAsia="zh-CN"/>
          </w:rPr>
          <w:t>十四、知识产权管理与保护</w:t>
        </w:r>
        <w:r>
          <w:tab/>
        </w:r>
        <w:r>
          <w:fldChar w:fldCharType="begin"/>
        </w:r>
        <w:r>
          <w:instrText xml:space="preserve"> PAGEREF _Toc29740 \h </w:instrText>
        </w:r>
        <w:r>
          <w:fldChar w:fldCharType="separate"/>
        </w:r>
        <w:r>
          <w:t>76</w:t>
        </w:r>
        <w:r>
          <w:fldChar w:fldCharType="end"/>
        </w:r>
      </w:hyperlink>
    </w:p>
    <w:p>
      <w:pPr>
        <w:pStyle w:val="TOC2"/>
        <w:tabs>
          <w:tab w:val="right" w:leader="dot" w:pos="8306"/>
        </w:tabs>
      </w:pPr>
      <w:hyperlink w:anchor="_Toc3705" w:history="1">
        <w:r>
          <w:rPr>
            <w:rFonts w:ascii="仿宋" w:eastAsia="仿宋" w:hAnsi="仿宋" w:cs="仿宋" w:hint="eastAsia"/>
            <w:lang w:eastAsia="zh-CN"/>
          </w:rPr>
          <w:t>(一)、知识产权管理体系建设</w:t>
        </w:r>
        <w:r>
          <w:tab/>
        </w:r>
        <w:r>
          <w:fldChar w:fldCharType="begin"/>
        </w:r>
        <w:r>
          <w:instrText xml:space="preserve"> PAGEREF _Toc3705 \h </w:instrText>
        </w:r>
        <w:r>
          <w:fldChar w:fldCharType="separate"/>
        </w:r>
        <w:r>
          <w:t>76</w:t>
        </w:r>
        <w:r>
          <w:fldChar w:fldCharType="end"/>
        </w:r>
      </w:hyperlink>
    </w:p>
    <w:p>
      <w:pPr>
        <w:pStyle w:val="TOC2"/>
        <w:tabs>
          <w:tab w:val="right" w:leader="dot" w:pos="8306"/>
        </w:tabs>
      </w:pPr>
      <w:hyperlink w:anchor="_Toc19479" w:history="1">
        <w:r>
          <w:rPr>
            <w:rFonts w:ascii="仿宋" w:eastAsia="仿宋" w:hAnsi="仿宋" w:cs="仿宋" w:hint="eastAsia"/>
            <w:lang w:eastAsia="zh-CN"/>
          </w:rPr>
          <w:t>(二)、知识产权保护措施</w:t>
        </w:r>
        <w:r>
          <w:tab/>
        </w:r>
        <w:r>
          <w:fldChar w:fldCharType="begin"/>
        </w:r>
        <w:r>
          <w:instrText xml:space="preserve"> PAGEREF _Toc19479 \h </w:instrText>
        </w:r>
        <w:r>
          <w:fldChar w:fldCharType="separate"/>
        </w:r>
        <w:r>
          <w:t>76</w:t>
        </w:r>
        <w:r>
          <w:fldChar w:fldCharType="end"/>
        </w:r>
      </w:hyperlink>
    </w:p>
    <w:p>
      <w:pPr>
        <w:pStyle w:val="TOC1"/>
        <w:tabs>
          <w:tab w:val="right" w:leader="dot" w:pos="8306"/>
        </w:tabs>
      </w:pPr>
      <w:hyperlink w:anchor="_Toc12825" w:history="1">
        <w:r>
          <w:rPr>
            <w:rFonts w:ascii="仿宋" w:eastAsia="仿宋" w:hAnsi="仿宋" w:cs="仿宋" w:hint="eastAsia"/>
            <w:lang w:eastAsia="zh-CN"/>
          </w:rPr>
          <w:t>十五、人力资源管理与开发</w:t>
        </w:r>
        <w:r>
          <w:tab/>
        </w:r>
        <w:r>
          <w:fldChar w:fldCharType="begin"/>
        </w:r>
        <w:r>
          <w:instrText xml:space="preserve"> PAGEREF _Toc12825 \h </w:instrText>
        </w:r>
        <w:r>
          <w:fldChar w:fldCharType="separate"/>
        </w:r>
        <w:r>
          <w:t>78</w:t>
        </w:r>
        <w:r>
          <w:fldChar w:fldCharType="end"/>
        </w:r>
      </w:hyperlink>
    </w:p>
    <w:p>
      <w:pPr>
        <w:pStyle w:val="TOC2"/>
        <w:tabs>
          <w:tab w:val="right" w:leader="dot" w:pos="8306"/>
        </w:tabs>
      </w:pPr>
      <w:hyperlink w:anchor="_Toc5677" w:history="1">
        <w:r>
          <w:rPr>
            <w:rFonts w:ascii="仿宋" w:eastAsia="仿宋" w:hAnsi="仿宋" w:cs="仿宋" w:hint="eastAsia"/>
            <w:lang w:eastAsia="zh-CN"/>
          </w:rPr>
          <w:t>(一)、人力资源规划</w:t>
        </w:r>
        <w:r>
          <w:tab/>
        </w:r>
        <w:r>
          <w:fldChar w:fldCharType="begin"/>
        </w:r>
        <w:r>
          <w:instrText xml:space="preserve"> PAGEREF _Toc5677 \h </w:instrText>
        </w:r>
        <w:r>
          <w:fldChar w:fldCharType="separate"/>
        </w:r>
        <w:r>
          <w:t>78</w:t>
        </w:r>
        <w:r>
          <w:fldChar w:fldCharType="end"/>
        </w:r>
      </w:hyperlink>
    </w:p>
    <w:p>
      <w:pPr>
        <w:pStyle w:val="TOC2"/>
        <w:tabs>
          <w:tab w:val="right" w:leader="dot" w:pos="8306"/>
        </w:tabs>
      </w:pPr>
      <w:hyperlink w:anchor="_Toc3990" w:history="1">
        <w:r>
          <w:rPr>
            <w:rFonts w:ascii="仿宋" w:eastAsia="仿宋" w:hAnsi="仿宋" w:cs="仿宋" w:hint="eastAsia"/>
            <w:lang w:eastAsia="zh-CN"/>
          </w:rPr>
          <w:t>(二)、人力资源开发与培训</w:t>
        </w:r>
        <w:r>
          <w:tab/>
        </w:r>
        <w:r>
          <w:fldChar w:fldCharType="begin"/>
        </w:r>
        <w:r>
          <w:instrText xml:space="preserve"> PAGEREF _Toc3990 \h </w:instrText>
        </w:r>
        <w:r>
          <w:fldChar w:fldCharType="separate"/>
        </w:r>
        <w:r>
          <w:t>80</w:t>
        </w:r>
        <w:r>
          <w:fldChar w:fldCharType="end"/>
        </w:r>
      </w:hyperlink>
    </w:p>
    <w:p>
      <w:pPr>
        <w:pStyle w:val="TOC1"/>
        <w:tabs>
          <w:tab w:val="right" w:leader="dot" w:pos="8306"/>
        </w:tabs>
      </w:pPr>
      <w:hyperlink w:anchor="_Toc15005" w:history="1">
        <w:r>
          <w:rPr>
            <w:rFonts w:ascii="仿宋" w:eastAsia="仿宋" w:hAnsi="仿宋" w:cs="仿宋" w:hint="eastAsia"/>
            <w:lang w:eastAsia="zh-CN"/>
          </w:rPr>
          <w:t>十六、合作与交流机制建立</w:t>
        </w:r>
        <w:r>
          <w:tab/>
        </w:r>
        <w:r>
          <w:fldChar w:fldCharType="begin"/>
        </w:r>
        <w:r>
          <w:instrText xml:space="preserve"> PAGEREF _Toc15005 \h </w:instrText>
        </w:r>
        <w:r>
          <w:fldChar w:fldCharType="separate"/>
        </w:r>
        <w:r>
          <w:t>82</w:t>
        </w:r>
        <w:r>
          <w:fldChar w:fldCharType="end"/>
        </w:r>
      </w:hyperlink>
    </w:p>
    <w:p>
      <w:pPr>
        <w:pStyle w:val="TOC2"/>
        <w:tabs>
          <w:tab w:val="right" w:leader="dot" w:pos="8306"/>
        </w:tabs>
      </w:pPr>
      <w:hyperlink w:anchor="_Toc6959" w:history="1">
        <w:r>
          <w:rPr>
            <w:rFonts w:ascii="仿宋" w:eastAsia="仿宋" w:hAnsi="仿宋" w:cs="仿宋" w:hint="eastAsia"/>
            <w:lang w:eastAsia="zh-CN"/>
          </w:rPr>
          <w:t>(一)、合作伙伴选择与合作方式</w:t>
        </w:r>
        <w:r>
          <w:tab/>
        </w:r>
        <w:r>
          <w:fldChar w:fldCharType="begin"/>
        </w:r>
        <w:r>
          <w:instrText xml:space="preserve"> PAGEREF _Toc6959 \h </w:instrText>
        </w:r>
        <w:r>
          <w:fldChar w:fldCharType="separate"/>
        </w:r>
        <w:r>
          <w:t>82</w:t>
        </w:r>
        <w:r>
          <w:fldChar w:fldCharType="end"/>
        </w:r>
      </w:hyperlink>
    </w:p>
    <w:p>
      <w:pPr>
        <w:pStyle w:val="TOC2"/>
        <w:tabs>
          <w:tab w:val="right" w:leader="dot" w:pos="8306"/>
        </w:tabs>
      </w:pPr>
      <w:hyperlink w:anchor="_Toc7734" w:history="1">
        <w:r>
          <w:rPr>
            <w:rFonts w:ascii="仿宋" w:eastAsia="仿宋" w:hAnsi="仿宋" w:cs="仿宋" w:hint="eastAsia"/>
            <w:lang w:eastAsia="zh-CN"/>
          </w:rPr>
          <w:t>(二)、交流与合作平台搭建</w:t>
        </w:r>
        <w:r>
          <w:tab/>
        </w:r>
        <w:r>
          <w:fldChar w:fldCharType="begin"/>
        </w:r>
        <w:r>
          <w:instrText xml:space="preserve"> PAGEREF _Toc7734 \h </w:instrText>
        </w:r>
        <w:r>
          <w:fldChar w:fldCharType="separate"/>
        </w:r>
        <w:r>
          <w:t>84</w:t>
        </w:r>
        <w:r>
          <w:fldChar w:fldCharType="end"/>
        </w:r>
      </w:hyperlink>
    </w:p>
    <w:p>
      <w:pPr>
        <w:pStyle w:val="TOC1"/>
        <w:tabs>
          <w:tab w:val="right" w:leader="dot" w:pos="8306"/>
        </w:tabs>
      </w:pPr>
      <w:hyperlink w:anchor="_Toc2525" w:history="1">
        <w:r>
          <w:rPr>
            <w:rFonts w:ascii="仿宋" w:eastAsia="仿宋" w:hAnsi="仿宋" w:cs="仿宋" w:hint="eastAsia"/>
            <w:lang w:eastAsia="zh-CN"/>
          </w:rPr>
          <w:t>十七、企业合规与伦理</w:t>
        </w:r>
        <w:r>
          <w:tab/>
        </w:r>
        <w:r>
          <w:fldChar w:fldCharType="begin"/>
        </w:r>
        <w:r>
          <w:instrText xml:space="preserve"> PAGEREF _Toc2525 \h </w:instrText>
        </w:r>
        <w:r>
          <w:fldChar w:fldCharType="separate"/>
        </w:r>
        <w:r>
          <w:t>85</w:t>
        </w:r>
        <w:r>
          <w:fldChar w:fldCharType="end"/>
        </w:r>
      </w:hyperlink>
    </w:p>
    <w:p>
      <w:pPr>
        <w:pStyle w:val="TOC2"/>
        <w:tabs>
          <w:tab w:val="right" w:leader="dot" w:pos="8306"/>
        </w:tabs>
      </w:pPr>
      <w:hyperlink w:anchor="_Toc32740" w:history="1">
        <w:r>
          <w:rPr>
            <w:rFonts w:ascii="仿宋" w:eastAsia="仿宋" w:hAnsi="仿宋" w:cs="仿宋" w:hint="eastAsia"/>
            <w:lang w:eastAsia="zh-CN"/>
          </w:rPr>
          <w:t>(一)、合规政策与程序</w:t>
        </w:r>
        <w:r>
          <w:tab/>
        </w:r>
        <w:r>
          <w:fldChar w:fldCharType="begin"/>
        </w:r>
        <w:r>
          <w:instrText xml:space="preserve"> PAGEREF _Toc32740 \h </w:instrText>
        </w:r>
        <w:r>
          <w:fldChar w:fldCharType="separate"/>
        </w:r>
        <w:r>
          <w:t>85</w:t>
        </w:r>
        <w:r>
          <w:fldChar w:fldCharType="end"/>
        </w:r>
      </w:hyperlink>
    </w:p>
    <w:p>
      <w:pPr>
        <w:pStyle w:val="TOC2"/>
        <w:tabs>
          <w:tab w:val="right" w:leader="dot" w:pos="8306"/>
        </w:tabs>
      </w:pPr>
      <w:hyperlink w:anchor="_Toc27979" w:history="1">
        <w:r>
          <w:rPr>
            <w:rFonts w:ascii="仿宋" w:eastAsia="仿宋" w:hAnsi="仿宋" w:cs="仿宋" w:hint="eastAsia"/>
            <w:lang w:eastAsia="zh-CN"/>
          </w:rPr>
          <w:t>(二)、伦理规范与培训</w:t>
        </w:r>
        <w:r>
          <w:tab/>
        </w:r>
        <w:r>
          <w:fldChar w:fldCharType="begin"/>
        </w:r>
        <w:r>
          <w:instrText xml:space="preserve"> PAGEREF _Toc27979 \h </w:instrText>
        </w:r>
        <w:r>
          <w:fldChar w:fldCharType="separate"/>
        </w:r>
        <w:r>
          <w:t>87</w:t>
        </w:r>
        <w:r>
          <w:fldChar w:fldCharType="end"/>
        </w:r>
      </w:hyperlink>
    </w:p>
    <w:p>
      <w:pPr>
        <w:pStyle w:val="TOC2"/>
        <w:tabs>
          <w:tab w:val="right" w:leader="dot" w:pos="8306"/>
        </w:tabs>
      </w:pPr>
      <w:hyperlink w:anchor="_Toc1872" w:history="1">
        <w:r>
          <w:rPr>
            <w:rFonts w:ascii="仿宋" w:eastAsia="仿宋" w:hAnsi="仿宋" w:cs="仿宋" w:hint="eastAsia"/>
            <w:lang w:eastAsia="zh-CN"/>
          </w:rPr>
          <w:t>(三)、合规风险评估</w:t>
        </w:r>
        <w:r>
          <w:tab/>
        </w:r>
        <w:r>
          <w:fldChar w:fldCharType="begin"/>
        </w:r>
        <w:r>
          <w:instrText xml:space="preserve"> PAGEREF _Toc1872 \h </w:instrText>
        </w:r>
        <w:r>
          <w:fldChar w:fldCharType="separate"/>
        </w:r>
        <w:r>
          <w:t>87</w:t>
        </w:r>
        <w:r>
          <w:fldChar w:fldCharType="end"/>
        </w:r>
      </w:hyperlink>
    </w:p>
    <w:p>
      <w:pPr>
        <w:pStyle w:val="TOC2"/>
        <w:tabs>
          <w:tab w:val="right" w:leader="dot" w:pos="8306"/>
        </w:tabs>
      </w:pPr>
      <w:hyperlink w:anchor="_Toc24707" w:history="1">
        <w:r>
          <w:rPr>
            <w:rFonts w:ascii="仿宋" w:eastAsia="仿宋" w:hAnsi="仿宋" w:cs="仿宋" w:hint="eastAsia"/>
            <w:lang w:eastAsia="zh-CN"/>
          </w:rPr>
          <w:t>(四)、合规监督与执行</w:t>
        </w:r>
        <w:r>
          <w:tab/>
        </w:r>
        <w:r>
          <w:fldChar w:fldCharType="begin"/>
        </w:r>
        <w:r>
          <w:instrText xml:space="preserve"> PAGEREF _Toc24707 \h </w:instrText>
        </w:r>
        <w:r>
          <w:fldChar w:fldCharType="separate"/>
        </w:r>
        <w:r>
          <w:t>89</w:t>
        </w:r>
        <w:r>
          <w:fldChar w:fldCharType="end"/>
        </w:r>
      </w:hyperlink>
    </w:p>
    <w:p>
      <w:pPr>
        <w:pStyle w:val="TOC1"/>
        <w:tabs>
          <w:tab w:val="right" w:leader="dot" w:pos="8306"/>
        </w:tabs>
      </w:pPr>
      <w:hyperlink w:anchor="_Toc13659" w:history="1">
        <w:r>
          <w:rPr>
            <w:rFonts w:ascii="仿宋" w:eastAsia="仿宋" w:hAnsi="仿宋" w:cs="仿宋" w:hint="eastAsia"/>
            <w:lang w:eastAsia="zh-CN"/>
          </w:rPr>
          <w:t>十八、设施与设备管理</w:t>
        </w:r>
        <w:r>
          <w:tab/>
        </w:r>
        <w:r>
          <w:fldChar w:fldCharType="begin"/>
        </w:r>
        <w:r>
          <w:instrText xml:space="preserve"> PAGEREF _Toc13659 \h </w:instrText>
        </w:r>
        <w:r>
          <w:fldChar w:fldCharType="separate"/>
        </w:r>
        <w:r>
          <w:t>89</w:t>
        </w:r>
        <w:r>
          <w:fldChar w:fldCharType="end"/>
        </w:r>
      </w:hyperlink>
    </w:p>
    <w:p>
      <w:pPr>
        <w:pStyle w:val="TOC2"/>
        <w:tabs>
          <w:tab w:val="right" w:leader="dot" w:pos="8306"/>
        </w:tabs>
      </w:pPr>
      <w:hyperlink w:anchor="_Toc21232" w:history="1">
        <w:r>
          <w:rPr>
            <w:rFonts w:ascii="仿宋" w:eastAsia="仿宋" w:hAnsi="仿宋" w:cs="仿宋" w:hint="eastAsia"/>
            <w:lang w:eastAsia="zh-CN"/>
          </w:rPr>
          <w:t>(一)、设施规划与配置</w:t>
        </w:r>
        <w:r>
          <w:tab/>
        </w:r>
        <w:r>
          <w:fldChar w:fldCharType="begin"/>
        </w:r>
        <w:r>
          <w:instrText xml:space="preserve"> PAGEREF _Toc21232 \h </w:instrText>
        </w:r>
        <w:r>
          <w:fldChar w:fldCharType="separate"/>
        </w:r>
        <w:r>
          <w:t>89</w:t>
        </w:r>
        <w:r>
          <w:fldChar w:fldCharType="end"/>
        </w:r>
      </w:hyperlink>
    </w:p>
    <w:p>
      <w:pPr>
        <w:pStyle w:val="TOC2"/>
        <w:tabs>
          <w:tab w:val="right" w:leader="dot" w:pos="8306"/>
        </w:tabs>
      </w:pPr>
      <w:hyperlink w:anchor="_Toc11653" w:history="1">
        <w:r>
          <w:rPr>
            <w:rFonts w:ascii="仿宋" w:eastAsia="仿宋" w:hAnsi="仿宋" w:cs="仿宋" w:hint="eastAsia"/>
            <w:lang w:eastAsia="zh-CN"/>
          </w:rPr>
          <w:t>(二)、设备采购与维护管理</w:t>
        </w:r>
        <w:r>
          <w:tab/>
        </w:r>
        <w:r>
          <w:fldChar w:fldCharType="begin"/>
        </w:r>
        <w:r>
          <w:instrText xml:space="preserve"> PAGEREF _Toc11653 \h </w:instrText>
        </w:r>
        <w:r>
          <w:fldChar w:fldCharType="separate"/>
        </w:r>
        <w:r>
          <w:t>90</w:t>
        </w:r>
        <w:r>
          <w:fldChar w:fldCharType="end"/>
        </w:r>
      </w:hyperlink>
    </w:p>
    <w:p>
      <w:pPr>
        <w:pStyle w:val="TOC2"/>
        <w:tabs>
          <w:tab w:val="right" w:leader="dot" w:pos="8306"/>
        </w:tabs>
      </w:pPr>
      <w:hyperlink w:anchor="_Toc11446" w:history="1">
        <w:r>
          <w:rPr>
            <w:rFonts w:ascii="仿宋" w:eastAsia="仿宋" w:hAnsi="仿宋" w:cs="仿宋" w:hint="eastAsia"/>
            <w:lang w:eastAsia="zh-CN"/>
          </w:rPr>
          <w:t>(三)、设施设备升级策略</w:t>
        </w:r>
        <w:r>
          <w:tab/>
        </w:r>
        <w:r>
          <w:fldChar w:fldCharType="begin"/>
        </w:r>
        <w:r>
          <w:instrText xml:space="preserve"> PAGEREF _Toc11446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3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一、氧化铁黑项目的技术资源开发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二、氧化铁黑项目的人力资源管理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铁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化铁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0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铁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铁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化铁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03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铁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铁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智能技术的应用：氧化铁黑项目将利用智能技术，如物联网（IoT）和大数据分析，来监控和优化资源使用。通过实时数据分析，项目可以更有效地管理能源消耗、减少原材料浪费，并提高生产过程的整体效率。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59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89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直接收益：假设氧化铁黑项目的产品或服务年销售收入为XX万元。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93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若氧化铁黑项目成功推广新型环保产品，比如采用可回收材料的包装，可能会激发消费者对可持续产品的需求。这种需求的增长可能迫使整个行业转向更环保的产品设计和生产方法。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61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氧化铁黑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439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https://d.book118.com/235244123243011041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A642B"/>
    <w:rsid w:val="22BA64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244123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2023-12-28T19:02:00Z</dcterms:created>
  <dcterms:modified xsi:type="dcterms:W3CDTF">2023-12-28T19:02:56Z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2DFB7B50FD7C412CA1057BB5EA74C131_11</vt:lpwstr>
  </property>
  <property fmtid="{D5CDD505-2E9C-101B-9397-08002B2CF9AE}" pid="3" name="KSOProductBuildVer">
    <vt:lpwstr>2052-12.1.0.16120</vt:lpwstr>
  </property>
</Properties>
</file>