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43" w:history="1">
        <w:r>
          <w:rPr>
            <w:rFonts w:ascii="仿宋" w:eastAsia="仿宋" w:hAnsi="仿宋" w:cs="仿宋" w:hint="eastAsia"/>
            <w:lang w:eastAsia="zh-CN"/>
          </w:rPr>
          <w:t>序言</w:t>
        </w:r>
        <w:r>
          <w:tab/>
        </w:r>
        <w:r>
          <w:fldChar w:fldCharType="begin"/>
        </w:r>
        <w:r>
          <w:instrText xml:space="preserve"> PAGEREF _Toc4743 \h </w:instrText>
        </w:r>
        <w:r>
          <w:fldChar w:fldCharType="separate"/>
        </w:r>
        <w:r>
          <w:t>4</w:t>
        </w:r>
        <w:r>
          <w:fldChar w:fldCharType="end"/>
        </w:r>
      </w:hyperlink>
    </w:p>
    <w:p>
      <w:pPr>
        <w:pStyle w:val="TOC1"/>
        <w:tabs>
          <w:tab w:val="right" w:leader="dot" w:pos="8306"/>
        </w:tabs>
      </w:pPr>
      <w:hyperlink w:anchor="_Toc32420" w:history="1">
        <w:r>
          <w:rPr>
            <w:rFonts w:ascii="仿宋" w:eastAsia="仿宋" w:hAnsi="仿宋" w:cs="仿宋" w:hint="eastAsia"/>
            <w:lang w:eastAsia="zh-CN"/>
          </w:rPr>
          <w:t>一、背景、必要性分析</w:t>
        </w:r>
        <w:r>
          <w:tab/>
        </w:r>
        <w:r>
          <w:fldChar w:fldCharType="begin"/>
        </w:r>
        <w:r>
          <w:instrText xml:space="preserve"> PAGEREF _Toc32420 \h </w:instrText>
        </w:r>
        <w:r>
          <w:fldChar w:fldCharType="separate"/>
        </w:r>
        <w:r>
          <w:t>4</w:t>
        </w:r>
        <w:r>
          <w:fldChar w:fldCharType="end"/>
        </w:r>
      </w:hyperlink>
    </w:p>
    <w:p>
      <w:pPr>
        <w:pStyle w:val="TOC2"/>
        <w:tabs>
          <w:tab w:val="right" w:leader="dot" w:pos="8306"/>
        </w:tabs>
      </w:pPr>
      <w:hyperlink w:anchor="_Toc17277" w:history="1">
        <w:r>
          <w:rPr>
            <w:rFonts w:ascii="仿宋" w:eastAsia="仿宋" w:hAnsi="仿宋" w:cs="仿宋" w:hint="eastAsia"/>
            <w:lang w:eastAsia="zh-CN"/>
          </w:rPr>
          <w:t>(一)、项目建设背景</w:t>
        </w:r>
        <w:r>
          <w:tab/>
        </w:r>
        <w:r>
          <w:fldChar w:fldCharType="begin"/>
        </w:r>
        <w:r>
          <w:instrText xml:space="preserve"> PAGEREF _Toc17277 \h </w:instrText>
        </w:r>
        <w:r>
          <w:fldChar w:fldCharType="separate"/>
        </w:r>
        <w:r>
          <w:t>4</w:t>
        </w:r>
        <w:r>
          <w:fldChar w:fldCharType="end"/>
        </w:r>
      </w:hyperlink>
    </w:p>
    <w:p>
      <w:pPr>
        <w:pStyle w:val="TOC2"/>
        <w:tabs>
          <w:tab w:val="right" w:leader="dot" w:pos="8306"/>
        </w:tabs>
      </w:pPr>
      <w:hyperlink w:anchor="_Toc30550" w:history="1">
        <w:r>
          <w:rPr>
            <w:rFonts w:ascii="仿宋" w:eastAsia="仿宋" w:hAnsi="仿宋" w:cs="仿宋" w:hint="eastAsia"/>
            <w:lang w:eastAsia="zh-CN"/>
          </w:rPr>
          <w:t>(二)、必要性分析</w:t>
        </w:r>
        <w:r>
          <w:tab/>
        </w:r>
        <w:r>
          <w:fldChar w:fldCharType="begin"/>
        </w:r>
        <w:r>
          <w:instrText xml:space="preserve"> PAGEREF _Toc30550 \h </w:instrText>
        </w:r>
        <w:r>
          <w:fldChar w:fldCharType="separate"/>
        </w:r>
        <w:r>
          <w:t>5</w:t>
        </w:r>
        <w:r>
          <w:fldChar w:fldCharType="end"/>
        </w:r>
      </w:hyperlink>
    </w:p>
    <w:p>
      <w:pPr>
        <w:pStyle w:val="TOC2"/>
        <w:tabs>
          <w:tab w:val="right" w:leader="dot" w:pos="8306"/>
        </w:tabs>
      </w:pPr>
      <w:hyperlink w:anchor="_Toc15055" w:history="1">
        <w:r>
          <w:rPr>
            <w:rFonts w:ascii="仿宋" w:eastAsia="仿宋" w:hAnsi="仿宋" w:cs="仿宋" w:hint="eastAsia"/>
            <w:lang w:eastAsia="zh-CN"/>
          </w:rPr>
          <w:t>(三)、项目建设有利条件</w:t>
        </w:r>
        <w:r>
          <w:tab/>
        </w:r>
        <w:r>
          <w:fldChar w:fldCharType="begin"/>
        </w:r>
        <w:r>
          <w:instrText xml:space="preserve"> PAGEREF _Toc15055 \h </w:instrText>
        </w:r>
        <w:r>
          <w:fldChar w:fldCharType="separate"/>
        </w:r>
        <w:r>
          <w:t>6</w:t>
        </w:r>
        <w:r>
          <w:fldChar w:fldCharType="end"/>
        </w:r>
      </w:hyperlink>
    </w:p>
    <w:p>
      <w:pPr>
        <w:pStyle w:val="TOC1"/>
        <w:tabs>
          <w:tab w:val="right" w:leader="dot" w:pos="8306"/>
        </w:tabs>
      </w:pPr>
      <w:hyperlink w:anchor="_Toc24775" w:history="1">
        <w:r>
          <w:rPr>
            <w:rFonts w:ascii="仿宋" w:eastAsia="仿宋" w:hAnsi="仿宋" w:cs="仿宋" w:hint="eastAsia"/>
            <w:lang w:eastAsia="zh-CN"/>
          </w:rPr>
          <w:t>二、建设风险评估分析</w:t>
        </w:r>
        <w:r>
          <w:tab/>
        </w:r>
        <w:r>
          <w:fldChar w:fldCharType="begin"/>
        </w:r>
        <w:r>
          <w:instrText xml:space="preserve"> PAGEREF _Toc24775 \h </w:instrText>
        </w:r>
        <w:r>
          <w:fldChar w:fldCharType="separate"/>
        </w:r>
        <w:r>
          <w:t>8</w:t>
        </w:r>
        <w:r>
          <w:fldChar w:fldCharType="end"/>
        </w:r>
      </w:hyperlink>
    </w:p>
    <w:p>
      <w:pPr>
        <w:pStyle w:val="TOC2"/>
        <w:tabs>
          <w:tab w:val="right" w:leader="dot" w:pos="8306"/>
        </w:tabs>
      </w:pPr>
      <w:hyperlink w:anchor="_Toc13671" w:history="1">
        <w:r>
          <w:rPr>
            <w:rFonts w:ascii="仿宋" w:eastAsia="仿宋" w:hAnsi="仿宋" w:cs="仿宋" w:hint="eastAsia"/>
            <w:lang w:eastAsia="zh-CN"/>
          </w:rPr>
          <w:t>(一)、政策风险分析</w:t>
        </w:r>
        <w:r>
          <w:tab/>
        </w:r>
        <w:r>
          <w:fldChar w:fldCharType="begin"/>
        </w:r>
        <w:r>
          <w:instrText xml:space="preserve"> PAGEREF _Toc13671 \h </w:instrText>
        </w:r>
        <w:r>
          <w:fldChar w:fldCharType="separate"/>
        </w:r>
        <w:r>
          <w:t>8</w:t>
        </w:r>
        <w:r>
          <w:fldChar w:fldCharType="end"/>
        </w:r>
      </w:hyperlink>
    </w:p>
    <w:p>
      <w:pPr>
        <w:pStyle w:val="TOC2"/>
        <w:tabs>
          <w:tab w:val="right" w:leader="dot" w:pos="8306"/>
        </w:tabs>
      </w:pPr>
      <w:hyperlink w:anchor="_Toc23772" w:history="1">
        <w:r>
          <w:rPr>
            <w:rFonts w:ascii="仿宋" w:eastAsia="仿宋" w:hAnsi="仿宋" w:cs="仿宋" w:hint="eastAsia"/>
            <w:lang w:eastAsia="zh-CN"/>
          </w:rPr>
          <w:t>(二)、社会风险分析</w:t>
        </w:r>
        <w:r>
          <w:tab/>
        </w:r>
        <w:r>
          <w:fldChar w:fldCharType="begin"/>
        </w:r>
        <w:r>
          <w:instrText xml:space="preserve"> PAGEREF _Toc23772 \h </w:instrText>
        </w:r>
        <w:r>
          <w:fldChar w:fldCharType="separate"/>
        </w:r>
        <w:r>
          <w:t>9</w:t>
        </w:r>
        <w:r>
          <w:fldChar w:fldCharType="end"/>
        </w:r>
      </w:hyperlink>
    </w:p>
    <w:p>
      <w:pPr>
        <w:pStyle w:val="TOC2"/>
        <w:tabs>
          <w:tab w:val="right" w:leader="dot" w:pos="8306"/>
        </w:tabs>
      </w:pPr>
      <w:hyperlink w:anchor="_Toc19377" w:history="1">
        <w:r>
          <w:rPr>
            <w:rFonts w:ascii="仿宋" w:eastAsia="仿宋" w:hAnsi="仿宋" w:cs="仿宋" w:hint="eastAsia"/>
            <w:lang w:eastAsia="zh-CN"/>
          </w:rPr>
          <w:t>(三)、市场风险分析</w:t>
        </w:r>
        <w:r>
          <w:tab/>
        </w:r>
        <w:r>
          <w:fldChar w:fldCharType="begin"/>
        </w:r>
        <w:r>
          <w:instrText xml:space="preserve"> PAGEREF _Toc19377 \h </w:instrText>
        </w:r>
        <w:r>
          <w:fldChar w:fldCharType="separate"/>
        </w:r>
        <w:r>
          <w:t>11</w:t>
        </w:r>
        <w:r>
          <w:fldChar w:fldCharType="end"/>
        </w:r>
      </w:hyperlink>
    </w:p>
    <w:p>
      <w:pPr>
        <w:pStyle w:val="TOC2"/>
        <w:tabs>
          <w:tab w:val="right" w:leader="dot" w:pos="8306"/>
        </w:tabs>
      </w:pPr>
      <w:hyperlink w:anchor="_Toc4100" w:history="1">
        <w:r>
          <w:rPr>
            <w:rFonts w:ascii="仿宋" w:eastAsia="仿宋" w:hAnsi="仿宋" w:cs="仿宋" w:hint="eastAsia"/>
            <w:lang w:eastAsia="zh-CN"/>
          </w:rPr>
          <w:t>(四)、资金风险分析</w:t>
        </w:r>
        <w:r>
          <w:tab/>
        </w:r>
        <w:r>
          <w:fldChar w:fldCharType="begin"/>
        </w:r>
        <w:r>
          <w:instrText xml:space="preserve"> PAGEREF _Toc4100 \h </w:instrText>
        </w:r>
        <w:r>
          <w:fldChar w:fldCharType="separate"/>
        </w:r>
        <w:r>
          <w:t>11</w:t>
        </w:r>
        <w:r>
          <w:fldChar w:fldCharType="end"/>
        </w:r>
      </w:hyperlink>
    </w:p>
    <w:p>
      <w:pPr>
        <w:pStyle w:val="TOC2"/>
        <w:tabs>
          <w:tab w:val="right" w:leader="dot" w:pos="8306"/>
        </w:tabs>
      </w:pPr>
      <w:hyperlink w:anchor="_Toc3914" w:history="1">
        <w:r>
          <w:rPr>
            <w:rFonts w:ascii="仿宋" w:eastAsia="仿宋" w:hAnsi="仿宋" w:cs="仿宋" w:hint="eastAsia"/>
            <w:lang w:eastAsia="zh-CN"/>
          </w:rPr>
          <w:t>(五)、技术风险分析</w:t>
        </w:r>
        <w:r>
          <w:tab/>
        </w:r>
        <w:r>
          <w:fldChar w:fldCharType="begin"/>
        </w:r>
        <w:r>
          <w:instrText xml:space="preserve"> PAGEREF _Toc3914 \h </w:instrText>
        </w:r>
        <w:r>
          <w:fldChar w:fldCharType="separate"/>
        </w:r>
        <w:r>
          <w:t>13</w:t>
        </w:r>
        <w:r>
          <w:fldChar w:fldCharType="end"/>
        </w:r>
      </w:hyperlink>
    </w:p>
    <w:p>
      <w:pPr>
        <w:pStyle w:val="TOC2"/>
        <w:tabs>
          <w:tab w:val="right" w:leader="dot" w:pos="8306"/>
        </w:tabs>
      </w:pPr>
      <w:hyperlink w:anchor="_Toc28838" w:history="1">
        <w:r>
          <w:rPr>
            <w:rFonts w:ascii="仿宋" w:eastAsia="仿宋" w:hAnsi="仿宋" w:cs="仿宋" w:hint="eastAsia"/>
            <w:lang w:eastAsia="zh-CN"/>
          </w:rPr>
          <w:t>(六)、财务风险分析</w:t>
        </w:r>
        <w:r>
          <w:tab/>
        </w:r>
        <w:r>
          <w:fldChar w:fldCharType="begin"/>
        </w:r>
        <w:r>
          <w:instrText xml:space="preserve"> PAGEREF _Toc28838 \h </w:instrText>
        </w:r>
        <w:r>
          <w:fldChar w:fldCharType="separate"/>
        </w:r>
        <w:r>
          <w:t>14</w:t>
        </w:r>
        <w:r>
          <w:fldChar w:fldCharType="end"/>
        </w:r>
      </w:hyperlink>
    </w:p>
    <w:p>
      <w:pPr>
        <w:pStyle w:val="TOC2"/>
        <w:tabs>
          <w:tab w:val="right" w:leader="dot" w:pos="8306"/>
        </w:tabs>
      </w:pPr>
      <w:hyperlink w:anchor="_Toc9013" w:history="1">
        <w:r>
          <w:rPr>
            <w:rFonts w:ascii="仿宋" w:eastAsia="仿宋" w:hAnsi="仿宋" w:cs="仿宋" w:hint="eastAsia"/>
            <w:lang w:eastAsia="zh-CN"/>
          </w:rPr>
          <w:t>(七)、管理风险分析</w:t>
        </w:r>
        <w:r>
          <w:tab/>
        </w:r>
        <w:r>
          <w:fldChar w:fldCharType="begin"/>
        </w:r>
        <w:r>
          <w:instrText xml:space="preserve"> PAGEREF _Toc9013 \h </w:instrText>
        </w:r>
        <w:r>
          <w:fldChar w:fldCharType="separate"/>
        </w:r>
        <w:r>
          <w:t>16</w:t>
        </w:r>
        <w:r>
          <w:fldChar w:fldCharType="end"/>
        </w:r>
      </w:hyperlink>
    </w:p>
    <w:p>
      <w:pPr>
        <w:pStyle w:val="TOC2"/>
        <w:tabs>
          <w:tab w:val="right" w:leader="dot" w:pos="8306"/>
        </w:tabs>
      </w:pPr>
      <w:hyperlink w:anchor="_Toc27410" w:history="1">
        <w:r>
          <w:rPr>
            <w:rFonts w:ascii="仿宋" w:eastAsia="仿宋" w:hAnsi="仿宋" w:cs="仿宋" w:hint="eastAsia"/>
            <w:lang w:eastAsia="zh-CN"/>
          </w:rPr>
          <w:t>(八)、其它风险分析</w:t>
        </w:r>
        <w:r>
          <w:tab/>
        </w:r>
        <w:r>
          <w:fldChar w:fldCharType="begin"/>
        </w:r>
        <w:r>
          <w:instrText xml:space="preserve"> PAGEREF _Toc27410 \h </w:instrText>
        </w:r>
        <w:r>
          <w:fldChar w:fldCharType="separate"/>
        </w:r>
        <w:r>
          <w:t>17</w:t>
        </w:r>
        <w:r>
          <w:fldChar w:fldCharType="end"/>
        </w:r>
      </w:hyperlink>
    </w:p>
    <w:p>
      <w:pPr>
        <w:pStyle w:val="TOC2"/>
        <w:tabs>
          <w:tab w:val="right" w:leader="dot" w:pos="8306"/>
        </w:tabs>
      </w:pPr>
      <w:hyperlink w:anchor="_Toc2704" w:history="1">
        <w:r>
          <w:rPr>
            <w:rFonts w:ascii="仿宋" w:eastAsia="仿宋" w:hAnsi="仿宋" w:cs="仿宋" w:hint="eastAsia"/>
            <w:lang w:eastAsia="zh-CN"/>
          </w:rPr>
          <w:t>(九)、社会影响评估</w:t>
        </w:r>
        <w:r>
          <w:tab/>
        </w:r>
        <w:r>
          <w:fldChar w:fldCharType="begin"/>
        </w:r>
        <w:r>
          <w:instrText xml:space="preserve"> PAGEREF _Toc2704 \h </w:instrText>
        </w:r>
        <w:r>
          <w:fldChar w:fldCharType="separate"/>
        </w:r>
        <w:r>
          <w:t>18</w:t>
        </w:r>
        <w:r>
          <w:fldChar w:fldCharType="end"/>
        </w:r>
      </w:hyperlink>
    </w:p>
    <w:p>
      <w:pPr>
        <w:pStyle w:val="TOC1"/>
        <w:tabs>
          <w:tab w:val="right" w:leader="dot" w:pos="8306"/>
        </w:tabs>
      </w:pPr>
      <w:hyperlink w:anchor="_Toc17868" w:history="1">
        <w:r>
          <w:rPr>
            <w:rFonts w:ascii="仿宋" w:eastAsia="仿宋" w:hAnsi="仿宋" w:cs="仿宋" w:hint="eastAsia"/>
            <w:lang w:eastAsia="zh-CN"/>
          </w:rPr>
          <w:t>三、项目监理与质量保证</w:t>
        </w:r>
        <w:r>
          <w:tab/>
        </w:r>
        <w:r>
          <w:fldChar w:fldCharType="begin"/>
        </w:r>
        <w:r>
          <w:instrText xml:space="preserve"> PAGEREF _Toc17868 \h </w:instrText>
        </w:r>
        <w:r>
          <w:fldChar w:fldCharType="separate"/>
        </w:r>
        <w:r>
          <w:t>20</w:t>
        </w:r>
        <w:r>
          <w:fldChar w:fldCharType="end"/>
        </w:r>
      </w:hyperlink>
    </w:p>
    <w:p>
      <w:pPr>
        <w:pStyle w:val="TOC2"/>
        <w:tabs>
          <w:tab w:val="right" w:leader="dot" w:pos="8306"/>
        </w:tabs>
      </w:pPr>
      <w:hyperlink w:anchor="_Toc2593" w:history="1">
        <w:r>
          <w:rPr>
            <w:rFonts w:ascii="仿宋" w:eastAsia="仿宋" w:hAnsi="仿宋" w:cs="仿宋" w:hint="eastAsia"/>
            <w:lang w:eastAsia="zh-CN"/>
          </w:rPr>
          <w:t>(一)、监理体系构建</w:t>
        </w:r>
        <w:r>
          <w:tab/>
        </w:r>
        <w:r>
          <w:fldChar w:fldCharType="begin"/>
        </w:r>
        <w:r>
          <w:instrText xml:space="preserve"> PAGEREF _Toc2593 \h </w:instrText>
        </w:r>
        <w:r>
          <w:fldChar w:fldCharType="separate"/>
        </w:r>
        <w:r>
          <w:t>20</w:t>
        </w:r>
        <w:r>
          <w:fldChar w:fldCharType="end"/>
        </w:r>
      </w:hyperlink>
    </w:p>
    <w:p>
      <w:pPr>
        <w:pStyle w:val="TOC2"/>
        <w:tabs>
          <w:tab w:val="right" w:leader="dot" w:pos="8306"/>
        </w:tabs>
      </w:pPr>
      <w:hyperlink w:anchor="_Toc20852" w:history="1">
        <w:r>
          <w:rPr>
            <w:rFonts w:ascii="仿宋" w:eastAsia="仿宋" w:hAnsi="仿宋" w:cs="仿宋" w:hint="eastAsia"/>
            <w:lang w:eastAsia="zh-CN"/>
          </w:rPr>
          <w:t>(二)、质量保证体系实施</w:t>
        </w:r>
        <w:r>
          <w:tab/>
        </w:r>
        <w:r>
          <w:fldChar w:fldCharType="begin"/>
        </w:r>
        <w:r>
          <w:instrText xml:space="preserve"> PAGEREF _Toc20852 \h </w:instrText>
        </w:r>
        <w:r>
          <w:fldChar w:fldCharType="separate"/>
        </w:r>
        <w:r>
          <w:t>21</w:t>
        </w:r>
        <w:r>
          <w:fldChar w:fldCharType="end"/>
        </w:r>
      </w:hyperlink>
    </w:p>
    <w:p>
      <w:pPr>
        <w:pStyle w:val="TOC2"/>
        <w:tabs>
          <w:tab w:val="right" w:leader="dot" w:pos="8306"/>
        </w:tabs>
      </w:pPr>
      <w:hyperlink w:anchor="_Toc6972" w:history="1">
        <w:r>
          <w:rPr>
            <w:rFonts w:ascii="仿宋" w:eastAsia="仿宋" w:hAnsi="仿宋" w:cs="仿宋" w:hint="eastAsia"/>
            <w:lang w:eastAsia="zh-CN"/>
          </w:rPr>
          <w:t>(三)、监理与质量控制流程</w:t>
        </w:r>
        <w:r>
          <w:tab/>
        </w:r>
        <w:r>
          <w:fldChar w:fldCharType="begin"/>
        </w:r>
        <w:r>
          <w:instrText xml:space="preserve"> PAGEREF _Toc6972 \h </w:instrText>
        </w:r>
        <w:r>
          <w:fldChar w:fldCharType="separate"/>
        </w:r>
        <w:r>
          <w:t>22</w:t>
        </w:r>
        <w:r>
          <w:fldChar w:fldCharType="end"/>
        </w:r>
      </w:hyperlink>
    </w:p>
    <w:p>
      <w:pPr>
        <w:pStyle w:val="TOC1"/>
        <w:tabs>
          <w:tab w:val="right" w:leader="dot" w:pos="8306"/>
        </w:tabs>
      </w:pPr>
      <w:hyperlink w:anchor="_Toc2190" w:history="1">
        <w:r>
          <w:rPr>
            <w:rFonts w:ascii="仿宋" w:eastAsia="仿宋" w:hAnsi="仿宋" w:cs="仿宋" w:hint="eastAsia"/>
            <w:lang w:eastAsia="zh-CN"/>
          </w:rPr>
          <w:t>四、环境和生态影响分析</w:t>
        </w:r>
        <w:r>
          <w:tab/>
        </w:r>
        <w:r>
          <w:fldChar w:fldCharType="begin"/>
        </w:r>
        <w:r>
          <w:instrText xml:space="preserve"> PAGEREF _Toc2190 \h </w:instrText>
        </w:r>
        <w:r>
          <w:fldChar w:fldCharType="separate"/>
        </w:r>
        <w:r>
          <w:t>22</w:t>
        </w:r>
        <w:r>
          <w:fldChar w:fldCharType="end"/>
        </w:r>
      </w:hyperlink>
    </w:p>
    <w:p>
      <w:pPr>
        <w:pStyle w:val="TOC2"/>
        <w:tabs>
          <w:tab w:val="right" w:leader="dot" w:pos="8306"/>
        </w:tabs>
      </w:pPr>
      <w:hyperlink w:anchor="_Toc8903" w:history="1">
        <w:r>
          <w:rPr>
            <w:rFonts w:ascii="仿宋" w:eastAsia="仿宋" w:hAnsi="仿宋" w:cs="仿宋" w:hint="eastAsia"/>
            <w:lang w:eastAsia="zh-CN"/>
          </w:rPr>
          <w:t>(一)、环境和生态现状</w:t>
        </w:r>
        <w:r>
          <w:tab/>
        </w:r>
        <w:r>
          <w:fldChar w:fldCharType="begin"/>
        </w:r>
        <w:r>
          <w:instrText xml:space="preserve"> PAGEREF _Toc8903 \h </w:instrText>
        </w:r>
        <w:r>
          <w:fldChar w:fldCharType="separate"/>
        </w:r>
        <w:r>
          <w:t>22</w:t>
        </w:r>
        <w:r>
          <w:fldChar w:fldCharType="end"/>
        </w:r>
      </w:hyperlink>
    </w:p>
    <w:p>
      <w:pPr>
        <w:pStyle w:val="TOC2"/>
        <w:tabs>
          <w:tab w:val="right" w:leader="dot" w:pos="8306"/>
        </w:tabs>
      </w:pPr>
      <w:hyperlink w:anchor="_Toc9981" w:history="1">
        <w:r>
          <w:rPr>
            <w:rFonts w:ascii="仿宋" w:eastAsia="仿宋" w:hAnsi="仿宋" w:cs="仿宋" w:hint="eastAsia"/>
            <w:lang w:eastAsia="zh-CN"/>
          </w:rPr>
          <w:t>(二)、生态环境影响分析</w:t>
        </w:r>
        <w:r>
          <w:tab/>
        </w:r>
        <w:r>
          <w:fldChar w:fldCharType="begin"/>
        </w:r>
        <w:r>
          <w:instrText xml:space="preserve"> PAGEREF _Toc9981 \h </w:instrText>
        </w:r>
        <w:r>
          <w:fldChar w:fldCharType="separate"/>
        </w:r>
        <w:r>
          <w:t>24</w:t>
        </w:r>
        <w:r>
          <w:fldChar w:fldCharType="end"/>
        </w:r>
      </w:hyperlink>
    </w:p>
    <w:p>
      <w:pPr>
        <w:pStyle w:val="TOC2"/>
        <w:tabs>
          <w:tab w:val="right" w:leader="dot" w:pos="8306"/>
        </w:tabs>
      </w:pPr>
      <w:hyperlink w:anchor="_Toc30056" w:history="1">
        <w:r>
          <w:rPr>
            <w:rFonts w:ascii="仿宋" w:eastAsia="仿宋" w:hAnsi="仿宋" w:cs="仿宋" w:hint="eastAsia"/>
            <w:lang w:eastAsia="zh-CN"/>
          </w:rPr>
          <w:t>(三)、生态环境保护措施</w:t>
        </w:r>
        <w:r>
          <w:tab/>
        </w:r>
        <w:r>
          <w:fldChar w:fldCharType="begin"/>
        </w:r>
        <w:r>
          <w:instrText xml:space="preserve"> PAGEREF _Toc30056 \h </w:instrText>
        </w:r>
        <w:r>
          <w:fldChar w:fldCharType="separate"/>
        </w:r>
        <w:r>
          <w:t>25</w:t>
        </w:r>
        <w:r>
          <w:fldChar w:fldCharType="end"/>
        </w:r>
      </w:hyperlink>
    </w:p>
    <w:p>
      <w:pPr>
        <w:pStyle w:val="TOC2"/>
        <w:tabs>
          <w:tab w:val="right" w:leader="dot" w:pos="8306"/>
        </w:tabs>
      </w:pPr>
      <w:hyperlink w:anchor="_Toc15859" w:history="1">
        <w:r>
          <w:rPr>
            <w:rFonts w:ascii="仿宋" w:eastAsia="仿宋" w:hAnsi="仿宋" w:cs="仿宋" w:hint="eastAsia"/>
            <w:lang w:eastAsia="zh-CN"/>
          </w:rPr>
          <w:t>(四)、地质灾害影响分析</w:t>
        </w:r>
        <w:r>
          <w:tab/>
        </w:r>
        <w:r>
          <w:fldChar w:fldCharType="begin"/>
        </w:r>
        <w:r>
          <w:instrText xml:space="preserve"> PAGEREF _Toc15859 \h </w:instrText>
        </w:r>
        <w:r>
          <w:fldChar w:fldCharType="separate"/>
        </w:r>
        <w:r>
          <w:t>27</w:t>
        </w:r>
        <w:r>
          <w:fldChar w:fldCharType="end"/>
        </w:r>
      </w:hyperlink>
    </w:p>
    <w:p>
      <w:pPr>
        <w:pStyle w:val="TOC2"/>
        <w:tabs>
          <w:tab w:val="right" w:leader="dot" w:pos="8306"/>
        </w:tabs>
      </w:pPr>
      <w:hyperlink w:anchor="_Toc14882" w:history="1">
        <w:r>
          <w:rPr>
            <w:rFonts w:ascii="仿宋" w:eastAsia="仿宋" w:hAnsi="仿宋" w:cs="仿宋" w:hint="eastAsia"/>
            <w:lang w:eastAsia="zh-CN"/>
          </w:rPr>
          <w:t>(五)、特殊环境影响</w:t>
        </w:r>
        <w:r>
          <w:tab/>
        </w:r>
        <w:r>
          <w:fldChar w:fldCharType="begin"/>
        </w:r>
        <w:r>
          <w:instrText xml:space="preserve"> PAGEREF _Toc14882 \h </w:instrText>
        </w:r>
        <w:r>
          <w:fldChar w:fldCharType="separate"/>
        </w:r>
        <w:r>
          <w:t>28</w:t>
        </w:r>
        <w:r>
          <w:fldChar w:fldCharType="end"/>
        </w:r>
      </w:hyperlink>
    </w:p>
    <w:p>
      <w:pPr>
        <w:pStyle w:val="TOC1"/>
        <w:tabs>
          <w:tab w:val="right" w:leader="dot" w:pos="8306"/>
        </w:tabs>
      </w:pPr>
      <w:hyperlink w:anchor="_Toc12436" w:history="1">
        <w:r>
          <w:rPr>
            <w:rFonts w:ascii="仿宋" w:eastAsia="仿宋" w:hAnsi="仿宋" w:cs="仿宋" w:hint="eastAsia"/>
            <w:lang w:eastAsia="zh-CN"/>
          </w:rPr>
          <w:t>五、发展规划、产业政策和行业准入分析</w:t>
        </w:r>
        <w:r>
          <w:tab/>
        </w:r>
        <w:r>
          <w:fldChar w:fldCharType="begin"/>
        </w:r>
        <w:r>
          <w:instrText xml:space="preserve"> PAGEREF _Toc12436 \h </w:instrText>
        </w:r>
        <w:r>
          <w:fldChar w:fldCharType="separate"/>
        </w:r>
        <w:r>
          <w:t>29</w:t>
        </w:r>
        <w:r>
          <w:fldChar w:fldCharType="end"/>
        </w:r>
      </w:hyperlink>
    </w:p>
    <w:p>
      <w:pPr>
        <w:pStyle w:val="TOC2"/>
        <w:tabs>
          <w:tab w:val="right" w:leader="dot" w:pos="8306"/>
        </w:tabs>
      </w:pPr>
      <w:hyperlink w:anchor="_Toc1777" w:history="1">
        <w:r>
          <w:rPr>
            <w:rFonts w:ascii="仿宋" w:eastAsia="仿宋" w:hAnsi="仿宋" w:cs="仿宋" w:hint="eastAsia"/>
            <w:lang w:eastAsia="zh-CN"/>
          </w:rPr>
          <w:t>(一)、发展规划分析</w:t>
        </w:r>
        <w:r>
          <w:tab/>
        </w:r>
        <w:r>
          <w:fldChar w:fldCharType="begin"/>
        </w:r>
        <w:r>
          <w:instrText xml:space="preserve"> PAGEREF _Toc1777 \h </w:instrText>
        </w:r>
        <w:r>
          <w:fldChar w:fldCharType="separate"/>
        </w:r>
        <w:r>
          <w:t>29</w:t>
        </w:r>
        <w:r>
          <w:fldChar w:fldCharType="end"/>
        </w:r>
      </w:hyperlink>
    </w:p>
    <w:p>
      <w:pPr>
        <w:pStyle w:val="TOC2"/>
        <w:tabs>
          <w:tab w:val="right" w:leader="dot" w:pos="8306"/>
        </w:tabs>
      </w:pPr>
      <w:hyperlink w:anchor="_Toc9903" w:history="1">
        <w:r>
          <w:rPr>
            <w:rFonts w:ascii="仿宋" w:eastAsia="仿宋" w:hAnsi="仿宋" w:cs="仿宋" w:hint="eastAsia"/>
            <w:lang w:eastAsia="zh-CN"/>
          </w:rPr>
          <w:t>(二)、产业政策分析</w:t>
        </w:r>
        <w:r>
          <w:tab/>
        </w:r>
        <w:r>
          <w:fldChar w:fldCharType="begin"/>
        </w:r>
        <w:r>
          <w:instrText xml:space="preserve"> PAGEREF _Toc9903 \h </w:instrText>
        </w:r>
        <w:r>
          <w:fldChar w:fldCharType="separate"/>
        </w:r>
        <w:r>
          <w:t>31</w:t>
        </w:r>
        <w:r>
          <w:fldChar w:fldCharType="end"/>
        </w:r>
      </w:hyperlink>
    </w:p>
    <w:p>
      <w:pPr>
        <w:pStyle w:val="TOC2"/>
        <w:tabs>
          <w:tab w:val="right" w:leader="dot" w:pos="8306"/>
        </w:tabs>
      </w:pPr>
      <w:hyperlink w:anchor="_Toc12065" w:history="1">
        <w:r>
          <w:rPr>
            <w:rFonts w:ascii="仿宋" w:eastAsia="仿宋" w:hAnsi="仿宋" w:cs="仿宋" w:hint="eastAsia"/>
            <w:lang w:eastAsia="zh-CN"/>
          </w:rPr>
          <w:t>(三)、行业准入分析</w:t>
        </w:r>
        <w:r>
          <w:tab/>
        </w:r>
        <w:r>
          <w:fldChar w:fldCharType="begin"/>
        </w:r>
        <w:r>
          <w:instrText xml:space="preserve"> PAGEREF _Toc12065 \h </w:instrText>
        </w:r>
        <w:r>
          <w:fldChar w:fldCharType="separate"/>
        </w:r>
        <w:r>
          <w:t>33</w:t>
        </w:r>
        <w:r>
          <w:fldChar w:fldCharType="end"/>
        </w:r>
      </w:hyperlink>
    </w:p>
    <w:p>
      <w:pPr>
        <w:pStyle w:val="TOC1"/>
        <w:tabs>
          <w:tab w:val="right" w:leader="dot" w:pos="8306"/>
        </w:tabs>
      </w:pPr>
      <w:hyperlink w:anchor="_Toc11829" w:history="1">
        <w:r>
          <w:rPr>
            <w:rFonts w:ascii="仿宋" w:eastAsia="仿宋" w:hAnsi="仿宋" w:cs="仿宋" w:hint="eastAsia"/>
            <w:lang w:eastAsia="zh-CN"/>
          </w:rPr>
          <w:t>六、经济影响分析</w:t>
        </w:r>
        <w:r>
          <w:tab/>
        </w:r>
        <w:r>
          <w:fldChar w:fldCharType="begin"/>
        </w:r>
        <w:r>
          <w:instrText xml:space="preserve"> PAGEREF _Toc11829 \h </w:instrText>
        </w:r>
        <w:r>
          <w:fldChar w:fldCharType="separate"/>
        </w:r>
        <w:r>
          <w:t>34</w:t>
        </w:r>
        <w:r>
          <w:fldChar w:fldCharType="end"/>
        </w:r>
      </w:hyperlink>
    </w:p>
    <w:p>
      <w:pPr>
        <w:pStyle w:val="TOC2"/>
        <w:tabs>
          <w:tab w:val="right" w:leader="dot" w:pos="8306"/>
        </w:tabs>
      </w:pPr>
      <w:hyperlink w:anchor="_Toc14705" w:history="1">
        <w:r>
          <w:rPr>
            <w:rFonts w:ascii="仿宋" w:eastAsia="仿宋" w:hAnsi="仿宋" w:cs="仿宋" w:hint="eastAsia"/>
            <w:lang w:eastAsia="zh-CN"/>
          </w:rPr>
          <w:t>(一)、经济费用效益或费用效果分析</w:t>
        </w:r>
        <w:r>
          <w:tab/>
        </w:r>
        <w:r>
          <w:fldChar w:fldCharType="begin"/>
        </w:r>
        <w:r>
          <w:instrText xml:space="preserve"> PAGEREF _Toc14705 \h </w:instrText>
        </w:r>
        <w:r>
          <w:fldChar w:fldCharType="separate"/>
        </w:r>
        <w:r>
          <w:t>34</w:t>
        </w:r>
        <w:r>
          <w:fldChar w:fldCharType="end"/>
        </w:r>
      </w:hyperlink>
    </w:p>
    <w:p>
      <w:pPr>
        <w:pStyle w:val="TOC2"/>
        <w:tabs>
          <w:tab w:val="right" w:leader="dot" w:pos="8306"/>
        </w:tabs>
      </w:pPr>
      <w:hyperlink w:anchor="_Toc18762" w:history="1">
        <w:r>
          <w:rPr>
            <w:rFonts w:ascii="仿宋" w:eastAsia="仿宋" w:hAnsi="仿宋" w:cs="仿宋" w:hint="eastAsia"/>
            <w:lang w:eastAsia="zh-CN"/>
          </w:rPr>
          <w:t>(二)、行业影响分析</w:t>
        </w:r>
        <w:r>
          <w:tab/>
        </w:r>
        <w:r>
          <w:fldChar w:fldCharType="begin"/>
        </w:r>
        <w:r>
          <w:instrText xml:space="preserve"> PAGEREF _Toc18762 \h </w:instrText>
        </w:r>
        <w:r>
          <w:fldChar w:fldCharType="separate"/>
        </w:r>
        <w:r>
          <w:t>36</w:t>
        </w:r>
        <w:r>
          <w:fldChar w:fldCharType="end"/>
        </w:r>
      </w:hyperlink>
    </w:p>
    <w:p>
      <w:pPr>
        <w:pStyle w:val="TOC2"/>
        <w:tabs>
          <w:tab w:val="right" w:leader="dot" w:pos="8306"/>
        </w:tabs>
      </w:pPr>
      <w:hyperlink w:anchor="_Toc25667" w:history="1">
        <w:r>
          <w:rPr>
            <w:rFonts w:ascii="仿宋" w:eastAsia="仿宋" w:hAnsi="仿宋" w:cs="仿宋" w:hint="eastAsia"/>
            <w:lang w:eastAsia="zh-CN"/>
          </w:rPr>
          <w:t>(三)、区域经济影响分析</w:t>
        </w:r>
        <w:r>
          <w:tab/>
        </w:r>
        <w:r>
          <w:fldChar w:fldCharType="begin"/>
        </w:r>
        <w:r>
          <w:instrText xml:space="preserve"> PAGEREF _Toc25667 \h </w:instrText>
        </w:r>
        <w:r>
          <w:fldChar w:fldCharType="separate"/>
        </w:r>
        <w:r>
          <w:t>38</w:t>
        </w:r>
        <w:r>
          <w:fldChar w:fldCharType="end"/>
        </w:r>
      </w:hyperlink>
    </w:p>
    <w:p>
      <w:pPr>
        <w:pStyle w:val="TOC2"/>
        <w:tabs>
          <w:tab w:val="right" w:leader="dot" w:pos="8306"/>
        </w:tabs>
      </w:pPr>
      <w:hyperlink w:anchor="_Toc22072" w:history="1">
        <w:r>
          <w:rPr>
            <w:rFonts w:ascii="仿宋" w:eastAsia="仿宋" w:hAnsi="仿宋" w:cs="仿宋" w:hint="eastAsia"/>
            <w:lang w:eastAsia="zh-CN"/>
          </w:rPr>
          <w:t>(四)、宏观经济影响分析</w:t>
        </w:r>
        <w:r>
          <w:tab/>
        </w:r>
        <w:r>
          <w:fldChar w:fldCharType="begin"/>
        </w:r>
        <w:r>
          <w:instrText xml:space="preserve"> PAGEREF _Toc22072 \h </w:instrText>
        </w:r>
        <w:r>
          <w:fldChar w:fldCharType="separate"/>
        </w:r>
        <w:r>
          <w:t>39</w:t>
        </w:r>
        <w:r>
          <w:fldChar w:fldCharType="end"/>
        </w:r>
      </w:hyperlink>
    </w:p>
    <w:p>
      <w:pPr>
        <w:pStyle w:val="TOC1"/>
        <w:tabs>
          <w:tab w:val="right" w:leader="dot" w:pos="8306"/>
        </w:tabs>
      </w:pPr>
      <w:hyperlink w:anchor="_Toc4205" w:history="1">
        <w:r>
          <w:rPr>
            <w:rFonts w:ascii="仿宋" w:eastAsia="仿宋" w:hAnsi="仿宋" w:cs="仿宋" w:hint="eastAsia"/>
            <w:lang w:eastAsia="zh-CN"/>
          </w:rPr>
          <w:t>七、安全与应急管理</w:t>
        </w:r>
        <w:r>
          <w:tab/>
        </w:r>
        <w:r>
          <w:fldChar w:fldCharType="begin"/>
        </w:r>
        <w:r>
          <w:instrText xml:space="preserve"> PAGEREF _Toc4205 \h </w:instrText>
        </w:r>
        <w:r>
          <w:fldChar w:fldCharType="separate"/>
        </w:r>
        <w:r>
          <w:t>40</w:t>
        </w:r>
        <w:r>
          <w:fldChar w:fldCharType="end"/>
        </w:r>
      </w:hyperlink>
    </w:p>
    <w:p>
      <w:pPr>
        <w:pStyle w:val="TOC2"/>
        <w:tabs>
          <w:tab w:val="right" w:leader="dot" w:pos="8306"/>
        </w:tabs>
      </w:pPr>
      <w:hyperlink w:anchor="_Toc26495" w:history="1">
        <w:r>
          <w:rPr>
            <w:rFonts w:ascii="仿宋" w:eastAsia="仿宋" w:hAnsi="仿宋" w:cs="仿宋" w:hint="eastAsia"/>
            <w:lang w:eastAsia="zh-CN"/>
          </w:rPr>
          <w:t>(一)、安全生产管理</w:t>
        </w:r>
        <w:r>
          <w:tab/>
        </w:r>
        <w:r>
          <w:fldChar w:fldCharType="begin"/>
        </w:r>
        <w:r>
          <w:instrText xml:space="preserve"> PAGEREF _Toc26495 \h </w:instrText>
        </w:r>
        <w:r>
          <w:fldChar w:fldCharType="separate"/>
        </w:r>
        <w:r>
          <w:t>40</w:t>
        </w:r>
        <w:r>
          <w:fldChar w:fldCharType="end"/>
        </w:r>
      </w:hyperlink>
    </w:p>
    <w:p>
      <w:pPr>
        <w:pStyle w:val="TOC2"/>
        <w:tabs>
          <w:tab w:val="right" w:leader="dot" w:pos="8306"/>
        </w:tabs>
      </w:pPr>
      <w:hyperlink w:anchor="_Toc28516" w:history="1">
        <w:r>
          <w:rPr>
            <w:rFonts w:ascii="仿宋" w:eastAsia="仿宋" w:hAnsi="仿宋" w:cs="仿宋" w:hint="eastAsia"/>
            <w:lang w:eastAsia="zh-CN"/>
          </w:rPr>
          <w:t>(二)、应急预案与响应</w:t>
        </w:r>
        <w:r>
          <w:tab/>
        </w:r>
        <w:r>
          <w:fldChar w:fldCharType="begin"/>
        </w:r>
        <w:r>
          <w:instrText xml:space="preserve"> PAGEREF _Toc28516 \h </w:instrText>
        </w:r>
        <w:r>
          <w:fldChar w:fldCharType="separate"/>
        </w:r>
        <w:r>
          <w:t>42</w:t>
        </w:r>
        <w:r>
          <w:fldChar w:fldCharType="end"/>
        </w:r>
      </w:hyperlink>
    </w:p>
    <w:p>
      <w:pPr>
        <w:pStyle w:val="TOC1"/>
        <w:tabs>
          <w:tab w:val="right" w:leader="dot" w:pos="8306"/>
        </w:tabs>
      </w:pPr>
      <w:hyperlink w:anchor="_Toc5590" w:history="1">
        <w:r>
          <w:rPr>
            <w:rFonts w:ascii="仿宋" w:eastAsia="仿宋" w:hAnsi="仿宋" w:cs="仿宋" w:hint="eastAsia"/>
            <w:lang w:eastAsia="zh-CN"/>
          </w:rPr>
          <w:t>八、项目实施与管理方案</w:t>
        </w:r>
        <w:r>
          <w:tab/>
        </w:r>
        <w:r>
          <w:fldChar w:fldCharType="begin"/>
        </w:r>
        <w:r>
          <w:instrText xml:space="preserve"> PAGEREF _Toc5590 \h </w:instrText>
        </w:r>
        <w:r>
          <w:fldChar w:fldCharType="separate"/>
        </w:r>
        <w:r>
          <w:t>44</w:t>
        </w:r>
        <w:r>
          <w:fldChar w:fldCharType="end"/>
        </w:r>
      </w:hyperlink>
    </w:p>
    <w:p>
      <w:pPr>
        <w:pStyle w:val="TOC2"/>
        <w:tabs>
          <w:tab w:val="right" w:leader="dot" w:pos="8306"/>
        </w:tabs>
      </w:pPr>
      <w:hyperlink w:anchor="_Toc30672" w:history="1">
        <w:r>
          <w:rPr>
            <w:rFonts w:ascii="仿宋" w:eastAsia="仿宋" w:hAnsi="仿宋" w:cs="仿宋" w:hint="eastAsia"/>
            <w:lang w:eastAsia="zh-CN"/>
          </w:rPr>
          <w:t>(一)、项目实施计划</w:t>
        </w:r>
        <w:r>
          <w:tab/>
        </w:r>
        <w:r>
          <w:fldChar w:fldCharType="begin"/>
        </w:r>
        <w:r>
          <w:instrText xml:space="preserve"> PAGEREF _Toc30672 \h </w:instrText>
        </w:r>
        <w:r>
          <w:fldChar w:fldCharType="separate"/>
        </w:r>
        <w:r>
          <w:t>44</w:t>
        </w:r>
        <w:r>
          <w:fldChar w:fldCharType="end"/>
        </w:r>
      </w:hyperlink>
    </w:p>
    <w:p>
      <w:pPr>
        <w:pStyle w:val="TOC2"/>
        <w:tabs>
          <w:tab w:val="right" w:leader="dot" w:pos="8306"/>
        </w:tabs>
      </w:pPr>
      <w:hyperlink w:anchor="_Toc25315" w:history="1">
        <w:r>
          <w:rPr>
            <w:rFonts w:ascii="仿宋" w:eastAsia="仿宋" w:hAnsi="仿宋" w:cs="仿宋" w:hint="eastAsia"/>
            <w:lang w:eastAsia="zh-CN"/>
          </w:rPr>
          <w:t>(二)、项目组织机构与职责</w:t>
        </w:r>
        <w:r>
          <w:tab/>
        </w:r>
        <w:r>
          <w:fldChar w:fldCharType="begin"/>
        </w:r>
        <w:r>
          <w:instrText xml:space="preserve"> PAGEREF _Toc25315 \h </w:instrText>
        </w:r>
        <w:r>
          <w:fldChar w:fldCharType="separate"/>
        </w:r>
        <w:r>
          <w:t>45</w:t>
        </w:r>
        <w:r>
          <w:fldChar w:fldCharType="end"/>
        </w:r>
      </w:hyperlink>
    </w:p>
    <w:p>
      <w:pPr>
        <w:pStyle w:val="TOC2"/>
        <w:tabs>
          <w:tab w:val="right" w:leader="dot" w:pos="8306"/>
        </w:tabs>
      </w:pPr>
      <w:hyperlink w:anchor="_Toc31703" w:history="1">
        <w:r>
          <w:rPr>
            <w:rFonts w:ascii="仿宋" w:eastAsia="仿宋" w:hAnsi="仿宋" w:cs="仿宋" w:hint="eastAsia"/>
            <w:lang w:eastAsia="zh-CN"/>
          </w:rPr>
          <w:t>(三)、项目管理与监控体系</w:t>
        </w:r>
        <w:r>
          <w:tab/>
        </w:r>
        <w:r>
          <w:fldChar w:fldCharType="begin"/>
        </w:r>
        <w:r>
          <w:instrText xml:space="preserve"> PAGEREF _Toc31703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81" w:history="1">
        <w:r>
          <w:rPr>
            <w:rFonts w:ascii="仿宋" w:eastAsia="仿宋" w:hAnsi="仿宋" w:cs="仿宋" w:hint="eastAsia"/>
            <w:lang w:eastAsia="zh-CN"/>
          </w:rPr>
          <w:t>九、项目进度计划</w:t>
        </w:r>
        <w:r>
          <w:tab/>
        </w:r>
        <w:r>
          <w:fldChar w:fldCharType="begin"/>
        </w:r>
        <w:r>
          <w:instrText xml:space="preserve"> PAGEREF _Toc15081 \h </w:instrText>
        </w:r>
        <w:r>
          <w:fldChar w:fldCharType="separate"/>
        </w:r>
        <w:r>
          <w:t>49</w:t>
        </w:r>
        <w:r>
          <w:fldChar w:fldCharType="end"/>
        </w:r>
      </w:hyperlink>
    </w:p>
    <w:p>
      <w:pPr>
        <w:pStyle w:val="TOC2"/>
        <w:tabs>
          <w:tab w:val="right" w:leader="dot" w:pos="8306"/>
        </w:tabs>
      </w:pPr>
      <w:hyperlink w:anchor="_Toc22168" w:history="1">
        <w:r>
          <w:rPr>
            <w:rFonts w:ascii="仿宋" w:eastAsia="仿宋" w:hAnsi="仿宋" w:cs="仿宋" w:hint="eastAsia"/>
            <w:lang w:eastAsia="zh-CN"/>
          </w:rPr>
          <w:t>(一)、建设周期</w:t>
        </w:r>
        <w:r>
          <w:tab/>
        </w:r>
        <w:r>
          <w:fldChar w:fldCharType="begin"/>
        </w:r>
        <w:r>
          <w:instrText xml:space="preserve"> PAGEREF _Toc22168 \h </w:instrText>
        </w:r>
        <w:r>
          <w:fldChar w:fldCharType="separate"/>
        </w:r>
        <w:r>
          <w:t>49</w:t>
        </w:r>
        <w:r>
          <w:fldChar w:fldCharType="end"/>
        </w:r>
      </w:hyperlink>
    </w:p>
    <w:p>
      <w:pPr>
        <w:pStyle w:val="TOC2"/>
        <w:tabs>
          <w:tab w:val="right" w:leader="dot" w:pos="8306"/>
        </w:tabs>
      </w:pPr>
      <w:hyperlink w:anchor="_Toc21703" w:history="1">
        <w:r>
          <w:rPr>
            <w:rFonts w:ascii="仿宋" w:eastAsia="仿宋" w:hAnsi="仿宋" w:cs="仿宋" w:hint="eastAsia"/>
            <w:lang w:eastAsia="zh-CN"/>
          </w:rPr>
          <w:t>(二)、建设进度</w:t>
        </w:r>
        <w:r>
          <w:tab/>
        </w:r>
        <w:r>
          <w:fldChar w:fldCharType="begin"/>
        </w:r>
        <w:r>
          <w:instrText xml:space="preserve"> PAGEREF _Toc21703 \h </w:instrText>
        </w:r>
        <w:r>
          <w:fldChar w:fldCharType="separate"/>
        </w:r>
        <w:r>
          <w:t>49</w:t>
        </w:r>
        <w:r>
          <w:fldChar w:fldCharType="end"/>
        </w:r>
      </w:hyperlink>
    </w:p>
    <w:p>
      <w:pPr>
        <w:pStyle w:val="TOC2"/>
        <w:tabs>
          <w:tab w:val="right" w:leader="dot" w:pos="8306"/>
        </w:tabs>
      </w:pPr>
      <w:hyperlink w:anchor="_Toc4788" w:history="1">
        <w:r>
          <w:rPr>
            <w:rFonts w:ascii="仿宋" w:eastAsia="仿宋" w:hAnsi="仿宋" w:cs="仿宋" w:hint="eastAsia"/>
            <w:lang w:eastAsia="zh-CN"/>
          </w:rPr>
          <w:t>(三)、进度安排注意事项</w:t>
        </w:r>
        <w:r>
          <w:tab/>
        </w:r>
        <w:r>
          <w:fldChar w:fldCharType="begin"/>
        </w:r>
        <w:r>
          <w:instrText xml:space="preserve"> PAGEREF _Toc4788 \h </w:instrText>
        </w:r>
        <w:r>
          <w:fldChar w:fldCharType="separate"/>
        </w:r>
        <w:r>
          <w:t>51</w:t>
        </w:r>
        <w:r>
          <w:fldChar w:fldCharType="end"/>
        </w:r>
      </w:hyperlink>
    </w:p>
    <w:p>
      <w:pPr>
        <w:pStyle w:val="TOC2"/>
        <w:tabs>
          <w:tab w:val="right" w:leader="dot" w:pos="8306"/>
        </w:tabs>
      </w:pPr>
      <w:hyperlink w:anchor="_Toc27379" w:history="1">
        <w:r>
          <w:rPr>
            <w:rFonts w:ascii="仿宋" w:eastAsia="仿宋" w:hAnsi="仿宋" w:cs="仿宋" w:hint="eastAsia"/>
            <w:lang w:eastAsia="zh-CN"/>
          </w:rPr>
          <w:t>(四)、人力资源配置</w:t>
        </w:r>
        <w:r>
          <w:tab/>
        </w:r>
        <w:r>
          <w:fldChar w:fldCharType="begin"/>
        </w:r>
        <w:r>
          <w:instrText xml:space="preserve"> PAGEREF _Toc27379 \h </w:instrText>
        </w:r>
        <w:r>
          <w:fldChar w:fldCharType="separate"/>
        </w:r>
        <w:r>
          <w:t>52</w:t>
        </w:r>
        <w:r>
          <w:fldChar w:fldCharType="end"/>
        </w:r>
      </w:hyperlink>
    </w:p>
    <w:p>
      <w:pPr>
        <w:pStyle w:val="TOC2"/>
        <w:tabs>
          <w:tab w:val="right" w:leader="dot" w:pos="8306"/>
        </w:tabs>
      </w:pPr>
      <w:hyperlink w:anchor="_Toc14800" w:history="1">
        <w:r>
          <w:rPr>
            <w:rFonts w:ascii="仿宋" w:eastAsia="仿宋" w:hAnsi="仿宋" w:cs="仿宋" w:hint="eastAsia"/>
            <w:lang w:eastAsia="zh-CN"/>
          </w:rPr>
          <w:t>(五)、员工培训</w:t>
        </w:r>
        <w:r>
          <w:tab/>
        </w:r>
        <w:r>
          <w:fldChar w:fldCharType="begin"/>
        </w:r>
        <w:r>
          <w:instrText xml:space="preserve"> PAGEREF _Toc14800 \h </w:instrText>
        </w:r>
        <w:r>
          <w:fldChar w:fldCharType="separate"/>
        </w:r>
        <w:r>
          <w:t>54</w:t>
        </w:r>
        <w:r>
          <w:fldChar w:fldCharType="end"/>
        </w:r>
      </w:hyperlink>
    </w:p>
    <w:p>
      <w:pPr>
        <w:pStyle w:val="TOC2"/>
        <w:tabs>
          <w:tab w:val="right" w:leader="dot" w:pos="8306"/>
        </w:tabs>
      </w:pPr>
      <w:hyperlink w:anchor="_Toc23902" w:history="1">
        <w:r>
          <w:rPr>
            <w:rFonts w:ascii="仿宋" w:eastAsia="仿宋" w:hAnsi="仿宋" w:cs="仿宋" w:hint="eastAsia"/>
            <w:lang w:eastAsia="zh-CN"/>
          </w:rPr>
          <w:t>(六)、项目实施保障</w:t>
        </w:r>
        <w:r>
          <w:tab/>
        </w:r>
        <w:r>
          <w:fldChar w:fldCharType="begin"/>
        </w:r>
        <w:r>
          <w:instrText xml:space="preserve"> PAGEREF _Toc23902 \h </w:instrText>
        </w:r>
        <w:r>
          <w:fldChar w:fldCharType="separate"/>
        </w:r>
        <w:r>
          <w:t>55</w:t>
        </w:r>
        <w:r>
          <w:fldChar w:fldCharType="end"/>
        </w:r>
      </w:hyperlink>
    </w:p>
    <w:p>
      <w:pPr>
        <w:pStyle w:val="TOC2"/>
        <w:tabs>
          <w:tab w:val="right" w:leader="dot" w:pos="8306"/>
        </w:tabs>
      </w:pPr>
      <w:hyperlink w:anchor="_Toc15731" w:history="1">
        <w:r>
          <w:rPr>
            <w:rFonts w:ascii="仿宋" w:eastAsia="仿宋" w:hAnsi="仿宋" w:cs="仿宋" w:hint="eastAsia"/>
            <w:lang w:eastAsia="zh-CN"/>
          </w:rPr>
          <w:t>(七)、安全规范管理</w:t>
        </w:r>
        <w:r>
          <w:tab/>
        </w:r>
        <w:r>
          <w:fldChar w:fldCharType="begin"/>
        </w:r>
        <w:r>
          <w:instrText xml:space="preserve"> PAGEREF _Toc15731 \h </w:instrText>
        </w:r>
        <w:r>
          <w:fldChar w:fldCharType="separate"/>
        </w:r>
        <w:r>
          <w:t>56</w:t>
        </w:r>
        <w:r>
          <w:fldChar w:fldCharType="end"/>
        </w:r>
      </w:hyperlink>
    </w:p>
    <w:p>
      <w:pPr>
        <w:pStyle w:val="TOC1"/>
        <w:tabs>
          <w:tab w:val="right" w:leader="dot" w:pos="8306"/>
        </w:tabs>
      </w:pPr>
      <w:hyperlink w:anchor="_Toc2914" w:history="1">
        <w:r>
          <w:rPr>
            <w:rFonts w:ascii="仿宋" w:eastAsia="仿宋" w:hAnsi="仿宋" w:cs="仿宋" w:hint="eastAsia"/>
            <w:lang w:eastAsia="zh-CN"/>
          </w:rPr>
          <w:t>十、客户关系管理与市场拓展</w:t>
        </w:r>
        <w:r>
          <w:tab/>
        </w:r>
        <w:r>
          <w:fldChar w:fldCharType="begin"/>
        </w:r>
        <w:r>
          <w:instrText xml:space="preserve"> PAGEREF _Toc2914 \h </w:instrText>
        </w:r>
        <w:r>
          <w:fldChar w:fldCharType="separate"/>
        </w:r>
        <w:r>
          <w:t>57</w:t>
        </w:r>
        <w:r>
          <w:fldChar w:fldCharType="end"/>
        </w:r>
      </w:hyperlink>
    </w:p>
    <w:p>
      <w:pPr>
        <w:pStyle w:val="TOC2"/>
        <w:tabs>
          <w:tab w:val="right" w:leader="dot" w:pos="8306"/>
        </w:tabs>
      </w:pPr>
      <w:hyperlink w:anchor="_Toc11198" w:history="1">
        <w:r>
          <w:rPr>
            <w:rFonts w:ascii="仿宋" w:eastAsia="仿宋" w:hAnsi="仿宋" w:cs="仿宋" w:hint="eastAsia"/>
            <w:lang w:eastAsia="zh-CN"/>
          </w:rPr>
          <w:t>(一)、客户关系管理策略</w:t>
        </w:r>
        <w:r>
          <w:tab/>
        </w:r>
        <w:r>
          <w:fldChar w:fldCharType="begin"/>
        </w:r>
        <w:r>
          <w:instrText xml:space="preserve"> PAGEREF _Toc11198 \h </w:instrText>
        </w:r>
        <w:r>
          <w:fldChar w:fldCharType="separate"/>
        </w:r>
        <w:r>
          <w:t>57</w:t>
        </w:r>
        <w:r>
          <w:fldChar w:fldCharType="end"/>
        </w:r>
      </w:hyperlink>
    </w:p>
    <w:p>
      <w:pPr>
        <w:pStyle w:val="TOC2"/>
        <w:tabs>
          <w:tab w:val="right" w:leader="dot" w:pos="8306"/>
        </w:tabs>
      </w:pPr>
      <w:hyperlink w:anchor="_Toc28195" w:history="1">
        <w:r>
          <w:rPr>
            <w:rFonts w:ascii="仿宋" w:eastAsia="仿宋" w:hAnsi="仿宋" w:cs="仿宋" w:hint="eastAsia"/>
            <w:lang w:eastAsia="zh-CN"/>
          </w:rPr>
          <w:t>(二)、市场拓展方案</w:t>
        </w:r>
        <w:r>
          <w:tab/>
        </w:r>
        <w:r>
          <w:fldChar w:fldCharType="begin"/>
        </w:r>
        <w:r>
          <w:instrText xml:space="preserve"> PAGEREF _Toc28195 \h </w:instrText>
        </w:r>
        <w:r>
          <w:fldChar w:fldCharType="separate"/>
        </w:r>
        <w:r>
          <w:t>58</w:t>
        </w:r>
        <w:r>
          <w:fldChar w:fldCharType="end"/>
        </w:r>
      </w:hyperlink>
    </w:p>
    <w:p>
      <w:pPr>
        <w:pStyle w:val="TOC1"/>
        <w:tabs>
          <w:tab w:val="right" w:leader="dot" w:pos="8306"/>
        </w:tabs>
      </w:pPr>
      <w:hyperlink w:anchor="_Toc14010" w:history="1">
        <w:r>
          <w:rPr>
            <w:rFonts w:ascii="仿宋" w:eastAsia="仿宋" w:hAnsi="仿宋" w:cs="仿宋" w:hint="eastAsia"/>
            <w:lang w:eastAsia="zh-CN"/>
          </w:rPr>
          <w:t>十一、项目变更管理</w:t>
        </w:r>
        <w:r>
          <w:tab/>
        </w:r>
        <w:r>
          <w:fldChar w:fldCharType="begin"/>
        </w:r>
        <w:r>
          <w:instrText xml:space="preserve"> PAGEREF _Toc14010 \h </w:instrText>
        </w:r>
        <w:r>
          <w:fldChar w:fldCharType="separate"/>
        </w:r>
        <w:r>
          <w:t>59</w:t>
        </w:r>
        <w:r>
          <w:fldChar w:fldCharType="end"/>
        </w:r>
      </w:hyperlink>
    </w:p>
    <w:p>
      <w:pPr>
        <w:pStyle w:val="TOC2"/>
        <w:tabs>
          <w:tab w:val="right" w:leader="dot" w:pos="8306"/>
        </w:tabs>
      </w:pPr>
      <w:hyperlink w:anchor="_Toc32530" w:history="1">
        <w:r>
          <w:rPr>
            <w:rFonts w:ascii="仿宋" w:eastAsia="仿宋" w:hAnsi="仿宋" w:cs="仿宋" w:hint="eastAsia"/>
            <w:lang w:eastAsia="zh-CN"/>
          </w:rPr>
          <w:t>(一)、变更控制流程</w:t>
        </w:r>
        <w:r>
          <w:tab/>
        </w:r>
        <w:r>
          <w:fldChar w:fldCharType="begin"/>
        </w:r>
        <w:r>
          <w:instrText xml:space="preserve"> PAGEREF _Toc32530 \h </w:instrText>
        </w:r>
        <w:r>
          <w:fldChar w:fldCharType="separate"/>
        </w:r>
        <w:r>
          <w:t>59</w:t>
        </w:r>
        <w:r>
          <w:fldChar w:fldCharType="end"/>
        </w:r>
      </w:hyperlink>
    </w:p>
    <w:p>
      <w:pPr>
        <w:pStyle w:val="TOC2"/>
        <w:tabs>
          <w:tab w:val="right" w:leader="dot" w:pos="8306"/>
        </w:tabs>
      </w:pPr>
      <w:hyperlink w:anchor="_Toc2909" w:history="1">
        <w:r>
          <w:rPr>
            <w:rFonts w:ascii="仿宋" w:eastAsia="仿宋" w:hAnsi="仿宋" w:cs="仿宋" w:hint="eastAsia"/>
            <w:lang w:eastAsia="zh-CN"/>
          </w:rPr>
          <w:t>(二)、影响评估与处理</w:t>
        </w:r>
        <w:r>
          <w:tab/>
        </w:r>
        <w:r>
          <w:fldChar w:fldCharType="begin"/>
        </w:r>
        <w:r>
          <w:instrText xml:space="preserve"> PAGEREF _Toc2909 \h </w:instrText>
        </w:r>
        <w:r>
          <w:fldChar w:fldCharType="separate"/>
        </w:r>
        <w:r>
          <w:t>60</w:t>
        </w:r>
        <w:r>
          <w:fldChar w:fldCharType="end"/>
        </w:r>
      </w:hyperlink>
    </w:p>
    <w:p>
      <w:pPr>
        <w:pStyle w:val="TOC2"/>
        <w:tabs>
          <w:tab w:val="right" w:leader="dot" w:pos="8306"/>
        </w:tabs>
      </w:pPr>
      <w:hyperlink w:anchor="_Toc4981" w:history="1">
        <w:r>
          <w:rPr>
            <w:rFonts w:ascii="仿宋" w:eastAsia="仿宋" w:hAnsi="仿宋" w:cs="仿宋" w:hint="eastAsia"/>
            <w:lang w:eastAsia="zh-CN"/>
          </w:rPr>
          <w:t>(三)、变更记录与追踪</w:t>
        </w:r>
        <w:r>
          <w:tab/>
        </w:r>
        <w:r>
          <w:fldChar w:fldCharType="begin"/>
        </w:r>
        <w:r>
          <w:instrText xml:space="preserve"> PAGEREF _Toc4981 \h </w:instrText>
        </w:r>
        <w:r>
          <w:fldChar w:fldCharType="separate"/>
        </w:r>
        <w:r>
          <w:t>61</w:t>
        </w:r>
        <w:r>
          <w:fldChar w:fldCharType="end"/>
        </w:r>
      </w:hyperlink>
    </w:p>
    <w:p>
      <w:pPr>
        <w:pStyle w:val="TOC2"/>
        <w:tabs>
          <w:tab w:val="right" w:leader="dot" w:pos="8306"/>
        </w:tabs>
      </w:pPr>
      <w:hyperlink w:anchor="_Toc7540" w:history="1">
        <w:r>
          <w:rPr>
            <w:rFonts w:ascii="仿宋" w:eastAsia="仿宋" w:hAnsi="仿宋" w:cs="仿宋" w:hint="eastAsia"/>
            <w:lang w:eastAsia="zh-CN"/>
          </w:rPr>
          <w:t>(四)、变更管理策略</w:t>
        </w:r>
        <w:r>
          <w:tab/>
        </w:r>
        <w:r>
          <w:fldChar w:fldCharType="begin"/>
        </w:r>
        <w:r>
          <w:instrText xml:space="preserve"> PAGEREF _Toc7540 \h </w:instrText>
        </w:r>
        <w:r>
          <w:fldChar w:fldCharType="separate"/>
        </w:r>
        <w:r>
          <w:t>63</w:t>
        </w:r>
        <w:r>
          <w:fldChar w:fldCharType="end"/>
        </w:r>
      </w:hyperlink>
    </w:p>
    <w:p>
      <w:pPr>
        <w:pStyle w:val="TOC1"/>
        <w:tabs>
          <w:tab w:val="right" w:leader="dot" w:pos="8306"/>
        </w:tabs>
      </w:pPr>
      <w:hyperlink w:anchor="_Toc23828" w:history="1">
        <w:r>
          <w:rPr>
            <w:rFonts w:ascii="仿宋" w:eastAsia="仿宋" w:hAnsi="仿宋" w:cs="仿宋" w:hint="eastAsia"/>
            <w:lang w:eastAsia="zh-CN"/>
          </w:rPr>
          <w:t>十二、环境保护与治理方案</w:t>
        </w:r>
        <w:r>
          <w:tab/>
        </w:r>
        <w:r>
          <w:fldChar w:fldCharType="begin"/>
        </w:r>
        <w:r>
          <w:instrText xml:space="preserve"> PAGEREF _Toc23828 \h </w:instrText>
        </w:r>
        <w:r>
          <w:fldChar w:fldCharType="separate"/>
        </w:r>
        <w:r>
          <w:t>65</w:t>
        </w:r>
        <w:r>
          <w:fldChar w:fldCharType="end"/>
        </w:r>
      </w:hyperlink>
    </w:p>
    <w:p>
      <w:pPr>
        <w:pStyle w:val="TOC2"/>
        <w:tabs>
          <w:tab w:val="right" w:leader="dot" w:pos="8306"/>
        </w:tabs>
      </w:pPr>
      <w:hyperlink w:anchor="_Toc30734" w:history="1">
        <w:r>
          <w:rPr>
            <w:rFonts w:ascii="仿宋" w:eastAsia="仿宋" w:hAnsi="仿宋" w:cs="仿宋" w:hint="eastAsia"/>
            <w:lang w:eastAsia="zh-CN"/>
          </w:rPr>
          <w:t>(一)、项目环境影响评估</w:t>
        </w:r>
        <w:r>
          <w:tab/>
        </w:r>
        <w:r>
          <w:fldChar w:fldCharType="begin"/>
        </w:r>
        <w:r>
          <w:instrText xml:space="preserve"> PAGEREF _Toc30734 \h </w:instrText>
        </w:r>
        <w:r>
          <w:fldChar w:fldCharType="separate"/>
        </w:r>
        <w:r>
          <w:t>65</w:t>
        </w:r>
        <w:r>
          <w:fldChar w:fldCharType="end"/>
        </w:r>
      </w:hyperlink>
    </w:p>
    <w:p>
      <w:pPr>
        <w:pStyle w:val="TOC2"/>
        <w:tabs>
          <w:tab w:val="right" w:leader="dot" w:pos="8306"/>
        </w:tabs>
      </w:pPr>
      <w:hyperlink w:anchor="_Toc388" w:history="1">
        <w:r>
          <w:rPr>
            <w:rFonts w:ascii="仿宋" w:eastAsia="仿宋" w:hAnsi="仿宋" w:cs="仿宋" w:hint="eastAsia"/>
            <w:lang w:eastAsia="zh-CN"/>
          </w:rPr>
          <w:t>(二)、环境保护措施与治理方案</w:t>
        </w:r>
        <w:r>
          <w:tab/>
        </w:r>
        <w:r>
          <w:fldChar w:fldCharType="begin"/>
        </w:r>
        <w:r>
          <w:instrText xml:space="preserve"> PAGEREF _Toc388 \h </w:instrText>
        </w:r>
        <w:r>
          <w:fldChar w:fldCharType="separate"/>
        </w:r>
        <w:r>
          <w:t>65</w:t>
        </w:r>
        <w:r>
          <w:fldChar w:fldCharType="end"/>
        </w:r>
      </w:hyperlink>
    </w:p>
    <w:p>
      <w:pPr>
        <w:pStyle w:val="TOC1"/>
        <w:tabs>
          <w:tab w:val="right" w:leader="dot" w:pos="8306"/>
        </w:tabs>
      </w:pPr>
      <w:hyperlink w:anchor="_Toc24099" w:history="1">
        <w:r>
          <w:rPr>
            <w:rFonts w:ascii="仿宋" w:eastAsia="仿宋" w:hAnsi="仿宋" w:cs="仿宋" w:hint="eastAsia"/>
            <w:lang w:eastAsia="zh-CN"/>
          </w:rPr>
          <w:t>十三、质量管理与控制</w:t>
        </w:r>
        <w:r>
          <w:tab/>
        </w:r>
        <w:r>
          <w:fldChar w:fldCharType="begin"/>
        </w:r>
        <w:r>
          <w:instrText xml:space="preserve"> PAGEREF _Toc24099 \h </w:instrText>
        </w:r>
        <w:r>
          <w:fldChar w:fldCharType="separate"/>
        </w:r>
        <w:r>
          <w:t>66</w:t>
        </w:r>
        <w:r>
          <w:fldChar w:fldCharType="end"/>
        </w:r>
      </w:hyperlink>
    </w:p>
    <w:p>
      <w:pPr>
        <w:pStyle w:val="TOC2"/>
        <w:tabs>
          <w:tab w:val="right" w:leader="dot" w:pos="8306"/>
        </w:tabs>
      </w:pPr>
      <w:hyperlink w:anchor="_Toc1198" w:history="1">
        <w:r>
          <w:rPr>
            <w:rFonts w:ascii="仿宋" w:eastAsia="仿宋" w:hAnsi="仿宋" w:cs="仿宋" w:hint="eastAsia"/>
            <w:lang w:eastAsia="zh-CN"/>
          </w:rPr>
          <w:t>(一)、质量管理体系建设</w:t>
        </w:r>
        <w:r>
          <w:tab/>
        </w:r>
        <w:r>
          <w:fldChar w:fldCharType="begin"/>
        </w:r>
        <w:r>
          <w:instrText xml:space="preserve"> PAGEREF _Toc1198 \h </w:instrText>
        </w:r>
        <w:r>
          <w:fldChar w:fldCharType="separate"/>
        </w:r>
        <w:r>
          <w:t>66</w:t>
        </w:r>
        <w:r>
          <w:fldChar w:fldCharType="end"/>
        </w:r>
      </w:hyperlink>
    </w:p>
    <w:p>
      <w:pPr>
        <w:pStyle w:val="TOC2"/>
        <w:tabs>
          <w:tab w:val="right" w:leader="dot" w:pos="8306"/>
        </w:tabs>
      </w:pPr>
      <w:hyperlink w:anchor="_Toc9610" w:history="1">
        <w:r>
          <w:rPr>
            <w:rFonts w:ascii="仿宋" w:eastAsia="仿宋" w:hAnsi="仿宋" w:cs="仿宋" w:hint="eastAsia"/>
            <w:lang w:eastAsia="zh-CN"/>
          </w:rPr>
          <w:t>(二)、质量控制措施</w:t>
        </w:r>
        <w:r>
          <w:tab/>
        </w:r>
        <w:r>
          <w:fldChar w:fldCharType="begin"/>
        </w:r>
        <w:r>
          <w:instrText xml:space="preserve"> PAGEREF _Toc9610 \h </w:instrText>
        </w:r>
        <w:r>
          <w:fldChar w:fldCharType="separate"/>
        </w:r>
        <w:r>
          <w:t>67</w:t>
        </w:r>
        <w:r>
          <w:fldChar w:fldCharType="end"/>
        </w:r>
      </w:hyperlink>
    </w:p>
    <w:p>
      <w:pPr>
        <w:pStyle w:val="TOC1"/>
        <w:tabs>
          <w:tab w:val="right" w:leader="dot" w:pos="8306"/>
        </w:tabs>
      </w:pPr>
      <w:hyperlink w:anchor="_Toc26737" w:history="1">
        <w:r>
          <w:rPr>
            <w:rFonts w:ascii="仿宋" w:eastAsia="仿宋" w:hAnsi="仿宋" w:cs="仿宋" w:hint="eastAsia"/>
            <w:lang w:eastAsia="zh-CN"/>
          </w:rPr>
          <w:t>十四、成果转化与推广应用</w:t>
        </w:r>
        <w:r>
          <w:tab/>
        </w:r>
        <w:r>
          <w:fldChar w:fldCharType="begin"/>
        </w:r>
        <w:r>
          <w:instrText xml:space="preserve"> PAGEREF _Toc26737 \h </w:instrText>
        </w:r>
        <w:r>
          <w:fldChar w:fldCharType="separate"/>
        </w:r>
        <w:r>
          <w:t>69</w:t>
        </w:r>
        <w:r>
          <w:fldChar w:fldCharType="end"/>
        </w:r>
      </w:hyperlink>
    </w:p>
    <w:p>
      <w:pPr>
        <w:pStyle w:val="TOC2"/>
        <w:tabs>
          <w:tab w:val="right" w:leader="dot" w:pos="8306"/>
        </w:tabs>
      </w:pPr>
      <w:hyperlink w:anchor="_Toc18039" w:history="1">
        <w:r>
          <w:rPr>
            <w:rFonts w:ascii="仿宋" w:eastAsia="仿宋" w:hAnsi="仿宋" w:cs="仿宋" w:hint="eastAsia"/>
            <w:lang w:eastAsia="zh-CN"/>
          </w:rPr>
          <w:t>(一)、成果转化策略制定</w:t>
        </w:r>
        <w:r>
          <w:tab/>
        </w:r>
        <w:r>
          <w:fldChar w:fldCharType="begin"/>
        </w:r>
        <w:r>
          <w:instrText xml:space="preserve"> PAGEREF _Toc18039 \h </w:instrText>
        </w:r>
        <w:r>
          <w:fldChar w:fldCharType="separate"/>
        </w:r>
        <w:r>
          <w:t>69</w:t>
        </w:r>
        <w:r>
          <w:fldChar w:fldCharType="end"/>
        </w:r>
      </w:hyperlink>
    </w:p>
    <w:p>
      <w:pPr>
        <w:pStyle w:val="TOC2"/>
        <w:tabs>
          <w:tab w:val="right" w:leader="dot" w:pos="8306"/>
        </w:tabs>
      </w:pPr>
      <w:hyperlink w:anchor="_Toc12962" w:history="1">
        <w:r>
          <w:rPr>
            <w:rFonts w:ascii="仿宋" w:eastAsia="仿宋" w:hAnsi="仿宋" w:cs="仿宋" w:hint="eastAsia"/>
            <w:lang w:eastAsia="zh-CN"/>
          </w:rPr>
          <w:t>(二)、成果推广应用方案</w:t>
        </w:r>
        <w:r>
          <w:tab/>
        </w:r>
        <w:r>
          <w:fldChar w:fldCharType="begin"/>
        </w:r>
        <w:r>
          <w:instrText xml:space="preserve"> PAGEREF _Toc12962 \h </w:instrText>
        </w:r>
        <w:r>
          <w:fldChar w:fldCharType="separate"/>
        </w:r>
        <w:r>
          <w:t>70</w:t>
        </w:r>
        <w:r>
          <w:fldChar w:fldCharType="end"/>
        </w:r>
      </w:hyperlink>
    </w:p>
    <w:p>
      <w:pPr>
        <w:pStyle w:val="TOC1"/>
        <w:tabs>
          <w:tab w:val="right" w:leader="dot" w:pos="8306"/>
        </w:tabs>
      </w:pPr>
      <w:hyperlink w:anchor="_Toc11291" w:history="1">
        <w:r>
          <w:rPr>
            <w:rFonts w:ascii="仿宋" w:eastAsia="仿宋" w:hAnsi="仿宋" w:cs="仿宋" w:hint="eastAsia"/>
            <w:lang w:eastAsia="zh-CN"/>
          </w:rPr>
          <w:t>十五、设施与设备管理</w:t>
        </w:r>
        <w:r>
          <w:tab/>
        </w:r>
        <w:r>
          <w:fldChar w:fldCharType="begin"/>
        </w:r>
        <w:r>
          <w:instrText xml:space="preserve"> PAGEREF _Toc11291 \h </w:instrText>
        </w:r>
        <w:r>
          <w:fldChar w:fldCharType="separate"/>
        </w:r>
        <w:r>
          <w:t>72</w:t>
        </w:r>
        <w:r>
          <w:fldChar w:fldCharType="end"/>
        </w:r>
      </w:hyperlink>
    </w:p>
    <w:p>
      <w:pPr>
        <w:pStyle w:val="TOC2"/>
        <w:tabs>
          <w:tab w:val="right" w:leader="dot" w:pos="8306"/>
        </w:tabs>
      </w:pPr>
      <w:hyperlink w:anchor="_Toc21425" w:history="1">
        <w:r>
          <w:rPr>
            <w:rFonts w:ascii="仿宋" w:eastAsia="仿宋" w:hAnsi="仿宋" w:cs="仿宋" w:hint="eastAsia"/>
            <w:lang w:eastAsia="zh-CN"/>
          </w:rPr>
          <w:t>(一)、设施规划与配置</w:t>
        </w:r>
        <w:r>
          <w:tab/>
        </w:r>
        <w:r>
          <w:fldChar w:fldCharType="begin"/>
        </w:r>
        <w:r>
          <w:instrText xml:space="preserve"> PAGEREF _Toc21425 \h </w:instrText>
        </w:r>
        <w:r>
          <w:fldChar w:fldCharType="separate"/>
        </w:r>
        <w:r>
          <w:t>72</w:t>
        </w:r>
        <w:r>
          <w:fldChar w:fldCharType="end"/>
        </w:r>
      </w:hyperlink>
    </w:p>
    <w:p>
      <w:pPr>
        <w:pStyle w:val="TOC2"/>
        <w:tabs>
          <w:tab w:val="right" w:leader="dot" w:pos="8306"/>
        </w:tabs>
      </w:pPr>
      <w:hyperlink w:anchor="_Toc30495" w:history="1">
        <w:r>
          <w:rPr>
            <w:rFonts w:ascii="仿宋" w:eastAsia="仿宋" w:hAnsi="仿宋" w:cs="仿宋" w:hint="eastAsia"/>
            <w:lang w:eastAsia="zh-CN"/>
          </w:rPr>
          <w:t>(二)、设备采购与维护管理</w:t>
        </w:r>
        <w:r>
          <w:tab/>
        </w:r>
        <w:r>
          <w:fldChar w:fldCharType="begin"/>
        </w:r>
        <w:r>
          <w:instrText xml:space="preserve"> PAGEREF _Toc30495 \h </w:instrText>
        </w:r>
        <w:r>
          <w:fldChar w:fldCharType="separate"/>
        </w:r>
        <w:r>
          <w:t>72</w:t>
        </w:r>
        <w:r>
          <w:fldChar w:fldCharType="end"/>
        </w:r>
      </w:hyperlink>
    </w:p>
    <w:p>
      <w:pPr>
        <w:pStyle w:val="TOC2"/>
        <w:tabs>
          <w:tab w:val="right" w:leader="dot" w:pos="8306"/>
        </w:tabs>
      </w:pPr>
      <w:hyperlink w:anchor="_Toc31667" w:history="1">
        <w:r>
          <w:rPr>
            <w:rFonts w:ascii="仿宋" w:eastAsia="仿宋" w:hAnsi="仿宋" w:cs="仿宋" w:hint="eastAsia"/>
            <w:lang w:eastAsia="zh-CN"/>
          </w:rPr>
          <w:t>(三)、设施设备升级策略</w:t>
        </w:r>
        <w:r>
          <w:tab/>
        </w:r>
        <w:r>
          <w:fldChar w:fldCharType="begin"/>
        </w:r>
        <w:r>
          <w:instrText xml:space="preserve"> PAGEREF _Toc31667 \h </w:instrText>
        </w:r>
        <w:r>
          <w:fldChar w:fldCharType="separate"/>
        </w:r>
        <w:r>
          <w:t>73</w:t>
        </w:r>
        <w:r>
          <w:fldChar w:fldCharType="end"/>
        </w:r>
      </w:hyperlink>
    </w:p>
    <w:p>
      <w:pPr>
        <w:pStyle w:val="TOC1"/>
        <w:tabs>
          <w:tab w:val="right" w:leader="dot" w:pos="8306"/>
        </w:tabs>
      </w:pPr>
      <w:hyperlink w:anchor="_Toc10508" w:history="1">
        <w:r>
          <w:rPr>
            <w:rFonts w:ascii="仿宋" w:eastAsia="仿宋" w:hAnsi="仿宋" w:cs="仿宋" w:hint="eastAsia"/>
            <w:lang w:eastAsia="zh-CN"/>
          </w:rPr>
          <w:t>十六、项目施工方案</w:t>
        </w:r>
        <w:r>
          <w:tab/>
        </w:r>
        <w:r>
          <w:fldChar w:fldCharType="begin"/>
        </w:r>
        <w:r>
          <w:instrText xml:space="preserve"> PAGEREF _Toc10508 \h </w:instrText>
        </w:r>
        <w:r>
          <w:fldChar w:fldCharType="separate"/>
        </w:r>
        <w:r>
          <w:t>74</w:t>
        </w:r>
        <w:r>
          <w:fldChar w:fldCharType="end"/>
        </w:r>
      </w:hyperlink>
    </w:p>
    <w:p>
      <w:pPr>
        <w:pStyle w:val="TOC2"/>
        <w:tabs>
          <w:tab w:val="right" w:leader="dot" w:pos="8306"/>
        </w:tabs>
      </w:pPr>
      <w:hyperlink w:anchor="_Toc6323" w:history="1">
        <w:r>
          <w:rPr>
            <w:rFonts w:ascii="仿宋" w:eastAsia="仿宋" w:hAnsi="仿宋" w:cs="仿宋" w:hint="eastAsia"/>
            <w:lang w:eastAsia="zh-CN"/>
          </w:rPr>
          <w:t>(一)、施工组织设计</w:t>
        </w:r>
        <w:r>
          <w:tab/>
        </w:r>
        <w:r>
          <w:fldChar w:fldCharType="begin"/>
        </w:r>
        <w:r>
          <w:instrText xml:space="preserve"> PAGEREF _Toc6323 \h </w:instrText>
        </w:r>
        <w:r>
          <w:fldChar w:fldCharType="separate"/>
        </w:r>
        <w:r>
          <w:t>74</w:t>
        </w:r>
        <w:r>
          <w:fldChar w:fldCharType="end"/>
        </w:r>
      </w:hyperlink>
    </w:p>
    <w:p>
      <w:pPr>
        <w:pStyle w:val="TOC2"/>
        <w:tabs>
          <w:tab w:val="right" w:leader="dot" w:pos="8306"/>
        </w:tabs>
      </w:pPr>
      <w:hyperlink w:anchor="_Toc10207" w:history="1">
        <w:r>
          <w:rPr>
            <w:rFonts w:ascii="仿宋" w:eastAsia="仿宋" w:hAnsi="仿宋" w:cs="仿宋" w:hint="eastAsia"/>
            <w:lang w:eastAsia="zh-CN"/>
          </w:rPr>
          <w:t>(二)、施工工艺与技术路线</w:t>
        </w:r>
        <w:r>
          <w:tab/>
        </w:r>
        <w:r>
          <w:fldChar w:fldCharType="begin"/>
        </w:r>
        <w:r>
          <w:instrText xml:space="preserve"> PAGEREF _Toc10207 \h </w:instrText>
        </w:r>
        <w:r>
          <w:fldChar w:fldCharType="separate"/>
        </w:r>
        <w:r>
          <w:t>75</w:t>
        </w:r>
        <w:r>
          <w:fldChar w:fldCharType="end"/>
        </w:r>
      </w:hyperlink>
    </w:p>
    <w:p>
      <w:pPr>
        <w:pStyle w:val="TOC2"/>
        <w:tabs>
          <w:tab w:val="right" w:leader="dot" w:pos="8306"/>
        </w:tabs>
      </w:pPr>
      <w:hyperlink w:anchor="_Toc20582" w:history="1">
        <w:r>
          <w:rPr>
            <w:rFonts w:ascii="仿宋" w:eastAsia="仿宋" w:hAnsi="仿宋" w:cs="仿宋" w:hint="eastAsia"/>
            <w:lang w:eastAsia="zh-CN"/>
          </w:rPr>
          <w:t>(三)、关键节点施工计划</w:t>
        </w:r>
        <w:r>
          <w:tab/>
        </w:r>
        <w:r>
          <w:fldChar w:fldCharType="begin"/>
        </w:r>
        <w:r>
          <w:instrText xml:space="preserve"> PAGEREF _Toc20582 \h </w:instrText>
        </w:r>
        <w:r>
          <w:fldChar w:fldCharType="separate"/>
        </w:r>
        <w:r>
          <w:t>77</w:t>
        </w:r>
        <w:r>
          <w:fldChar w:fldCharType="end"/>
        </w:r>
      </w:hyperlink>
    </w:p>
    <w:p>
      <w:pPr>
        <w:pStyle w:val="TOC2"/>
        <w:tabs>
          <w:tab w:val="right" w:leader="dot" w:pos="8306"/>
        </w:tabs>
      </w:pPr>
      <w:hyperlink w:anchor="_Toc17245" w:history="1">
        <w:r>
          <w:rPr>
            <w:rFonts w:ascii="仿宋" w:eastAsia="仿宋" w:hAnsi="仿宋" w:cs="仿宋" w:hint="eastAsia"/>
            <w:lang w:eastAsia="zh-CN"/>
          </w:rPr>
          <w:t>(四)、施工现场管理</w:t>
        </w:r>
        <w:r>
          <w:tab/>
        </w:r>
        <w:r>
          <w:fldChar w:fldCharType="begin"/>
        </w:r>
        <w:r>
          <w:instrText xml:space="preserve"> PAGEREF _Toc17245 \h </w:instrText>
        </w:r>
        <w:r>
          <w:fldChar w:fldCharType="separate"/>
        </w:r>
        <w:r>
          <w:t>78</w:t>
        </w:r>
        <w:r>
          <w:fldChar w:fldCharType="end"/>
        </w:r>
      </w:hyperlink>
    </w:p>
    <w:p>
      <w:pPr>
        <w:pStyle w:val="TOC1"/>
        <w:tabs>
          <w:tab w:val="right" w:leader="dot" w:pos="8306"/>
        </w:tabs>
      </w:pPr>
      <w:hyperlink w:anchor="_Toc6338" w:history="1">
        <w:r>
          <w:rPr>
            <w:rFonts w:ascii="仿宋" w:eastAsia="仿宋" w:hAnsi="仿宋" w:cs="仿宋" w:hint="eastAsia"/>
            <w:lang w:eastAsia="zh-CN"/>
          </w:rPr>
          <w:t>十七、法律法规与政策遵循</w:t>
        </w:r>
        <w:r>
          <w:tab/>
        </w:r>
        <w:r>
          <w:fldChar w:fldCharType="begin"/>
        </w:r>
        <w:r>
          <w:instrText xml:space="preserve"> PAGEREF _Toc6338 \h </w:instrText>
        </w:r>
        <w:r>
          <w:fldChar w:fldCharType="separate"/>
        </w:r>
        <w:r>
          <w:t>80</w:t>
        </w:r>
        <w:r>
          <w:fldChar w:fldCharType="end"/>
        </w:r>
      </w:hyperlink>
    </w:p>
    <w:p>
      <w:pPr>
        <w:pStyle w:val="TOC2"/>
        <w:tabs>
          <w:tab w:val="right" w:leader="dot" w:pos="8306"/>
        </w:tabs>
      </w:pPr>
      <w:hyperlink w:anchor="_Toc29155" w:history="1">
        <w:r>
          <w:rPr>
            <w:rFonts w:ascii="仿宋" w:eastAsia="仿宋" w:hAnsi="仿宋" w:cs="仿宋" w:hint="eastAsia"/>
            <w:lang w:eastAsia="zh-CN"/>
          </w:rPr>
          <w:t>(一)、法律法规遵守</w:t>
        </w:r>
        <w:r>
          <w:tab/>
        </w:r>
        <w:r>
          <w:fldChar w:fldCharType="begin"/>
        </w:r>
        <w:r>
          <w:instrText xml:space="preserve"> PAGEREF _Toc29155 \h </w:instrText>
        </w:r>
        <w:r>
          <w:fldChar w:fldCharType="separate"/>
        </w:r>
        <w:r>
          <w:t>80</w:t>
        </w:r>
        <w:r>
          <w:fldChar w:fldCharType="end"/>
        </w:r>
      </w:hyperlink>
    </w:p>
    <w:p>
      <w:pPr>
        <w:pStyle w:val="TOC2"/>
        <w:tabs>
          <w:tab w:val="right" w:leader="dot" w:pos="8306"/>
        </w:tabs>
      </w:pPr>
      <w:hyperlink w:anchor="_Toc28166" w:history="1">
        <w:r>
          <w:rPr>
            <w:rFonts w:ascii="仿宋" w:eastAsia="仿宋" w:hAnsi="仿宋" w:cs="仿宋" w:hint="eastAsia"/>
            <w:lang w:eastAsia="zh-CN"/>
          </w:rPr>
          <w:t>(二)、政策导向与利用</w:t>
        </w:r>
        <w:r>
          <w:tab/>
        </w:r>
        <w:r>
          <w:fldChar w:fldCharType="begin"/>
        </w:r>
        <w:r>
          <w:instrText xml:space="preserve"> PAGEREF _Toc28166 \h </w:instrText>
        </w:r>
        <w:r>
          <w:fldChar w:fldCharType="separate"/>
        </w:r>
        <w:r>
          <w:t>81</w:t>
        </w:r>
        <w:r>
          <w:fldChar w:fldCharType="end"/>
        </w:r>
      </w:hyperlink>
    </w:p>
    <w:p>
      <w:pPr>
        <w:pStyle w:val="TOC1"/>
        <w:tabs>
          <w:tab w:val="right" w:leader="dot" w:pos="8306"/>
        </w:tabs>
      </w:pPr>
      <w:hyperlink w:anchor="_Toc26812" w:history="1">
        <w:r>
          <w:rPr>
            <w:rFonts w:ascii="仿宋" w:eastAsia="仿宋" w:hAnsi="仿宋" w:cs="仿宋" w:hint="eastAsia"/>
            <w:lang w:eastAsia="zh-CN"/>
          </w:rPr>
          <w:t>十八、产业协同与集群发展</w:t>
        </w:r>
        <w:r>
          <w:tab/>
        </w:r>
        <w:r>
          <w:fldChar w:fldCharType="begin"/>
        </w:r>
        <w:r>
          <w:instrText xml:space="preserve"> PAGEREF _Toc26812 \h </w:instrText>
        </w:r>
        <w:r>
          <w:fldChar w:fldCharType="separate"/>
        </w:r>
        <w:r>
          <w:t>82</w:t>
        </w:r>
        <w:r>
          <w:fldChar w:fldCharType="end"/>
        </w:r>
      </w:hyperlink>
    </w:p>
    <w:p>
      <w:pPr>
        <w:pStyle w:val="TOC2"/>
        <w:tabs>
          <w:tab w:val="right" w:leader="dot" w:pos="8306"/>
        </w:tabs>
      </w:pPr>
      <w:hyperlink w:anchor="_Toc23084" w:history="1">
        <w:r>
          <w:rPr>
            <w:rFonts w:ascii="仿宋" w:eastAsia="仿宋" w:hAnsi="仿宋" w:cs="仿宋" w:hint="eastAsia"/>
            <w:lang w:eastAsia="zh-CN"/>
          </w:rPr>
          <w:t>(一)、产业协同机制建设</w:t>
        </w:r>
        <w:r>
          <w:tab/>
        </w:r>
        <w:r>
          <w:fldChar w:fldCharType="begin"/>
        </w:r>
        <w:r>
          <w:instrText xml:space="preserve"> PAGEREF _Toc23084 \h </w:instrText>
        </w:r>
        <w:r>
          <w:fldChar w:fldCharType="separate"/>
        </w:r>
        <w:r>
          <w:t>82</w:t>
        </w:r>
        <w:r>
          <w:fldChar w:fldCharType="end"/>
        </w:r>
      </w:hyperlink>
    </w:p>
    <w:p>
      <w:pPr>
        <w:pStyle w:val="TOC2"/>
        <w:tabs>
          <w:tab w:val="right" w:leader="dot" w:pos="8306"/>
        </w:tabs>
      </w:pPr>
      <w:hyperlink w:anchor="_Toc5203" w:history="1">
        <w:r>
          <w:rPr>
            <w:rFonts w:ascii="仿宋" w:eastAsia="仿宋" w:hAnsi="仿宋" w:cs="仿宋" w:hint="eastAsia"/>
            <w:lang w:eastAsia="zh-CN"/>
          </w:rPr>
          <w:t>(二)、产业集群培育与发展</w:t>
        </w:r>
        <w:r>
          <w:tab/>
        </w:r>
        <w:r>
          <w:fldChar w:fldCharType="begin"/>
        </w:r>
        <w:r>
          <w:instrText xml:space="preserve"> PAGEREF _Toc5203 \h </w:instrText>
        </w:r>
        <w:r>
          <w:fldChar w:fldCharType="separate"/>
        </w:r>
        <w:r>
          <w:t>83</w:t>
        </w:r>
        <w:r>
          <w:fldChar w:fldCharType="end"/>
        </w:r>
      </w:hyperlink>
    </w:p>
    <w:p>
      <w:pPr>
        <w:pStyle w:val="TOC1"/>
        <w:tabs>
          <w:tab w:val="right" w:leader="dot" w:pos="8306"/>
        </w:tabs>
      </w:pPr>
      <w:hyperlink w:anchor="_Toc24810" w:history="1">
        <w:r>
          <w:rPr>
            <w:rFonts w:ascii="仿宋" w:eastAsia="仿宋" w:hAnsi="仿宋" w:cs="仿宋" w:hint="eastAsia"/>
            <w:lang w:eastAsia="zh-CN"/>
          </w:rPr>
          <w:t>十九、人力资源管理与开发</w:t>
        </w:r>
        <w:r>
          <w:tab/>
        </w:r>
        <w:r>
          <w:fldChar w:fldCharType="begin"/>
        </w:r>
        <w:r>
          <w:instrText xml:space="preserve"> PAGEREF _Toc24810 \h </w:instrText>
        </w:r>
        <w:r>
          <w:fldChar w:fldCharType="separate"/>
        </w:r>
        <w:r>
          <w:t>84</w:t>
        </w:r>
        <w:r>
          <w:fldChar w:fldCharType="end"/>
        </w:r>
      </w:hyperlink>
    </w:p>
    <w:p>
      <w:pPr>
        <w:pStyle w:val="TOC2"/>
        <w:tabs>
          <w:tab w:val="right" w:leader="dot" w:pos="8306"/>
        </w:tabs>
      </w:pPr>
      <w:hyperlink w:anchor="_Toc22193" w:history="1">
        <w:r>
          <w:rPr>
            <w:rFonts w:ascii="仿宋" w:eastAsia="仿宋" w:hAnsi="仿宋" w:cs="仿宋" w:hint="eastAsia"/>
            <w:lang w:eastAsia="zh-CN"/>
          </w:rPr>
          <w:t>(一)、人力资源规划</w:t>
        </w:r>
        <w:r>
          <w:tab/>
        </w:r>
        <w:r>
          <w:fldChar w:fldCharType="begin"/>
        </w:r>
        <w:r>
          <w:instrText xml:space="preserve"> PAGEREF _Toc22193 \h </w:instrText>
        </w:r>
        <w:r>
          <w:fldChar w:fldCharType="separate"/>
        </w:r>
        <w:r>
          <w:t>84</w:t>
        </w:r>
        <w:r>
          <w:fldChar w:fldCharType="end"/>
        </w:r>
      </w:hyperlink>
    </w:p>
    <w:p>
      <w:pPr>
        <w:pStyle w:val="TOC2"/>
        <w:tabs>
          <w:tab w:val="right" w:leader="dot" w:pos="8306"/>
        </w:tabs>
      </w:pPr>
      <w:hyperlink w:anchor="_Toc15524" w:history="1">
        <w:r>
          <w:rPr>
            <w:rFonts w:ascii="仿宋" w:eastAsia="仿宋" w:hAnsi="仿宋" w:cs="仿宋" w:hint="eastAsia"/>
            <w:lang w:eastAsia="zh-CN"/>
          </w:rPr>
          <w:t>(二)、人力资源开发与培训</w:t>
        </w:r>
        <w:r>
          <w:tab/>
        </w:r>
        <w:r>
          <w:fldChar w:fldCharType="begin"/>
        </w:r>
        <w:r>
          <w:instrText xml:space="preserve"> PAGEREF _Toc15524 \h </w:instrText>
        </w:r>
        <w:r>
          <w:fldChar w:fldCharType="separate"/>
        </w:r>
        <w:r>
          <w:t>86</w:t>
        </w:r>
        <w:r>
          <w:fldChar w:fldCharType="end"/>
        </w:r>
      </w:hyperlink>
    </w:p>
    <w:p>
      <w:pPr>
        <w:pStyle w:val="TOC1"/>
        <w:tabs>
          <w:tab w:val="right" w:leader="dot" w:pos="8306"/>
        </w:tabs>
      </w:pPr>
      <w:hyperlink w:anchor="_Toc26407" w:history="1">
        <w:r>
          <w:rPr>
            <w:rFonts w:ascii="仿宋" w:eastAsia="仿宋" w:hAnsi="仿宋" w:cs="仿宋" w:hint="eastAsia"/>
            <w:lang w:eastAsia="zh-CN"/>
          </w:rPr>
          <w:t>二十、知识产权管理与保护</w:t>
        </w:r>
        <w:r>
          <w:tab/>
        </w:r>
        <w:r>
          <w:fldChar w:fldCharType="begin"/>
        </w:r>
        <w:r>
          <w:instrText xml:space="preserve"> PAGEREF _Toc26407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739" w:history="1">
        <w:r>
          <w:rPr>
            <w:rFonts w:ascii="仿宋" w:eastAsia="仿宋" w:hAnsi="仿宋" w:cs="仿宋" w:hint="eastAsia"/>
            <w:lang w:eastAsia="zh-CN"/>
          </w:rPr>
          <w:t>(一)、知识产权管理体系建设</w:t>
        </w:r>
        <w:r>
          <w:tab/>
        </w:r>
        <w:r>
          <w:fldChar w:fldCharType="begin"/>
        </w:r>
        <w:r>
          <w:instrText xml:space="preserve"> PAGEREF _Toc31739 \h </w:instrText>
        </w:r>
        <w:r>
          <w:fldChar w:fldCharType="separate"/>
        </w:r>
        <w:r>
          <w:t>88</w:t>
        </w:r>
        <w:r>
          <w:fldChar w:fldCharType="end"/>
        </w:r>
      </w:hyperlink>
    </w:p>
    <w:p>
      <w:pPr>
        <w:pStyle w:val="TOC2"/>
        <w:tabs>
          <w:tab w:val="right" w:leader="dot" w:pos="8306"/>
        </w:tabs>
      </w:pPr>
      <w:hyperlink w:anchor="_Toc17433" w:history="1">
        <w:r>
          <w:rPr>
            <w:rFonts w:ascii="仿宋" w:eastAsia="仿宋" w:hAnsi="仿宋" w:cs="仿宋" w:hint="eastAsia"/>
            <w:lang w:eastAsia="zh-CN"/>
          </w:rPr>
          <w:t>(二)、知识产权保护措施</w:t>
        </w:r>
        <w:r>
          <w:tab/>
        </w:r>
        <w:r>
          <w:fldChar w:fldCharType="begin"/>
        </w:r>
        <w:r>
          <w:instrText xml:space="preserve"> PAGEREF _Toc17433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27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艺术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艺术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5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在全球经济快速发展和科技日新月异的今天，市场对创新技术和环保解决方案的需求日益增长。艺术涂料项目恰好聚焦于这一趋势，提供涵盖人工智能、大数据分析和可持续能源等领域的高效、先进产品和服务。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艺术涂料项目在其专注的领域内，特别是在人工智能和数据科学方面，有望推动显著的技术革新。项目的研发活动不仅有望孕育出改变行业运作方式的新技术，还可能在长远中影响整个技术生态系统。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艺术涂料项目还致力于提升当地居民的技能和就业能力，通过与当地教育机构合作提供培训和教育机会，从而提高社区整体的生活水平和社会福祉。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艺术涂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05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艺术涂料项目的建设和发展得益于一系列有利条件，这些条件涵盖了技术优势、市场潜力、政策支持、人力资源、基础设施以及投资和合作伙伴的支持，共同构成了项目成功的坚实基础。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艺术涂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艺术涂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77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67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77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37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410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https://d.book118.com/235310022240011110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26C40"/>
    <w:rsid w:val="38026C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31002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2024-02-01T19:35:00Z</dcterms:created>
  <dcterms:modified xsi:type="dcterms:W3CDTF">2024-02-01T19:35:24Z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FEB53E2A113E4D3B96C234CF5B456BA8_11</vt:lpwstr>
  </property>
  <property fmtid="{D5CDD505-2E9C-101B-9397-08002B2CF9AE}" pid="3" name="KSOProductBuildVer">
    <vt:lpwstr>2052-12.1.0.16250</vt:lpwstr>
  </property>
</Properties>
</file>