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义务教育2023-2024学年第一学期九年级学生学业质量监测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数学测试试题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本试卷共6页，25小题，满分120分，用时120分钟。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选择题：（本大题共10小题，每小题3分，满分30分．在每小题给出的四个选项中，只有一项是符合题目要求的．请把答题卡上对应题目所选的选项涂黑）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1．二次函数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41a7a0e19e205539afba9d1a3fcc116" style="width:71.25pt;height:15.8pt" o:ole="" coordsize="21600,21600" o:preferrelative="t" filled="f" stroked="f">
            <v:stroke joinstyle="miter"/>
            <v:imagedata r:id="rId7" o:title="eqIdb41a7a0e19e205539afba9d1a3fcc116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的常数项为（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</w:t>
      </w:r>
      <w:r>
        <w:object>
          <v:shape id="_x0000_i1026" type="#_x0000_t75" alt="eqId81fb134b2b48acc99213fff6ccfee65f" style="width:14.05pt;height:12.15pt" o:ole="" coordsize="21600,21600" o:preferrelative="t" filled="f" stroked="f">
            <v:stroke joinstyle="miter"/>
            <v:imagedata r:id="rId9" o:title="eqId81fb134b2b48acc99213fff6ccfee65f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2．下列方程中是一元二次方程的是（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27" type="#_x0000_t75" alt="eqId815650356afb1f42207c27d3b11635f1" style="width:37.8pt;height:12.35pt" o:ole="" coordsize="21600,21600" o:preferrelative="t" filled="f" stroked="f">
            <v:stroke joinstyle="miter"/>
            <v:imagedata r:id="rId11" o:title="eqId815650356afb1f42207c27d3b11635f1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ab/>
      </w:r>
      <w:r>
        <w:t>B．</w:t>
      </w:r>
      <w:r>
        <w:object>
          <v:shape id="_x0000_i1028" type="#_x0000_t75" alt="eqId42498f6e0fc9a61c9857b70a87f02c5e" style="width:39.55pt;height:13.75pt" o:ole="" coordsize="21600,21600" o:preferrelative="t" filled="f" stroked="f">
            <v:stroke joinstyle="miter"/>
            <v:imagedata r:id="rId13" o:title="eqId42498f6e0fc9a61c9857b70a87f02c5e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ab/>
      </w:r>
      <w:r>
        <w:t>C．</w:t>
      </w:r>
      <w:r>
        <w:object>
          <v:shape id="_x0000_i1029" type="#_x0000_t75" alt="eqId7d953c3939039f466521209832091677" style="width:43.1pt;height:13.9pt" o:ole="" coordsize="21600,21600" o:preferrelative="t" filled="f" stroked="f">
            <v:stroke joinstyle="miter"/>
            <v:imagedata r:id="rId15" o:title="eqId7d953c3939039f466521209832091677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ab/>
      </w:r>
      <w:r>
        <w:t>D．</w:t>
      </w:r>
      <w:r>
        <w:object>
          <v:shape id="_x0000_i1030" type="#_x0000_t75" alt="eqId356cde48b29ec3cf7b8675539bb3abb5" style="width:44pt;height:15.75pt" o:ole="" coordsize="21600,21600" o:preferrelative="t" filled="f" stroked="f">
            <v:stroke joinstyle="miter"/>
            <v:imagedata r:id="rId17" o:title="eqId356cde48b29ec3cf7b8675539bb3abb5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3．如图，已知⊙</w:t>
      </w:r>
      <w:r>
        <w:rPr>
          <w:rFonts w:ascii="Times New Roman" w:eastAsia="Times New Roman" w:hAnsi="Times New Roman" w:cs="Times New Roman"/>
          <w:i/>
        </w:rPr>
        <w:t>O</w:t>
      </w:r>
      <w:r>
        <w:t>的半径为13，弦</w:t>
      </w:r>
      <w:r>
        <w:rPr>
          <w:rFonts w:ascii="Times New Roman" w:eastAsia="Times New Roman" w:hAnsi="Times New Roman" w:cs="Times New Roman"/>
          <w:i/>
        </w:rPr>
        <w:t>AB</w:t>
      </w:r>
      <w:r>
        <w:t>长为24，则点</w:t>
      </w:r>
      <w:r>
        <w:rPr>
          <w:rFonts w:ascii="Times New Roman" w:eastAsia="Times New Roman" w:hAnsi="Times New Roman" w:cs="Times New Roman"/>
          <w:i/>
        </w:rPr>
        <w:t>O</w:t>
      </w:r>
      <w:r>
        <w:t>到</w:t>
      </w:r>
      <w:r>
        <w:rPr>
          <w:rFonts w:ascii="Times New Roman" w:eastAsia="Times New Roman" w:hAnsi="Times New Roman" w:cs="Times New Roman"/>
          <w:i/>
        </w:rPr>
        <w:t>AB</w:t>
      </w:r>
      <w:r>
        <w:t>的距离是(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19175" cy="952500"/>
            <wp:effectExtent l="0" t="0" r="9525" b="0"/>
            <wp:docPr id="100003" name="图片 100003" descr="@@@5af22bc6b941481eac4e9055ecf1e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5af22bc6b941481eac4e9055ecf1e8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A．6</w:t>
      </w:r>
      <w:r>
        <w:tab/>
      </w:r>
      <w:r>
        <w:t>B．5</w:t>
      </w:r>
      <w:r>
        <w:tab/>
      </w:r>
      <w:r>
        <w:t>C．4</w:t>
      </w:r>
      <w:r>
        <w:tab/>
      </w:r>
      <w:r>
        <w:t>D．3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4．点</w:t>
      </w:r>
      <w:r>
        <w:object>
          <v:shape id="_x0000_i1031" type="#_x0000_t75" alt="eqId253bfd4a02407a65c97c811f7c8118a1" style="width:44.85pt;height:17.8pt" o:ole="" coordsize="21600,21600" o:preferrelative="t" filled="f" stroked="f">
            <v:stroke joinstyle="miter"/>
            <v:imagedata r:id="rId20" o:title="eqId253bfd4a02407a65c97c811f7c8118a1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t>关于原点对称点的坐标是（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2" type="#_x0000_t75" alt="eqIda0e7fc9b5475b3bddf133ace85b5b3f2" style="width:29pt;height:17.8pt" o:ole="" coordsize="21600,21600" o:preferrelative="t" filled="f" stroked="f">
            <v:stroke joinstyle="miter"/>
            <v:imagedata r:id="rId22" o:title="eqIda0e7fc9b5475b3bddf133ace85b5b3f2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  <w:r>
        <w:tab/>
      </w:r>
      <w:r>
        <w:t>B．</w:t>
      </w:r>
      <w:r>
        <w:object>
          <v:shape id="_x0000_i1033" type="#_x0000_t75" alt="eqId5077dd5e584beda91f6e083c26036c42" style="width:30.75pt;height:17.65pt" o:ole="" coordsize="21600,21600" o:preferrelative="t" filled="f" stroked="f">
            <v:stroke joinstyle="miter"/>
            <v:imagedata r:id="rId24" o:title="eqId5077dd5e584beda91f6e083c26036c42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tab/>
      </w:r>
      <w:r>
        <w:t>C．</w:t>
      </w:r>
      <w:r>
        <w:object>
          <v:shape id="_x0000_i1034" type="#_x0000_t75" alt="eqIdc2e140a0132487642edea7322152e2d0" style="width:36.05pt;height:17.7pt" o:ole="" coordsize="21600,21600" o:preferrelative="t" filled="f" stroked="f">
            <v:stroke joinstyle="miter"/>
            <v:imagedata r:id="rId26" o:title="eqIdc2e140a0132487642edea7322152e2d0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tab/>
      </w:r>
      <w:r>
        <w:t>D．</w:t>
      </w:r>
      <w:r>
        <w:object>
          <v:shape id="_x0000_i1035" type="#_x0000_t75" alt="eqId281c6b37048fcaecafbe675149ade549" style="width:23.75pt;height:17.8pt" o:ole="" coordsize="21600,21600" o:preferrelative="t" filled="f" stroked="f">
            <v:stroke joinstyle="miter"/>
            <v:imagedata r:id="rId28" o:title="eqId281c6b37048fcaecafbe675149ade549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5．每年的4月22日是世界地球日，2023年世界地球日的主题是“众生的地球”，某校在此期间组织学生开展“爱护地球”图标设计征集活动，下列图标是中心对称图形的是（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04850" cy="581025"/>
            <wp:effectExtent l="0" t="0" r="0" b="9525"/>
            <wp:docPr id="100005" name="图片 100005" descr="@@@87b9414e-96ac-4e2d-8fc7-1d5defd974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87b9414e-96ac-4e2d-8fc7-1d5defd9740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19125" cy="561975"/>
            <wp:effectExtent l="0" t="0" r="9525" b="9525"/>
            <wp:docPr id="100007" name="图片 100007" descr="@@@2ef1e25c-cb88-4a5e-bb63-d9fc2e9b95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2ef1e25c-cb88-4a5e-bb63-d9fc2e9b95c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47725" cy="533400"/>
            <wp:effectExtent l="0" t="0" r="9525" b="0"/>
            <wp:docPr id="100009" name="图片 100009" descr="@@@b27d0a43-8875-489c-b2b5-0a16b39f8f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b27d0a43-8875-489c-b2b5-0a16b39f8f1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71500" cy="561975"/>
            <wp:effectExtent l="0" t="0" r="0" b="9525"/>
            <wp:docPr id="100011" name="图片 100011" descr="@@@c6646218-c94a-4047-bf74-470709f45a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c6646218-c94a-4047-bf74-470709f45a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6．已知</w:t>
      </w:r>
      <w:r>
        <w:object>
          <v:shape id="_x0000_i1036" type="#_x0000_t75" alt="eqId3d97cdc586744d208b6f69c9813af977" style="width:19.35pt;height:13.05pt" o:ole="" coordsize="21600,21600" o:preferrelative="t" filled="f" stroked="f">
            <v:stroke joinstyle="miter"/>
            <v:imagedata r:id="rId34" o:title="eqId3d97cdc586744d208b6f69c9813af977"/>
            <o:lock v:ext="edit" aspectratio="t"/>
            <w10:anchorlock/>
          </v:shape>
          <o:OLEObject Type="Embed" ProgID="Equation.DSMT4" ShapeID="_x0000_i1036" DrawAspect="Content" ObjectID="_1468075736" r:id="rId35"/>
        </w:object>
      </w:r>
      <w:r>
        <w:t>的直径为9，圆心</w:t>
      </w:r>
      <w:r>
        <w:rPr>
          <w:rFonts w:ascii="Times New Roman" w:eastAsia="Times New Roman" w:hAnsi="Times New Roman" w:cs="Times New Roman"/>
          <w:i/>
        </w:rPr>
        <w:t>O</w:t>
      </w:r>
      <w:r>
        <w:t>到直线</w:t>
      </w:r>
      <w:r>
        <w:rPr>
          <w:rFonts w:ascii="Times New Roman" w:eastAsia="Times New Roman" w:hAnsi="Times New Roman" w:cs="Times New Roman"/>
          <w:i/>
        </w:rPr>
        <w:t>l</w:t>
      </w:r>
      <w:r>
        <w:t>的距离为4，则直线</w:t>
      </w:r>
      <w:r>
        <w:rPr>
          <w:rFonts w:ascii="Times New Roman" w:eastAsia="Times New Roman" w:hAnsi="Times New Roman" w:cs="Times New Roman"/>
          <w:i/>
        </w:rPr>
        <w:t>l</w:t>
      </w:r>
      <w:r>
        <w:t>和</w:t>
      </w:r>
      <w:r>
        <w:object>
          <v:shape id="_x0000_i1037" type="#_x0000_t75" alt="eqId3d97cdc586744d208b6f69c9813af977" style="width:19.35pt;height:13.05pt" o:ole="" coordsize="21600,21600" o:preferrelative="t" filled="f" stroked="f">
            <v:stroke joinstyle="miter"/>
            <v:imagedata r:id="rId34" o:title="eqId3d97cdc586744d208b6f69c9813af977"/>
            <o:lock v:ext="edit" aspectratio="t"/>
            <w10:anchorlock/>
          </v:shape>
          <o:OLEObject Type="Embed" ProgID="Equation.DSMT4" ShapeID="_x0000_i1037" DrawAspect="Content" ObjectID="_1468075737" r:id="rId36"/>
        </w:object>
      </w:r>
      <w:r>
        <w:t>的位置关系是（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A．相交</w:t>
      </w:r>
      <w:r>
        <w:tab/>
      </w:r>
      <w:r>
        <w:t>B．相切</w:t>
      </w:r>
      <w:r>
        <w:tab/>
      </w:r>
      <w:r>
        <w:t>C．相离</w:t>
      </w:r>
      <w:r>
        <w:tab/>
      </w:r>
      <w:r>
        <w:t>D．不确定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7．把抛物线</w:t>
      </w:r>
      <w:r>
        <w:rPr>
          <w:rFonts w:ascii="Times New Roman" w:eastAsia="Times New Roman" w:hAnsi="Times New Roman" w:cs="Times New Roman"/>
          <w:i/>
        </w:rPr>
        <w:t>y</w:t>
      </w:r>
      <w:r>
        <w:t>=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向左平移2个单位得到的抛物线是（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y</w:t>
      </w:r>
      <w:r>
        <w:t>=（</w:t>
      </w:r>
      <w:r>
        <w:rPr>
          <w:rFonts w:ascii="Times New Roman" w:eastAsia="Times New Roman" w:hAnsi="Times New Roman" w:cs="Times New Roman"/>
          <w:i/>
        </w:rPr>
        <w:t>x</w:t>
      </w:r>
      <w:r>
        <w:t>+2）</w:t>
      </w:r>
      <w:r>
        <w:rPr>
          <w:vertAlign w:val="superscript"/>
        </w:rPr>
        <w:t>2</w:t>
      </w:r>
      <w: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y</w:t>
      </w:r>
      <w:r>
        <w:t>=（</w:t>
      </w:r>
      <w:r>
        <w:rPr>
          <w:rFonts w:ascii="Times New Roman" w:eastAsia="Times New Roman" w:hAnsi="Times New Roman" w:cs="Times New Roman"/>
          <w:i/>
        </w:rPr>
        <w:t>x</w:t>
      </w:r>
      <w:r>
        <w:t>﹣2）</w:t>
      </w:r>
      <w:r>
        <w:rPr>
          <w:vertAlign w:val="superscript"/>
        </w:rPr>
        <w:t>2</w:t>
      </w:r>
      <w: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y</w:t>
      </w:r>
      <w:r>
        <w:t>=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+2</w:t>
      </w:r>
      <w: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y</w:t>
      </w:r>
      <w:r>
        <w:t>=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﹣2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</w:t>
      </w:r>
      <w:r>
        <w:rPr>
          <w:sz w:val="21"/>
        </w:rPr>
        <w:t>下列说法正确的是</w:t>
      </w:r>
      <w:r>
        <w:t xml:space="preserve"> 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</w:t>
      </w:r>
      <w:r>
        <w:rPr>
          <w:sz w:val="21"/>
        </w:rPr>
        <w:t>“经过有交通信号的路口遇到红灯”是必然事件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</w:t>
      </w:r>
      <w:r>
        <w:rPr>
          <w:sz w:val="21"/>
        </w:rPr>
        <w:t>已知某篮球运动员投篮投中的概率为0.6，则他投10次一定可投中6次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</w:t>
      </w:r>
      <w:r>
        <w:rPr>
          <w:sz w:val="21"/>
        </w:rPr>
        <w:t>投掷一枚硬币正面朝上是随机事件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</w:t>
      </w:r>
      <w:r>
        <w:rPr>
          <w:sz w:val="21"/>
        </w:rPr>
        <w:t>明天太阳从东方升起是随机事件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9．神奇的自然界中处处蕴含着数学知识，如图，动物学家发现翩翩起舞的蝴蝶双翅展开后的长度与其身长之比约为0.618，这体现了数学中的 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14475" cy="1285875"/>
            <wp:effectExtent l="0" t="0" r="9525" b="9525"/>
            <wp:docPr id="100013" name="图片 100013" descr="@@@f5d106835d3e49d7b2354bc3a11ce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f5d106835d3e49d7b2354bc3a11ce4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A．平移</w:t>
      </w:r>
      <w:r>
        <w:tab/>
      </w:r>
      <w:r>
        <w:t>B．旋转</w:t>
      </w:r>
      <w:r>
        <w:tab/>
      </w:r>
      <w:r>
        <w:t>C．轴对称</w:t>
      </w:r>
      <w:r>
        <w:tab/>
      </w:r>
      <w:r>
        <w:t>D．黄金分割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10．二次函数</w:t>
      </w:r>
      <w:r>
        <w:rPr>
          <w:rFonts w:ascii="Times New Roman" w:eastAsia="Times New Roman" w:hAnsi="Times New Roman" w:cs="Times New Roman"/>
          <w:i/>
        </w:rPr>
        <w:t>y</w:t>
      </w:r>
      <w:r>
        <w:t>＝</w:t>
      </w:r>
      <w:r>
        <w:rPr>
          <w:rFonts w:ascii="Times New Roman" w:eastAsia="Times New Roman" w:hAnsi="Times New Roman" w:cs="Times New Roman"/>
          <w:i/>
        </w:rPr>
        <w:t>ax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</w:t>
      </w:r>
      <w:r>
        <w:rPr>
          <w:rFonts w:ascii="Times New Roman" w:eastAsia="Times New Roman" w:hAnsi="Times New Roman" w:cs="Times New Roman"/>
          <w:i/>
        </w:rPr>
        <w:t>bx</w:t>
      </w:r>
      <w:r>
        <w:t>+</w:t>
      </w:r>
      <w:r>
        <w:rPr>
          <w:rFonts w:ascii="Times New Roman" w:eastAsia="Times New Roman" w:hAnsi="Times New Roman" w:cs="Times New Roman"/>
          <w:i/>
        </w:rPr>
        <w:t>c</w:t>
      </w:r>
      <w:r>
        <w:t>的图象如图，则下列结论正确的是（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57325" cy="1457325"/>
            <wp:effectExtent l="0" t="0" r="9525" b="9525"/>
            <wp:docPr id="100015" name="图片 100015" descr="@@@86762278-a015-4113-979c-d425012a5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86762278-a015-4113-979c-d425012a5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a</w:t>
      </w:r>
      <w:r>
        <w:t>＞0，</w:t>
      </w:r>
      <w:r>
        <w:rPr>
          <w:rFonts w:ascii="Times New Roman" w:eastAsia="Times New Roman" w:hAnsi="Times New Roman" w:cs="Times New Roman"/>
          <w:i/>
        </w:rPr>
        <w:t>b</w:t>
      </w:r>
      <w:r>
        <w:t>＞0，</w:t>
      </w:r>
      <w:r>
        <w:rPr>
          <w:rFonts w:ascii="Times New Roman" w:eastAsia="Times New Roman" w:hAnsi="Times New Roman" w:cs="Times New Roman"/>
          <w:i/>
        </w:rPr>
        <w:t>c</w:t>
      </w:r>
      <w:r>
        <w:t xml:space="preserve">＞0 </w:t>
      </w:r>
      <w: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a</w:t>
      </w:r>
      <w:r>
        <w:t>＞0，</w:t>
      </w:r>
      <w:r>
        <w:rPr>
          <w:rFonts w:ascii="Times New Roman" w:eastAsia="Times New Roman" w:hAnsi="Times New Roman" w:cs="Times New Roman"/>
          <w:i/>
        </w:rPr>
        <w:t>b</w:t>
      </w:r>
      <w:r>
        <w:t>＜0，</w:t>
      </w:r>
      <w:r>
        <w:rPr>
          <w:rFonts w:ascii="Times New Roman" w:eastAsia="Times New Roman" w:hAnsi="Times New Roman" w:cs="Times New Roman"/>
          <w:i/>
        </w:rPr>
        <w:t>c</w:t>
      </w:r>
      <w:r>
        <w:t xml:space="preserve">＜0 </w:t>
      </w:r>
      <w: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a</w:t>
      </w:r>
      <w:r>
        <w:t>＜0，</w:t>
      </w:r>
      <w:r>
        <w:rPr>
          <w:rFonts w:ascii="Times New Roman" w:eastAsia="Times New Roman" w:hAnsi="Times New Roman" w:cs="Times New Roman"/>
          <w:i/>
        </w:rPr>
        <w:t>b</w:t>
      </w:r>
      <w:r>
        <w:t>＞0，</w:t>
      </w:r>
      <w:r>
        <w:rPr>
          <w:rFonts w:ascii="Times New Roman" w:eastAsia="Times New Roman" w:hAnsi="Times New Roman" w:cs="Times New Roman"/>
          <w:i/>
        </w:rPr>
        <w:t>c</w:t>
      </w:r>
      <w:r>
        <w:t xml:space="preserve">＜0 </w:t>
      </w:r>
      <w: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a</w:t>
      </w:r>
      <w:r>
        <w:t>＜0，</w:t>
      </w:r>
      <w:r>
        <w:rPr>
          <w:rFonts w:ascii="Times New Roman" w:eastAsia="Times New Roman" w:hAnsi="Times New Roman" w:cs="Times New Roman"/>
          <w:i/>
        </w:rPr>
        <w:t>b</w:t>
      </w:r>
      <w:r>
        <w:t>＜0，</w:t>
      </w:r>
      <w:r>
        <w:rPr>
          <w:rFonts w:ascii="Times New Roman" w:eastAsia="Times New Roman" w:hAnsi="Times New Roman" w:cs="Times New Roman"/>
          <w:i/>
        </w:rPr>
        <w:t>c</w:t>
      </w:r>
      <w:r>
        <w:t>＜0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二、填空题（本大题共6小题，每小题3分，共18分．请将下列各题的正确答案填写在答题卡相应的位置上．）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11．二次函数</w:t>
      </w:r>
      <w:r>
        <w:object>
          <v:shape id="_x0000_i1038" type="#_x0000_t75" alt="eqId445ef2bd8a52393aec73978da9e65e31" style="width:71.25pt;height:15.8pt" o:ole="" coordsize="21600,21600" o:preferrelative="t" filled="f" stroked="f">
            <v:stroke joinstyle="miter"/>
            <v:imagedata r:id="rId39" o:title="eqId445ef2bd8a52393aec73978da9e65e31"/>
            <o:lock v:ext="edit" aspectratio="t"/>
            <w10:anchorlock/>
          </v:shape>
          <o:OLEObject Type="Embed" ProgID="Equation.DSMT4" ShapeID="_x0000_i1038" DrawAspect="Content" ObjectID="_1468075738" r:id="rId40"/>
        </w:object>
      </w:r>
      <w:r>
        <w:t>的顶点坐标是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12．如图，点A、B、C都在⊙O上，若∠C＝35°，则∠AOB＝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52500" cy="1114425"/>
            <wp:effectExtent l="0" t="0" r="0" b="0"/>
            <wp:docPr id="100017" name="图片 100017" descr="@@@edd21778c7a941f0acc3dd8e0ebbd9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edd21778c7a941f0acc3dd8e0ebbd91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13．如图，在△</w: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BAC</w:t>
      </w:r>
      <w:r>
        <w:t>＝33°，将△</w:t>
      </w:r>
      <w:r>
        <w:rPr>
          <w:rFonts w:ascii="Times New Roman" w:eastAsia="Times New Roman" w:hAnsi="Times New Roman" w:cs="Times New Roman"/>
          <w:i/>
        </w:rPr>
        <w:t>ABC</w:t>
      </w:r>
      <w:r>
        <w:t>绕点</w:t>
      </w:r>
      <w:r>
        <w:rPr>
          <w:rFonts w:ascii="Times New Roman" w:eastAsia="Times New Roman" w:hAnsi="Times New Roman" w:cs="Times New Roman"/>
          <w:i/>
        </w:rPr>
        <w:t>A</w:t>
      </w:r>
      <w:r>
        <w:t>按顺时针方向旋转50°，对应得到△</w:t>
      </w:r>
      <w:r>
        <w:rPr>
          <w:rFonts w:ascii="Times New Roman" w:eastAsia="Times New Roman" w:hAnsi="Times New Roman" w:cs="Times New Roman"/>
          <w:i/>
        </w:rPr>
        <w:t>AB</w:t>
      </w:r>
      <w:r>
        <w:t>′</w:t>
      </w:r>
      <w:r>
        <w:rPr>
          <w:rFonts w:ascii="Times New Roman" w:eastAsia="Times New Roman" w:hAnsi="Times New Roman" w:cs="Times New Roman"/>
          <w:i/>
        </w:rPr>
        <w:t>C</w:t>
      </w:r>
      <w:r>
        <w:t>′，则∠</w:t>
      </w:r>
      <w:r>
        <w:rPr>
          <w:rFonts w:ascii="Times New Roman" w:eastAsia="Times New Roman" w:hAnsi="Times New Roman" w:cs="Times New Roman"/>
          <w:i/>
        </w:rPr>
        <w:t>B</w:t>
      </w:r>
      <w:r>
        <w:t>′</w:t>
      </w:r>
      <w:r>
        <w:rPr>
          <w:rFonts w:ascii="Times New Roman" w:eastAsia="Times New Roman" w:hAnsi="Times New Roman" w:cs="Times New Roman"/>
          <w:i/>
        </w:rPr>
        <w:t>AC</w:t>
      </w:r>
      <w:r>
        <w:t>的度数为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04975" cy="1809750"/>
            <wp:effectExtent l="0" t="0" r="9525" b="0"/>
            <wp:docPr id="100019" name="图片 100019" descr="@@@f58b247b-6b75-4a49-92b7-6802e9d6b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f58b247b-6b75-4a49-92b7-6802e9d6b5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14．任意抛掷一枚均匀的骰子一次，朝上的点数大于4的概率等于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15．已知</w:t>
      </w:r>
      <w:r>
        <w:object>
          <v:shape id="_x0000_i1039" type="#_x0000_t75" alt="eqIdf98febad591d3a5ca619c9234b28d5db" style="width:58.05pt;height:13.85pt" o:ole="" coordsize="21600,21600" o:preferrelative="t" filled="f" stroked="f">
            <v:stroke joinstyle="miter"/>
            <v:imagedata r:id="rId43" o:title="eqIdf98febad591d3a5ca619c9234b28d5db"/>
            <o:lock v:ext="edit" aspectratio="t"/>
            <w10:anchorlock/>
          </v:shape>
          <o:OLEObject Type="Embed" ProgID="Equation.DSMT4" ShapeID="_x0000_i1039" DrawAspect="Content" ObjectID="_1468075739" r:id="rId44"/>
        </w:object>
      </w:r>
      <w:r>
        <w:t>，计算</w:t>
      </w:r>
      <w:r>
        <w:object>
          <v:shape id="_x0000_i1040" type="#_x0000_t75" alt="eqId0bca116bc3e0e1f3cc8f3befa5c713f4" style="width:60.65pt;height:17.8pt" o:ole="" coordsize="21600,21600" o:preferrelative="t" filled="f" stroked="f">
            <v:stroke joinstyle="miter"/>
            <v:imagedata r:id="rId45" o:title="eqId0bca116bc3e0e1f3cc8f3befa5c713f4"/>
            <o:lock v:ext="edit" aspectratio="t"/>
            <w10:anchorlock/>
          </v:shape>
          <o:OLEObject Type="Embed" ProgID="Equation.DSMT4" ShapeID="_x0000_i1040" DrawAspect="Content" ObjectID="_1468075740" r:id="rId46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16．如图，在菱形</w:t>
      </w:r>
      <w:r>
        <w:object>
          <v:shape id="_x0000_i1041" type="#_x0000_t75" alt="eqId411b38a18046fea8e9fab1f9f9b80a5f" style="width:31.65pt;height:12.75pt" o:ole="" coordsize="21600,21600" o:preferrelative="t" filled="f" stroked="f">
            <v:stroke joinstyle="miter"/>
            <v:imagedata r:id="rId47" o:title="eqId411b38a18046fea8e9fab1f9f9b80a5f"/>
            <o:lock v:ext="edit" aspectratio="t"/>
            <w10:anchorlock/>
          </v:shape>
          <o:OLEObject Type="Embed" ProgID="Equation.DSMT4" ShapeID="_x0000_i1041" DrawAspect="Content" ObjectID="_1468075741" r:id="rId48"/>
        </w:object>
      </w:r>
      <w:r>
        <w:t>中，</w:t>
      </w:r>
      <w:r>
        <w:object>
          <v:shape id="_x0000_i1042" type="#_x0000_t75" alt="eqIdc5b8b98b2f83279a49e94d9f48c5e6f2" style="width:42.2pt;height:12.25pt" o:ole="" coordsize="21600,21600" o:preferrelative="t" filled="f" stroked="f">
            <v:stroke joinstyle="miter"/>
            <v:imagedata r:id="rId49" o:title="eqIdc5b8b98b2f83279a49e94d9f48c5e6f2"/>
            <o:lock v:ext="edit" aspectratio="t"/>
            <w10:anchorlock/>
          </v:shape>
          <o:OLEObject Type="Embed" ProgID="Equation.DSMT4" ShapeID="_x0000_i1042" DrawAspect="Content" ObjectID="_1468075742" r:id="rId50"/>
        </w:object>
      </w:r>
      <w:r>
        <w:t>，</w:t>
      </w:r>
      <w:r>
        <w:object>
          <v:shape id="_x0000_i1043" type="#_x0000_t75" alt="eqIdfcd0ced286a0fbc7e4862f8147264277" style="width:33.4pt;height:11.4pt" o:ole="" coordsize="21600,21600" o:preferrelative="t" filled="f" stroked="f">
            <v:stroke joinstyle="miter"/>
            <v:imagedata r:id="rId51" o:title="eqIdfcd0ced286a0fbc7e4862f8147264277"/>
            <o:lock v:ext="edit" aspectratio="t"/>
            <w10:anchorlock/>
          </v:shape>
          <o:OLEObject Type="Embed" ProgID="Equation.DSMT4" ShapeID="_x0000_i1043" DrawAspect="Content" ObjectID="_1468075743" r:id="rId52"/>
        </w:object>
      </w:r>
      <w:r>
        <w:t>，分别以点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为圆心，</w:t>
      </w:r>
      <w:r>
        <w:object>
          <v:shape id="_x0000_i1044" type="#_x0000_t75" alt="eqIdf52a58fbaf4fea03567e88a9f0f6e37e" style="width:17.55pt;height:11.05pt" o:ole="" coordsize="21600,21600" o:preferrelative="t" filled="f" stroked="f">
            <v:stroke joinstyle="miter"/>
            <v:imagedata r:id="rId53" o:title="eqIdf52a58fbaf4fea03567e88a9f0f6e37e"/>
            <o:lock v:ext="edit" aspectratio="t"/>
            <w10:anchorlock/>
          </v:shape>
          <o:OLEObject Type="Embed" ProgID="Equation.DSMT4" ShapeID="_x0000_i1044" DrawAspect="Content" ObjectID="_1468075744" r:id="rId54"/>
        </w:object>
      </w:r>
      <w:r>
        <w:t>，</w:t>
      </w:r>
      <w:r>
        <w:object>
          <v:shape id="_x0000_i1045" type="#_x0000_t75" alt="eqId9d78abbad68bbbf12af10cd40ef4c353" style="width:17.55pt;height:11.5pt" o:ole="" coordsize="21600,21600" o:preferrelative="t" filled="f" stroked="f">
            <v:stroke joinstyle="miter"/>
            <v:imagedata r:id="rId55" o:title="eqId9d78abbad68bbbf12af10cd40ef4c353"/>
            <o:lock v:ext="edit" aspectratio="t"/>
            <w10:anchorlock/>
          </v:shape>
          <o:OLEObject Type="Embed" ProgID="Equation.DSMT4" ShapeID="_x0000_i1045" DrawAspect="Content" ObjectID="_1468075745" r:id="rId56"/>
        </w:object>
      </w:r>
      <w:r>
        <w:t>为半径画弧，图中阴影部分面积为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（结果保留</w:t>
      </w:r>
      <w:r>
        <w:rPr>
          <w:rFonts w:ascii="Times New Roman" w:eastAsia="Times New Roman" w:hAnsi="Times New Roman" w:cs="Times New Roman"/>
          <w:i/>
        </w:rPr>
        <w:t>π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66900" cy="1323975"/>
            <wp:effectExtent l="0" t="0" r="0" b="9525"/>
            <wp:docPr id="100021" name="图片 100021" descr="@@@69c51a49-9b6d-4c61-a4fd-8f26183abd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69c51a49-9b6d-4c61-a4fd-8f26183abde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b/>
          <w:sz w:val="24"/>
        </w:rPr>
        <w:t>三、解答题（一）（本大题3小题，每小题6分，共18分）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17．解方程：</w:t>
      </w:r>
      <w:r>
        <w:object>
          <v:shape id="_x0000_i1046" type="#_x0000_t75" alt="eqId146b714d5d11115d20b6b497718fcb6a" style="width:58.05pt;height:13.7pt" o:ole="" coordsize="21600,21600" o:preferrelative="t" filled="f" stroked="f">
            <v:stroke joinstyle="miter"/>
            <v:imagedata r:id="rId58" o:title="eqId146b714d5d11115d20b6b497718fcb6a"/>
            <o:lock v:ext="edit" aspectratio="t"/>
            <w10:anchorlock/>
          </v:shape>
          <o:OLEObject Type="Embed" ProgID="Equation.DSMT4" ShapeID="_x0000_i1046" DrawAspect="Content" ObjectID="_1468075746" r:id="rId5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18．如图，</w:t>
      </w:r>
      <w:r>
        <w:object>
          <v:shape id="_x0000_i1047" type="#_x0000_t75" alt="eqId3d97cdc586744d208b6f69c9813af977" style="width:19.35pt;height:13.05pt" o:ole="" coordsize="21600,21600" o:preferrelative="t" filled="f" stroked="f">
            <v:stroke joinstyle="miter"/>
            <v:imagedata r:id="rId34" o:title="eqId3d97cdc586744d208b6f69c9813af977"/>
            <o:lock v:ext="edit" aspectratio="t"/>
            <w10:anchorlock/>
          </v:shape>
          <o:OLEObject Type="Embed" ProgID="Equation.DSMT4" ShapeID="_x0000_i1047" DrawAspect="Content" ObjectID="_1468075747" r:id="rId60"/>
        </w:object>
      </w:r>
      <w:r>
        <w:t>中，弧</w:t>
      </w:r>
      <w:r>
        <w:object>
          <v:shape id="_x0000_i1048" type="#_x0000_t75" alt="eqIdc26a46e7879436d532af3f4b6e258a81" style="width:25.5pt;height:12.05pt" o:ole="" coordsize="21600,21600" o:preferrelative="t" filled="f" stroked="f">
            <v:stroke joinstyle="miter"/>
            <v:imagedata r:id="rId61" o:title="eqIdc26a46e7879436d532af3f4b6e258a81"/>
            <o:lock v:ext="edit" aspectratio="t"/>
            <w10:anchorlock/>
          </v:shape>
          <o:OLEObject Type="Embed" ProgID="Equation.DSMT4" ShapeID="_x0000_i1048" DrawAspect="Content" ObjectID="_1468075748" r:id="rId62"/>
        </w:object>
      </w:r>
      <w:r>
        <w:t>弧</w:t>
      </w:r>
      <w:r>
        <w:object>
          <v:shape id="_x0000_i1049" type="#_x0000_t75" alt="eqId60ef95894ceebaf236170e8832dcf7e3" style="width:18.45pt;height:12.5pt" o:ole="" coordsize="21600,21600" o:preferrelative="t" filled="f" stroked="f">
            <v:stroke joinstyle="miter"/>
            <v:imagedata r:id="rId63" o:title="eqId60ef95894ceebaf236170e8832dcf7e3"/>
            <o:lock v:ext="edit" aspectratio="t"/>
            <w10:anchorlock/>
          </v:shape>
          <o:OLEObject Type="Embed" ProgID="Equation.DSMT4" ShapeID="_x0000_i1049" DrawAspect="Content" ObjectID="_1468075749" r:id="rId64"/>
        </w:object>
      </w:r>
      <w:r>
        <w:t>，</w:t>
      </w:r>
      <w:r>
        <w:object>
          <v:shape id="_x0000_i1050" type="#_x0000_t75" alt="eqIda76ffd241623ec4ee9fd08876464def3" style="width:43.95pt;height:12.25pt" o:ole="" coordsize="21600,21600" o:preferrelative="t" filled="f" stroked="f">
            <v:stroke joinstyle="miter"/>
            <v:imagedata r:id="rId65" o:title="eqIda76ffd241623ec4ee9fd08876464def3"/>
            <o:lock v:ext="edit" aspectratio="t"/>
            <w10:anchorlock/>
          </v:shape>
          <o:OLEObject Type="Embed" ProgID="Equation.DSMT4" ShapeID="_x0000_i1050" DrawAspect="Content" ObjectID="_1468075750" r:id="rId66"/>
        </w:object>
      </w:r>
      <w:r>
        <w:t>，求</w:t>
      </w:r>
      <w:r>
        <w:object>
          <v:shape id="_x0000_i1051" type="#_x0000_t75" alt="eqId3818a2c9919d358b4c3713396093822b" style="width:20.2pt;height:11.2pt" o:ole="" coordsize="21600,21600" o:preferrelative="t" filled="f" stroked="f">
            <v:stroke joinstyle="miter"/>
            <v:imagedata r:id="rId67" o:title="eqId3818a2c9919d358b4c3713396093822b"/>
            <o:lock v:ext="edit" aspectratio="t"/>
            <w10:anchorlock/>
          </v:shape>
          <o:OLEObject Type="Embed" ProgID="Equation.DSMT4" ShapeID="_x0000_i1051" DrawAspect="Content" ObjectID="_1468075751" r:id="rId68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52500" cy="1066800"/>
            <wp:effectExtent l="0" t="0" r="0" b="0"/>
            <wp:docPr id="100023" name="图片 100023" descr="@@@3255a365-bdfd-4c5f-ad2c-9f34b6504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3255a365-bdfd-4c5f-ad2c-9f34b65048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19．在下列网格图中，每个小正方形的边长均为1个单位．在</w:t>
      </w:r>
      <w:r>
        <w:object>
          <v:shape id="_x0000_i1052" type="#_x0000_t75" alt="eqIddd967903ed5a6f640a5b801ec8be0070" style="width:45.7pt;height:12.55pt" o:ole="" coordsize="21600,21600" o:preferrelative="t" filled="f" stroked="f">
            <v:stroke joinstyle="miter"/>
            <v:imagedata r:id="rId70" o:title="eqIddd967903ed5a6f640a5b801ec8be0070"/>
            <o:lock v:ext="edit" aspectratio="t"/>
            <w10:anchorlock/>
          </v:shape>
          <o:OLEObject Type="Embed" ProgID="Equation.DSMT4" ShapeID="_x0000_i1052" DrawAspect="Content" ObjectID="_1468075752" r:id="rId71"/>
        </w:object>
      </w:r>
      <w:r>
        <w:t>中，</w:t>
      </w:r>
      <w:r>
        <w:object>
          <v:shape id="_x0000_i1053" type="#_x0000_t75" alt="eqId7e3262fc038bbec5e7c8cc47df08bef7" style="width:43.95pt;height:12.15pt" o:ole="" coordsize="21600,21600" o:preferrelative="t" filled="f" stroked="f">
            <v:stroke joinstyle="miter"/>
            <v:imagedata r:id="rId72" o:title="eqId7e3262fc038bbec5e7c8cc47df08bef7"/>
            <o:lock v:ext="edit" aspectratio="t"/>
            <w10:anchorlock/>
          </v:shape>
          <o:OLEObject Type="Embed" ProgID="Equation.DSMT4" ShapeID="_x0000_i1053" DrawAspect="Content" ObjectID="_1468075753" r:id="rId73"/>
        </w:object>
      </w:r>
      <w:r>
        <w:t>，</w:t>
      </w:r>
      <w:r>
        <w:object>
          <v:shape id="_x0000_i1054" type="#_x0000_t75" alt="eqIdd70dc2c20619a4fc12a0cfda59af5b69" style="width:33.4pt;height:12.45pt" o:ole="" coordsize="21600,21600" o:preferrelative="t" filled="f" stroked="f">
            <v:stroke joinstyle="miter"/>
            <v:imagedata r:id="rId74" o:title="eqIdd70dc2c20619a4fc12a0cfda59af5b69"/>
            <o:lock v:ext="edit" aspectratio="t"/>
            <w10:anchorlock/>
          </v:shape>
          <o:OLEObject Type="Embed" ProgID="Equation.DSMT4" ShapeID="_x0000_i1054" DrawAspect="Content" ObjectID="_1468075754" r:id="rId75"/>
        </w:object>
      </w:r>
      <w:r>
        <w:t>，</w:t>
      </w:r>
      <w:r>
        <w:object>
          <v:shape id="_x0000_i1055" type="#_x0000_t75" alt="eqIde65a3e478bb87d094e3a0af30dd10ae8" style="width:33.4pt;height:12.25pt" o:ole="" coordsize="21600,21600" o:preferrelative="t" filled="f" stroked="f">
            <v:stroke joinstyle="miter"/>
            <v:imagedata r:id="rId76" o:title="eqIde65a3e478bb87d094e3a0af30dd10ae8"/>
            <o:lock v:ext="edit" aspectratio="t"/>
            <w10:anchorlock/>
          </v:shape>
          <o:OLEObject Type="Embed" ProgID="Equation.DSMT4" ShapeID="_x0000_i1055" DrawAspect="Content" ObjectID="_1468075755" r:id="rId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66850" cy="971550"/>
            <wp:effectExtent l="0" t="0" r="0" b="0"/>
            <wp:docPr id="100025" name="图片 100025" descr="@@@e54bf5f1a99347f592f580b87f4c2a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e54bf5f1a99347f592f580b87f4c2ad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(1)试在图中作出</w:t>
      </w:r>
      <w:r>
        <w:object>
          <v:shape id="_x0000_i1056" type="#_x0000_t75" alt="eqId15c0dbe3c080c4c4636c64803e5c1f76" style="width:29.85pt;height:12.6pt" o:ole="" coordsize="21600,21600" o:preferrelative="t" filled="f" stroked="f">
            <v:stroke joinstyle="miter"/>
            <v:imagedata r:id="rId79" o:title="eqId15c0dbe3c080c4c4636c64803e5c1f76"/>
            <o:lock v:ext="edit" aspectratio="t"/>
            <w10:anchorlock/>
          </v:shape>
          <o:OLEObject Type="Embed" ProgID="Equation.DSMT4" ShapeID="_x0000_i1056" DrawAspect="Content" ObjectID="_1468075756" r:id="rId80"/>
        </w:object>
      </w:r>
      <w:r>
        <w:t>以</w:t>
      </w:r>
      <w:r>
        <w:rPr>
          <w:rFonts w:ascii="Times New Roman" w:eastAsia="Times New Roman" w:hAnsi="Times New Roman" w:cs="Times New Roman"/>
          <w:i/>
        </w:rPr>
        <w:t>A</w:t>
      </w:r>
      <w:r>
        <w:t>为旋转中心，沿顺时针方向旋转</w:t>
      </w:r>
      <w:r>
        <w:object>
          <v:shape id="_x0000_i1057" type="#_x0000_t75" alt="eqIdc02b54dc6b3e1bb6544f47d4c8743fcf" style="width:17.55pt;height:12.35pt" o:ole="" coordsize="21600,21600" o:preferrelative="t" filled="f" stroked="f">
            <v:stroke joinstyle="miter"/>
            <v:imagedata r:id="rId81" o:title="eqIdc02b54dc6b3e1bb6544f47d4c8743fcf"/>
            <o:lock v:ext="edit" aspectratio="t"/>
            <w10:anchorlock/>
          </v:shape>
          <o:OLEObject Type="Embed" ProgID="Equation.DSMT4" ShapeID="_x0000_i1057" DrawAspect="Content" ObjectID="_1468075757" r:id="rId82"/>
        </w:object>
      </w:r>
      <w:r>
        <w:t>后的图形</w:t>
      </w:r>
      <w:r>
        <w:object>
          <v:shape id="_x0000_i1058" type="#_x0000_t75" alt="eqIdd1dc5667bbf205d6c6c6d189ebda123e" style="width:37.8pt;height:15.85pt" o:ole="" coordsize="21600,21600" o:preferrelative="t" filled="f" stroked="f">
            <v:stroke joinstyle="miter"/>
            <v:imagedata r:id="rId83" o:title="eqIdd1dc5667bbf205d6c6c6d189ebda123e"/>
            <o:lock v:ext="edit" aspectratio="t"/>
            <w10:anchorlock/>
          </v:shape>
          <o:OLEObject Type="Embed" ProgID="Equation.DSMT4" ShapeID="_x0000_i1058" DrawAspect="Content" ObjectID="_1468075758" r:id="rId8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(2)若点</w:t>
      </w:r>
      <w:r>
        <w:rPr>
          <w:rFonts w:ascii="Times New Roman" w:eastAsia="Times New Roman" w:hAnsi="Times New Roman" w:cs="Times New Roman"/>
          <w:i/>
        </w:rPr>
        <w:t>B</w:t>
      </w:r>
      <w:r>
        <w:t>的坐标为</w:t>
      </w:r>
      <w:r>
        <w:object>
          <v:shape id="_x0000_i1059" type="#_x0000_t75" alt="eqId3e0b78171a4d834a3c1fd9a484bd2e2f" style="width:30.75pt;height:17.65pt" o:ole="" coordsize="21600,21600" o:preferrelative="t" filled="f" stroked="f">
            <v:stroke joinstyle="miter"/>
            <v:imagedata r:id="rId85" o:title="eqId3e0b78171a4d834a3c1fd9a484bd2e2f"/>
            <o:lock v:ext="edit" aspectratio="t"/>
            <w10:anchorlock/>
          </v:shape>
          <o:OLEObject Type="Embed" ProgID="Equation.DSMT4" ShapeID="_x0000_i1059" DrawAspect="Content" ObjectID="_1468075759" r:id="rId86"/>
        </w:object>
      </w:r>
      <w:r>
        <w:t>，试在图中画出直角坐标系，并标出</w:t>
      </w:r>
      <w:r>
        <w:object>
          <v:shape id="_x0000_i1060" type="#_x0000_t75" alt="eqId97c01fdc7bc471af0b264a04aef0823e" style="width:12.3pt;height:15.5pt" o:ole="" coordsize="21600,21600" o:preferrelative="t" filled="f" stroked="f">
            <v:stroke joinstyle="miter"/>
            <v:imagedata r:id="rId87" o:title="eqId97c01fdc7bc471af0b264a04aef0823e"/>
            <o:lock v:ext="edit" aspectratio="t"/>
            <w10:anchorlock/>
          </v:shape>
          <o:OLEObject Type="Embed" ProgID="Equation.DSMT4" ShapeID="_x0000_i1060" DrawAspect="Content" ObjectID="_1468075760" r:id="rId88"/>
        </w:object>
      </w:r>
      <w:r>
        <w:t>，</w:t>
      </w:r>
      <w:r>
        <w:object>
          <v:shape id="_x0000_i1061" type="#_x0000_t75" alt="eqIdb1241216f3c1cb5e73043dd1037f556d" style="width:12.3pt;height:16.15pt" o:ole="" coordsize="21600,21600" o:preferrelative="t" filled="f" stroked="f">
            <v:stroke joinstyle="miter"/>
            <v:imagedata r:id="rId89" o:title="eqIdb1241216f3c1cb5e73043dd1037f556d"/>
            <o:lock v:ext="edit" aspectratio="t"/>
            <w10:anchorlock/>
          </v:shape>
          <o:OLEObject Type="Embed" ProgID="Equation.DSMT4" ShapeID="_x0000_i1061" DrawAspect="Content" ObjectID="_1468075761" r:id="rId90"/>
        </w:object>
      </w:r>
      <w:r>
        <w:t>两点的坐标．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四、解答题（二）（本大题3小题，每小题8分，共24分）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20．已知二次函数</w:t>
      </w:r>
      <w:r>
        <w:object>
          <v:shape id="_x0000_i1062" type="#_x0000_t75" alt="eqIdf883a43f119e2b691ec087e1f4dfbc8f" style="width:64.2pt;height:15.85pt" o:ole="" coordsize="21600,21600" o:preferrelative="t" filled="f" stroked="f">
            <v:stroke joinstyle="miter"/>
            <v:imagedata r:id="rId91" o:title="eqIdf883a43f119e2b691ec087e1f4dfbc8f"/>
            <o:lock v:ext="edit" aspectratio="t"/>
            <w10:anchorlock/>
          </v:shape>
          <o:OLEObject Type="Embed" ProgID="Equation.DSMT4" ShapeID="_x0000_i1062" DrawAspect="Content" ObjectID="_1468075762" r:id="rId9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(1)用配方法将其化为</w:t>
      </w:r>
      <w:r>
        <w:object>
          <v:shape id="_x0000_i1063" type="#_x0000_t75" alt="eqIdd6ddc0a29bfef85c1441d02ff117a183" style="width:74.8pt;height:19pt" o:ole="" coordsize="21600,21600" o:preferrelative="t" filled="f" stroked="f">
            <v:stroke joinstyle="miter"/>
            <v:imagedata r:id="rId93" o:title="eqIdd6ddc0a29bfef85c1441d02ff117a183"/>
            <o:lock v:ext="edit" aspectratio="t"/>
            <w10:anchorlock/>
          </v:shape>
          <o:OLEObject Type="Embed" ProgID="Equation.DSMT4" ShapeID="_x0000_i1063" DrawAspect="Content" ObjectID="_1468075763" r:id="rId94"/>
        </w:object>
      </w:r>
      <w:r>
        <w:t>的形式；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(2)写出它的图象的开口方向和对称轴．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21．新能源汽车节能、环保，越来越受消费者喜爱，我国新能源汽车近几年出口量逐年增加，2021年出口量为20万台，2023年出口量增加到45万台．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(1)求2021年到2023年新能源汽车出口量的年平均增长率是多少？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(2)按照这个增长速度，预计2024年我国新能源汽车出口量为多少？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22．中国古代有着辉煌的数学成就，《周髀算经》，《九章算术》，《海岛算经》，《孙子算经》等是我国古代数学的重要文献．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(1)小聪想从这4部数学名著中随机选择1部阅读，则他选中《九章算术》的概率为 </w:t>
      </w:r>
      <w:r>
        <w:rPr>
          <w:u w:val="single"/>
        </w:rPr>
        <w:t>　　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(2)某中学拟从这4部数学名著中选择2部作为“数学文化”校本课程学习内容，求恰好选中《九章算术》和《孙子算经》的概率．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五、解答题（三）（本大题3小题，每小题10分，共30分）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23．如图，在</w:t>
      </w:r>
      <w:r>
        <w:object>
          <v:shape id="_x0000_i1064" type="#_x0000_t75" alt="eqId15c0dbe3c080c4c4636c64803e5c1f76" style="width:29.85pt;height:12.6pt" o:ole="" coordsize="21600,21600" o:preferrelative="t" filled="f" stroked="f">
            <v:stroke joinstyle="miter"/>
            <v:imagedata r:id="rId79" o:title="eqId15c0dbe3c080c4c4636c64803e5c1f76"/>
            <o:lock v:ext="edit" aspectratio="t"/>
            <w10:anchorlock/>
          </v:shape>
          <o:OLEObject Type="Embed" ProgID="Equation.DSMT4" ShapeID="_x0000_i1064" DrawAspect="Content" ObjectID="_1468075764" r:id="rId95"/>
        </w:object>
      </w:r>
      <w:r>
        <w:t>中，</w:t>
      </w:r>
      <w:r>
        <w:object>
          <v:shape id="_x0000_i1065" type="#_x0000_t75" alt="eqId4b10134e7a46e6f6f7cb9d5e2371727d" style="width:43.1pt;height:12.95pt" o:ole="" coordsize="21600,21600" o:preferrelative="t" filled="f" stroked="f">
            <v:stroke joinstyle="miter"/>
            <v:imagedata r:id="rId96" o:title="eqId4b10134e7a46e6f6f7cb9d5e2371727d"/>
            <o:lock v:ext="edit" aspectratio="t"/>
            <w10:anchorlock/>
          </v:shape>
          <o:OLEObject Type="Embed" ProgID="Equation.DSMT4" ShapeID="_x0000_i1065" DrawAspect="Content" ObjectID="_1468075765" r:id="rId97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O</w:t>
      </w:r>
      <w:r>
        <w:t>是</w:t>
      </w:r>
      <w:r>
        <w:object>
          <v:shape id="_x0000_i1066" type="#_x0000_t75" alt="eqIdf52a58fbaf4fea03567e88a9f0f6e37e" style="width:17.55pt;height:11.05pt" o:ole="" coordsize="21600,21600" o:preferrelative="t" filled="f" stroked="f">
            <v:stroke joinstyle="miter"/>
            <v:imagedata r:id="rId53" o:title="eqIdf52a58fbaf4fea03567e88a9f0f6e37e"/>
            <o:lock v:ext="edit" aspectratio="t"/>
            <w10:anchorlock/>
          </v:shape>
          <o:OLEObject Type="Embed" ProgID="Equation.DSMT4" ShapeID="_x0000_i1066" DrawAspect="Content" ObjectID="_1468075766" r:id="rId98"/>
        </w:object>
      </w:r>
      <w:r>
        <w:t>上的中点，将</w:t>
      </w:r>
      <w:r>
        <w:object>
          <v:shape id="_x0000_i1067" type="#_x0000_t75" alt="eqId15c0dbe3c080c4c4636c64803e5c1f76" style="width:29.85pt;height:12.6pt" o:ole="" coordsize="21600,21600" o:preferrelative="t" filled="f" stroked="f">
            <v:stroke joinstyle="miter"/>
            <v:imagedata r:id="rId79" o:title="eqId15c0dbe3c080c4c4636c64803e5c1f76"/>
            <o:lock v:ext="edit" aspectratio="t"/>
            <w10:anchorlock/>
          </v:shape>
          <o:OLEObject Type="Embed" ProgID="Equation.DSMT4" ShapeID="_x0000_i1067" DrawAspect="Content" ObjectID="_1468075767" r:id="rId99"/>
        </w:object>
      </w:r>
      <w:r>
        <w:t>绕着点</w:t>
      </w:r>
      <w:r>
        <w:rPr>
          <w:rFonts w:ascii="Times New Roman" w:eastAsia="Times New Roman" w:hAnsi="Times New Roman" w:cs="Times New Roman"/>
          <w:i/>
        </w:rPr>
        <w:t>O</w:t>
      </w:r>
      <w:r>
        <w:t>旋转</w:t>
      </w:r>
      <w:r>
        <w:object>
          <v:shape id="_x0000_i1068" type="#_x0000_t75" alt="eqIdbfe639eab78eafd2d40ea70aa5d3f21d" style="width:21.95pt;height:12.65pt" o:ole="" coordsize="21600,21600" o:preferrelative="t" filled="f" stroked="f">
            <v:stroke joinstyle="miter"/>
            <v:imagedata r:id="rId100" o:title="eqIdbfe639eab78eafd2d40ea70aa5d3f21d"/>
            <o:lock v:ext="edit" aspectratio="t"/>
            <w10:anchorlock/>
          </v:shape>
          <o:OLEObject Type="Embed" ProgID="Equation.DSMT4" ShapeID="_x0000_i1068" DrawAspect="Content" ObjectID="_1468075768" r:id="rId101"/>
        </w:object>
      </w:r>
      <w:r>
        <w:t>得</w:t>
      </w:r>
      <w:r>
        <w:object>
          <v:shape id="_x0000_i1069" type="#_x0000_t75" alt="eqIdab2a2834d80ff574e79eae8ca8d4e94f" style="width:34.25pt;height:12.75pt" o:ole="" coordsize="21600,21600" o:preferrelative="t" filled="f" stroked="f">
            <v:stroke joinstyle="miter"/>
            <v:imagedata r:id="rId102" o:title="eqIdab2a2834d80ff574e79eae8ca8d4e94f"/>
            <o:lock v:ext="edit" aspectratio="t"/>
            <w10:anchorlock/>
          </v:shape>
          <o:OLEObject Type="Embed" ProgID="Equation.DSMT4" ShapeID="_x0000_i1069" DrawAspect="Content" ObjectID="_1468075769" r:id="rId10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95425" cy="1057275"/>
            <wp:effectExtent l="0" t="0" r="9525" b="9525"/>
            <wp:docPr id="100027" name="图片 100027" descr="@@@88f218c7-5f0f-4682-b1dd-27d82b8316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88f218c7-5f0f-4682-b1dd-27d82b8316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(1)求证：四边形</w:t>
      </w:r>
      <w:r>
        <w:object>
          <v:shape id="_x0000_i1070" type="#_x0000_t75" alt="eqId9c593ebdb2f1934a0cb56f8c44f454f8" style="width:31.65pt;height:12.5pt" o:ole="" coordsize="21600,21600" o:preferrelative="t" filled="f" stroked="f">
            <v:stroke joinstyle="miter"/>
            <v:imagedata r:id="rId105" o:title="eqId9c593ebdb2f1934a0cb56f8c44f454f8"/>
            <o:lock v:ext="edit" aspectratio="t"/>
            <w10:anchorlock/>
          </v:shape>
          <o:OLEObject Type="Embed" ProgID="Equation.DSMT4" ShapeID="_x0000_i1070" DrawAspect="Content" ObjectID="_1468075770" r:id="rId106"/>
        </w:object>
      </w:r>
      <w:r>
        <w:t>是菱形；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(2)如果</w:t>
      </w:r>
      <w:r>
        <w:object>
          <v:shape id="_x0000_i1071" type="#_x0000_t75" alt="eqId030cbb2e62bedc6dd35ab2fe01a871f2" style="width:56.3pt;height:12.55pt" o:ole="" coordsize="21600,21600" o:preferrelative="t" filled="f" stroked="f">
            <v:stroke joinstyle="miter"/>
            <v:imagedata r:id="rId107" o:title="eqId030cbb2e62bedc6dd35ab2fe01a871f2"/>
            <o:lock v:ext="edit" aspectratio="t"/>
            <w10:anchorlock/>
          </v:shape>
          <o:OLEObject Type="Embed" ProgID="Equation.DSMT4" ShapeID="_x0000_i1071" DrawAspect="Content" ObjectID="_1468075771" r:id="rId108"/>
        </w:object>
      </w:r>
      <w:r>
        <w:t>，</w:t>
      </w:r>
      <w:r>
        <w:object>
          <v:shape id="_x0000_i1072" type="#_x0000_t75" alt="eqIdef0402dd5ae3db10281f9f1e11738bcb" style="width:33.4pt;height:12.45pt" o:ole="" coordsize="21600,21600" o:preferrelative="t" filled="f" stroked="f">
            <v:stroke joinstyle="miter"/>
            <v:imagedata r:id="rId109" o:title="eqIdef0402dd5ae3db10281f9f1e11738bcb"/>
            <o:lock v:ext="edit" aspectratio="t"/>
            <w10:anchorlock/>
          </v:shape>
          <o:OLEObject Type="Embed" ProgID="Equation.DSMT4" ShapeID="_x0000_i1072" DrawAspect="Content" ObjectID="_1468075772" r:id="rId110"/>
        </w:object>
      </w:r>
      <w:r>
        <w:t>，求菱形</w:t>
      </w:r>
      <w:r>
        <w:object>
          <v:shape id="_x0000_i1073" type="#_x0000_t75" alt="eqId9c593ebdb2f1934a0cb56f8c44f454f8" style="width:31.65pt;height:12.5pt" o:ole="" coordsize="21600,21600" o:preferrelative="t" filled="f" stroked="f">
            <v:stroke joinstyle="miter"/>
            <v:imagedata r:id="rId105" o:title="eqId9c593ebdb2f1934a0cb56f8c44f454f8"/>
            <o:lock v:ext="edit" aspectratio="t"/>
            <w10:anchorlock/>
          </v:shape>
          <o:OLEObject Type="Embed" ProgID="Equation.DSMT4" ShapeID="_x0000_i1073" DrawAspect="Content" ObjectID="_1468075773" r:id="rId111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24．如图，在Rt△ABC中，∠ACB=90°，以AC为直径作⊙O交AB于D点，连接CD．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（1）求证：∠A=∠BCD；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（2）若M为线段BC上一点，试问当点M在什么位置时，直线DM与⊙O相切？并说明理由．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76325" cy="1781175"/>
            <wp:effectExtent l="0" t="0" r="9525" b="9525"/>
            <wp:docPr id="100029" name="图片 100029" descr="@@@96b23b11-be50-4d05-8325-350dfcceed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96b23b11-be50-4d05-8325-350dfcceed6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25．如图，已知顶点为</w:t>
      </w:r>
      <w:r>
        <w:object>
          <v:shape id="_x0000_i1074" type="#_x0000_t75" alt="eqIdf10b4653be68c0a0e37ceb47be6697a4" style="width:49.25pt;height:29.9pt" o:ole="" coordsize="21600,21600" o:preferrelative="t" filled="f" stroked="f">
            <v:stroke joinstyle="miter"/>
            <v:imagedata r:id="rId113" o:title="eqIdf10b4653be68c0a0e37ceb47be6697a4"/>
            <o:lock v:ext="edit" aspectratio="t"/>
            <w10:anchorlock/>
          </v:shape>
          <o:OLEObject Type="Embed" ProgID="Equation.DSMT4" ShapeID="_x0000_i1074" DrawAspect="Content" ObjectID="_1468075774" r:id="rId114"/>
        </w:object>
      </w:r>
      <w:r>
        <w:t>的抛物线过点</w:t>
      </w:r>
      <w:r>
        <w:object>
          <v:shape id="_x0000_i1075" type="#_x0000_t75" alt="eqId0913e0c22ce025eea9a56d5c0b860063" style="width:34.3pt;height:17.55pt" o:ole="" coordsize="21600,21600" o:preferrelative="t" filled="f" stroked="f">
            <v:stroke joinstyle="miter"/>
            <v:imagedata r:id="rId115" o:title="eqId0913e0c22ce025eea9a56d5c0b860063"/>
            <o:lock v:ext="edit" aspectratio="t"/>
            <w10:anchorlock/>
          </v:shape>
          <o:OLEObject Type="Embed" ProgID="Equation.DSMT4" ShapeID="_x0000_i1075" DrawAspect="Content" ObjectID="_1468075775" r:id="rId116"/>
        </w:object>
      </w:r>
      <w:r>
        <w:t>，交</w:t>
      </w:r>
      <w:r>
        <w:rPr>
          <w:rFonts w:ascii="Times New Roman" w:eastAsia="Times New Roman" w:hAnsi="Times New Roman" w:cs="Times New Roman"/>
          <w:i/>
        </w:rPr>
        <w:t>x</w:t>
      </w:r>
      <w:r>
        <w:t>轴于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两点，交</w:t>
      </w:r>
      <w:r>
        <w:rPr>
          <w:rFonts w:ascii="Times New Roman" w:eastAsia="Times New Roman" w:hAnsi="Times New Roman" w:cs="Times New Roman"/>
          <w:i/>
        </w:rPr>
        <w:t>y</w:t>
      </w:r>
      <w:r>
        <w:t>轴于点</w:t>
      </w:r>
      <w:r>
        <w:rPr>
          <w:rFonts w:ascii="Times New Roman" w:eastAsia="Times New Roman" w:hAnsi="Times New Roman" w:cs="Times New Roman"/>
          <w:i/>
        </w:rPr>
        <w:t>C</w:t>
      </w:r>
      <w:r>
        <w:t>、点</w:t>
      </w:r>
      <w:r>
        <w:rPr>
          <w:rFonts w:ascii="Times New Roman" w:eastAsia="Times New Roman" w:hAnsi="Times New Roman" w:cs="Times New Roman"/>
          <w:i/>
        </w:rPr>
        <w:t>P</w:t>
      </w:r>
      <w:r>
        <w:t>是抛物线上一动点．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33500" cy="1304925"/>
            <wp:effectExtent l="0" t="0" r="0" b="9525"/>
            <wp:docPr id="100031" name="图片 100031" descr="@@@00813c58a06e4ef49b6b8f58606c1f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00813c58a06e4ef49b6b8f58606c1fc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(2)当点</w:t>
      </w:r>
      <w:r>
        <w:rPr>
          <w:rFonts w:ascii="Times New Roman" w:eastAsia="Times New Roman" w:hAnsi="Times New Roman" w:cs="Times New Roman"/>
          <w:i/>
        </w:rPr>
        <w:t>P</w:t>
      </w:r>
      <w:r>
        <w:t>在直线</w:t>
      </w:r>
      <w:r>
        <w:object>
          <v:shape id="_x0000_i1076" type="#_x0000_t75" alt="eqId03902478df1a55bc99703210bccab910" style="width:18.45pt;height:11.2pt" o:ole="" coordsize="21600,21600" o:preferrelative="t" filled="f" stroked="f">
            <v:stroke joinstyle="miter"/>
            <v:imagedata r:id="rId118" o:title="eqId03902478df1a55bc99703210bccab910"/>
            <o:lock v:ext="edit" aspectratio="t"/>
            <w10:anchorlock/>
          </v:shape>
          <o:OLEObject Type="Embed" ProgID="Equation.DSMT4" ShapeID="_x0000_i1076" DrawAspect="Content" ObjectID="_1468075776" r:id="rId119"/>
        </w:object>
      </w:r>
      <w:r>
        <w:t>上方时，求</w:t>
      </w:r>
      <w:r>
        <w:object>
          <v:shape id="_x0000_i1077" type="#_x0000_t75" alt="eqId55a675310c8ba418e5a59beb7317e21e" style="width:29.9pt;height:11.3pt" o:ole="" coordsize="21600,21600" o:preferrelative="t" filled="f" stroked="f">
            <v:stroke joinstyle="miter"/>
            <v:imagedata r:id="rId120" o:title="eqId55a675310c8ba418e5a59beb7317e21e"/>
            <o:lock v:ext="edit" aspectratio="t"/>
            <w10:anchorlock/>
          </v:shape>
          <o:OLEObject Type="Embed" ProgID="Equation.DSMT4" ShapeID="_x0000_i1077" DrawAspect="Content" ObjectID="_1468075777" r:id="rId121"/>
        </w:object>
      </w:r>
      <w:r>
        <w:t>面积的最大值，并求出此时点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  <w:r>
        <w:br/>
      </w:r>
      <w:r>
        <w:br/>
      </w:r>
      <w:r>
        <w:t xml:space="preserve">          参考答案与解析</w:t>
      </w:r>
      <w:r>
        <w:br/>
      </w: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【分析】本题考查二次函数的定义，根据常数项是指不含字母的项，即可解答</w: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【详解】二次函数</w:t>
      </w:r>
      <w:r>
        <w:object>
          <v:shape id="_x0000_i1078" type="#_x0000_t75" alt="eqIdb41a7a0e19e205539afba9d1a3fcc116" style="width:71.25pt;height:15.8pt" o:ole="" coordsize="21600,21600" o:preferrelative="t" filled="f" stroked="f">
            <v:stroke joinstyle="miter"/>
            <v:imagedata r:id="rId7" o:title="eqIdb41a7a0e19e205539afba9d1a3fcc116"/>
            <o:lock v:ext="edit" aspectratio="t"/>
            <w10:anchorlock/>
          </v:shape>
          <o:OLEObject Type="Embed" ProgID="Equation.DSMT4" ShapeID="_x0000_i1078" DrawAspect="Content" ObjectID="_1468075778" r:id="rId122"/>
        </w:object>
      </w:r>
      <w:r>
        <w:t>的常数项为</w:t>
      </w:r>
      <w:r>
        <w:object>
          <v:shape id="_x0000_i1079" type="#_x0000_t75" alt="eqId81fb134b2b48acc99213fff6ccfee65f" style="width:14.05pt;height:12.15pt" o:ole="" coordsize="21600,21600" o:preferrelative="t" filled="f" stroked="f">
            <v:stroke joinstyle="miter"/>
            <v:imagedata r:id="rId9" o:title="eqId81fb134b2b48acc99213fff6ccfee65f"/>
            <o:lock v:ext="edit" aspectratio="t"/>
            <w10:anchorlock/>
          </v:shape>
          <o:OLEObject Type="Embed" ProgID="Equation.DSMT4" ShapeID="_x0000_i1079" DrawAspect="Content" ObjectID="_1468075779" r:id="rId1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【分析】本题考查了一元二次方程的定义，只含有一个未知数，并且未知数项的最高次数是2的整式方程叫做一元二次方程．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根据一元二次方程的定义逐项分析判断即可求解．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080" type="#_x0000_t75" alt="eqId815650356afb1f42207c27d3b11635f1" style="width:37.8pt;height:12.35pt" o:ole="" coordsize="21600,21600" o:preferrelative="t" filled="f" stroked="f">
            <v:stroke joinstyle="miter"/>
            <v:imagedata r:id="rId11" o:title="eqId815650356afb1f42207c27d3b11635f1"/>
            <o:lock v:ext="edit" aspectratio="t"/>
            <w10:anchorlock/>
          </v:shape>
          <o:OLEObject Type="Embed" ProgID="Equation.DSMT4" ShapeID="_x0000_i1080" DrawAspect="Content" ObjectID="_1468075780" r:id="rId124"/>
        </w:object>
      </w:r>
      <w:r>
        <w:t>是一元一次方程不是一元二次方程，故此选项不符合题意；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081" type="#_x0000_t75" alt="eqId42498f6e0fc9a61c9857b70a87f02c5e" style="width:39.55pt;height:13.75pt" o:ole="" coordsize="21600,21600" o:preferrelative="t" filled="f" stroked="f">
            <v:stroke joinstyle="miter"/>
            <v:imagedata r:id="rId13" o:title="eqId42498f6e0fc9a61c9857b70a87f02c5e"/>
            <o:lock v:ext="edit" aspectratio="t"/>
            <w10:anchorlock/>
          </v:shape>
          <o:OLEObject Type="Embed" ProgID="Equation.DSMT4" ShapeID="_x0000_i1081" DrawAspect="Content" ObjectID="_1468075781" r:id="rId125"/>
        </w:object>
      </w:r>
      <w:r>
        <w:t>是二元一次方程不是一元二次方程，故此选项不符合题意；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C、</w:t>
      </w:r>
      <w:r>
        <w:object>
          <v:shape id="_x0000_i1082" type="#_x0000_t75" alt="eqId7d953c3939039f466521209832091677" style="width:43.1pt;height:13.9pt" o:ole="" coordsize="21600,21600" o:preferrelative="t" filled="f" stroked="f">
            <v:stroke joinstyle="miter"/>
            <v:imagedata r:id="rId15" o:title="eqId7d953c3939039f466521209832091677"/>
            <o:lock v:ext="edit" aspectratio="t"/>
            <w10:anchorlock/>
          </v:shape>
          <o:OLEObject Type="Embed" ProgID="Equation.DSMT4" ShapeID="_x0000_i1082" DrawAspect="Content" ObjectID="_1468075782" r:id="rId126"/>
        </w:object>
      </w:r>
      <w:r>
        <w:t>是一元二次方程，故此选项符合题意；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083" type="#_x0000_t75" alt="eqId356cde48b29ec3cf7b8675539bb3abb5" style="width:44pt;height:15.75pt" o:ole="" coordsize="21600,21600" o:preferrelative="t" filled="f" stroked="f">
            <v:stroke joinstyle="miter"/>
            <v:imagedata r:id="rId17" o:title="eqId356cde48b29ec3cf7b8675539bb3abb5"/>
            <o:lock v:ext="edit" aspectratio="t"/>
            <w10:anchorlock/>
          </v:shape>
          <o:OLEObject Type="Embed" ProgID="Equation.DSMT4" ShapeID="_x0000_i1083" DrawAspect="Content" ObjectID="_1468075783" r:id="rId127"/>
        </w:object>
      </w:r>
      <w:r>
        <w:t>是二元二次方程不是一元二次方程，故此选项不符合题意；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【详解】过点</w:t>
      </w:r>
      <w:r>
        <w:rPr>
          <w:rFonts w:ascii="Times New Roman" w:eastAsia="Times New Roman" w:hAnsi="Times New Roman" w:cs="Times New Roman"/>
          <w:i/>
        </w:rPr>
        <w:t>O</w:t>
      </w:r>
      <w:r>
        <w:t>作</w:t>
      </w:r>
      <w:r>
        <w:rPr>
          <w:rFonts w:ascii="Times New Roman" w:eastAsia="Times New Roman" w:hAnsi="Times New Roman" w:cs="Times New Roman"/>
          <w:i/>
        </w:rPr>
        <w:t>OC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，垂足为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85875" cy="1209675"/>
            <wp:effectExtent l="0" t="0" r="9525" b="9525"/>
            <wp:docPr id="1929753513" name="图片 1929753513" descr="@@@b30583de-8f31-4e33-ba5d-bcb20da5d0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753513" name="图片 1929753513" descr="@@@b30583de-8f31-4e33-ba5d-bcb20da5d0a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则有</w:t>
      </w:r>
      <w:r>
        <w:rPr>
          <w:rFonts w:ascii="Times New Roman" w:eastAsia="Times New Roman" w:hAnsi="Times New Roman" w:cs="Times New Roman"/>
          <w:i/>
        </w:rPr>
        <w:t>AC</w:t>
      </w:r>
      <w:r>
        <w:t>=</w:t>
      </w:r>
      <w:r>
        <w:object>
          <v:shape id="_x0000_i1084" type="#_x0000_t75" alt="eqIdf89eef3148f2d4d09379767b4af69132" style="width:10.55pt;height:21.1pt" o:ole="" coordsize="21600,21600" o:preferrelative="t" filled="f" stroked="f">
            <v:stroke joinstyle="miter"/>
            <v:imagedata r:id="rId129" o:title="eqIdf89eef3148f2d4d09379767b4af69132"/>
            <o:lock v:ext="edit" aspectratio="t"/>
            <w10:anchorlock/>
          </v:shape>
          <o:OLEObject Type="Embed" ProgID="Equation.DSMT4" ShapeID="_x0000_i1084" DrawAspect="Content" ObjectID="_1468075784" r:id="rId130"/>
        </w:object>
      </w:r>
      <w:r>
        <w:rPr>
          <w:rFonts w:ascii="Times New Roman" w:eastAsia="Times New Roman" w:hAnsi="Times New Roman" w:cs="Times New Roman"/>
          <w:i/>
        </w:rPr>
        <w:t>AB</w:t>
      </w:r>
      <w:r>
        <w:t>=</w:t>
      </w:r>
      <w:r>
        <w:object>
          <v:shape id="_x0000_i1085" type="#_x0000_t75" alt="eqIdf89eef3148f2d4d09379767b4af69132" style="width:10.55pt;height:21.1pt" o:ole="" coordsize="21600,21600" o:preferrelative="t" filled="f" stroked="f">
            <v:stroke joinstyle="miter"/>
            <v:imagedata r:id="rId129" o:title="eqIdf89eef3148f2d4d09379767b4af69132"/>
            <o:lock v:ext="edit" aspectratio="t"/>
            <w10:anchorlock/>
          </v:shape>
          <o:OLEObject Type="Embed" ProgID="Equation.DSMT4" ShapeID="_x0000_i1085" DrawAspect="Content" ObjectID="_1468075785" r:id="rId131"/>
        </w:object>
      </w:r>
      <w:r>
        <w:t>×24=12，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rPr>
          <w:rFonts w:ascii="Times New Roman" w:eastAsia="Times New Roman" w:hAnsi="Times New Roman" w:cs="Times New Roman"/>
          <w:i/>
        </w:rPr>
        <w:t>Rt</w:t>
      </w:r>
      <w:r>
        <w:t>△</w:t>
      </w:r>
      <w:r>
        <w:rPr>
          <w:rFonts w:ascii="Times New Roman" w:eastAsia="Times New Roman" w:hAnsi="Times New Roman" w:cs="Times New Roman"/>
          <w:i/>
        </w:rPr>
        <w:t>AOC</w:t>
      </w:r>
      <w:r>
        <w:t>中，∠</w:t>
      </w:r>
      <w:r>
        <w:rPr>
          <w:rFonts w:ascii="Times New Roman" w:eastAsia="Times New Roman" w:hAnsi="Times New Roman" w:cs="Times New Roman"/>
          <w:i/>
        </w:rPr>
        <w:t>ACO</w:t>
      </w:r>
      <w:r>
        <w:t>=90°，</w:t>
      </w:r>
      <w:r>
        <w:rPr>
          <w:rFonts w:ascii="Times New Roman" w:eastAsia="Times New Roman" w:hAnsi="Times New Roman" w:cs="Times New Roman"/>
          <w:i/>
        </w:rPr>
        <w:t>AO</w:t>
      </w:r>
      <w:r>
        <w:t xml:space="preserve">=13，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OC</w:t>
      </w:r>
      <w:r>
        <w:t>=</w:t>
      </w:r>
      <w:r>
        <w:object>
          <v:shape id="_x0000_i1086" type="#_x0000_t75" alt="eqId7804546bfec55ef3579fe72c84f825c7" style="width:59.8pt;height:17.6pt" o:ole="" coordsize="21600,21600" o:preferrelative="t" filled="f" stroked="f">
            <v:stroke joinstyle="miter"/>
            <v:imagedata r:id="rId132" o:title="eqId7804546bfec55ef3579fe72c84f825c7"/>
            <o:lock v:ext="edit" aspectratio="t"/>
            <w10:anchorlock/>
          </v:shape>
          <o:OLEObject Type="Embed" ProgID="Equation.DSMT4" ShapeID="_x0000_i1086" DrawAspect="Content" ObjectID="_1468075786" r:id="rId133"/>
        </w:object>
      </w:r>
      <w:r>
        <w:t>=5，即点</w:t>
      </w:r>
      <w:r>
        <w:rPr>
          <w:rFonts w:ascii="Times New Roman" w:eastAsia="Times New Roman" w:hAnsi="Times New Roman" w:cs="Times New Roman"/>
          <w:i/>
        </w:rPr>
        <w:t>O</w:t>
      </w:r>
      <w:r>
        <w:t>到</w:t>
      </w:r>
      <w:r>
        <w:rPr>
          <w:rFonts w:ascii="Times New Roman" w:eastAsia="Times New Roman" w:hAnsi="Times New Roman" w:cs="Times New Roman"/>
          <w:i/>
        </w:rPr>
        <w:t>AB</w:t>
      </w:r>
      <w:r>
        <w:t>的距离是5．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【分析】本题考查了关于原点对称的点的坐标，解题的关键是掌握关于原点对称的点，横坐标与纵坐标都互为相反数．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【详解】解：点</w:t>
      </w:r>
      <w:r>
        <w:object>
          <v:shape id="_x0000_i1087" type="#_x0000_t75" alt="eqIda7d8cc13666ef5e288a3c98e2fc56aa9" style="width:44.85pt;height:17.8pt" o:ole="" coordsize="21600,21600" o:preferrelative="t" filled="f" stroked="f">
            <v:stroke joinstyle="miter"/>
            <v:imagedata r:id="rId134" o:title="eqIda7d8cc13666ef5e288a3c98e2fc56aa9"/>
            <o:lock v:ext="edit" aspectratio="t"/>
            <w10:anchorlock/>
          </v:shape>
          <o:OLEObject Type="Embed" ProgID="Equation.DSMT4" ShapeID="_x0000_i1087" DrawAspect="Content" ObjectID="_1468075787" r:id="rId135"/>
        </w:object>
      </w:r>
      <w:r>
        <w:t>关于原点对称点的坐标是</w:t>
      </w:r>
      <w:r>
        <w:object>
          <v:shape id="_x0000_i1088" type="#_x0000_t75" alt="eqIdfad20e2bc6576fc461419f8f138d26e7" style="width:23.75pt;height:17.8pt" o:ole="" coordsize="21600,21600" o:preferrelative="t" filled="f" stroked="f">
            <v:stroke joinstyle="miter"/>
            <v:imagedata r:id="rId136" o:title="eqIdfad20e2bc6576fc461419f8f138d26e7"/>
            <o:lock v:ext="edit" aspectratio="t"/>
            <w10:anchorlock/>
          </v:shape>
          <o:OLEObject Type="Embed" ProgID="Equation.DSMT4" ShapeID="_x0000_i1088" DrawAspect="Content" ObjectID="_1468075788" r:id="rId1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【分析】根据中心对称图形的概念判断．把一个图形绕某一点旋转</w:t>
      </w:r>
      <w:r>
        <w:object>
          <v:shape id="_x0000_i1089" type="#_x0000_t75" alt="eqId95e1dcdc9d50fe147e3924ce30bba519" style="width:21.95pt;height:12.65pt" o:ole="" coordsize="21600,21600" o:preferrelative="t" filled="f" stroked="f">
            <v:stroke joinstyle="miter"/>
            <v:imagedata r:id="rId138" o:title="eqId95e1dcdc9d50fe147e3924ce30bba519"/>
            <o:lock v:ext="edit" aspectratio="t"/>
            <w10:anchorlock/>
          </v:shape>
          <o:OLEObject Type="Embed" ProgID="Equation.DSMT4" ShapeID="_x0000_i1089" DrawAspect="Content" ObjectID="_1468075789" r:id="rId139"/>
        </w:object>
      </w:r>
      <w:r>
        <w:t>，如果旋转后的图形能够与原来的图形重合，那么这个图形就叫做中心对称图形．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t>【详解】解：选项A、B、D都不能找到这样的一个点，使图形绕某一点旋转</w:t>
      </w:r>
      <w:r>
        <w:object>
          <v:shape id="_x0000_i1090" type="#_x0000_t75" alt="eqId95e1dcdc9d50fe147e3924ce30bba519" style="width:21.95pt;height:12.65pt" o:ole="" coordsize="21600,21600" o:preferrelative="t" filled="f" stroked="f">
            <v:stroke joinstyle="miter"/>
            <v:imagedata r:id="rId138" o:title="eqId95e1dcdc9d50fe147e3924ce30bba519"/>
            <o:lock v:ext="edit" aspectratio="t"/>
            <w10:anchorlock/>
          </v:shape>
          <o:OLEObject Type="Embed" ProgID="Equation.DSMT4" ShapeID="_x0000_i1090" DrawAspect="Content" ObjectID="_1468075790" r:id="rId140"/>
        </w:object>
      </w:r>
      <w:r>
        <w:t>后与原来的图形重合，所以不是中心对称图形，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选项C能找到这样的一个点，使图形绕某一点旋转180°后与原来的图形重合，所以是中心对称图形，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【点睛】本题考查的是中心对称图形的概念，中心对称图形是要寻找对称中心，旋转</w:t>
      </w:r>
      <w:r>
        <w:object>
          <v:shape id="_x0000_i1091" type="#_x0000_t75" alt="eqId5b241254c1edd008eb4ed6a09429a765" style="width:17.55pt;height:12.35pt" o:ole="" coordsize="21600,21600" o:preferrelative="t" filled="f" stroked="f">
            <v:stroke joinstyle="miter"/>
            <v:imagedata r:id="rId141" o:title="eqId5b241254c1edd008eb4ed6a09429a765"/>
            <o:lock v:ext="edit" aspectratio="t"/>
            <w10:anchorlock/>
          </v:shape>
          <o:OLEObject Type="Embed" ProgID="Equation.DSMT4" ShapeID="_x0000_i1091" DrawAspect="Content" ObjectID="_1468075791" r:id="rId142"/>
        </w:object>
      </w:r>
      <w:r>
        <w:t>度后与原图重合．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【分析】本题考查了直线与圆的位置关系的知识，解决本题的关键是熟记位置关系及名称．在判断直线与圆的位置关系时，通常要得到圆心到直线的距离</w:t>
      </w:r>
      <w:r>
        <w:rPr>
          <w:rFonts w:ascii="Times New Roman" w:eastAsia="Times New Roman" w:hAnsi="Times New Roman" w:cs="Times New Roman"/>
          <w:i/>
        </w:rPr>
        <w:t>d</w:t>
      </w:r>
      <w:r>
        <w:t>和圆的半径</w:t>
      </w:r>
      <w:r>
        <w:rPr>
          <w:rFonts w:ascii="Times New Roman" w:eastAsia="Times New Roman" w:hAnsi="Times New Roman" w:cs="Times New Roman"/>
          <w:i/>
        </w:rPr>
        <w:t>r</w:t>
      </w:r>
      <w:r>
        <w:t>，然后再利用</w:t>
      </w:r>
      <w:r>
        <w:rPr>
          <w:rFonts w:ascii="Times New Roman" w:eastAsia="Times New Roman" w:hAnsi="Times New Roman" w:cs="Times New Roman"/>
          <w:i/>
        </w:rPr>
        <w:t>d</w:t>
      </w:r>
      <w:r>
        <w:t>与</w:t>
      </w:r>
      <w:r>
        <w:rPr>
          <w:rFonts w:ascii="Times New Roman" w:eastAsia="Times New Roman" w:hAnsi="Times New Roman" w:cs="Times New Roman"/>
          <w:i/>
        </w:rPr>
        <w:t>r</w:t>
      </w:r>
      <w:r>
        <w:t>的大小关系进行判断．直线与圆的位置关系：①当</w:t>
      </w:r>
      <w:r>
        <w:object>
          <v:shape id="_x0000_i1092" type="#_x0000_t75" alt="eqId0e90166c616503281ffed6bd7da3253e" style="width:27.25pt;height:13.25pt" o:ole="" coordsize="21600,21600" o:preferrelative="t" filled="f" stroked="f">
            <v:stroke joinstyle="miter"/>
            <v:imagedata r:id="rId143" o:title="eqId0e90166c616503281ffed6bd7da3253e"/>
            <o:lock v:ext="edit" aspectratio="t"/>
            <w10:anchorlock/>
          </v:shape>
          <o:OLEObject Type="Embed" ProgID="Equation.DSMT4" ShapeID="_x0000_i1092" DrawAspect="Content" ObjectID="_1468075792" r:id="rId144"/>
        </w:object>
      </w:r>
      <w:r>
        <w:t>时，直线与圆相离；②当</w:t>
      </w:r>
      <w:r>
        <w:object>
          <v:shape id="_x0000_i1093" type="#_x0000_t75" alt="eqIdee8d690e680ddd8130300989cfea31ec" style="width:24.6pt;height:12pt" o:ole="" coordsize="21600,21600" o:preferrelative="t" filled="f" stroked="f">
            <v:stroke joinstyle="miter"/>
            <v:imagedata r:id="rId145" o:title="eqIdee8d690e680ddd8130300989cfea31ec"/>
            <o:lock v:ext="edit" aspectratio="t"/>
            <w10:anchorlock/>
          </v:shape>
          <o:OLEObject Type="Embed" ProgID="Equation.DSMT4" ShapeID="_x0000_i1093" DrawAspect="Content" ObjectID="_1468075793" r:id="rId146"/>
        </w:object>
      </w:r>
      <w:r>
        <w:t>时，直线与圆相切；③当</w:t>
      </w:r>
      <w:r>
        <w:object>
          <v:shape id="_x0000_i1094" type="#_x0000_t75" alt="eqIdb2c063cc4b7319746b12fa2400af7e39" style="width:24.6pt;height:12.25pt" o:ole="" coordsize="21600,21600" o:preferrelative="t" filled="f" stroked="f">
            <v:stroke joinstyle="miter"/>
            <v:imagedata r:id="rId147" o:title="eqIdb2c063cc4b7319746b12fa2400af7e39"/>
            <o:lock v:ext="edit" aspectratio="t"/>
            <w10:anchorlock/>
          </v:shape>
          <o:OLEObject Type="Embed" ProgID="Equation.DSMT4" ShapeID="_x0000_i1094" DrawAspect="Content" ObjectID="_1468075794" r:id="rId148"/>
        </w:object>
      </w:r>
      <w:r>
        <w:t>时，直线与圆相交．据此求解即可．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095" type="#_x0000_t75" alt="eqId3d97cdc586744d208b6f69c9813af977" style="width:19.35pt;height:13.05pt" o:ole="" coordsize="21600,21600" o:preferrelative="t" filled="f" stroked="f">
            <v:stroke joinstyle="miter"/>
            <v:imagedata r:id="rId34" o:title="eqId3d97cdc586744d208b6f69c9813af977"/>
            <o:lock v:ext="edit" aspectratio="t"/>
            <w10:anchorlock/>
          </v:shape>
          <o:OLEObject Type="Embed" ProgID="Equation.DSMT4" ShapeID="_x0000_i1095" DrawAspect="Content" ObjectID="_1468075795" r:id="rId149"/>
        </w:object>
      </w:r>
      <w:r>
        <w:t>的直径为9，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096" type="#_x0000_t75" alt="eqId3d97cdc586744d208b6f69c9813af977" style="width:19.35pt;height:13.05pt" o:ole="" coordsize="21600,21600" o:preferrelative="t" filled="f" stroked="f">
            <v:stroke joinstyle="miter"/>
            <v:imagedata r:id="rId34" o:title="eqId3d97cdc586744d208b6f69c9813af977"/>
            <o:lock v:ext="edit" aspectratio="t"/>
            <w10:anchorlock/>
          </v:shape>
          <o:OLEObject Type="Embed" ProgID="Equation.DSMT4" ShapeID="_x0000_i1096" DrawAspect="Content" ObjectID="_1468075796" r:id="rId150"/>
        </w:object>
      </w:r>
      <w:r>
        <w:t>的半径为4.5，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∵圆心</w:t>
      </w:r>
      <w:r>
        <w:rPr>
          <w:rFonts w:ascii="Times New Roman" w:eastAsia="Times New Roman" w:hAnsi="Times New Roman" w:cs="Times New Roman"/>
          <w:i/>
        </w:rPr>
        <w:t>O</w:t>
      </w:r>
      <w:r>
        <w:t>到直线</w:t>
      </w:r>
      <w:r>
        <w:rPr>
          <w:rFonts w:ascii="Times New Roman" w:eastAsia="Times New Roman" w:hAnsi="Times New Roman" w:cs="Times New Roman"/>
          <w:i/>
        </w:rPr>
        <w:t>l</w:t>
      </w:r>
      <w:r>
        <w:t>的距离为4，</w:t>
      </w:r>
      <w:r>
        <w:object>
          <v:shape id="_x0000_i1097" type="#_x0000_t75" alt="eqId0908502ba1978b8de049ea9a8895f8c9" style="width:31.65pt;height:12.45pt" o:ole="" coordsize="21600,21600" o:preferrelative="t" filled="f" stroked="f">
            <v:stroke joinstyle="miter"/>
            <v:imagedata r:id="rId151" o:title="eqId0908502ba1978b8de049ea9a8895f8c9"/>
            <o:lock v:ext="edit" aspectratio="t"/>
            <w10:anchorlock/>
          </v:shape>
          <o:OLEObject Type="Embed" ProgID="Equation.DSMT4" ShapeID="_x0000_i1097" DrawAspect="Content" ObjectID="_1468075797" r:id="rId1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∴直线</w:t>
      </w:r>
      <w:r>
        <w:rPr>
          <w:rFonts w:ascii="Times New Roman" w:eastAsia="Times New Roman" w:hAnsi="Times New Roman" w:cs="Times New Roman"/>
          <w:i/>
        </w:rPr>
        <w:t>l</w:t>
      </w:r>
      <w:r>
        <w:t>和</w:t>
      </w:r>
      <w:r>
        <w:object>
          <v:shape id="_x0000_i1098" type="#_x0000_t75" alt="eqId3d97cdc586744d208b6f69c9813af977" style="width:19.35pt;height:13.05pt" o:ole="" coordsize="21600,21600" o:preferrelative="t" filled="f" stroked="f">
            <v:stroke joinstyle="miter"/>
            <v:imagedata r:id="rId34" o:title="eqId3d97cdc586744d208b6f69c9813af977"/>
            <o:lock v:ext="edit" aspectratio="t"/>
            <w10:anchorlock/>
          </v:shape>
          <o:OLEObject Type="Embed" ProgID="Equation.DSMT4" ShapeID="_x0000_i1098" DrawAspect="Content" ObjectID="_1468075798" r:id="rId153"/>
        </w:object>
      </w:r>
      <w:r>
        <w:t>的位置关系是相交．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【分析】根据平移规律“左加右减”可得平移后的抛物线解析式.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【详解】解：把抛物线y=x</w:t>
      </w:r>
      <w:r>
        <w:rPr>
          <w:vertAlign w:val="superscript"/>
        </w:rPr>
        <w:t>2</w:t>
      </w:r>
      <w:r>
        <w:t>向左平移2个单位得到的抛物线是：y=（x+2）</w:t>
      </w:r>
      <w:r>
        <w:rPr>
          <w:vertAlign w:val="superscript"/>
        </w:rPr>
        <w:t>2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【点睛】本题考查了二次函数图象的平移，熟练掌握平移规律是解题关键.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【详解】试题解析：A. “经过有交通信号的路口遇到红灯”是随机事件, 说法错误.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B. 已知某篮球运动员投篮投中的概率为0.6，则他投10次一定可投中6次,说法错误.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 投掷一枚硬币正面朝上是随机事件,说法正确.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 明天太阳从东方升起是必然事件.说法错误.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【分析】利用黄金分割比的意义解答即可．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【详解】解：∵蝴蝶双翅展开后的长度与其身长之比约为0.618，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又∵黄金分割比为：</w:t>
      </w:r>
      <w:r>
        <w:object>
          <v:shape id="_x0000_i1099" type="#_x0000_t75" alt="eqId4c25ec004f35e510f30e74e70ceed599" style="width:71.25pt;height:30.1pt" o:ole="" coordsize="21600,21600" o:preferrelative="t" filled="f" stroked="f">
            <v:stroke joinstyle="miter"/>
            <v:imagedata r:id="rId154" o:title="eqId4c25ec004f35e510f30e74e70ceed599"/>
            <o:lock v:ext="edit" aspectratio="t"/>
            <w10:anchorlock/>
          </v:shape>
          <o:OLEObject Type="Embed" ProgID="Equation.DSMT4" ShapeID="_x0000_i1099" DrawAspect="Content" ObjectID="_1468075799" r:id="rId1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∴蝴蝶双翅展开后的长度与其身长之比约为0.618，这体现了数学中的黄金分割，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【点睛】本题主要考查了数学知识与自然界的联系，熟练掌握线段的黄金分割比是解题的关键．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【分析】根据二次函数开口向下即可判断</w:t>
      </w:r>
      <w:r>
        <w:rPr>
          <w:rFonts w:ascii="Times New Roman" w:eastAsia="Times New Roman" w:hAnsi="Times New Roman" w:cs="Times New Roman"/>
          <w:i/>
        </w:rPr>
        <w:t>a</w:t>
      </w:r>
      <w:r>
        <w:t>的正负，根据二次函数与</w:t>
      </w:r>
      <w:r>
        <w:rPr>
          <w:rFonts w:ascii="Times New Roman" w:eastAsia="Times New Roman" w:hAnsi="Times New Roman" w:cs="Times New Roman"/>
          <w:i/>
        </w:rPr>
        <w:t>y</w:t>
      </w:r>
      <w:r>
        <w:t>轴的交点即可判断</w:t>
      </w:r>
      <w:r>
        <w:rPr>
          <w:rFonts w:ascii="Times New Roman" w:eastAsia="Times New Roman" w:hAnsi="Times New Roman" w:cs="Times New Roman"/>
          <w:i/>
        </w:rPr>
        <w:t>c</w:t>
      </w:r>
      <w:r>
        <w:t>的符号，根据二次函数对称轴在</w:t>
      </w:r>
      <w:r>
        <w:rPr>
          <w:rFonts w:ascii="Times New Roman" w:eastAsia="Times New Roman" w:hAnsi="Times New Roman" w:cs="Times New Roman"/>
          <w:i/>
        </w:rPr>
        <w:t>y</w:t>
      </w:r>
      <w:r>
        <w:t>轴右侧即可判断</w:t>
      </w:r>
      <w:r>
        <w:object>
          <v:shape id="_x0000_i1100" type="#_x0000_t75" alt="eqId9d3b268d9d6d4cc23f3692bad62a81e8" style="width:22.85pt;height:26.75pt" o:ole="" coordsize="21600,21600" o:preferrelative="t" filled="f" stroked="f">
            <v:stroke joinstyle="miter"/>
            <v:imagedata r:id="rId156" o:title="eqId9d3b268d9d6d4cc23f3692bad62a81e8"/>
            <o:lock v:ext="edit" aspectratio="t"/>
            <w10:anchorlock/>
          </v:shape>
          <o:OLEObject Type="Embed" ProgID="Equation.DSMT4" ShapeID="_x0000_i1100" DrawAspect="Content" ObjectID="_1468075800" r:id="rId157"/>
        </w:object>
      </w:r>
      <w:r>
        <w:t>的符号从而可以判断</w:t>
      </w:r>
      <w:r>
        <w:rPr>
          <w:rFonts w:ascii="Times New Roman" w:eastAsia="Times New Roman" w:hAnsi="Times New Roman" w:cs="Times New Roman"/>
          <w:i/>
        </w:rPr>
        <w:t>b</w:t>
      </w:r>
      <w:r>
        <w:t>的符号．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【详解】解：∵抛物线的开口向下，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∴</w:t>
      </w:r>
      <w:r>
        <w:rPr>
          <w:rFonts w:ascii="Times New Roman" w:eastAsia="Times New Roman" w:hAnsi="Times New Roman" w:cs="Times New Roman"/>
          <w:i/>
        </w:rPr>
        <w:t>a</w:t>
      </w:r>
      <w:r>
        <w:t>＜0；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∵抛物线与</w:t>
      </w:r>
      <w:r>
        <w:rPr>
          <w:rFonts w:ascii="Times New Roman" w:eastAsia="Times New Roman" w:hAnsi="Times New Roman" w:cs="Times New Roman"/>
          <w:i/>
        </w:rPr>
        <w:t>y</w:t>
      </w:r>
      <w:r>
        <w:t>轴交于负半轴，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∴</w:t>
      </w:r>
      <w:r>
        <w:rPr>
          <w:rFonts w:ascii="Times New Roman" w:eastAsia="Times New Roman" w:hAnsi="Times New Roman" w:cs="Times New Roman"/>
          <w:i/>
        </w:rPr>
        <w:t>c</w:t>
      </w:r>
      <w:r>
        <w:t>＜0；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∵抛物线的对称轴在</w:t>
      </w:r>
      <w:r>
        <w:rPr>
          <w:rFonts w:ascii="Times New Roman" w:eastAsia="Times New Roman" w:hAnsi="Times New Roman" w:cs="Times New Roman"/>
          <w:i/>
        </w:rPr>
        <w:t>y</w:t>
      </w:r>
      <w:r>
        <w:t>轴的右侧，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01" type="#_x0000_t75" alt="eqIdbc3bd0bd9b0c159f07763fba9ba4a6d4" style="width:55.4pt;height:26.9pt" o:ole="" coordsize="21600,21600" o:preferrelative="t" filled="f" stroked="f">
            <v:stroke joinstyle="miter"/>
            <v:imagedata r:id="rId158" o:title="eqIdbc3bd0bd9b0c159f07763fba9ba4a6d4"/>
            <o:lock v:ext="edit" aspectratio="t"/>
            <w10:anchorlock/>
          </v:shape>
          <o:OLEObject Type="Embed" ProgID="Equation.DSMT4" ShapeID="_x0000_i1101" DrawAspect="Content" ObjectID="_1468075801" r:id="rId1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∴</w:t>
      </w:r>
      <w:r>
        <w:rPr>
          <w:rFonts w:ascii="Times New Roman" w:eastAsia="Times New Roman" w:hAnsi="Times New Roman" w:cs="Times New Roman"/>
          <w:i/>
        </w:rPr>
        <w:t>b</w:t>
      </w:r>
      <w:r>
        <w:t>＞0；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故选C．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https://d.book118.com/235310141314011043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6D7250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2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3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4.png" /><Relationship Id="rId105" Type="http://schemas.openxmlformats.org/officeDocument/2006/relationships/image" Target="media/image55.wmf" /><Relationship Id="rId106" Type="http://schemas.openxmlformats.org/officeDocument/2006/relationships/oleObject" Target="embeddings/oleObject46.bin" /><Relationship Id="rId107" Type="http://schemas.openxmlformats.org/officeDocument/2006/relationships/image" Target="media/image56.wmf" /><Relationship Id="rId108" Type="http://schemas.openxmlformats.org/officeDocument/2006/relationships/oleObject" Target="embeddings/oleObject47.bin" /><Relationship Id="rId109" Type="http://schemas.openxmlformats.org/officeDocument/2006/relationships/image" Target="media/image57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48.bin" /><Relationship Id="rId111" Type="http://schemas.openxmlformats.org/officeDocument/2006/relationships/oleObject" Target="embeddings/oleObject49.bin" /><Relationship Id="rId112" Type="http://schemas.openxmlformats.org/officeDocument/2006/relationships/image" Target="media/image58.png" /><Relationship Id="rId113" Type="http://schemas.openxmlformats.org/officeDocument/2006/relationships/image" Target="media/image59.wmf" /><Relationship Id="rId114" Type="http://schemas.openxmlformats.org/officeDocument/2006/relationships/oleObject" Target="embeddings/oleObject50.bin" /><Relationship Id="rId115" Type="http://schemas.openxmlformats.org/officeDocument/2006/relationships/image" Target="media/image60.wmf" /><Relationship Id="rId116" Type="http://schemas.openxmlformats.org/officeDocument/2006/relationships/oleObject" Target="embeddings/oleObject51.bin" /><Relationship Id="rId117" Type="http://schemas.openxmlformats.org/officeDocument/2006/relationships/image" Target="media/image61.png" /><Relationship Id="rId118" Type="http://schemas.openxmlformats.org/officeDocument/2006/relationships/image" Target="media/image62.wmf" /><Relationship Id="rId119" Type="http://schemas.openxmlformats.org/officeDocument/2006/relationships/oleObject" Target="embeddings/oleObject52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63.wmf" /><Relationship Id="rId121" Type="http://schemas.openxmlformats.org/officeDocument/2006/relationships/oleObject" Target="embeddings/oleObject53.bin" /><Relationship Id="rId122" Type="http://schemas.openxmlformats.org/officeDocument/2006/relationships/oleObject" Target="embeddings/oleObject54.bin" /><Relationship Id="rId123" Type="http://schemas.openxmlformats.org/officeDocument/2006/relationships/oleObject" Target="embeddings/oleObject55.bin" /><Relationship Id="rId124" Type="http://schemas.openxmlformats.org/officeDocument/2006/relationships/oleObject" Target="embeddings/oleObject56.bin" /><Relationship Id="rId125" Type="http://schemas.openxmlformats.org/officeDocument/2006/relationships/oleObject" Target="embeddings/oleObject57.bin" /><Relationship Id="rId126" Type="http://schemas.openxmlformats.org/officeDocument/2006/relationships/oleObject" Target="embeddings/oleObject58.bin" /><Relationship Id="rId127" Type="http://schemas.openxmlformats.org/officeDocument/2006/relationships/oleObject" Target="embeddings/oleObject59.bin" /><Relationship Id="rId128" Type="http://schemas.openxmlformats.org/officeDocument/2006/relationships/image" Target="media/image64.png" /><Relationship Id="rId129" Type="http://schemas.openxmlformats.org/officeDocument/2006/relationships/image" Target="media/image65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0.bin" /><Relationship Id="rId131" Type="http://schemas.openxmlformats.org/officeDocument/2006/relationships/oleObject" Target="embeddings/oleObject61.bin" /><Relationship Id="rId132" Type="http://schemas.openxmlformats.org/officeDocument/2006/relationships/image" Target="media/image66.wmf" /><Relationship Id="rId133" Type="http://schemas.openxmlformats.org/officeDocument/2006/relationships/oleObject" Target="embeddings/oleObject62.bin" /><Relationship Id="rId134" Type="http://schemas.openxmlformats.org/officeDocument/2006/relationships/image" Target="media/image67.wmf" /><Relationship Id="rId135" Type="http://schemas.openxmlformats.org/officeDocument/2006/relationships/oleObject" Target="embeddings/oleObject63.bin" /><Relationship Id="rId136" Type="http://schemas.openxmlformats.org/officeDocument/2006/relationships/image" Target="media/image68.wmf" /><Relationship Id="rId137" Type="http://schemas.openxmlformats.org/officeDocument/2006/relationships/oleObject" Target="embeddings/oleObject64.bin" /><Relationship Id="rId138" Type="http://schemas.openxmlformats.org/officeDocument/2006/relationships/image" Target="media/image69.wmf" /><Relationship Id="rId139" Type="http://schemas.openxmlformats.org/officeDocument/2006/relationships/oleObject" Target="embeddings/oleObject65.bin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6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7.bin" /><Relationship Id="rId143" Type="http://schemas.openxmlformats.org/officeDocument/2006/relationships/image" Target="media/image71.wmf" /><Relationship Id="rId144" Type="http://schemas.openxmlformats.org/officeDocument/2006/relationships/oleObject" Target="embeddings/oleObject68.bin" /><Relationship Id="rId145" Type="http://schemas.openxmlformats.org/officeDocument/2006/relationships/image" Target="media/image72.wmf" /><Relationship Id="rId146" Type="http://schemas.openxmlformats.org/officeDocument/2006/relationships/oleObject" Target="embeddings/oleObject69.bin" /><Relationship Id="rId147" Type="http://schemas.openxmlformats.org/officeDocument/2006/relationships/image" Target="media/image73.wmf" /><Relationship Id="rId148" Type="http://schemas.openxmlformats.org/officeDocument/2006/relationships/oleObject" Target="embeddings/oleObject70.bin" /><Relationship Id="rId149" Type="http://schemas.openxmlformats.org/officeDocument/2006/relationships/oleObject" Target="embeddings/oleObject71.bin" /><Relationship Id="rId15" Type="http://schemas.openxmlformats.org/officeDocument/2006/relationships/image" Target="media/image6.wmf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4.wmf" /><Relationship Id="rId152" Type="http://schemas.openxmlformats.org/officeDocument/2006/relationships/oleObject" Target="embeddings/oleObject73.bin" /><Relationship Id="rId153" Type="http://schemas.openxmlformats.org/officeDocument/2006/relationships/oleObject" Target="embeddings/oleObject74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5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6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7.bin" /><Relationship Id="rId16" Type="http://schemas.openxmlformats.org/officeDocument/2006/relationships/oleObject" Target="embeddings/oleObject5.bin" /><Relationship Id="rId160" Type="http://schemas.openxmlformats.org/officeDocument/2006/relationships/hyperlink" Target="https://d.book118.com/235310141314011043" TargetMode="External" /><Relationship Id="rId161" Type="http://schemas.openxmlformats.org/officeDocument/2006/relationships/theme" Target="theme/theme1.xml" /><Relationship Id="rId162" Type="http://schemas.openxmlformats.org/officeDocument/2006/relationships/styles" Target="styles.xml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8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9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0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image" Target="media/image18.wmf" /><Relationship Id="rId35" Type="http://schemas.openxmlformats.org/officeDocument/2006/relationships/oleObject" Target="embeddings/oleObject12.bin" /><Relationship Id="rId36" Type="http://schemas.openxmlformats.org/officeDocument/2006/relationships/oleObject" Target="embeddings/oleObject13.bin" /><Relationship Id="rId37" Type="http://schemas.openxmlformats.org/officeDocument/2006/relationships/image" Target="media/image19.png" /><Relationship Id="rId38" Type="http://schemas.openxmlformats.org/officeDocument/2006/relationships/image" Target="media/image20.png" /><Relationship Id="rId39" Type="http://schemas.openxmlformats.org/officeDocument/2006/relationships/image" Target="media/image21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1" Type="http://schemas.openxmlformats.org/officeDocument/2006/relationships/image" Target="media/image22.png" /><Relationship Id="rId42" Type="http://schemas.openxmlformats.org/officeDocument/2006/relationships/image" Target="media/image23.png" /><Relationship Id="rId43" Type="http://schemas.openxmlformats.org/officeDocument/2006/relationships/image" Target="media/image24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5.wmf" /><Relationship Id="rId46" Type="http://schemas.openxmlformats.org/officeDocument/2006/relationships/oleObject" Target="embeddings/oleObject16.bin" /><Relationship Id="rId47" Type="http://schemas.openxmlformats.org/officeDocument/2006/relationships/image" Target="media/image26.wmf" /><Relationship Id="rId48" Type="http://schemas.openxmlformats.org/officeDocument/2006/relationships/oleObject" Target="embeddings/oleObject17.bin" /><Relationship Id="rId49" Type="http://schemas.openxmlformats.org/officeDocument/2006/relationships/image" Target="media/image27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18.bin" /><Relationship Id="rId51" Type="http://schemas.openxmlformats.org/officeDocument/2006/relationships/image" Target="media/image28.wmf" /><Relationship Id="rId52" Type="http://schemas.openxmlformats.org/officeDocument/2006/relationships/oleObject" Target="embeddings/oleObject19.bin" /><Relationship Id="rId53" Type="http://schemas.openxmlformats.org/officeDocument/2006/relationships/image" Target="media/image29.wmf" /><Relationship Id="rId54" Type="http://schemas.openxmlformats.org/officeDocument/2006/relationships/oleObject" Target="embeddings/oleObject20.bin" /><Relationship Id="rId55" Type="http://schemas.openxmlformats.org/officeDocument/2006/relationships/image" Target="media/image30.wmf" /><Relationship Id="rId56" Type="http://schemas.openxmlformats.org/officeDocument/2006/relationships/oleObject" Target="embeddings/oleObject21.bin" /><Relationship Id="rId57" Type="http://schemas.openxmlformats.org/officeDocument/2006/relationships/image" Target="media/image31.png" /><Relationship Id="rId58" Type="http://schemas.openxmlformats.org/officeDocument/2006/relationships/image" Target="media/image32.wmf" /><Relationship Id="rId59" Type="http://schemas.openxmlformats.org/officeDocument/2006/relationships/oleObject" Target="embeddings/oleObject22.bin" /><Relationship Id="rId6" Type="http://schemas.openxmlformats.org/officeDocument/2006/relationships/image" Target="media/image1.png" /><Relationship Id="rId60" Type="http://schemas.openxmlformats.org/officeDocument/2006/relationships/oleObject" Target="embeddings/oleObject23.bin" /><Relationship Id="rId61" Type="http://schemas.openxmlformats.org/officeDocument/2006/relationships/image" Target="media/image33.wmf" /><Relationship Id="rId62" Type="http://schemas.openxmlformats.org/officeDocument/2006/relationships/oleObject" Target="embeddings/oleObject24.bin" /><Relationship Id="rId63" Type="http://schemas.openxmlformats.org/officeDocument/2006/relationships/image" Target="media/image34.wmf" /><Relationship Id="rId64" Type="http://schemas.openxmlformats.org/officeDocument/2006/relationships/oleObject" Target="embeddings/oleObject25.bin" /><Relationship Id="rId65" Type="http://schemas.openxmlformats.org/officeDocument/2006/relationships/image" Target="media/image35.wmf" /><Relationship Id="rId66" Type="http://schemas.openxmlformats.org/officeDocument/2006/relationships/oleObject" Target="embeddings/oleObject26.bin" /><Relationship Id="rId67" Type="http://schemas.openxmlformats.org/officeDocument/2006/relationships/image" Target="media/image36.wmf" /><Relationship Id="rId68" Type="http://schemas.openxmlformats.org/officeDocument/2006/relationships/oleObject" Target="embeddings/oleObject27.bin" /><Relationship Id="rId69" Type="http://schemas.openxmlformats.org/officeDocument/2006/relationships/image" Target="media/image37.jpeg" /><Relationship Id="rId7" Type="http://schemas.openxmlformats.org/officeDocument/2006/relationships/image" Target="media/image2.wmf" /><Relationship Id="rId70" Type="http://schemas.openxmlformats.org/officeDocument/2006/relationships/image" Target="media/image38.wmf" /><Relationship Id="rId71" Type="http://schemas.openxmlformats.org/officeDocument/2006/relationships/oleObject" Target="embeddings/oleObject28.bin" /><Relationship Id="rId72" Type="http://schemas.openxmlformats.org/officeDocument/2006/relationships/image" Target="media/image39.wmf" /><Relationship Id="rId73" Type="http://schemas.openxmlformats.org/officeDocument/2006/relationships/oleObject" Target="embeddings/oleObject29.bin" /><Relationship Id="rId74" Type="http://schemas.openxmlformats.org/officeDocument/2006/relationships/image" Target="media/image40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41.wmf" /><Relationship Id="rId77" Type="http://schemas.openxmlformats.org/officeDocument/2006/relationships/oleObject" Target="embeddings/oleObject31.bin" /><Relationship Id="rId78" Type="http://schemas.openxmlformats.org/officeDocument/2006/relationships/image" Target="media/image42.png" /><Relationship Id="rId79" Type="http://schemas.openxmlformats.org/officeDocument/2006/relationships/image" Target="media/image43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2.bin" /><Relationship Id="rId81" Type="http://schemas.openxmlformats.org/officeDocument/2006/relationships/image" Target="media/image44.wmf" /><Relationship Id="rId82" Type="http://schemas.openxmlformats.org/officeDocument/2006/relationships/oleObject" Target="embeddings/oleObject33.bin" /><Relationship Id="rId83" Type="http://schemas.openxmlformats.org/officeDocument/2006/relationships/image" Target="media/image45.wmf" /><Relationship Id="rId84" Type="http://schemas.openxmlformats.org/officeDocument/2006/relationships/oleObject" Target="embeddings/oleObject34.bin" /><Relationship Id="rId85" Type="http://schemas.openxmlformats.org/officeDocument/2006/relationships/image" Target="media/image46.wmf" /><Relationship Id="rId86" Type="http://schemas.openxmlformats.org/officeDocument/2006/relationships/oleObject" Target="embeddings/oleObject35.bin" /><Relationship Id="rId87" Type="http://schemas.openxmlformats.org/officeDocument/2006/relationships/image" Target="media/image47.wmf" /><Relationship Id="rId88" Type="http://schemas.openxmlformats.org/officeDocument/2006/relationships/oleObject" Target="embeddings/oleObject36.bin" /><Relationship Id="rId89" Type="http://schemas.openxmlformats.org/officeDocument/2006/relationships/image" Target="media/image48.wmf" /><Relationship Id="rId9" Type="http://schemas.openxmlformats.org/officeDocument/2006/relationships/image" Target="media/image3.wmf" /><Relationship Id="rId90" Type="http://schemas.openxmlformats.org/officeDocument/2006/relationships/oleObject" Target="embeddings/oleObject37.bin" /><Relationship Id="rId91" Type="http://schemas.openxmlformats.org/officeDocument/2006/relationships/image" Target="media/image49.wmf" /><Relationship Id="rId92" Type="http://schemas.openxmlformats.org/officeDocument/2006/relationships/oleObject" Target="embeddings/oleObject38.bin" /><Relationship Id="rId93" Type="http://schemas.openxmlformats.org/officeDocument/2006/relationships/image" Target="media/image50.wmf" /><Relationship Id="rId94" Type="http://schemas.openxmlformats.org/officeDocument/2006/relationships/oleObject" Target="embeddings/oleObject39.bin" /><Relationship Id="rId95" Type="http://schemas.openxmlformats.org/officeDocument/2006/relationships/oleObject" Target="embeddings/oleObject40.bin" /><Relationship Id="rId96" Type="http://schemas.openxmlformats.org/officeDocument/2006/relationships/image" Target="media/image51.wmf" /><Relationship Id="rId97" Type="http://schemas.openxmlformats.org/officeDocument/2006/relationships/oleObject" Target="embeddings/oleObject41.bin" /><Relationship Id="rId98" Type="http://schemas.openxmlformats.org/officeDocument/2006/relationships/oleObject" Target="embeddings/oleObject42.bin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5658</Words>
  <Characters>6066</Characters>
  <Application>Microsoft Office Word</Application>
  <DocSecurity>0</DocSecurity>
  <Lines>0</Lines>
  <Paragraphs>0</Paragraphs>
  <ScaleCrop>false</ScaleCrop>
  <Company>二一教育</Company>
  <LinksUpToDate>false</LinksUpToDate>
  <CharactersWithSpaces>6224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2024-01-19T04:46:57Z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