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544C6" w14:paraId="395B3AB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544C6" w14:paraId="4AD6B30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544C6" w14:paraId="274BFAD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544C6" w:rsidRPr="002544C6" w14:paraId="553367A4" w14:textId="6320528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544C6">
        <w:rPr>
          <w:rFonts w:ascii="宋体" w:eastAsia="宋体" w:hAnsi="宋体" w:hint="eastAsia"/>
          <w:b/>
          <w:sz w:val="60"/>
        </w:rPr>
        <w:t>自动装配生产线项目招商引资推介报告</w:t>
      </w:r>
    </w:p>
    <w:p w:rsidR="002544C6" w:rsidP="002544C6" w14:paraId="11267648" w14:textId="467D6FB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544C6">
        <w:rPr>
          <w:rFonts w:ascii="仿宋" w:eastAsia="仿宋" w:hAnsi="仿宋" w:hint="eastAsia"/>
          <w:b/>
          <w:sz w:val="40"/>
        </w:rPr>
        <w:t>目录</w:t>
      </w:r>
    </w:p>
    <w:p w:rsidR="002544C6" w14:paraId="1B01B798" w14:textId="51928E3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544C6" w14:paraId="2BED06B4" w14:textId="26C9A67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一、自动装配生产线项目概论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44C6" w14:paraId="3F2701FB" w14:textId="72A0A0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(一)、自动装配生产线项目名称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44C6" w14:paraId="5683C4D0" w14:textId="3C8557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(二)、自动装配生产线项目选址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44C6" w14:paraId="1822361C" w14:textId="0FAE6B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(三)、自动装配生产线项目用地规模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44C6" w14:paraId="73827BC7" w14:textId="2411FC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(四)、自动装配生产线项目用地控制指标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44C6" w14:paraId="6FD3768E" w14:textId="0B1157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544C6" w14:paraId="1E7809C4" w14:textId="713135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544C6" w14:paraId="7E1B787E" w14:textId="19DD68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544C6" w14:paraId="7EEA873C" w14:textId="370742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544C6" w14:paraId="0653069B" w14:textId="1C97F9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(九)、自动装配生产线项目总投资及资本结构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544C6" w14:paraId="3A311AE3" w14:textId="11E47E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(十)、资金筹集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544C6" w14:paraId="08E1413F" w14:textId="6269DF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(十一)、自动装配生产线项目预期经济效益规划目标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544C6" w14:paraId="4490CC01" w14:textId="1D7947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(十二)、自动装配生产线项目进度计划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_Toc155513129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544C6" w14:paraId="01EF0C19" w14:textId="2FAA1A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(十三)、报告说明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544C6" w14:paraId="4AAFC45E" w14:textId="6522B9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(十四)、自动装配生产线项目评价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544C6" w14:paraId="540D2736" w14:textId="1CB2E9C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544C6" w14:paraId="17A62407" w14:textId="677503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544C6" w14:paraId="5BC0D91D" w14:textId="10F17F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544C6" w14:paraId="10560CB3" w14:textId="7A3C00E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三、自动装配生产线项目建设背景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544C6" w14:paraId="5031D65D" w14:textId="647739A8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(一)、自动装配生产线项目承办单位背景分析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544C6" w14:paraId="22F9957D" w14:textId="05A2E6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2544C6" w14:paraId="5BE89EDF" w14:textId="780211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(三)、自动装配生产线项目建设对区域经济的影响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2544C6" w14:paraId="0623AF46" w14:textId="639E06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(四)、自动装配生产线项目必要性分析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_Toc155513139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2544C6" w14:paraId="2207D73D" w14:textId="47EA637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2544C6" w14:paraId="21D90B97" w14:textId="66BD5C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2544C6" w14:paraId="1E9E5DD3" w14:textId="46979D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2544C6" w14:paraId="3C822372" w14:textId="7ADBEC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2544C6" w14:paraId="6796A44E" w14:textId="3BF22B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_Toc155513144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2544C6" w14:paraId="192A20A6" w14:textId="2D414A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_Toc155513145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2544C6" w14:paraId="003351C2" w14:textId="37BEFF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_Toc155513146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2544C6" w14:paraId="4BD41D99" w14:textId="0850AA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(七)、自动装配生产线项目建设风险及控制手段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2544C6" w14:paraId="2380512D" w14:textId="6EA7CA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2544C6" w14:paraId="0CB6DE01" w14:textId="1379D7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_Toc155513149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2544C6" w14:paraId="5E6F77BF" w14:textId="42D58D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_Toc155513150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2544C6" w14:paraId="7551BABE" w14:textId="533B0B9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_Toc155513151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2544C6" w14:paraId="5B75FB7D" w14:textId="4964CE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_Toc155513152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2544C6" w14:paraId="583DDCF9" w14:textId="5CE340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_Toc155513153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2544C6" w14:paraId="5853323E" w14:textId="6A2B2D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(三)、自动装配生产线项目地能源消耗与供应状况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2544C6" w14:paraId="0ABB630C" w14:textId="42B9C3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_Toc155513155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2544C6" w14:paraId="51D373C3" w14:textId="423428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2544C6" w14:paraId="380CE6B8" w14:textId="11B88B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2544C6" w14:paraId="61FBE361" w14:textId="203E2C5B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_Toc155513158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2544C6" w14:paraId="174EE578" w14:textId="78A593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_Toc155513159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2544C6" w14:paraId="48C5EF48" w14:textId="5ED4FE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_Toc155513160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2544C6" w14:paraId="6C7969F5" w14:textId="053C7C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_Toc155513161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2544C6" w14:paraId="08E2BCD1" w14:textId="4309C7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_Toc155513162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2544C6" w14:paraId="7D72451C" w14:textId="0A4704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(四)、自动装配生产线项目建设对区域经济的短期与长期影响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2544C6" w14:paraId="23D2434D" w14:textId="5B540B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_Toc155513164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2544C6" w14:paraId="546CABD3" w14:textId="23E604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2544C6" w14:paraId="6808A919" w14:textId="1B8920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_Toc155513166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2544C6" w14:paraId="2F4C100E" w14:textId="4FB080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(八)、自动装配生产线项目建设的经济效益与环境效益权衡分析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2544C6" w14:paraId="1410B91D" w14:textId="2C1549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_Toc155513168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2544C6" w14:paraId="609A40B6" w14:textId="3EB8077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_Toc155513169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2544C6" w14:paraId="18B16248" w14:textId="4FBBE6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_Toc155513170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2544C6" w14:paraId="681427AA" w14:textId="6F7EBE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_Toc155513171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2544C6" w14:paraId="684297D8" w14:textId="464339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(三)、自动装配生产线项目盈利能力分析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_Toc155513172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2544C6" w14:paraId="5DC839AB" w14:textId="3DC7559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_Toc155513173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2544C6" w14:paraId="65594D27" w14:textId="7471F5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(一)、自动装配生产线项目建设期的原材料及辅助材料供应概述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_Toc155513174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2544C6" w14:paraId="2DF1D0EC" w14:textId="181B8D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(二)、自动装配生产线项目运营期原辅材料采购及管理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_Toc155513175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2544C6" w14:paraId="30E8BBF6" w14:textId="0C1D58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_Toc155513176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2544C6" w14:paraId="6B7F981E" w14:textId="3429D7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(四)、自动装配生产线项目工艺技术设计方案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_Toc155513177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2544C6" w14:paraId="18FBA93E" w14:textId="54C4EB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(五)、自动装配生产线项目设备选型及配置方案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_Toc155513178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2544C6" w14:paraId="09986A32" w14:textId="13F5015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_Toc155513179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2544C6" w14:paraId="372EBC42" w14:textId="17A655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_Toc155513180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https://d.book118.com/235333132200011041</w:t>
        </w:r>
      </w:hyperlink>
    </w:p>
    <w:p w:rsidR="002544C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paraId="3CD4239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44C6" w14:paraId="16B38DDA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44C6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textId="4EB3FC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2544C6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paraId="3166D45D" w14:textId="4EB3FC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544C6" w14:paraId="4E6E8A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paraId="6D85E3A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44C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textId="4EB3FC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544C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44C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P="00564AB6" w14:textId="4EB3FC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544C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paraId="4BA6A702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RPr="002544C6" w:rsidP="002544C6" w14:textId="447CA1CA">
    <w:pPr>
      <w:pStyle w:val="Header"/>
      <w:rPr>
        <w:rFonts w:ascii="仿宋" w:eastAsia="仿宋" w:hAnsi="仿宋"/>
      </w:rPr>
    </w:pPr>
    <w:r w:rsidRPr="002544C6">
      <w:rPr>
        <w:rFonts w:ascii="仿宋" w:eastAsia="仿宋" w:hAnsi="仿宋" w:hint="eastAsia"/>
      </w:rPr>
      <w:t>自动装配生产线项目招商引资推介报告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RPr="002544C6" w:rsidP="002544C6" w14:paraId="6C97437D" w14:textId="447CA1CA">
    <w:pPr>
      <w:pStyle w:val="Header"/>
      <w:rPr>
        <w:rFonts w:ascii="仿宋" w:eastAsia="仿宋" w:hAnsi="仿宋"/>
      </w:rPr>
    </w:pPr>
    <w:r w:rsidRPr="002544C6">
      <w:rPr>
        <w:rFonts w:ascii="仿宋" w:eastAsia="仿宋" w:hAnsi="仿宋" w:hint="eastAsia"/>
      </w:rPr>
      <w:t>自动装配生产线项目招商引资推介报告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paraId="3B2DFBF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RPr="002544C6" w:rsidP="002544C6" w14:textId="447CA1CA">
    <w:pPr>
      <w:pStyle w:val="Header"/>
      <w:rPr>
        <w:rFonts w:ascii="仿宋" w:eastAsia="仿宋" w:hAnsi="仿宋"/>
      </w:rPr>
    </w:pPr>
    <w:r w:rsidRPr="002544C6">
      <w:rPr>
        <w:rFonts w:ascii="仿宋" w:eastAsia="仿宋" w:hAnsi="仿宋" w:hint="eastAsia"/>
      </w:rPr>
      <w:t>自动装配生产线项目招商引资推介报告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:rsidRPr="002544C6" w:rsidP="002544C6" w14:textId="447CA1CA">
    <w:pPr>
      <w:pStyle w:val="Header"/>
      <w:rPr>
        <w:rFonts w:ascii="仿宋" w:eastAsia="仿宋" w:hAnsi="仿宋"/>
      </w:rPr>
    </w:pPr>
    <w:r w:rsidRPr="002544C6">
      <w:rPr>
        <w:rFonts w:ascii="仿宋" w:eastAsia="仿宋" w:hAnsi="仿宋" w:hint="eastAsia"/>
      </w:rPr>
      <w:t>自动装配生产线项目招商引资推介报告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4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C6"/>
    <w:rsid w:val="002544C6"/>
    <w:rsid w:val="00497A10"/>
    <w:rsid w:val="00564AB6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AD2839"/>
  <w15:chartTrackingRefBased/>
  <w15:docId w15:val="{FB9EA799-B7B1-4BDF-98E0-045D4960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54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544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544C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544C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544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544C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5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544C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544C6"/>
  </w:style>
  <w:style w:type="paragraph" w:styleId="TOC1">
    <w:name w:val="toc 1"/>
    <w:basedOn w:val="Normal"/>
    <w:next w:val="Normal"/>
    <w:autoRedefine/>
    <w:uiPriority w:val="39"/>
    <w:unhideWhenUsed/>
    <w:rsid w:val="002544C6"/>
  </w:style>
  <w:style w:type="paragraph" w:styleId="TOC2">
    <w:name w:val="toc 2"/>
    <w:basedOn w:val="Normal"/>
    <w:next w:val="Normal"/>
    <w:autoRedefine/>
    <w:uiPriority w:val="39"/>
    <w:unhideWhenUsed/>
    <w:rsid w:val="002544C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235333132200011041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6299</Words>
  <Characters>35905</Characters>
  <Application>Microsoft Office Word</Application>
  <DocSecurity>0</DocSecurity>
  <Lines>299</Lines>
  <Paragraphs>84</Paragraphs>
  <ScaleCrop>false</ScaleCrop>
  <Company/>
  <LinksUpToDate>false</LinksUpToDate>
  <CharactersWithSpaces>42120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2024-01-07T01:44:00Z</dcterms:created>
  <dcterms:modified xsi:type="dcterms:W3CDTF">2024-01-07T01:45:00Z</dcterms:modified>
</cp:coreProperties>
</file>