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0A59" w14:paraId="2EC99D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0A59" w14:paraId="007423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0A59" w14:paraId="4B6E6B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0A59" w:rsidRPr="000F0A59" w14:paraId="3A852CA7" w14:textId="11B72D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0A59">
        <w:rPr>
          <w:rFonts w:ascii="宋体" w:eastAsia="宋体" w:hAnsi="宋体" w:hint="eastAsia"/>
          <w:b/>
          <w:sz w:val="60"/>
        </w:rPr>
        <w:t>点火系统：点火开关相关行业可行性分析报告</w:t>
      </w:r>
    </w:p>
    <w:p w:rsidR="000F0A59" w:rsidP="000F0A59" w14:paraId="6620158C" w14:textId="6094762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0A59">
        <w:rPr>
          <w:rFonts w:ascii="仿宋" w:eastAsia="仿宋" w:hAnsi="仿宋" w:hint="eastAsia"/>
          <w:b/>
          <w:sz w:val="40"/>
        </w:rPr>
        <w:t>目录</w:t>
      </w:r>
    </w:p>
    <w:p w:rsidR="000F0A59" w14:paraId="5061A773" w14:textId="4D94CFE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F0A59" w14:paraId="4D61C290" w14:textId="729713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0A59" w14:paraId="3A71FBB5" w14:textId="2747C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(一)、点火系统：点火开关项目品牌定位和形象设计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0A59" w14:paraId="41D23016" w14:textId="74886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0A59" w14:paraId="378B93F5" w14:textId="76B67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0A59" w14:paraId="00B8014A" w14:textId="36B900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F0A59" w14:paraId="2E161AD9" w14:textId="6B68B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F0A59" w14:paraId="2110BBB2" w14:textId="341EF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F0A59" w14:paraId="19FD57DF" w14:textId="3F9B8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0A59" w14:paraId="2720CAAF" w14:textId="6E6CF6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三、点火系统：点火开关项目投资估算与资金筹措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0A59" w14:paraId="300C7467" w14:textId="4E332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0A59" w14:paraId="68DA66EC" w14:textId="5B089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0A59" w14:paraId="1DAB6994" w14:textId="15B8C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0A59" w14:paraId="53FE1BE5" w14:textId="6B990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(四)、点火系统：点火开关项目经济评价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F0A59" w14:paraId="568104D2" w14:textId="34F5A4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四、点火系统：点火开关项目节能分析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0A59" w14:paraId="2EA2C3F5" w14:textId="44E22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(一)、点火系统：点火开关项目建设的节能原则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0A59" w14:paraId="35445569" w14:textId="3C831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0A59" w14:paraId="198D7AF5" w14:textId="6E60E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(三)、点火系统：点火开关项目节能背景分析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0A59" w14:paraId="63B2CC5D" w14:textId="51B82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(四)、点火系统：点火开关项目能源消耗种类和数量分析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0A59" w14:paraId="5D56F0F0" w14:textId="2F55A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(五)、点火系统：点火开关项目用能品种选择的可靠性分析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0A59" w14:paraId="6B660944" w14:textId="23573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(六)、点火系统：点火开关项目建筑结构节能设计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_Toc157198494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https://d.book118.com/235333143222011100</w:t>
        </w:r>
      </w:hyperlink>
    </w:p>
    <w:p w:rsidR="000F0A5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A59" w:rsidP="000F7B1A" w14:paraId="4C13DE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A59" w14:paraId="5F7AC9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A59" w:rsidP="000F7B1A" w14:paraId="315275D4" w14:textId="7EA849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0A59" w14:paraId="03D69B8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A59" w14:paraId="17E9663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A59" w:rsidP="000F7B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A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A59" w:rsidP="000F7B1A" w14:textId="7EA849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0A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A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A59" w14:paraId="33C15D6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A59" w:rsidRPr="000F0A59" w:rsidP="000F0A59" w14:paraId="5C63C952" w14:textId="3552A1CB">
    <w:pPr>
      <w:pStyle w:val="Header"/>
      <w:rPr>
        <w:rFonts w:ascii="仿宋" w:eastAsia="仿宋" w:hAnsi="仿宋"/>
      </w:rPr>
    </w:pPr>
    <w:r w:rsidRPr="000F0A59">
      <w:rPr>
        <w:rFonts w:ascii="仿宋" w:eastAsia="仿宋" w:hAnsi="仿宋" w:hint="eastAsia"/>
      </w:rPr>
      <w:t>点火系统：点火开关可行性报告</w:t>
    </w:r>
    <w:r w:rsidRPr="000F0A5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A59" w14:paraId="06ACBEE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A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A59" w:rsidRPr="000F0A59" w:rsidP="000F0A59" w14:textId="3552A1CB">
    <w:pPr>
      <w:pStyle w:val="Header"/>
      <w:rPr>
        <w:rFonts w:ascii="仿宋" w:eastAsia="仿宋" w:hAnsi="仿宋"/>
      </w:rPr>
    </w:pPr>
    <w:r w:rsidRPr="000F0A59">
      <w:rPr>
        <w:rFonts w:ascii="仿宋" w:eastAsia="仿宋" w:hAnsi="仿宋" w:hint="eastAsia"/>
      </w:rPr>
      <w:t>点火系统：点火开关可行性报告</w:t>
    </w:r>
    <w:r w:rsidRPr="000F0A5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A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A59"/>
    <w:rsid w:val="000F0A59"/>
    <w:rsid w:val="000F7B1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0C4B16"/>
  <w15:chartTrackingRefBased/>
  <w15:docId w15:val="{AAFB5639-7D10-4434-A538-F55F87694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F0A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F0A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F0A5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F0A5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F0A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F0A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F0A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F0A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0A59"/>
  </w:style>
  <w:style w:type="paragraph" w:styleId="TOC1">
    <w:name w:val="toc 1"/>
    <w:basedOn w:val="Normal"/>
    <w:next w:val="Normal"/>
    <w:autoRedefine/>
    <w:uiPriority w:val="39"/>
    <w:unhideWhenUsed/>
    <w:rsid w:val="000F0A59"/>
  </w:style>
  <w:style w:type="paragraph" w:styleId="TOC2">
    <w:name w:val="toc 2"/>
    <w:basedOn w:val="Normal"/>
    <w:next w:val="Normal"/>
    <w:autoRedefine/>
    <w:uiPriority w:val="39"/>
    <w:unhideWhenUsed/>
    <w:rsid w:val="000F0A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5333143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4582</Words>
  <Characters>26120</Characters>
  <Application>Microsoft Office Word</Application>
  <DocSecurity>0</DocSecurity>
  <Lines>217</Lines>
  <Paragraphs>61</Paragraphs>
  <ScaleCrop>false</ScaleCrop>
  <Company/>
  <LinksUpToDate>false</LinksUpToDate>
  <CharactersWithSpaces>30641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2024-01-26T13:53:00Z</dcterms:created>
  <dcterms:modified xsi:type="dcterms:W3CDTF">2024-01-26T13:54:00Z</dcterms:modified>
</cp:coreProperties>
</file>