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35F8" w:rsidP="001235F8" w14:paraId="195FAFEB" w14:textId="77777777">
      <w:pPr>
        <w:spacing w:before="48" w:beforeLines="20" w:after="360" w:afterLines="150" w:line="360" w:lineRule="auto"/>
        <w:jc w:val="center"/>
        <w:rPr>
          <w:rFonts w:ascii="华文中宋" w:eastAsia="华文中宋" w:hAnsi="华文中宋"/>
          <w:b/>
          <w:sz w:val="30"/>
        </w:rPr>
      </w:pPr>
      <w:r w:rsidRPr="001235F8">
        <w:rPr>
          <w:rFonts w:ascii="华文中宋" w:eastAsia="华文中宋" w:hAnsi="华文中宋"/>
          <w:b/>
          <w:sz w:val="30"/>
        </w:rPr>
        <w:t>2023</w:t>
      </w:r>
      <w:r w:rsidRPr="001235F8">
        <w:rPr>
          <w:rFonts w:ascii="华文中宋" w:eastAsia="华文中宋" w:hAnsi="华文中宋"/>
          <w:b/>
          <w:sz w:val="30"/>
        </w:rPr>
        <w:t>广东湛江市廉江市第十六批兜底安置类公益性岗位招聘</w:t>
      </w:r>
      <w:r w:rsidRPr="001235F8">
        <w:rPr>
          <w:rFonts w:ascii="华文中宋" w:eastAsia="华文中宋" w:hAnsi="华文中宋"/>
          <w:b/>
          <w:sz w:val="30"/>
        </w:rPr>
        <w:t>1</w:t>
      </w:r>
      <w:r w:rsidRPr="001235F8">
        <w:rPr>
          <w:rFonts w:ascii="华文中宋" w:eastAsia="华文中宋" w:hAnsi="华文中宋"/>
          <w:b/>
          <w:sz w:val="30"/>
        </w:rPr>
        <w:t>人笔试备考题库及答案解析</w:t>
      </w:r>
    </w:p>
    <w:p w:rsidR="00A77B3E" w14:paraId="06EC93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F4B95A" w14:textId="77777777">
      <w:pPr>
        <w:spacing w:after="260" w:line="360" w:lineRule="auto"/>
      </w:pPr>
      <w:r>
        <w:rPr>
          <w:rFonts w:ascii="微软雅黑" w:eastAsia="微软雅黑" w:cs="微软雅黑"/>
        </w:rPr>
        <w:t>一、选择题</w:t>
      </w:r>
    </w:p>
    <w:p w:rsidR="006D34C4" w14:paraId="1377970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DE8A4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10189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30CEC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1D7CF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F498F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40B87A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96066F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25BD6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84DFB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02BDFD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4DA223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026CA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21D4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BD677F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DC493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966CF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18448B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89A09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6859AA3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2E4A5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8A73FB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3440B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548573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1EA98F5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9ECAA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374E91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C2774C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70B7F46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5C27BB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https://d.book118.com/236014202232010042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paraId="5FCA7C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35F8" w14:paraId="22185C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paraId="76271AA9" w14:textId="43674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35F8" w14:paraId="37897D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paraId="4552C4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35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textId="43674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35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35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rsidP="00B77510" w14:textId="43674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35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paraId="6C6862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paraId="36B047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paraId="551D59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5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35F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4C9D9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235F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35F8"/>
    <w:rPr>
      <w:sz w:val="18"/>
      <w:szCs w:val="18"/>
    </w:rPr>
  </w:style>
  <w:style w:type="paragraph" w:styleId="Footer">
    <w:name w:val="footer"/>
    <w:basedOn w:val="Normal"/>
    <w:link w:val="a0"/>
    <w:rsid w:val="001235F8"/>
    <w:pPr>
      <w:tabs>
        <w:tab w:val="center" w:pos="4153"/>
        <w:tab w:val="right" w:pos="8306"/>
      </w:tabs>
      <w:snapToGrid w:val="0"/>
    </w:pPr>
    <w:rPr>
      <w:sz w:val="18"/>
      <w:szCs w:val="18"/>
    </w:rPr>
  </w:style>
  <w:style w:type="character" w:customStyle="1" w:styleId="a0">
    <w:name w:val="页脚 字符"/>
    <w:basedOn w:val="DefaultParagraphFont"/>
    <w:link w:val="Footer"/>
    <w:rsid w:val="001235F8"/>
    <w:rPr>
      <w:sz w:val="18"/>
      <w:szCs w:val="18"/>
    </w:rPr>
  </w:style>
  <w:style w:type="character" w:styleId="PageNumber">
    <w:name w:val="page number"/>
    <w:basedOn w:val="DefaultParagraphFont"/>
    <w:rsid w:val="001235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01420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17797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