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8" w:line="266" w:lineRule="auto"/>
        <w:ind w:left="2700" w:right="2508"/>
      </w:pPr>
      <w:r>
        <w:t>1（14</w:t>
      </w:r>
      <w:r>
        <w:rPr>
          <w:spacing w:val="70"/>
        </w:rPr>
        <w:t xml:space="preserve"> 分</w:t>
      </w:r>
      <w:r>
        <w:t>）</w:t>
      </w:r>
      <w:r>
        <w:rPr>
          <w:spacing w:val="-1"/>
        </w:rPr>
        <w:t>如图所示，两根与水平面成</w:t>
      </w:r>
      <w:r>
        <w:rPr>
          <w:spacing w:val="-5"/>
          <w:position w:val="1"/>
          <w:sz w:val="33"/>
        </w:rPr>
        <w:t>θ</w:t>
      </w:r>
      <w:r>
        <w:rPr>
          <w:spacing w:val="-5"/>
        </w:rPr>
        <w:t>＝30</w:t>
      </w:r>
      <w:r>
        <w:rPr>
          <w:rFonts w:ascii="Symbol" w:eastAsia="Symbol" w:hAnsi="Symbol"/>
          <w:spacing w:val="-5"/>
        </w:rPr>
        <w:sym w:font="Symbol" w:char="F0B0"/>
      </w:r>
      <w:r>
        <w:t>角的足够长光滑金属导轨平行放置，导轨间距</w:t>
      </w:r>
      <w:r>
        <w:rPr>
          <w:spacing w:val="-9"/>
        </w:rPr>
        <w:t xml:space="preserve">为 </w:t>
      </w:r>
      <w:r>
        <w:rPr>
          <w:spacing w:val="-4"/>
          <w:position w:val="1"/>
          <w:sz w:val="33"/>
        </w:rPr>
        <w:t>L</w:t>
      </w:r>
      <w:r>
        <w:rPr>
          <w:spacing w:val="-4"/>
        </w:rPr>
        <w:t>＝1m</w:t>
      </w:r>
      <w:r>
        <w:rPr>
          <w:spacing w:val="-6"/>
        </w:rPr>
        <w:t xml:space="preserve">，导轨底端接有阻值为 </w:t>
      </w:r>
      <w:r>
        <w:rPr>
          <w:spacing w:val="-3"/>
        </w:rPr>
        <w:t>0.5</w:t>
      </w:r>
      <w:r>
        <w:rPr>
          <w:rFonts w:ascii="Symbol" w:eastAsia="Symbol" w:hAnsi="Symbol"/>
          <w:spacing w:val="-3"/>
        </w:rPr>
        <w:sym w:font="Symbol" w:char="F057"/>
      </w:r>
      <w:r>
        <w:rPr>
          <w:rFonts w:ascii="Times New Roman" w:eastAsia="Times New Roman" w:hAnsi="Times New Roman"/>
          <w:spacing w:val="19"/>
        </w:rPr>
        <w:t xml:space="preserve">  </w:t>
      </w:r>
      <w:r>
        <w:rPr>
          <w:spacing w:val="-8"/>
        </w:rPr>
        <w:t xml:space="preserve">的电阻 </w:t>
      </w:r>
      <w:r>
        <w:rPr>
          <w:spacing w:val="-6"/>
          <w:position w:val="1"/>
          <w:sz w:val="33"/>
        </w:rPr>
        <w:t>R</w:t>
      </w:r>
      <w:r>
        <w:rPr>
          <w:spacing w:val="-2"/>
        </w:rPr>
        <w:t>，导轨的电阻忽略不计。整个装置处于匀强</w:t>
      </w:r>
      <w:r>
        <w:rPr>
          <w:spacing w:val="-17"/>
        </w:rPr>
        <w:t xml:space="preserve">磁场中，磁场方向垂直于导轨平面斜向上，磁感应强度 </w:t>
      </w:r>
      <w:r>
        <w:rPr>
          <w:spacing w:val="-5"/>
          <w:position w:val="1"/>
          <w:sz w:val="33"/>
        </w:rPr>
        <w:t>B</w:t>
      </w:r>
      <w:r>
        <w:rPr>
          <w:spacing w:val="-5"/>
        </w:rPr>
        <w:t>＝1T</w:t>
      </w:r>
      <w:r>
        <w:rPr>
          <w:spacing w:val="-16"/>
        </w:rPr>
        <w:t xml:space="preserve">。现有一质量为 </w:t>
      </w:r>
      <w:r>
        <w:rPr>
          <w:spacing w:val="-3"/>
          <w:position w:val="1"/>
          <w:sz w:val="33"/>
        </w:rPr>
        <w:t>m</w:t>
      </w:r>
      <w:r>
        <w:rPr>
          <w:spacing w:val="-3"/>
        </w:rPr>
        <w:t xml:space="preserve">＝0.2 </w:t>
      </w:r>
      <w:r>
        <w:t>kg、电阻</w:t>
      </w:r>
      <w:r>
        <w:rPr>
          <w:spacing w:val="-21"/>
        </w:rPr>
        <w:t xml:space="preserve">为 </w:t>
      </w:r>
      <w:r>
        <w:t>0.5</w:t>
      </w:r>
      <w:r>
        <w:rPr>
          <w:rFonts w:ascii="Symbol" w:eastAsia="Symbol" w:hAnsi="Symbol"/>
        </w:rPr>
        <w:sym w:font="Symbol" w:char="F057"/>
      </w:r>
      <w:r>
        <w:rPr>
          <w:rFonts w:ascii="Times New Roman" w:eastAsia="Times New Roman" w:hAnsi="Times New Roman"/>
          <w:spacing w:val="72"/>
        </w:rPr>
        <w:t xml:space="preserve"> </w:t>
      </w:r>
      <w:r>
        <w:rPr>
          <w:spacing w:val="3"/>
        </w:rPr>
        <w:t>的金属棒用细绳通过光滑滑轮与质量为</w:t>
      </w:r>
      <w:r>
        <w:rPr>
          <w:spacing w:val="-3"/>
          <w:position w:val="1"/>
          <w:sz w:val="33"/>
        </w:rPr>
        <w:t>M</w:t>
      </w:r>
      <w:r>
        <w:rPr>
          <w:spacing w:val="-3"/>
        </w:rPr>
        <w:t xml:space="preserve">＝0.5 </w:t>
      </w:r>
      <w:r>
        <w:t>kg</w:t>
      </w:r>
      <w:r>
        <w:rPr>
          <w:spacing w:val="-7"/>
        </w:rPr>
        <w:t xml:space="preserve"> 的物体相连，细绳与导轨平面平</w:t>
      </w:r>
      <w:r>
        <w:rPr>
          <w:spacing w:val="3"/>
        </w:rPr>
        <w:t>行。将金属棒与</w:t>
      </w:r>
      <w:r>
        <w:rPr>
          <w:position w:val="1"/>
          <w:sz w:val="33"/>
        </w:rPr>
        <w:t xml:space="preserve">M </w:t>
      </w:r>
      <w:r>
        <w:rPr>
          <w:spacing w:val="-4"/>
        </w:rPr>
        <w:t xml:space="preserve">由静止释放，棒沿导轨运动了 </w:t>
      </w:r>
      <w:r>
        <w:t>2</w:t>
      </w:r>
      <w:r>
        <w:rPr>
          <w:spacing w:val="107"/>
        </w:rPr>
        <w:t xml:space="preserve"> </w:t>
      </w:r>
      <w:r>
        <w:t>m</w:t>
      </w:r>
      <w:r>
        <w:rPr>
          <w:spacing w:val="-7"/>
        </w:rPr>
        <w:t xml:space="preserve"> 后开始做匀速运动。运动过程中， 棒与导轨始终保持垂直接触。（</w:t>
      </w:r>
      <w:r>
        <w:rPr>
          <w:spacing w:val="2"/>
        </w:rPr>
        <w:t>取重力加速度</w:t>
      </w:r>
      <w:r>
        <w:t>g=10m/s</w:t>
      </w:r>
      <w:r>
        <w:rPr>
          <w:position w:val="4"/>
          <w:sz w:val="16"/>
        </w:rPr>
        <w:t>2</w:t>
      </w:r>
      <w:r>
        <w:t>）求：</w:t>
      </w:r>
    </w:p>
    <w:p>
      <w:pPr>
        <w:pStyle w:val="ListParagraph"/>
        <w:numPr>
          <w:ilvl w:val="0"/>
          <w:numId w:val="26"/>
        </w:numPr>
        <w:tabs>
          <w:tab w:val="left" w:pos="3494"/>
        </w:tabs>
        <w:spacing w:before="29" w:after="0" w:line="240" w:lineRule="auto"/>
        <w:ind w:left="3493" w:right="0" w:hanging="794"/>
        <w:jc w:val="left"/>
        <w:rPr>
          <w:sz w:val="31"/>
        </w:rPr>
      </w:pPr>
      <w:r>
        <w:pict>
          <v:group id="_x0000_s1025" style="width:169pt;height:139.6pt;margin-top:6.11pt;margin-left:551pt;mso-position-horizontal-relative:page;position:absolute;z-index:251658240" coordorigin="11020,122" coordsize="3380,279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380;height:2760;left:11020;position:absolute;top:12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32;height:350;left:11331;position:absolute;top:42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28" type="#_x0000_t202" style="width:267;height:350;left:11446;position:absolute;top:1228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29" type="#_x0000_t202" style="width:232;height:350;left:11388;position:absolute;top:256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030" type="#_x0000_t202" style="width:337;height:317;left:12555;position:absolute;top:2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 w:hAnsi="幼圆"/>
                        <w:sz w:val="31"/>
                      </w:rPr>
                    </w:pPr>
                    <w:r>
                      <w:rPr>
                        <w:rFonts w:ascii="幼圆" w:hAnsi="幼圆"/>
                        <w:w w:val="102"/>
                        <w:sz w:val="31"/>
                      </w:rPr>
                      <w:t>θ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金属棒匀速运动时的速度；</w:t>
      </w:r>
    </w:p>
    <w:p>
      <w:pPr>
        <w:pStyle w:val="ListParagraph"/>
        <w:numPr>
          <w:ilvl w:val="0"/>
          <w:numId w:val="26"/>
        </w:numPr>
        <w:tabs>
          <w:tab w:val="left" w:pos="3494"/>
        </w:tabs>
        <w:spacing w:before="41" w:after="0" w:line="280" w:lineRule="auto"/>
        <w:ind w:left="3521" w:right="8063" w:hanging="821"/>
        <w:jc w:val="left"/>
        <w:rPr>
          <w:sz w:val="31"/>
        </w:rPr>
      </w:pPr>
      <w:r>
        <w:rPr>
          <w:spacing w:val="2"/>
          <w:sz w:val="31"/>
        </w:rPr>
        <w:t>棒从释放到开始匀速运动的过程中，电阻</w:t>
      </w:r>
      <w:r>
        <w:rPr>
          <w:position w:val="1"/>
          <w:sz w:val="33"/>
        </w:rPr>
        <w:t>R</w:t>
      </w:r>
      <w:r>
        <w:rPr>
          <w:spacing w:val="11"/>
          <w:position w:val="1"/>
          <w:sz w:val="33"/>
        </w:rPr>
        <w:t xml:space="preserve"> </w:t>
      </w:r>
      <w:r>
        <w:rPr>
          <w:spacing w:val="-16"/>
          <w:sz w:val="31"/>
        </w:rPr>
        <w:t>上</w:t>
      </w:r>
      <w:r>
        <w:rPr>
          <w:sz w:val="31"/>
        </w:rPr>
        <w:t>产生的焦耳热；</w:t>
      </w:r>
    </w:p>
    <w:p>
      <w:pPr>
        <w:spacing w:after="0" w:line="280" w:lineRule="auto"/>
        <w:jc w:val="left"/>
        <w:rPr>
          <w:sz w:val="31"/>
        </w:rPr>
        <w:sectPr>
          <w:type w:val="continuous"/>
          <w:pgSz w:w="17860" w:h="25260"/>
          <w:pgMar w:top="1840" w:right="0" w:bottom="280" w:left="0" w:header="708" w:footer="708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3494"/>
        </w:tabs>
        <w:spacing w:before="0" w:after="0" w:line="348" w:lineRule="exact"/>
        <w:ind w:left="3493" w:right="0" w:hanging="794"/>
        <w:jc w:val="left"/>
        <w:rPr>
          <w:sz w:val="33"/>
        </w:rPr>
      </w:pPr>
      <w:r>
        <w:rPr>
          <w:spacing w:val="4"/>
          <w:sz w:val="31"/>
        </w:rPr>
        <w:t>若保持某一大小的磁感应强度</w:t>
      </w:r>
      <w:r>
        <w:rPr>
          <w:position w:val="1"/>
          <w:sz w:val="33"/>
        </w:rPr>
        <w:t>B</w:t>
      </w:r>
    </w:p>
    <w:p>
      <w:pPr>
        <w:spacing w:before="0" w:line="131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before="2"/>
        <w:ind w:left="-1"/>
      </w:pPr>
      <w:r>
        <w:br w:type="column"/>
      </w:r>
      <w:r>
        <w:t>不变，取不同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2"/>
          <w:cols w:num="2" w:space="708" w:equalWidth="0">
            <w:col w:w="7908" w:space="40"/>
            <w:col w:w="9912" w:space="0"/>
          </w:cols>
        </w:sectPr>
      </w:pPr>
    </w:p>
    <w:p>
      <w:pPr>
        <w:pStyle w:val="BodyText"/>
        <w:spacing w:line="389" w:lineRule="exact"/>
        <w:ind w:left="3521"/>
      </w:pPr>
      <w:r>
        <w:rPr>
          <w:spacing w:val="-24"/>
        </w:rPr>
        <w:t xml:space="preserve">质量 </w:t>
      </w:r>
      <w:r>
        <w:rPr>
          <w:position w:val="1"/>
          <w:sz w:val="33"/>
        </w:rPr>
        <w:t>M</w:t>
      </w:r>
      <w:r>
        <w:rPr>
          <w:spacing w:val="-92"/>
          <w:position w:val="1"/>
          <w:sz w:val="33"/>
        </w:rPr>
        <w:t xml:space="preserve"> </w:t>
      </w:r>
      <w:r>
        <w:t>的物块拉动金属棒，测出金属棒相应的</w:t>
      </w:r>
    </w:p>
    <w:p>
      <w:pPr>
        <w:pStyle w:val="BodyText"/>
        <w:spacing w:before="6" w:line="468" w:lineRule="exact"/>
        <w:ind w:left="3521" w:right="1270"/>
      </w:pPr>
      <w:r>
        <w:rPr>
          <w:spacing w:val="12"/>
        </w:rPr>
        <w:t>做匀速运动的</w:t>
      </w:r>
      <w:r>
        <w:rPr>
          <w:position w:val="1"/>
          <w:sz w:val="33"/>
        </w:rPr>
        <w:t xml:space="preserve">v </w:t>
      </w:r>
      <w:r>
        <w:rPr>
          <w:spacing w:val="-2"/>
        </w:rPr>
        <w:t xml:space="preserve">值，得到实验图像如图所示， </w:t>
      </w:r>
      <w:r>
        <w:rPr>
          <w:spacing w:val="4"/>
        </w:rPr>
        <w:t>请根据图中的数据计算出此时的</w:t>
      </w:r>
      <w:r>
        <w:rPr>
          <w:position w:val="1"/>
          <w:sz w:val="33"/>
        </w:rPr>
        <w:t>B</w:t>
      </w:r>
      <w:r>
        <w:rPr>
          <w:spacing w:val="-86"/>
          <w:position w:val="1"/>
          <w:sz w:val="33"/>
        </w:rPr>
        <w:t xml:space="preserve"> </w:t>
      </w:r>
      <w:r>
        <w:t>；</w:t>
      </w:r>
    </w:p>
    <w:p>
      <w:pPr>
        <w:spacing w:before="0" w:line="66" w:lineRule="exact"/>
        <w:ind w:left="0" w:right="2860" w:firstLine="0"/>
        <w:jc w:val="right"/>
        <w:rPr>
          <w:sz w:val="16"/>
        </w:rPr>
      </w:pPr>
      <w:r>
        <w:rPr>
          <w:w w:val="103"/>
          <w:sz w:val="16"/>
        </w:rPr>
        <w:t>1</w:t>
      </w:r>
    </w:p>
    <w:p>
      <w:pPr>
        <w:pStyle w:val="ListParagraph"/>
        <w:numPr>
          <w:ilvl w:val="0"/>
          <w:numId w:val="26"/>
        </w:numPr>
        <w:tabs>
          <w:tab w:val="left" w:pos="3494"/>
        </w:tabs>
        <w:spacing w:before="0" w:after="0" w:line="311" w:lineRule="exact"/>
        <w:ind w:left="3493" w:right="0" w:hanging="794"/>
        <w:jc w:val="left"/>
        <w:rPr>
          <w:sz w:val="31"/>
        </w:rPr>
      </w:pPr>
      <w:r>
        <w:rPr>
          <w:spacing w:val="6"/>
          <w:sz w:val="31"/>
        </w:rPr>
        <w:t>改变磁感应强度的大小为</w:t>
      </w:r>
      <w:r>
        <w:rPr>
          <w:position w:val="1"/>
          <w:sz w:val="33"/>
        </w:rPr>
        <w:t>B</w:t>
      </w:r>
      <w:r>
        <w:rPr>
          <w:spacing w:val="-37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B</w:t>
      </w:r>
      <w:r>
        <w:rPr>
          <w:spacing w:val="-39"/>
          <w:position w:val="1"/>
          <w:sz w:val="33"/>
        </w:rPr>
        <w:t xml:space="preserve"> </w:t>
      </w:r>
      <w:r>
        <w:rPr>
          <w:sz w:val="31"/>
        </w:rPr>
        <w:t>＝2</w:t>
      </w:r>
      <w:r>
        <w:rPr>
          <w:position w:val="1"/>
          <w:sz w:val="33"/>
        </w:rPr>
        <w:t>B</w:t>
      </w:r>
      <w:r>
        <w:rPr>
          <w:spacing w:val="-37"/>
          <w:position w:val="1"/>
          <w:sz w:val="33"/>
        </w:rPr>
        <w:t xml:space="preserve"> </w:t>
      </w:r>
      <w:r>
        <w:rPr>
          <w:spacing w:val="-2"/>
          <w:sz w:val="31"/>
        </w:rPr>
        <w:t>，其他条件不变，</w:t>
      </w:r>
    </w:p>
    <w:p>
      <w:pPr>
        <w:spacing w:before="259"/>
        <w:ind w:left="3251" w:right="3124" w:firstLine="0"/>
        <w:jc w:val="center"/>
        <w:rPr>
          <w:rFonts w:ascii="Arial"/>
          <w:sz w:val="31"/>
        </w:rPr>
      </w:pPr>
      <w:r>
        <w:br w:type="column"/>
      </w:r>
      <w:r>
        <w:rPr>
          <w:rFonts w:ascii="Arial"/>
          <w:w w:val="110"/>
          <w:sz w:val="31"/>
        </w:rPr>
        <w:t>M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29"/>
        </w:rPr>
      </w:pPr>
    </w:p>
    <w:p>
      <w:pPr>
        <w:tabs>
          <w:tab w:val="left" w:pos="477"/>
        </w:tabs>
        <w:spacing w:before="0"/>
        <w:ind w:left="102" w:right="0" w:firstLine="0"/>
        <w:jc w:val="left"/>
        <w:rPr>
          <w:rFonts w:ascii="Arial"/>
          <w:sz w:val="2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47801</wp:posOffset>
            </wp:positionV>
            <wp:extent cx="2235200" cy="19685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sz w:val="26"/>
        </w:rPr>
        <w:t>v</w:t>
        <w:tab/>
      </w:r>
      <w:r>
        <w:rPr>
          <w:rFonts w:ascii="Arial"/>
          <w:sz w:val="26"/>
        </w:rPr>
        <w:t>(m/s)</w:t>
      </w:r>
    </w:p>
    <w:p>
      <w:pPr>
        <w:spacing w:after="0"/>
        <w:jc w:val="left"/>
        <w:rPr>
          <w:rFonts w:ascii="Arial"/>
          <w:sz w:val="26"/>
        </w:rPr>
        <w:sectPr>
          <w:type w:val="continuous"/>
          <w:pgSz w:w="17860" w:h="25260"/>
          <w:pgMar w:top="1840" w:right="0" w:bottom="280" w:left="0" w:header="708" w:footer="708"/>
          <w:pgNumType w:start="3"/>
          <w:cols w:num="2" w:space="708" w:equalWidth="0">
            <w:col w:w="11119" w:space="40"/>
            <w:col w:w="6701" w:space="0"/>
          </w:cols>
        </w:sectPr>
      </w:pPr>
    </w:p>
    <w:p>
      <w:pPr>
        <w:tabs>
          <w:tab w:val="left" w:pos="565"/>
          <w:tab w:val="left" w:pos="1292"/>
        </w:tabs>
        <w:spacing w:before="0" w:line="155" w:lineRule="exact"/>
        <w:ind w:left="0" w:right="0" w:firstLine="0"/>
        <w:jc w:val="right"/>
        <w:rPr>
          <w:sz w:val="16"/>
        </w:rPr>
      </w:pPr>
      <w:r>
        <w:rPr>
          <w:w w:val="105"/>
          <w:sz w:val="16"/>
        </w:rPr>
        <w:t>2</w:t>
        <w:tab/>
        <w:t>2</w:t>
        <w:tab/>
      </w:r>
      <w:r>
        <w:rPr>
          <w:sz w:val="16"/>
        </w:rPr>
        <w:t>1</w:t>
      </w:r>
    </w:p>
    <w:p>
      <w:pPr>
        <w:pStyle w:val="Heading4"/>
        <w:spacing w:line="40" w:lineRule="exact"/>
        <w:ind w:right="1695"/>
        <w:jc w:val="right"/>
        <w:rPr>
          <w:rFonts w:ascii="宋体" w:hAnsi="宋体"/>
        </w:rPr>
      </w:pPr>
      <w:r>
        <w:rPr>
          <w:rFonts w:ascii="宋体" w:hAnsi="宋体"/>
        </w:rPr>
        <w:t>v—M</w:t>
      </w:r>
    </w:p>
    <w:p>
      <w:pPr>
        <w:tabs>
          <w:tab w:val="right" w:pos="2898"/>
        </w:tabs>
        <w:spacing w:before="18" w:line="176" w:lineRule="exact"/>
        <w:ind w:left="1508" w:right="0" w:firstLine="0"/>
        <w:jc w:val="left"/>
        <w:rPr>
          <w:rFonts w:ascii="Arial"/>
          <w:sz w:val="26"/>
        </w:rPr>
      </w:pPr>
      <w:r>
        <w:br w:type="column"/>
      </w:r>
      <w:r>
        <w:rPr>
          <w:position w:val="-18"/>
          <w:sz w:val="33"/>
        </w:rPr>
        <w:t>M</w:t>
        <w:tab/>
      </w:r>
      <w:r>
        <w:rPr>
          <w:rFonts w:ascii="Arial"/>
          <w:sz w:val="26"/>
        </w:rPr>
        <w:t>10</w:t>
      </w:r>
    </w:p>
    <w:p>
      <w:pPr>
        <w:spacing w:after="0" w:line="176" w:lineRule="exact"/>
        <w:jc w:val="left"/>
        <w:rPr>
          <w:rFonts w:ascii="Arial"/>
          <w:sz w:val="26"/>
        </w:rPr>
        <w:sectPr>
          <w:type w:val="continuous"/>
          <w:pgSz w:w="17860" w:h="25260"/>
          <w:pgMar w:top="1840" w:right="0" w:bottom="280" w:left="0" w:header="708" w:footer="708"/>
          <w:pgNumType w:start="4"/>
          <w:cols w:num="2" w:space="708" w:equalWidth="0">
            <w:col w:w="8584" w:space="40"/>
            <w:col w:w="9236" w:space="0"/>
          </w:cols>
        </w:sectPr>
      </w:pPr>
    </w:p>
    <w:p>
      <w:pPr>
        <w:pStyle w:val="BodyText"/>
        <w:spacing w:line="359" w:lineRule="exact"/>
        <w:ind w:left="2700"/>
      </w:pPr>
      <w:r>
        <w:t>请在坐标图上画出相应的</w:t>
      </w:r>
    </w:p>
    <w:p>
      <w:pPr>
        <w:pStyle w:val="BodyText"/>
        <w:spacing w:before="71"/>
        <w:ind w:left="2700"/>
      </w:pPr>
      <w:r>
        <w:t>交点的物理意义。</w:t>
      </w:r>
    </w:p>
    <w:p>
      <w:pPr>
        <w:pStyle w:val="BodyText"/>
        <w:tabs>
          <w:tab w:val="left" w:pos="3586"/>
        </w:tabs>
        <w:spacing w:line="340" w:lineRule="exact"/>
        <w:ind w:left="169"/>
        <w:jc w:val="center"/>
      </w:pPr>
      <w:r>
        <w:br w:type="column"/>
      </w:r>
      <w:r>
        <w:t>图线</w:t>
      </w:r>
      <w:r>
        <w:rPr>
          <w:spacing w:val="-54"/>
        </w:rPr>
        <w:t>，</w:t>
      </w:r>
      <w:r>
        <w:t>并请说明图线与</w:t>
        <w:tab/>
        <w:t>轴的</w:t>
      </w:r>
    </w:p>
    <w:p>
      <w:pPr>
        <w:spacing w:before="0" w:line="279" w:lineRule="exact"/>
        <w:ind w:left="0" w:right="38" w:firstLine="0"/>
        <w:jc w:val="right"/>
        <w:rPr>
          <w:rFonts w:ascii="Arial"/>
          <w:sz w:val="26"/>
        </w:rPr>
      </w:pPr>
      <w:r>
        <w:rPr>
          <w:rFonts w:ascii="Arial"/>
          <w:w w:val="90"/>
          <w:sz w:val="26"/>
        </w:rPr>
        <w:t>8</w:t>
      </w:r>
    </w:p>
    <w:p>
      <w:pPr>
        <w:spacing w:before="198"/>
        <w:ind w:left="0" w:right="38" w:firstLine="0"/>
        <w:jc w:val="right"/>
        <w:rPr>
          <w:rFonts w:ascii="Arial"/>
          <w:sz w:val="26"/>
        </w:rPr>
      </w:pPr>
      <w:r>
        <w:rPr>
          <w:rFonts w:ascii="Arial"/>
          <w:w w:val="90"/>
          <w:sz w:val="26"/>
        </w:rPr>
        <w:t>6</w:t>
      </w:r>
    </w:p>
    <w:p>
      <w:pPr>
        <w:spacing w:before="221"/>
        <w:ind w:left="0" w:right="38" w:firstLine="0"/>
        <w:jc w:val="right"/>
        <w:rPr>
          <w:rFonts w:ascii="Arial"/>
          <w:sz w:val="26"/>
        </w:rPr>
      </w:pPr>
      <w:r>
        <w:rPr>
          <w:rFonts w:ascii="Arial"/>
          <w:w w:val="90"/>
          <w:sz w:val="26"/>
        </w:rPr>
        <w:t>4</w:t>
      </w:r>
    </w:p>
    <w:p>
      <w:pPr>
        <w:spacing w:before="222"/>
        <w:ind w:left="0" w:right="38" w:firstLine="0"/>
        <w:jc w:val="right"/>
        <w:rPr>
          <w:rFonts w:ascii="Arial"/>
          <w:sz w:val="26"/>
        </w:rPr>
      </w:pPr>
      <w:r>
        <w:rPr>
          <w:rFonts w:ascii="Arial"/>
          <w:w w:val="90"/>
          <w:sz w:val="26"/>
        </w:rPr>
        <w:t>2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rPr>
          <w:rFonts w:ascii="Arial"/>
          <w:sz w:val="30"/>
        </w:rPr>
      </w:pPr>
    </w:p>
    <w:p>
      <w:pPr>
        <w:pStyle w:val="BodyText"/>
        <w:spacing w:before="10"/>
        <w:rPr>
          <w:rFonts w:ascii="Arial"/>
          <w:sz w:val="43"/>
        </w:rPr>
      </w:pPr>
    </w:p>
    <w:p>
      <w:pPr>
        <w:spacing w:before="0"/>
        <w:ind w:left="2676" w:right="2797" w:firstLine="0"/>
        <w:jc w:val="center"/>
        <w:rPr>
          <w:rFonts w:ascii="Arial"/>
          <w:sz w:val="26"/>
        </w:rPr>
      </w:pPr>
      <w:r>
        <w:rPr>
          <w:rFonts w:ascii="Arial"/>
          <w:i/>
          <w:sz w:val="26"/>
        </w:rPr>
        <w:t>M</w:t>
      </w:r>
      <w:r>
        <w:rPr>
          <w:rFonts w:ascii="Arial"/>
          <w:sz w:val="26"/>
        </w:rPr>
        <w:t>(kg)</w:t>
      </w:r>
    </w:p>
    <w:p>
      <w:pPr>
        <w:spacing w:after="0"/>
        <w:jc w:val="center"/>
        <w:rPr>
          <w:rFonts w:ascii="Arial"/>
          <w:sz w:val="26"/>
        </w:rPr>
        <w:sectPr>
          <w:type w:val="continuous"/>
          <w:pgSz w:w="17860" w:h="25260"/>
          <w:pgMar w:top="1840" w:right="0" w:bottom="280" w:left="0" w:header="708" w:footer="708"/>
          <w:pgNumType w:start="5"/>
          <w:cols w:num="3" w:space="708" w:equalWidth="0">
            <w:col w:w="6186" w:space="40"/>
            <w:col w:w="5336" w:space="120"/>
            <w:col w:w="6178" w:space="0"/>
          </w:cols>
        </w:sectPr>
      </w:pPr>
    </w:p>
    <w:p>
      <w:pPr>
        <w:tabs>
          <w:tab w:val="left" w:pos="12017"/>
          <w:tab w:val="left" w:pos="12561"/>
          <w:tab w:val="left" w:pos="13561"/>
          <w:tab w:val="left" w:pos="14105"/>
        </w:tabs>
        <w:spacing w:before="73"/>
        <w:ind w:left="11390" w:right="0" w:firstLine="0"/>
        <w:jc w:val="left"/>
        <w:rPr>
          <w:rFonts w:ascii="Arial"/>
          <w:sz w:val="26"/>
        </w:rPr>
      </w:pPr>
      <w:r>
        <w:rPr>
          <w:rFonts w:ascii="Arial"/>
          <w:sz w:val="26"/>
        </w:rPr>
        <w:t>0</w:t>
        <w:tab/>
        <w:t>0.1</w:t>
        <w:tab/>
        <w:t>0.2.</w:t>
      </w:r>
      <w:r>
        <w:rPr>
          <w:rFonts w:ascii="Arial"/>
          <w:spacing w:val="-30"/>
          <w:sz w:val="26"/>
        </w:rPr>
        <w:t xml:space="preserve"> </w:t>
      </w:r>
      <w:r>
        <w:rPr>
          <w:rFonts w:ascii="Arial"/>
          <w:sz w:val="26"/>
        </w:rPr>
        <w:t>0.3</w:t>
        <w:tab/>
        <w:t>0.4</w:t>
        <w:tab/>
        <w:t>0.5</w:t>
      </w:r>
    </w:p>
    <w:p>
      <w:pPr>
        <w:spacing w:after="0"/>
        <w:jc w:val="left"/>
        <w:rPr>
          <w:rFonts w:ascii="Arial"/>
          <w:sz w:val="26"/>
        </w:rPr>
        <w:sectPr>
          <w:type w:val="continuous"/>
          <w:pgSz w:w="17860" w:h="25260"/>
          <w:pgMar w:top="184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15" w:line="360" w:lineRule="auto"/>
        <w:ind w:left="3215" w:right="2673" w:hanging="515"/>
        <w:jc w:val="both"/>
        <w:rPr>
          <w:rFonts w:ascii="Arial" w:eastAsia="Arial" w:hAnsi="Arial"/>
        </w:rPr>
      </w:pPr>
      <w:r>
        <w:pict>
          <v:shape id="_x0000_s1031" type="#_x0000_t202" style="width:35pt;height:11.55pt;margin-top:64.84pt;margin-left:642.53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594"/>
                    </w:tabs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sz w:val="21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/>
        </w:rPr>
        <w:t>2</w:t>
      </w:r>
      <w:r>
        <w:rPr>
          <w:rFonts w:ascii="微软雅黑" w:eastAsia="微软雅黑" w:hAnsi="微软雅黑" w:hint="eastAsia"/>
        </w:rPr>
        <w:t>、</w:t>
      </w:r>
      <w:r>
        <w:rPr>
          <w:rFonts w:ascii="Yu Gothic" w:eastAsia="Yu Gothic" w:hAnsi="Yu Gothic" w:hint="eastAsia"/>
        </w:rPr>
        <w:t>（14</w:t>
      </w:r>
      <w:r>
        <w:rPr>
          <w:rFonts w:ascii="Yu Gothic" w:eastAsia="Yu Gothic" w:hAnsi="Yu Gothic" w:hint="eastAsia"/>
          <w:spacing w:val="37"/>
        </w:rPr>
        <w:t xml:space="preserve"> 分</w:t>
      </w:r>
      <w:r>
        <w:rPr>
          <w:rFonts w:ascii="Yu Gothic" w:eastAsia="Yu Gothic" w:hAnsi="Yu Gothic" w:hint="eastAsia"/>
          <w:spacing w:val="-4"/>
        </w:rPr>
        <w:t>）</w:t>
      </w:r>
      <w:r>
        <w:rPr>
          <w:rFonts w:ascii="微软雅黑" w:eastAsia="微软雅黑" w:hAnsi="微软雅黑" w:hint="eastAsia"/>
          <w:spacing w:val="1"/>
        </w:rPr>
        <w:t>如图所示，两根足够长且平行的光滑金属导轨与水平面成</w:t>
      </w:r>
      <w:r>
        <w:rPr>
          <w:rFonts w:ascii="Arial" w:eastAsia="Arial" w:hAnsi="Arial"/>
        </w:rPr>
        <w:t>53°</w:t>
      </w:r>
      <w:r>
        <w:rPr>
          <w:rFonts w:ascii="微软雅黑" w:eastAsia="微软雅黑" w:hAnsi="微软雅黑" w:hint="eastAsia"/>
        </w:rPr>
        <w:t>角固定放置，导</w:t>
      </w:r>
      <w:r>
        <w:rPr>
          <w:rFonts w:ascii="微软雅黑" w:eastAsia="微软雅黑" w:hAnsi="微软雅黑" w:hint="eastAsia"/>
          <w:spacing w:val="1"/>
        </w:rPr>
        <w:t xml:space="preserve">轨间连接一阻值为 </w:t>
      </w:r>
      <w:r>
        <w:rPr>
          <w:rFonts w:ascii="Times New Roman" w:eastAsia="Times New Roman" w:hAnsi="Times New Roman"/>
        </w:rPr>
        <w:t xml:space="preserve">4Ω </w:t>
      </w:r>
      <w:r>
        <w:rPr>
          <w:rFonts w:ascii="微软雅黑" w:eastAsia="微软雅黑" w:hAnsi="微软雅黑" w:hint="eastAsia"/>
          <w:spacing w:val="6"/>
        </w:rPr>
        <w:t xml:space="preserve">的电阻 </w:t>
      </w:r>
      <w:r>
        <w:rPr>
          <w:rFonts w:ascii="Arial" w:eastAsia="Arial" w:hAnsi="Arial"/>
          <w:i/>
        </w:rPr>
        <w:t>R</w:t>
      </w:r>
      <w:r>
        <w:rPr>
          <w:rFonts w:ascii="微软雅黑" w:eastAsia="微软雅黑" w:hAnsi="微软雅黑" w:hint="eastAsia"/>
          <w:spacing w:val="-1"/>
        </w:rPr>
        <w:t xml:space="preserve">，导轨电阻忽略不计．在两平行虚线 </w:t>
      </w:r>
      <w:r>
        <w:rPr>
          <w:rFonts w:ascii="Arial" w:eastAsia="Arial" w:hAnsi="Arial"/>
          <w:i/>
        </w:rPr>
        <w:t>L</w:t>
      </w:r>
      <w:r>
        <w:rPr>
          <w:rFonts w:ascii="Arial" w:eastAsia="Arial" w:hAnsi="Arial"/>
          <w:i/>
          <w:spacing w:val="54"/>
        </w:rPr>
        <w:t xml:space="preserve"> </w:t>
      </w:r>
      <w:r>
        <w:rPr>
          <w:rFonts w:ascii="微软雅黑" w:eastAsia="微软雅黑" w:hAnsi="微软雅黑" w:hint="eastAsia"/>
          <w:spacing w:val="-3"/>
          <w:position w:val="-5"/>
        </w:rPr>
        <w:t>、</w:t>
      </w:r>
      <w:r>
        <w:rPr>
          <w:rFonts w:ascii="Arial" w:eastAsia="Arial" w:hAnsi="Arial"/>
          <w:i/>
          <w:position w:val="-5"/>
        </w:rPr>
        <w:t xml:space="preserve">L </w:t>
      </w:r>
      <w:r>
        <w:rPr>
          <w:rFonts w:ascii="微软雅黑" w:eastAsia="微软雅黑" w:hAnsi="微软雅黑" w:hint="eastAsia"/>
          <w:spacing w:val="-3"/>
          <w:position w:val="-5"/>
        </w:rPr>
        <w:t>间有一与导</w:t>
      </w:r>
      <w:r>
        <w:rPr>
          <w:rFonts w:ascii="微软雅黑" w:eastAsia="微软雅黑" w:hAnsi="微软雅黑" w:hint="eastAsia"/>
          <w:spacing w:val="3"/>
        </w:rPr>
        <w:t xml:space="preserve">轨所在平面垂直、磁感应强度为 </w:t>
      </w:r>
      <w:r>
        <w:rPr>
          <w:rFonts w:ascii="Arial" w:eastAsia="Arial" w:hAnsi="Arial"/>
          <w:i/>
        </w:rPr>
        <w:t>B</w:t>
      </w:r>
      <w:r>
        <w:rPr>
          <w:rFonts w:ascii="Arial" w:eastAsia="Arial" w:hAnsi="Arial"/>
          <w:i/>
          <w:spacing w:val="83"/>
        </w:rPr>
        <w:t xml:space="preserve"> </w:t>
      </w:r>
      <w:r>
        <w:rPr>
          <w:rFonts w:ascii="微软雅黑" w:eastAsia="微软雅黑" w:hAnsi="微软雅黑" w:hint="eastAsia"/>
          <w:spacing w:val="3"/>
        </w:rPr>
        <w:t xml:space="preserve">的匀强磁场，磁场区域的宽度为 </w:t>
      </w:r>
      <w:r>
        <w:rPr>
          <w:rFonts w:ascii="Arial" w:eastAsia="Arial" w:hAnsi="Arial"/>
          <w:i/>
        </w:rPr>
        <w:t>d</w:t>
      </w:r>
      <w:r>
        <w:rPr>
          <w:rFonts w:ascii="Arial" w:eastAsia="Arial" w:hAnsi="Arial"/>
        </w:rPr>
        <w:t>=0.5m</w:t>
      </w:r>
      <w:r>
        <w:rPr>
          <w:rFonts w:ascii="微软雅黑" w:eastAsia="微软雅黑" w:hAnsi="微软雅黑" w:hint="eastAsia"/>
          <w:spacing w:val="13"/>
        </w:rPr>
        <w:t xml:space="preserve">．导体棒 </w:t>
      </w:r>
      <w:r>
        <w:rPr>
          <w:rFonts w:ascii="Arial" w:eastAsia="Arial" w:hAnsi="Arial"/>
        </w:rPr>
        <w:t>a</w:t>
      </w:r>
    </w:p>
    <w:p>
      <w:pPr>
        <w:pStyle w:val="BodyText"/>
        <w:spacing w:before="84" w:line="384" w:lineRule="auto"/>
        <w:ind w:left="3215" w:right="2670"/>
        <w:jc w:val="both"/>
        <w:rPr>
          <w:rFonts w:ascii="微软雅黑" w:eastAsia="微软雅黑" w:hAnsi="微软雅黑" w:hint="eastAsia"/>
        </w:rPr>
      </w:pPr>
      <w:r>
        <w:pict>
          <v:shape id="_x0000_s1032" type="#_x0000_t202" style="width:419.15pt;height:11.7pt;margin-top:24.49pt;margin-left:239.79pt;mso-position-horizontal-relative:page;position:absolute;z-index:-251655168" filled="f" stroked="f">
            <v:textbox inset="0,0,0,0">
              <w:txbxContent>
                <w:p>
                  <w:pPr>
                    <w:tabs>
                      <w:tab w:val="left" w:pos="2214"/>
                      <w:tab w:val="left" w:pos="6060"/>
                      <w:tab w:val="left" w:pos="8277"/>
                    </w:tabs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i/>
                      <w:sz w:val="21"/>
                    </w:rPr>
                    <w:t>a</w:t>
                    <w:tab/>
                    <w:t>a</w:t>
                    <w:tab/>
                  </w:r>
                  <w:r>
                    <w:rPr>
                      <w:rFonts w:ascii="Arial"/>
                      <w:sz w:val="21"/>
                    </w:rPr>
                    <w:t>b</w:t>
                    <w:tab/>
                  </w:r>
                  <w:r>
                    <w:rPr>
                      <w:rFonts w:ascii="Arial"/>
                      <w:spacing w:val="-20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微软雅黑" w:eastAsia="微软雅黑" w:hAnsi="微软雅黑" w:hint="eastAsia"/>
          <w:spacing w:val="-4"/>
          <w:position w:val="6"/>
        </w:rPr>
        <w:t xml:space="preserve">的质量为 </w:t>
      </w:r>
      <w:r>
        <w:rPr>
          <w:rFonts w:ascii="Arial" w:eastAsia="Arial" w:hAnsi="Arial"/>
          <w:i/>
          <w:position w:val="6"/>
        </w:rPr>
        <w:t xml:space="preserve">m </w:t>
      </w:r>
      <w:r>
        <w:rPr>
          <w:rFonts w:ascii="Arial" w:eastAsia="Arial" w:hAnsi="Arial"/>
        </w:rPr>
        <w:t>=0.6kg</w:t>
      </w:r>
      <w:r>
        <w:rPr>
          <w:rFonts w:ascii="微软雅黑" w:eastAsia="微软雅黑" w:hAnsi="微软雅黑" w:hint="eastAsia"/>
          <w:spacing w:val="-5"/>
        </w:rPr>
        <w:t xml:space="preserve">，电阻 </w:t>
      </w:r>
      <w:r>
        <w:rPr>
          <w:rFonts w:ascii="Arial" w:eastAsia="Arial" w:hAnsi="Arial"/>
          <w:i/>
        </w:rPr>
        <w:t xml:space="preserve">R </w:t>
      </w:r>
      <w:r>
        <w:rPr>
          <w:rFonts w:ascii="Times New Roman" w:eastAsia="Times New Roman" w:hAnsi="Times New Roman"/>
        </w:rPr>
        <w:t>=4Ω</w:t>
      </w:r>
      <w:r>
        <w:rPr>
          <w:rFonts w:ascii="微软雅黑" w:eastAsia="微软雅黑" w:hAnsi="微软雅黑" w:hint="eastAsia"/>
          <w:spacing w:val="-3"/>
        </w:rPr>
        <w:t xml:space="preserve">；导体棒 </w:t>
      </w:r>
      <w:r>
        <w:rPr>
          <w:rFonts w:ascii="Arial" w:eastAsia="Arial" w:hAnsi="Arial"/>
        </w:rPr>
        <w:t xml:space="preserve">b </w:t>
      </w:r>
      <w:r>
        <w:rPr>
          <w:rFonts w:ascii="微软雅黑" w:eastAsia="微软雅黑" w:hAnsi="微软雅黑" w:hint="eastAsia"/>
          <w:spacing w:val="-4"/>
        </w:rPr>
        <w:t xml:space="preserve">的质量为 </w:t>
      </w:r>
      <w:r>
        <w:rPr>
          <w:rFonts w:ascii="Arial" w:eastAsia="Arial" w:hAnsi="Arial"/>
          <w:i/>
        </w:rPr>
        <w:t xml:space="preserve">m </w:t>
      </w:r>
      <w:r>
        <w:rPr>
          <w:rFonts w:ascii="Arial" w:eastAsia="Arial" w:hAnsi="Arial"/>
        </w:rPr>
        <w:t>=0.2kg</w:t>
      </w:r>
      <w:r>
        <w:rPr>
          <w:rFonts w:ascii="微软雅黑" w:eastAsia="微软雅黑" w:hAnsi="微软雅黑" w:hint="eastAsia"/>
          <w:spacing w:val="-4"/>
        </w:rPr>
        <w:t xml:space="preserve">，电阻 </w:t>
      </w:r>
      <w:r>
        <w:rPr>
          <w:rFonts w:ascii="Arial" w:eastAsia="Arial" w:hAnsi="Arial"/>
          <w:i/>
        </w:rPr>
        <w:t xml:space="preserve">R </w:t>
      </w:r>
      <w:r>
        <w:rPr>
          <w:rFonts w:ascii="Times New Roman" w:eastAsia="Times New Roman" w:hAnsi="Times New Roman"/>
        </w:rPr>
        <w:t>=12Ω</w:t>
      </w:r>
      <w:r>
        <w:rPr>
          <w:rFonts w:ascii="微软雅黑" w:eastAsia="微软雅黑" w:hAnsi="微软雅黑" w:hint="eastAsia"/>
        </w:rPr>
        <w:t>；它们分别垂直导轨放置并始终与导轨接触良好．现从图中的</w:t>
      </w:r>
      <w:r>
        <w:rPr>
          <w:rFonts w:ascii="Arial" w:eastAsia="Arial" w:hAnsi="Arial"/>
        </w:rPr>
        <w:t>M</w:t>
      </w:r>
      <w:r>
        <w:rPr>
          <w:rFonts w:ascii="微软雅黑" w:eastAsia="微软雅黑" w:hAnsi="微软雅黑" w:hint="eastAsia"/>
          <w:spacing w:val="-36"/>
        </w:rPr>
        <w:t>、</w:t>
      </w:r>
      <w:r>
        <w:rPr>
          <w:rFonts w:ascii="Arial" w:eastAsia="Arial" w:hAnsi="Arial"/>
        </w:rPr>
        <w:t xml:space="preserve">N </w:t>
      </w:r>
      <w:r>
        <w:rPr>
          <w:rFonts w:ascii="微软雅黑" w:eastAsia="微软雅黑" w:hAnsi="微软雅黑" w:hint="eastAsia"/>
          <w:spacing w:val="-2"/>
        </w:rPr>
        <w:t>处同时将它们由静止开始释</w:t>
      </w:r>
      <w:r>
        <w:rPr>
          <w:rFonts w:ascii="微软雅黑" w:eastAsia="微软雅黑" w:hAnsi="微软雅黑" w:hint="eastAsia"/>
          <w:spacing w:val="3"/>
        </w:rPr>
        <w:t xml:space="preserve">放，运动过程中它们都能匀速穿过磁场区域，当 </w:t>
      </w:r>
      <w:r>
        <w:rPr>
          <w:rFonts w:ascii="Arial" w:eastAsia="Arial" w:hAnsi="Arial"/>
        </w:rPr>
        <w:t xml:space="preserve">b </w:t>
      </w:r>
      <w:r>
        <w:rPr>
          <w:rFonts w:ascii="微软雅黑" w:eastAsia="微软雅黑" w:hAnsi="微软雅黑" w:hint="eastAsia"/>
          <w:spacing w:val="-1"/>
        </w:rPr>
        <w:t>刚穿出磁场时，</w:t>
      </w:r>
      <w:r>
        <w:rPr>
          <w:rFonts w:ascii="Arial" w:eastAsia="Arial" w:hAnsi="Arial"/>
          <w:spacing w:val="-6"/>
        </w:rPr>
        <w:t>a</w:t>
      </w:r>
      <w:r>
        <w:rPr>
          <w:rFonts w:ascii="Arial" w:eastAsia="Arial" w:hAnsi="Arial"/>
          <w:spacing w:val="49"/>
        </w:rPr>
        <w:t xml:space="preserve"> </w:t>
      </w:r>
      <w:r>
        <w:rPr>
          <w:rFonts w:ascii="微软雅黑" w:eastAsia="微软雅黑" w:hAnsi="微软雅黑" w:hint="eastAsia"/>
        </w:rPr>
        <w:t>正好进入磁场</w:t>
      </w:r>
      <w:r>
        <w:rPr>
          <w:rFonts w:ascii="微软雅黑" w:eastAsia="微软雅黑" w:hAnsi="微软雅黑" w:hint="eastAsia"/>
          <w:spacing w:val="-5"/>
        </w:rPr>
        <w:t>（</w:t>
      </w:r>
      <w:r>
        <w:rPr>
          <w:rFonts w:ascii="Arial" w:eastAsia="Arial" w:hAnsi="Arial"/>
          <w:i/>
          <w:spacing w:val="-5"/>
        </w:rPr>
        <w:t xml:space="preserve">g </w:t>
      </w:r>
      <w:r>
        <w:rPr>
          <w:rFonts w:ascii="微软雅黑" w:eastAsia="微软雅黑" w:hAnsi="微软雅黑" w:hint="eastAsia"/>
          <w:spacing w:val="-8"/>
        </w:rPr>
        <w:t xml:space="preserve">取 </w:t>
      </w:r>
      <w:r>
        <w:rPr>
          <w:rFonts w:ascii="Arial" w:eastAsia="Arial" w:hAnsi="Arial"/>
        </w:rPr>
        <w:t>10m/s</w:t>
      </w:r>
      <w:r>
        <w:rPr>
          <w:rFonts w:ascii="Arial" w:eastAsia="Arial" w:hAnsi="Arial"/>
          <w:vertAlign w:val="subscript"/>
        </w:rPr>
        <w:t>2</w:t>
      </w:r>
      <w:r>
        <w:rPr>
          <w:rFonts w:ascii="微软雅黑" w:eastAsia="微软雅黑" w:hAnsi="微软雅黑" w:hint="eastAsia"/>
          <w:vertAlign w:val="baseline"/>
        </w:rPr>
        <w:t>，</w:t>
      </w:r>
      <w:r>
        <w:rPr>
          <w:rFonts w:ascii="Arial" w:eastAsia="Arial" w:hAnsi="Arial"/>
          <w:vertAlign w:val="baseline"/>
        </w:rPr>
        <w:t>sin53°=0.8</w:t>
      </w:r>
      <w:r>
        <w:rPr>
          <w:rFonts w:ascii="微软雅黑" w:eastAsia="微软雅黑" w:hAnsi="微软雅黑" w:hint="eastAsia"/>
          <w:spacing w:val="17"/>
          <w:vertAlign w:val="baseline"/>
        </w:rPr>
        <w:t>，且不计</w:t>
      </w:r>
      <w:r>
        <w:rPr>
          <w:rFonts w:ascii="Arial" w:eastAsia="Arial" w:hAnsi="Arial"/>
          <w:spacing w:val="-4"/>
          <w:vertAlign w:val="baseline"/>
        </w:rPr>
        <w:t>a</w:t>
      </w:r>
      <w:r>
        <w:rPr>
          <w:rFonts w:ascii="微软雅黑" w:eastAsia="微软雅黑" w:hAnsi="微软雅黑" w:hint="eastAsia"/>
          <w:vertAlign w:val="baseline"/>
        </w:rPr>
        <w:t>、</w:t>
      </w:r>
      <w:r>
        <w:rPr>
          <w:rFonts w:ascii="Arial" w:eastAsia="Arial" w:hAnsi="Arial"/>
          <w:vertAlign w:val="baseline"/>
        </w:rPr>
        <w:t xml:space="preserve">b </w:t>
      </w:r>
      <w:r>
        <w:rPr>
          <w:rFonts w:ascii="微软雅黑" w:eastAsia="微软雅黑" w:hAnsi="微软雅黑" w:hint="eastAsia"/>
          <w:vertAlign w:val="baseline"/>
        </w:rPr>
        <w:t>之间电流的相互作用）．求：</w:t>
      </w:r>
    </w:p>
    <w:p>
      <w:pPr>
        <w:pStyle w:val="ListParagraph"/>
        <w:numPr>
          <w:ilvl w:val="0"/>
          <w:numId w:val="5"/>
        </w:numPr>
        <w:tabs>
          <w:tab w:val="left" w:pos="3494"/>
        </w:tabs>
        <w:spacing w:before="25" w:after="0" w:line="240" w:lineRule="auto"/>
        <w:ind w:left="3493" w:right="0" w:hanging="794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2"/>
          <w:sz w:val="31"/>
        </w:rPr>
        <w:t>在整个过程中，</w:t>
      </w:r>
      <w:r>
        <w:rPr>
          <w:rFonts w:ascii="Arial" w:eastAsia="Arial"/>
          <w:spacing w:val="-8"/>
          <w:sz w:val="31"/>
        </w:rPr>
        <w:t>a</w:t>
      </w:r>
      <w:r>
        <w:rPr>
          <w:rFonts w:ascii="微软雅黑" w:eastAsia="微软雅黑" w:hint="eastAsia"/>
          <w:spacing w:val="-4"/>
          <w:sz w:val="31"/>
        </w:rPr>
        <w:t>、</w:t>
      </w:r>
      <w:r>
        <w:rPr>
          <w:rFonts w:ascii="Arial" w:eastAsia="Arial"/>
          <w:spacing w:val="-4"/>
          <w:sz w:val="31"/>
        </w:rPr>
        <w:t>b</w:t>
      </w:r>
      <w:r>
        <w:rPr>
          <w:rFonts w:ascii="微软雅黑" w:eastAsia="微软雅黑" w:hint="eastAsia"/>
          <w:sz w:val="31"/>
        </w:rPr>
        <w:t>两导体棒分别克服安培力做的功；</w:t>
      </w:r>
    </w:p>
    <w:p>
      <w:pPr>
        <w:pStyle w:val="ListParagraph"/>
        <w:numPr>
          <w:ilvl w:val="0"/>
          <w:numId w:val="5"/>
        </w:numPr>
        <w:tabs>
          <w:tab w:val="left" w:pos="3494"/>
        </w:tabs>
        <w:spacing w:before="365" w:after="0" w:line="240" w:lineRule="auto"/>
        <w:ind w:left="3493" w:right="0" w:hanging="794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4"/>
          <w:sz w:val="31"/>
        </w:rPr>
        <w:t>在</w:t>
      </w:r>
      <w:r>
        <w:rPr>
          <w:rFonts w:ascii="Arial" w:eastAsia="Arial"/>
          <w:sz w:val="31"/>
        </w:rPr>
        <w:t>a</w:t>
      </w:r>
      <w:r>
        <w:rPr>
          <w:rFonts w:ascii="微软雅黑" w:eastAsia="微软雅黑" w:hint="eastAsia"/>
          <w:spacing w:val="-2"/>
          <w:sz w:val="31"/>
        </w:rPr>
        <w:t>穿越磁场的过程中，</w:t>
      </w:r>
      <w:r>
        <w:rPr>
          <w:rFonts w:ascii="Arial" w:eastAsia="Arial"/>
          <w:spacing w:val="-10"/>
          <w:sz w:val="31"/>
        </w:rPr>
        <w:t>a</w:t>
      </w:r>
      <w:r>
        <w:rPr>
          <w:rFonts w:ascii="微软雅黑" w:eastAsia="微软雅黑" w:hint="eastAsia"/>
          <w:sz w:val="31"/>
        </w:rPr>
        <w:t>、</w:t>
      </w:r>
      <w:r>
        <w:rPr>
          <w:rFonts w:ascii="Arial" w:eastAsia="Arial"/>
          <w:sz w:val="31"/>
        </w:rPr>
        <w:t>b</w:t>
      </w:r>
      <w:r>
        <w:rPr>
          <w:rFonts w:ascii="微软雅黑" w:eastAsia="微软雅黑" w:hint="eastAsia"/>
          <w:sz w:val="31"/>
        </w:rPr>
        <w:t>两导体棒上产生的焦耳热之比；</w:t>
      </w:r>
    </w:p>
    <w:p>
      <w:pPr>
        <w:pStyle w:val="ListParagraph"/>
        <w:numPr>
          <w:ilvl w:val="0"/>
          <w:numId w:val="5"/>
        </w:numPr>
        <w:tabs>
          <w:tab w:val="left" w:pos="3494"/>
        </w:tabs>
        <w:spacing w:before="365" w:after="0" w:line="240" w:lineRule="auto"/>
        <w:ind w:left="3493" w:right="0" w:hanging="794"/>
        <w:jc w:val="left"/>
        <w:rPr>
          <w:rFonts w:ascii="微软雅黑" w:eastAsia="微软雅黑" w:hint="eastAsia"/>
          <w:sz w:val="31"/>
        </w:rPr>
      </w:pPr>
      <w:r>
        <w:rPr>
          <w:rFonts w:ascii="微软雅黑" w:eastAsia="微软雅黑" w:hint="eastAsia"/>
          <w:spacing w:val="-2"/>
          <w:sz w:val="31"/>
        </w:rPr>
        <w:t>在穿越磁场的过程中，</w:t>
      </w:r>
      <w:r>
        <w:rPr>
          <w:rFonts w:ascii="Arial" w:eastAsia="Arial"/>
          <w:spacing w:val="-11"/>
          <w:sz w:val="31"/>
        </w:rPr>
        <w:t>a</w:t>
      </w:r>
      <w:r>
        <w:rPr>
          <w:rFonts w:ascii="微软雅黑" w:eastAsia="微软雅黑" w:hint="eastAsia"/>
          <w:sz w:val="31"/>
        </w:rPr>
        <w:t>、</w:t>
      </w:r>
      <w:r>
        <w:rPr>
          <w:rFonts w:ascii="Arial" w:eastAsia="Arial"/>
          <w:spacing w:val="-4"/>
          <w:sz w:val="31"/>
        </w:rPr>
        <w:t>b</w:t>
      </w:r>
      <w:r>
        <w:rPr>
          <w:rFonts w:ascii="微软雅黑" w:eastAsia="微软雅黑" w:hint="eastAsia"/>
          <w:sz w:val="31"/>
        </w:rPr>
        <w:t>两导体棒匀速运动的速度大小之比；</w:t>
      </w:r>
    </w:p>
    <w:p>
      <w:pPr>
        <w:pStyle w:val="BodyText"/>
        <w:spacing w:before="364"/>
        <w:ind w:left="2700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（</w:t>
      </w:r>
      <w:r>
        <w:rPr>
          <w:rFonts w:ascii="Arial" w:eastAsia="Arial"/>
        </w:rPr>
        <w:t>4</w:t>
      </w:r>
      <w:r>
        <w:rPr>
          <w:rFonts w:ascii="微软雅黑" w:eastAsia="微软雅黑" w:hint="eastAsia"/>
        </w:rPr>
        <w:t>）</w:t>
      </w:r>
      <w:r>
        <w:rPr>
          <w:rFonts w:ascii="Arial" w:eastAsia="Arial"/>
        </w:rPr>
        <w:t xml:space="preserve">M </w:t>
      </w:r>
      <w:r>
        <w:rPr>
          <w:rFonts w:ascii="微软雅黑" w:eastAsia="微软雅黑" w:hint="eastAsia"/>
        </w:rPr>
        <w:t>点和</w:t>
      </w:r>
      <w:r>
        <w:rPr>
          <w:rFonts w:ascii="Arial" w:eastAsia="Arial"/>
        </w:rPr>
        <w:t xml:space="preserve">N </w:t>
      </w:r>
      <w:r>
        <w:rPr>
          <w:rFonts w:ascii="微软雅黑" w:eastAsia="微软雅黑" w:hint="eastAsia"/>
        </w:rPr>
        <w:t>点之间的距离．</w:t>
      </w:r>
    </w:p>
    <w:p>
      <w:pPr>
        <w:pStyle w:val="BodyText"/>
        <w:spacing w:before="11"/>
        <w:rPr>
          <w:rFonts w:ascii="微软雅黑"/>
          <w:sz w:val="8"/>
        </w:rPr>
      </w:pPr>
      <w:r>
        <w:pict>
          <v:group id="_x0000_s1033" style="width:208pt;height:220.45pt;margin-top:9.89pt;margin-left:557pt;mso-position-horizontal-relative:page;mso-wrap-distance-left:0;mso-wrap-distance-right:0;position:absolute;z-index:-251654144" coordorigin="11140,198" coordsize="4160,4409">
            <v:shape id="_x0000_s1034" type="#_x0000_t75" style="width:4160;height:4240;left:11140;position:absolute;top:197" stroked="f">
              <v:imagedata r:id="rId6" o:title=""/>
            </v:shape>
            <v:shape id="_x0000_s1035" type="#_x0000_t202" style="width:232;height:350;left:11889;position:absolute;top:49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4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036" type="#_x0000_t202" style="width:302;height:350;left:13690;position:absolute;top:49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9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37" type="#_x0000_t202" style="width:249;height:350;left:14140;position:absolute;top:103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038" type="#_x0000_t202" style="width:161;height:350;left:12429;position:absolute;top:1403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8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9" type="#_x0000_t202" style="width:337;height:1399;left:12720;position:absolute;top:2054" filled="f" stroked="f">
              <v:textbox inset="0,0,0,0">
                <w:txbxContent>
                  <w:p>
                    <w:pPr>
                      <w:spacing w:before="0" w:line="346" w:lineRule="exact"/>
                      <w:ind w:left="86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b</w:t>
                    </w:r>
                  </w:p>
                  <w:p>
                    <w:pPr>
                      <w:spacing w:before="0" w:line="240" w:lineRule="auto"/>
                      <w:rPr>
                        <w:rFonts w:ascii="Arial"/>
                        <w:sz w:val="34"/>
                      </w:rPr>
                    </w:pPr>
                  </w:p>
                  <w:p>
                    <w:pPr>
                      <w:spacing w:before="7" w:line="240" w:lineRule="auto"/>
                      <w:rPr>
                        <w:rFonts w:ascii="Arial"/>
                        <w:sz w:val="26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040" type="#_x0000_t202" style="width:380;height:887;left:13127;position:absolute;top:2317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31"/>
                      </w:rPr>
                      <w:t>L</w:t>
                    </w:r>
                    <w:r>
                      <w:rPr>
                        <w:rFonts w:ascii="Arial"/>
                        <w:position w:val="-11"/>
                        <w:sz w:val="21"/>
                      </w:rPr>
                      <w:t>1</w:t>
                    </w:r>
                  </w:p>
                  <w:p>
                    <w:pPr>
                      <w:spacing w:before="87" w:line="355" w:lineRule="exact"/>
                      <w:ind w:left="4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041" type="#_x0000_t202" style="width:964;height:879;left:13647;position:absolute;top:2347" filled="f" stroked="f">
              <v:textbox inset="0,0,0,0">
                <w:txbxContent>
                  <w:p>
                    <w:pPr>
                      <w:spacing w:before="0" w:line="285" w:lineRule="exact"/>
                      <w:ind w:left="51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  <w:p>
                    <w:pPr>
                      <w:tabs>
                        <w:tab w:val="left" w:pos="626"/>
                      </w:tabs>
                      <w:spacing w:before="43" w:line="122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-6"/>
                        <w:sz w:val="31"/>
                      </w:rPr>
                      <w:t>·</w:t>
                      <w:tab/>
                    </w:r>
                    <w:r>
                      <w:rPr>
                        <w:sz w:val="31"/>
                      </w:rPr>
                      <w:t>·</w:t>
                    </w:r>
                  </w:p>
                  <w:p>
                    <w:pPr>
                      <w:spacing w:before="0" w:line="278" w:lineRule="exact"/>
                      <w:ind w:left="18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042" type="#_x0000_t202" style="width:179;height:350;left:12317;position:absolute;top:344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43" type="#_x0000_t202" style="width:337;height:317;left:12926;position:absolute;top:33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044" type="#_x0000_t202" style="width:337;height:317;left:13283;position:absolute;top:31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·</w:t>
                    </w:r>
                  </w:p>
                </w:txbxContent>
              </v:textbox>
            </v:shape>
            <v:shape id="_x0000_s1045" type="#_x0000_t202" style="width:464;height:350;left:14478;position:absolute;top:3062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Arial" w:hAnsi="Arial"/>
                        <w:w w:val="95"/>
                        <w:sz w:val="31"/>
                      </w:rPr>
                      <w:t>53°</w:t>
                    </w:r>
                  </w:p>
                </w:txbxContent>
              </v:textbox>
            </v:shape>
            <v:shape id="_x0000_s1046" type="#_x0000_t202" style="width:316;height:448;left:13938;position:absolute;top:3397" filled="f" stroked="f">
              <v:textbox inset="0,0,0,0">
                <w:txbxContent>
                  <w:p>
                    <w:pPr>
                      <w:spacing w:before="0" w:line="230" w:lineRule="auto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sz w:val="31"/>
                      </w:rPr>
                      <w:t>L</w:t>
                    </w:r>
                    <w:r>
                      <w:rPr>
                        <w:rFonts w:ascii="Arial"/>
                        <w:position w:val="-1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47" type="#_x0000_t202" style="width:464;height:350;left:12461;position:absolute;top:4160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Arial" w:hAnsi="Arial"/>
                        <w:w w:val="95"/>
                        <w:sz w:val="31"/>
                      </w:rPr>
                      <w:t>53°</w:t>
                    </w:r>
                  </w:p>
                </w:txbxContent>
              </v:textbox>
            </v:shape>
            <v:shape id="_x0000_s1048" type="#_x0000_t202" style="width:971;height:357;left:14277;position:absolute;top:425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 xml:space="preserve">第 </w:t>
                    </w:r>
                    <w:r>
                      <w:rPr>
                        <w:rFonts w:ascii="Arial" w:eastAsia="Arial"/>
                        <w:sz w:val="27"/>
                      </w:rPr>
                      <w:t>36</w:t>
                    </w:r>
                    <w:r>
                      <w:rPr>
                        <w:rFonts w:ascii="Arial" w:eastAsia="Arial"/>
                        <w:spacing w:val="-43"/>
                        <w:sz w:val="27"/>
                      </w:rPr>
                      <w:t xml:space="preserve"> </w:t>
                    </w:r>
                    <w:r>
                      <w:rPr>
                        <w:rFonts w:ascii="微软雅黑" w:eastAsia="微软雅黑" w:hint="eastAsia"/>
                        <w:sz w:val="27"/>
                      </w:rPr>
                      <w:t>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微软雅黑"/>
          <w:sz w:val="8"/>
        </w:rPr>
        <w:sectPr>
          <w:pgSz w:w="17860" w:h="25260"/>
          <w:pgMar w:top="204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15"/>
        <w:rPr>
          <w:rFonts w:ascii="微软雅黑"/>
          <w:sz w:val="10"/>
        </w:rPr>
      </w:pPr>
      <w:r>
        <w:pict>
          <v:group id="_x0000_s1049" style="width:893pt;height:252pt;margin-top:896.01pt;margin-left:0;mso-position-horizontal-relative:page;mso-position-vertical-relative:page;position:absolute;z-index:251663360" coordorigin="0,17920" coordsize="17860,5040">
            <v:shape id="_x0000_s1050" type="#_x0000_t75" style="width:17860;height:5040;position:absolute;top:17920" stroked="f">
              <v:imagedata r:id="rId7" o:title=""/>
            </v:shape>
            <v:shape id="_x0000_s1051" type="#_x0000_t202" style="width:17860;height:5040;position:absolute;top:17920" filled="f" stroked="f">
              <v:textbox inset="0,0,0,0">
                <w:txbxContent>
                  <w:p>
                    <w:pPr>
                      <w:spacing w:before="6" w:line="240" w:lineRule="auto"/>
                      <w:rPr>
                        <w:rFonts w:ascii="微软雅黑"/>
                        <w:sz w:val="53"/>
                      </w:rPr>
                    </w:pPr>
                  </w:p>
                  <w:p>
                    <w:pPr>
                      <w:spacing w:before="1" w:line="307" w:lineRule="auto"/>
                      <w:ind w:left="2700" w:right="582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91"/>
                        <w:sz w:val="31"/>
                      </w:rPr>
                      <w:t>3</w:t>
                    </w:r>
                    <w:r>
                      <w:rPr>
                        <w:spacing w:val="-170"/>
                        <w:w w:val="102"/>
                        <w:sz w:val="31"/>
                      </w:rPr>
                      <w:t>．</w:t>
                    </w:r>
                    <w:r>
                      <w:rPr>
                        <w:spacing w:val="-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w w:val="91"/>
                        <w:sz w:val="31"/>
                      </w:rPr>
                      <w:t>14</w:t>
                    </w:r>
                    <w:r>
                      <w:rPr>
                        <w:rFonts w:ascii="Arial" w:eastAsia="Arial"/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分）如图所示光滑的定滑轮上绕有轻质柔软细线，线的一端</w:t>
                    </w:r>
                    <w:r>
                      <w:rPr>
                        <w:spacing w:val="-9"/>
                        <w:sz w:val="31"/>
                      </w:rPr>
                      <w:t xml:space="preserve">系一质量为 </w:t>
                    </w: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m</w:t>
                    </w:r>
                    <w:r>
                      <w:rPr>
                        <w:rFonts w:ascii="Times New Roman" w:eastAsia="Times New Roman"/>
                        <w:i/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pacing w:val="-6"/>
                        <w:sz w:val="31"/>
                      </w:rPr>
                      <w:t xml:space="preserve">的重物，另一端系一质量为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m</w:t>
                    </w:r>
                    <w:r>
                      <w:rPr>
                        <w:spacing w:val="-10"/>
                        <w:sz w:val="31"/>
                      </w:rPr>
                      <w:t xml:space="preserve">、电阻为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r</w:t>
                    </w:r>
                    <w:r>
                      <w:rPr>
                        <w:rFonts w:ascii="Times New Roman" w:eastAsia="Times New Roman"/>
                        <w:i/>
                        <w:spacing w:val="32"/>
                        <w:sz w:val="31"/>
                      </w:rPr>
                      <w:t xml:space="preserve"> </w:t>
                    </w:r>
                    <w:r>
                      <w:rPr>
                        <w:spacing w:val="-4"/>
                        <w:sz w:val="31"/>
                      </w:rPr>
                      <w:t>的金属杆。</w:t>
                    </w:r>
                    <w:r>
                      <w:rPr>
                        <w:spacing w:val="-8"/>
                        <w:sz w:val="31"/>
                      </w:rPr>
                      <w:t xml:space="preserve">在竖直平面内有间距为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L</w:t>
                    </w:r>
                    <w:r>
                      <w:rPr>
                        <w:rFonts w:ascii="Times New Roman" w:eastAsia="Times New Roman"/>
                        <w:i/>
                        <w:spacing w:val="12"/>
                        <w:sz w:val="31"/>
                      </w:rPr>
                      <w:t xml:space="preserve"> </w:t>
                    </w:r>
                    <w:r>
                      <w:rPr>
                        <w:spacing w:val="5"/>
                        <w:sz w:val="31"/>
                      </w:rPr>
                      <w:t>的足够长的平行金属导轨</w:t>
                    </w:r>
                    <w:r>
                      <w:rPr>
                        <w:rFonts w:ascii="Arial" w:eastAsia="Arial"/>
                        <w:sz w:val="31"/>
                      </w:rPr>
                      <w:t>PQ</w:t>
                    </w:r>
                    <w:r>
                      <w:rPr>
                        <w:spacing w:val="-26"/>
                        <w:sz w:val="31"/>
                      </w:rPr>
                      <w:t>、</w:t>
                    </w:r>
                    <w:r>
                      <w:rPr>
                        <w:rFonts w:ascii="Arial" w:eastAsia="Arial"/>
                        <w:sz w:val="31"/>
                      </w:rPr>
                      <w:t>EF</w:t>
                    </w:r>
                    <w:r>
                      <w:rPr>
                        <w:spacing w:val="-29"/>
                        <w:sz w:val="31"/>
                      </w:rPr>
                      <w:t xml:space="preserve">，在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QF </w:t>
                    </w:r>
                    <w:r>
                      <w:rPr>
                        <w:spacing w:val="-7"/>
                        <w:sz w:val="31"/>
                      </w:rPr>
                      <w:t xml:space="preserve">之间连接有阻值为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R</w:t>
                    </w:r>
                    <w:r>
                      <w:rPr>
                        <w:rFonts w:ascii="Times New Roman" w:eastAsia="Times New Roman"/>
                        <w:i/>
                        <w:spacing w:val="41"/>
                        <w:sz w:val="31"/>
                      </w:rPr>
                      <w:t xml:space="preserve"> </w:t>
                    </w:r>
                    <w:r>
                      <w:rPr>
                        <w:spacing w:val="-15"/>
                        <w:sz w:val="31"/>
                      </w:rPr>
                      <w:t xml:space="preserve">的电阻，其余电阻不计，磁感应强度为 </w:t>
                    </w:r>
                    <w:r>
                      <w:rPr>
                        <w:rFonts w:ascii="Times New Roman" w:eastAsia="Times New Roman"/>
                        <w:i/>
                        <w:spacing w:val="4"/>
                        <w:sz w:val="31"/>
                      </w:rPr>
                      <w:t>B</w:t>
                    </w:r>
                    <w:r>
                      <w:rPr>
                        <w:rFonts w:ascii="Arial" w:eastAsia="Arial"/>
                        <w:spacing w:val="4"/>
                        <w:position w:val="-11"/>
                        <w:sz w:val="29"/>
                      </w:rPr>
                      <w:t>0</w:t>
                    </w:r>
                    <w:r>
                      <w:rPr>
                        <w:sz w:val="31"/>
                      </w:rPr>
                      <w:t>的匀</w:t>
                    </w:r>
                  </w:p>
                  <w:p>
                    <w:pPr>
                      <w:spacing w:before="0" w:line="311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"/>
                        <w:sz w:val="31"/>
                      </w:rPr>
                      <w:t>强磁场与导轨平面垂直，开始时金属杆置于导轨下端</w:t>
                    </w:r>
                    <w:r>
                      <w:rPr>
                        <w:rFonts w:ascii="Arial" w:eastAsia="Arial"/>
                        <w:sz w:val="31"/>
                      </w:rPr>
                      <w:t>QF</w:t>
                    </w:r>
                    <w:r>
                      <w:rPr>
                        <w:rFonts w:ascii="Arial" w:eastAsia="Arial"/>
                        <w:spacing w:val="29"/>
                        <w:sz w:val="31"/>
                      </w:rPr>
                      <w:t xml:space="preserve">  </w:t>
                    </w:r>
                    <w:r>
                      <w:rPr>
                        <w:sz w:val="31"/>
                      </w:rPr>
                      <w:t>处，将重</w:t>
                    </w:r>
                  </w:p>
                  <w:p>
                    <w:pPr>
                      <w:spacing w:before="114" w:line="309" w:lineRule="auto"/>
                      <w:ind w:left="2700" w:right="596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 xml:space="preserve">物由静止释放，当重物下降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 xml:space="preserve">h </w:t>
                    </w:r>
                    <w:r>
                      <w:rPr>
                        <w:sz w:val="31"/>
                      </w:rPr>
                      <w:t>时恰好达到稳定速度而匀速下降。运</w:t>
                    </w:r>
                    <w:r>
                      <w:rPr>
                        <w:w w:val="102"/>
                        <w:sz w:val="31"/>
                      </w:rPr>
                      <w:t>动过程中金属杆始终与导轨垂直且接触良好</w:t>
                    </w:r>
                    <w:r>
                      <w:rPr>
                        <w:spacing w:val="-244"/>
                        <w:w w:val="102"/>
                        <w:sz w:val="31"/>
                      </w:rPr>
                      <w:t>，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spacing w:val="-10"/>
                        <w:w w:val="102"/>
                        <w:sz w:val="31"/>
                      </w:rPr>
                      <w:t>忽略所有摩擦，重力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rFonts w:ascii="微软雅黑"/>
          <w:sz w:val="10"/>
        </w:rPr>
        <w:sectPr>
          <w:pgSz w:w="17860" w:h="25260"/>
          <w:pgMar w:top="24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60"/>
        <w:ind w:left="2700"/>
      </w:pPr>
      <w:r>
        <w:rPr>
          <w:spacing w:val="18"/>
          <w:w w:val="102"/>
        </w:rPr>
        <w:t>加速度为</w:t>
      </w:r>
      <w:r>
        <w:rPr>
          <w:rFonts w:ascii="Arial" w:eastAsia="Arial"/>
          <w:spacing w:val="-4"/>
          <w:w w:val="91"/>
        </w:rPr>
        <w:t>g</w:t>
      </w:r>
      <w:r>
        <w:rPr>
          <w:spacing w:val="-159"/>
          <w:w w:val="102"/>
        </w:rPr>
        <w:t>）</w:t>
      </w:r>
      <w:r>
        <w:rPr>
          <w:w w:val="102"/>
        </w:rPr>
        <w:t>，求：</w:t>
      </w:r>
    </w:p>
    <w:p>
      <w:pPr>
        <w:pStyle w:val="ListParagraph"/>
        <w:numPr>
          <w:ilvl w:val="0"/>
          <w:numId w:val="25"/>
        </w:numPr>
        <w:tabs>
          <w:tab w:val="left" w:pos="3494"/>
        </w:tabs>
        <w:spacing w:before="115" w:after="0" w:line="240" w:lineRule="auto"/>
        <w:ind w:left="3493" w:right="0" w:hanging="794"/>
        <w:jc w:val="left"/>
        <w:rPr>
          <w:sz w:val="31"/>
        </w:rPr>
      </w:pPr>
      <w:r>
        <w:rPr>
          <w:spacing w:val="36"/>
          <w:sz w:val="31"/>
        </w:rPr>
        <w:t>电阻</w:t>
      </w:r>
      <w:r>
        <w:rPr>
          <w:rFonts w:ascii="Arial" w:eastAsia="Arial"/>
          <w:sz w:val="31"/>
        </w:rPr>
        <w:t>R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中的感应电流方向；</w:t>
      </w:r>
    </w:p>
    <w:p>
      <w:pPr>
        <w:pStyle w:val="ListParagraph"/>
        <w:numPr>
          <w:ilvl w:val="0"/>
          <w:numId w:val="25"/>
        </w:numPr>
        <w:tabs>
          <w:tab w:val="left" w:pos="3494"/>
        </w:tabs>
        <w:spacing w:before="114" w:after="0" w:line="240" w:lineRule="auto"/>
        <w:ind w:left="3493" w:right="0" w:hanging="794"/>
        <w:jc w:val="left"/>
        <w:rPr>
          <w:sz w:val="31"/>
        </w:rPr>
      </w:pPr>
      <w:r>
        <w:rPr>
          <w:spacing w:val="-10"/>
          <w:sz w:val="31"/>
        </w:rPr>
        <w:t xml:space="preserve">重物匀速下降的速度 </w:t>
      </w:r>
      <w:r>
        <w:rPr>
          <w:rFonts w:ascii="Arial" w:eastAsia="Arial"/>
          <w:i/>
          <w:sz w:val="31"/>
        </w:rPr>
        <w:t>v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25"/>
        </w:numPr>
        <w:tabs>
          <w:tab w:val="left" w:pos="3494"/>
        </w:tabs>
        <w:spacing w:before="114" w:after="0" w:line="240" w:lineRule="auto"/>
        <w:ind w:left="3493" w:right="0" w:hanging="794"/>
        <w:jc w:val="left"/>
        <w:rPr>
          <w:sz w:val="31"/>
        </w:rPr>
      </w:pPr>
      <w:r>
        <w:rPr>
          <w:spacing w:val="-11"/>
          <w:sz w:val="31"/>
        </w:rPr>
        <w:t xml:space="preserve">重物从释放到下降 </w:t>
      </w:r>
      <w:r>
        <w:rPr>
          <w:rFonts w:ascii="Arial" w:eastAsia="Arial"/>
          <w:i/>
          <w:sz w:val="31"/>
        </w:rPr>
        <w:t>h</w:t>
      </w:r>
      <w:r>
        <w:rPr>
          <w:rFonts w:ascii="Arial" w:eastAsia="Arial"/>
          <w:i/>
          <w:spacing w:val="-10"/>
          <w:sz w:val="31"/>
        </w:rPr>
        <w:t xml:space="preserve"> </w:t>
      </w:r>
      <w:r>
        <w:rPr>
          <w:spacing w:val="9"/>
          <w:sz w:val="31"/>
        </w:rPr>
        <w:t>的过程中，电阻</w:t>
      </w:r>
      <w:r>
        <w:rPr>
          <w:rFonts w:ascii="Arial" w:eastAsia="Arial"/>
          <w:sz w:val="31"/>
        </w:rPr>
        <w:t>R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pacing w:val="-12"/>
          <w:sz w:val="31"/>
        </w:rPr>
        <w:t xml:space="preserve">中产生的焦耳热 </w:t>
      </w:r>
      <w:r>
        <w:rPr>
          <w:rFonts w:ascii="Arial" w:eastAsia="Arial"/>
          <w:i/>
          <w:sz w:val="31"/>
        </w:rPr>
        <w:t>Q</w:t>
      </w:r>
      <w:r>
        <w:rPr>
          <w:rFonts w:ascii="Arial" w:eastAsia="Arial"/>
          <w:position w:val="-11"/>
          <w:sz w:val="21"/>
        </w:rPr>
        <w:t>R</w:t>
      </w:r>
      <w:r>
        <w:rPr>
          <w:sz w:val="31"/>
        </w:rPr>
        <w:t>；</w:t>
      </w:r>
    </w:p>
    <w:p>
      <w:pPr>
        <w:pStyle w:val="ListParagraph"/>
        <w:numPr>
          <w:ilvl w:val="0"/>
          <w:numId w:val="25"/>
        </w:numPr>
        <w:tabs>
          <w:tab w:val="left" w:pos="3490"/>
        </w:tabs>
        <w:spacing w:before="33" w:after="0" w:line="285" w:lineRule="auto"/>
        <w:ind w:left="3330" w:right="2677" w:hanging="630"/>
        <w:jc w:val="both"/>
        <w:rPr>
          <w:sz w:val="31"/>
        </w:rPr>
      </w:pPr>
      <w:r>
        <w:rPr>
          <w:spacing w:val="-8"/>
          <w:sz w:val="31"/>
        </w:rPr>
        <w:t xml:space="preserve">若将重物下降 </w:t>
      </w:r>
      <w:r>
        <w:rPr>
          <w:rFonts w:ascii="Arial" w:eastAsia="Arial"/>
          <w:i/>
          <w:sz w:val="31"/>
        </w:rPr>
        <w:t>h</w:t>
      </w:r>
      <w:r>
        <w:rPr>
          <w:rFonts w:ascii="Arial" w:eastAsia="Arial"/>
          <w:i/>
          <w:spacing w:val="27"/>
          <w:sz w:val="31"/>
        </w:rPr>
        <w:t xml:space="preserve"> </w:t>
      </w:r>
      <w:r>
        <w:rPr>
          <w:spacing w:val="-7"/>
          <w:sz w:val="31"/>
        </w:rPr>
        <w:t xml:space="preserve">时的时刻记作 </w:t>
      </w:r>
      <w:r>
        <w:rPr>
          <w:rFonts w:ascii="Arial" w:eastAsia="Arial"/>
          <w:i/>
          <w:spacing w:val="-13"/>
          <w:sz w:val="31"/>
        </w:rPr>
        <w:t>t</w:t>
      </w:r>
      <w:r>
        <w:rPr>
          <w:rFonts w:ascii="Arial" w:eastAsia="Arial"/>
          <w:spacing w:val="-13"/>
          <w:sz w:val="31"/>
        </w:rPr>
        <w:t>=0</w:t>
      </w:r>
      <w:r>
        <w:rPr>
          <w:spacing w:val="-11"/>
          <w:sz w:val="31"/>
        </w:rPr>
        <w:t xml:space="preserve">，速度记为 </w:t>
      </w:r>
      <w:r>
        <w:rPr>
          <w:rFonts w:ascii="Arial" w:eastAsia="Arial"/>
          <w:i/>
          <w:spacing w:val="-16"/>
          <w:sz w:val="31"/>
        </w:rPr>
        <w:t>v</w:t>
      </w:r>
      <w:r>
        <w:rPr>
          <w:rFonts w:ascii="Arial" w:eastAsia="Arial"/>
          <w:spacing w:val="-16"/>
          <w:position w:val="-11"/>
          <w:sz w:val="21"/>
        </w:rPr>
        <w:t>0</w:t>
      </w:r>
      <w:r>
        <w:rPr>
          <w:spacing w:val="-10"/>
          <w:sz w:val="31"/>
        </w:rPr>
        <w:t>，从此时刻起，磁感应强度逐渐减小，</w:t>
      </w:r>
      <w:r>
        <w:rPr>
          <w:spacing w:val="1"/>
          <w:sz w:val="31"/>
        </w:rPr>
        <w:t>若此后金属杆中恰好不产生感应电流，则磁感应强度</w:t>
      </w:r>
      <w:r>
        <w:rPr>
          <w:rFonts w:ascii="Arial" w:eastAsia="Arial"/>
          <w:i/>
          <w:sz w:val="31"/>
        </w:rPr>
        <w:t>B</w:t>
      </w:r>
      <w:r>
        <w:rPr>
          <w:rFonts w:ascii="Arial" w:eastAsia="Arial"/>
          <w:i/>
          <w:spacing w:val="34"/>
          <w:sz w:val="31"/>
        </w:rPr>
        <w:t xml:space="preserve"> </w:t>
      </w:r>
      <w:r>
        <w:rPr>
          <w:spacing w:val="-7"/>
          <w:sz w:val="31"/>
        </w:rPr>
        <w:t xml:space="preserve">怎样随时间 </w:t>
      </w:r>
      <w:r>
        <w:rPr>
          <w:rFonts w:ascii="Arial" w:eastAsia="Arial"/>
          <w:i/>
          <w:sz w:val="31"/>
        </w:rPr>
        <w:t>t</w:t>
      </w:r>
      <w:r>
        <w:rPr>
          <w:rFonts w:ascii="Arial" w:eastAsia="Arial"/>
          <w:i/>
          <w:spacing w:val="36"/>
          <w:sz w:val="31"/>
        </w:rPr>
        <w:t xml:space="preserve"> </w:t>
      </w:r>
      <w:r>
        <w:rPr>
          <w:sz w:val="31"/>
        </w:rPr>
        <w:t>变化（</w:t>
      </w:r>
      <w:r>
        <w:rPr>
          <w:spacing w:val="-15"/>
          <w:sz w:val="31"/>
        </w:rPr>
        <w:t xml:space="preserve">写出 </w:t>
      </w:r>
      <w:r>
        <w:rPr>
          <w:rFonts w:ascii="Arial" w:eastAsia="Arial"/>
          <w:i/>
          <w:sz w:val="31"/>
        </w:rPr>
        <w:t xml:space="preserve">B </w:t>
      </w:r>
      <w:r>
        <w:rPr>
          <w:spacing w:val="-38"/>
          <w:sz w:val="31"/>
        </w:rPr>
        <w:t xml:space="preserve">与 </w:t>
      </w:r>
      <w:r>
        <w:rPr>
          <w:rFonts w:ascii="Arial" w:eastAsia="Arial"/>
          <w:i/>
          <w:sz w:val="31"/>
        </w:rPr>
        <w:t>t</w:t>
      </w:r>
      <w:r>
        <w:rPr>
          <w:sz w:val="31"/>
        </w:rPr>
        <w:t>的关系式）。</w:t>
      </w:r>
    </w:p>
    <w:p>
      <w:pPr>
        <w:spacing w:after="0" w:line="285" w:lineRule="auto"/>
        <w:jc w:val="both"/>
        <w:rPr>
          <w:sz w:val="31"/>
        </w:rPr>
        <w:sectPr>
          <w:pgSz w:w="17860" w:h="25260"/>
          <w:pgMar w:top="182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02" w:line="283" w:lineRule="auto"/>
        <w:ind w:left="2700" w:right="2622"/>
      </w:pPr>
      <w:r>
        <w:rPr>
          <w:rFonts w:ascii="Arial" w:eastAsia="Arial" w:hAnsi="Arial"/>
          <w:spacing w:val="-42"/>
        </w:rPr>
        <w:t>4</w:t>
      </w:r>
      <w:r>
        <w:rPr>
          <w:spacing w:val="-11"/>
        </w:rPr>
        <w:t>．如图所示，两平行的光滑金属导轨安装在一倾角为</w:t>
      </w:r>
      <w:r>
        <w:rPr>
          <w:rFonts w:ascii="幼圆" w:eastAsia="幼圆" w:hAnsi="幼圆" w:hint="eastAsia"/>
          <w:spacing w:val="-72"/>
        </w:rPr>
        <w:t>α</w:t>
      </w:r>
      <w:r>
        <w:rPr>
          <w:spacing w:val="-7"/>
        </w:rPr>
        <w:t xml:space="preserve">的光滑绝缘斜面上，导轨间距为 </w:t>
      </w:r>
      <w:r>
        <w:rPr>
          <w:rFonts w:ascii="Times New Roman" w:eastAsia="Times New Roman" w:hAnsi="Times New Roman"/>
          <w:i/>
        </w:rPr>
        <w:t>L</w:t>
      </w:r>
      <w:r>
        <w:t xml:space="preserve">， </w:t>
      </w:r>
      <w:r>
        <w:rPr>
          <w:spacing w:val="1"/>
        </w:rPr>
        <w:t>电阻忽略不计且足够长，一宽度为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eastAsia="Times New Roman" w:hAnsi="Times New Roman"/>
          <w:i/>
          <w:spacing w:val="24"/>
        </w:rPr>
        <w:t xml:space="preserve"> </w:t>
      </w:r>
      <w:r>
        <w:t>的有界匀强磁场垂直于斜面向上，磁感应强度为</w:t>
      </w:r>
      <w:r>
        <w:rPr>
          <w:rFonts w:ascii="Times New Roman" w:eastAsia="Times New Roman" w:hAnsi="Times New Roman"/>
          <w:i/>
        </w:rPr>
        <w:t>B</w:t>
      </w:r>
      <w:r>
        <w:t>。另</w:t>
      </w:r>
      <w:r>
        <w:rPr>
          <w:spacing w:val="-9"/>
        </w:rPr>
        <w:t xml:space="preserve">有一长为 </w:t>
      </w:r>
      <w:r>
        <w:rPr>
          <w:rFonts w:ascii="Arial" w:eastAsia="Arial" w:hAnsi="Arial"/>
        </w:rPr>
        <w:t>2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eastAsia="Times New Roman" w:hAnsi="Times New Roman"/>
          <w:i/>
          <w:spacing w:val="38"/>
        </w:rPr>
        <w:t xml:space="preserve"> </w:t>
      </w:r>
      <w:r>
        <w:rPr>
          <w:spacing w:val="-5"/>
        </w:rPr>
        <w:t xml:space="preserve">的绝缘杆将一导体棒和一边长为 </w:t>
      </w:r>
      <w:r>
        <w:rPr>
          <w:rFonts w:ascii="Times New Roman" w:eastAsia="Times New Roman" w:hAnsi="Times New Roman"/>
          <w:i/>
        </w:rPr>
        <w:t>d</w:t>
      </w:r>
      <w:r>
        <w:t>（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eastAsia="Times New Roman" w:hAnsi="Times New Roman"/>
          <w:i/>
          <w:spacing w:val="41"/>
        </w:rPr>
        <w:t xml:space="preserve"> </w:t>
      </w:r>
      <w:r>
        <w:rPr>
          <w:rFonts w:ascii="Arial" w:eastAsia="Arial" w:hAnsi="Arial"/>
          <w:spacing w:val="-3"/>
        </w:rPr>
        <w:t>&lt;</w:t>
      </w:r>
      <w:r>
        <w:rPr>
          <w:rFonts w:ascii="Times New Roman" w:eastAsia="Times New Roman" w:hAnsi="Times New Roman"/>
          <w:i/>
          <w:spacing w:val="-3"/>
        </w:rPr>
        <w:t>L</w:t>
      </w:r>
      <w:r>
        <w:rPr>
          <w:spacing w:val="-3"/>
        </w:rPr>
        <w:t>）</w:t>
      </w:r>
      <w:r>
        <w:t>的正方形线框连在一起组成的固定</w:t>
      </w:r>
      <w:r>
        <w:rPr>
          <w:spacing w:val="6"/>
        </w:rPr>
        <w:t>装置，总质量为</w:t>
      </w:r>
      <w:r>
        <w:rPr>
          <w:rFonts w:ascii="Times New Roman" w:eastAsia="Times New Roman" w:hAnsi="Times New Roman"/>
          <w:i/>
        </w:rPr>
        <w:t>m</w:t>
      </w:r>
      <w:r>
        <w:rPr>
          <w:spacing w:val="3"/>
        </w:rPr>
        <w:t>，导体棒中通有大小恒为</w:t>
      </w:r>
      <w:r>
        <w:rPr>
          <w:rFonts w:ascii="Times New Roman" w:eastAsia="Times New Roman" w:hAnsi="Times New Roman"/>
          <w:i/>
        </w:rPr>
        <w:t>I</w:t>
      </w:r>
      <w:r>
        <w:rPr>
          <w:rFonts w:ascii="Times New Roman" w:eastAsia="Times New Roman" w:hAnsi="Times New Roman"/>
          <w:i/>
          <w:spacing w:val="51"/>
        </w:rPr>
        <w:t xml:space="preserve"> </w:t>
      </w:r>
      <w:r>
        <w:rPr>
          <w:spacing w:val="-1"/>
        </w:rPr>
        <w:t>的电流。将整个装置置于导轨上，开始时导体</w:t>
      </w:r>
      <w:r>
        <w:rPr>
          <w:spacing w:val="-11"/>
        </w:rPr>
        <w:t xml:space="preserve">棒恰好位于磁场的下边界处。由静止释放后装置沿斜面向上运动，当线框的下边运动到磁场 </w:t>
      </w:r>
      <w:r>
        <w:rPr>
          <w:spacing w:val="10"/>
        </w:rPr>
        <w:t>的上边界</w:t>
      </w:r>
      <w:r>
        <w:rPr>
          <w:rFonts w:ascii="Arial" w:eastAsia="Arial" w:hAnsi="Arial"/>
        </w:rPr>
        <w:t>MN</w:t>
      </w:r>
      <w:r>
        <w:rPr>
          <w:rFonts w:ascii="Arial" w:eastAsia="Arial" w:hAnsi="Arial"/>
          <w:spacing w:val="-11"/>
        </w:rPr>
        <w:t xml:space="preserve"> </w:t>
      </w:r>
      <w:r>
        <w:rPr>
          <w:spacing w:val="2"/>
        </w:rPr>
        <w:t>处时装置的速度恰好为零。重力加速度为</w:t>
      </w:r>
      <w:r>
        <w:rPr>
          <w:rFonts w:ascii="Times New Roman" w:eastAsia="Times New Roman" w:hAnsi="Times New Roman"/>
          <w:i/>
          <w:spacing w:val="-4"/>
        </w:rPr>
        <w:t>g</w:t>
      </w:r>
      <w:r>
        <w:t>。</w:t>
      </w:r>
    </w:p>
    <w:p>
      <w:pPr>
        <w:pStyle w:val="ListParagraph"/>
        <w:numPr>
          <w:ilvl w:val="0"/>
          <w:numId w:val="24"/>
        </w:numPr>
        <w:tabs>
          <w:tab w:val="left" w:pos="3494"/>
        </w:tabs>
        <w:spacing w:before="0" w:after="0" w:line="394" w:lineRule="exact"/>
        <w:ind w:left="3493" w:right="0" w:hanging="794"/>
        <w:jc w:val="left"/>
        <w:rPr>
          <w:sz w:val="31"/>
        </w:rPr>
      </w:pPr>
      <w:r>
        <w:rPr>
          <w:sz w:val="31"/>
        </w:rPr>
        <w:t>求刚释放时装置加速度的大小；</w:t>
      </w:r>
    </w:p>
    <w:p>
      <w:pPr>
        <w:pStyle w:val="ListParagraph"/>
        <w:numPr>
          <w:ilvl w:val="0"/>
          <w:numId w:val="24"/>
        </w:numPr>
        <w:tabs>
          <w:tab w:val="left" w:pos="3494"/>
        </w:tabs>
        <w:spacing w:before="71" w:after="0" w:line="240" w:lineRule="auto"/>
        <w:ind w:left="3493" w:right="0" w:hanging="794"/>
        <w:jc w:val="left"/>
        <w:rPr>
          <w:sz w:val="31"/>
        </w:rPr>
      </w:pPr>
      <w:r>
        <w:rPr>
          <w:sz w:val="31"/>
        </w:rPr>
        <w:t>求这一过程中线框中产生的热量；</w:t>
      </w:r>
    </w:p>
    <w:p>
      <w:pPr>
        <w:pStyle w:val="ListParagraph"/>
        <w:numPr>
          <w:ilvl w:val="0"/>
          <w:numId w:val="24"/>
        </w:numPr>
        <w:tabs>
          <w:tab w:val="left" w:pos="3494"/>
        </w:tabs>
        <w:spacing w:before="71" w:after="0" w:line="240" w:lineRule="auto"/>
        <w:ind w:left="3493" w:right="0" w:hanging="794"/>
        <w:jc w:val="left"/>
        <w:rPr>
          <w:sz w:val="31"/>
        </w:rPr>
      </w:pPr>
      <w:r>
        <w:rPr>
          <w:sz w:val="31"/>
        </w:rPr>
        <w:t>在图</w:t>
      </w:r>
      <w:r>
        <w:rPr>
          <w:spacing w:val="-3"/>
          <w:sz w:val="31"/>
        </w:rPr>
        <w:t>（</w:t>
      </w:r>
      <w:r>
        <w:rPr>
          <w:rFonts w:ascii="Arial" w:eastAsia="Arial"/>
          <w:spacing w:val="-3"/>
          <w:sz w:val="31"/>
        </w:rPr>
        <w:t>b</w:t>
      </w:r>
      <w:r>
        <w:rPr>
          <w:spacing w:val="-3"/>
          <w:sz w:val="31"/>
        </w:rPr>
        <w:t>）</w:t>
      </w:r>
      <w:r>
        <w:rPr>
          <w:spacing w:val="-2"/>
          <w:sz w:val="31"/>
        </w:rPr>
        <w:t>中定性地画出整个装置向上运动过程中的速度</w:t>
      </w:r>
      <w:r>
        <w:rPr>
          <w:rFonts w:ascii="Arial" w:eastAsia="Arial"/>
          <w:spacing w:val="-5"/>
          <w:sz w:val="31"/>
        </w:rPr>
        <w:t>-</w:t>
      </w:r>
      <w:r>
        <w:rPr>
          <w:sz w:val="31"/>
        </w:rPr>
        <w:t>时间（</w:t>
      </w:r>
      <w:r>
        <w:rPr>
          <w:rFonts w:ascii="Times New Roman" w:eastAsia="Times New Roman"/>
          <w:i/>
          <w:sz w:val="31"/>
        </w:rPr>
        <w:t>v-t</w:t>
      </w:r>
      <w:r>
        <w:rPr>
          <w:sz w:val="31"/>
        </w:rPr>
        <w:t>）图像；</w:t>
      </w:r>
    </w:p>
    <w:p>
      <w:pPr>
        <w:pStyle w:val="ListParagraph"/>
        <w:numPr>
          <w:ilvl w:val="0"/>
          <w:numId w:val="24"/>
        </w:numPr>
        <w:tabs>
          <w:tab w:val="left" w:pos="3494"/>
        </w:tabs>
        <w:spacing w:before="71" w:after="0" w:line="283" w:lineRule="auto"/>
        <w:ind w:left="2693" w:right="2643" w:firstLine="7"/>
        <w:jc w:val="left"/>
        <w:rPr>
          <w:sz w:val="31"/>
        </w:rPr>
      </w:pPr>
      <w:r>
        <w:rPr>
          <w:spacing w:val="-1"/>
          <w:sz w:val="31"/>
        </w:rPr>
        <w:t>之后装置将向下运动，然后再向上运动，经过若干次往返后，最终整个装置将在斜面</w:t>
      </w:r>
      <w:r>
        <w:rPr>
          <w:sz w:val="31"/>
        </w:rPr>
        <w:t>上作稳定的往复运动。求稳定后装置运动的最高位置与最低位置之间的距离。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24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ind w:left="6280"/>
        <w:rPr>
          <w:sz w:val="20"/>
        </w:rPr>
      </w:pPr>
      <w:r>
        <w:rPr>
          <w:sz w:val="20"/>
        </w:rPr>
        <w:pict>
          <v:group id="_x0000_i1052" style="width:289pt;height:195.25pt;mso-position-horizontal-relative:char;mso-position-vertical-relative:line" coordorigin="0,0" coordsize="5780,3905">
            <v:shape id="_x0000_s1053" type="#_x0000_t75" style="width:5780;height:3840;position:absolute" stroked="f">
              <v:imagedata r:id="rId8" o:title=""/>
            </v:shape>
            <v:shape id="_x0000_s1054" type="#_x0000_t202" style="width:171;height:270;left:4626;position:absolute;top:272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L</w:t>
                    </w:r>
                  </w:p>
                </w:txbxContent>
              </v:textbox>
            </v:shape>
            <v:shape id="_x0000_s1055" type="#_x0000_t202" style="width:261;height:270;left:1764;position:absolute;top:1254" filled="f" stroked="f">
              <v:textbox inset="0,0,0,0">
                <w:txbxContent>
                  <w:p>
                    <w:pPr>
                      <w:spacing w:before="13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6"/>
                        <w:sz w:val="27"/>
                      </w:rPr>
                      <w:t>M</w:t>
                    </w:r>
                  </w:p>
                </w:txbxContent>
              </v:textbox>
            </v:shape>
            <v:shape id="_x0000_s1056" type="#_x0000_t202" style="width:1030;height:325;left:730;position:absolute;top:1600" filled="f" stroked="f">
              <v:textbox inset="0,0,0,0">
                <w:txbxContent>
                  <w:p>
                    <w:pPr>
                      <w:spacing w:before="10" w:line="314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i/>
                        <w:sz w:val="27"/>
                      </w:rPr>
                    </w:pPr>
                    <w:r>
                      <w:rPr>
                        <w:sz w:val="22"/>
                      </w:rPr>
                      <w:t xml:space="preserve">导体棒 </w:t>
                    </w:r>
                    <w:r>
                      <w:rPr>
                        <w:rFonts w:ascii="Times New Roman" w:eastAsia="Times New Roman"/>
                        <w:i/>
                        <w:position w:val="3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57" type="#_x0000_t202" style="width:185;height:270;left:2725;position:absolute;top:1841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058" type="#_x0000_t202" style="width:215;height:270;left:4478;position:absolute;top:1841" filled="f" stroked="f">
              <v:textbox inset="0,0,0,0">
                <w:txbxContent>
                  <w:p>
                    <w:pPr>
                      <w:spacing w:before="13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9"/>
                        <w:sz w:val="27"/>
                      </w:rPr>
                      <w:t>N</w:t>
                    </w:r>
                  </w:p>
                </w:txbxContent>
              </v:textbox>
            </v:shape>
            <v:shape id="_x0000_s1059" type="#_x0000_t202" style="width:110;height:270;left:2077;position:absolute;top:2172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I</w:t>
                    </w:r>
                  </w:p>
                </w:txbxContent>
              </v:textbox>
            </v:shape>
            <v:shape id="_x0000_s1060" type="#_x0000_t202" style="width:155;height:270;left:144;position:absolute;top:2918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61" type="#_x0000_t202" style="width:701;height:227;left:2217;position:absolute;top:2792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绝缘杆</w:t>
                    </w:r>
                  </w:p>
                </w:txbxContent>
              </v:textbox>
            </v:shape>
            <v:shape id="_x0000_s1062" type="#_x0000_t202" style="width:292;height:271;left:3373;position:absolute;top:2989" filled="f" stroked="f">
              <v:textbox inset="0,0,0,0">
                <w:txbxContent>
                  <w:p>
                    <w:pPr>
                      <w:spacing w:before="13" w:line="25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Arial"/>
                        <w:w w:val="95"/>
                        <w:sz w:val="27"/>
                      </w:rPr>
                      <w:t>2</w:t>
                    </w:r>
                    <w:r>
                      <w:rPr>
                        <w:rFonts w:ascii="Times New Roman"/>
                        <w:i/>
                        <w:w w:val="95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063" type="#_x0000_t202" style="width:474;height:227;left:1238;position:absolute;top:3310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w w:val="105"/>
                        <w:sz w:val="22"/>
                      </w:rPr>
                      <w:t>线框</w:t>
                    </w:r>
                  </w:p>
                </w:txbxContent>
              </v:textbox>
            </v:shape>
            <v:shape id="_x0000_s1064" type="#_x0000_t202" style="width:290;height:270;left:2469;position:absolute;top:363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幼圆" w:hAnsi="幼圆"/>
                        <w:sz w:val="27"/>
                      </w:rPr>
                    </w:pPr>
                    <w:r>
                      <w:rPr>
                        <w:rFonts w:ascii="幼圆" w:hAnsi="幼圆"/>
                        <w:sz w:val="27"/>
                      </w:rPr>
                      <w:t>α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7"/>
        </w:rPr>
      </w:pPr>
    </w:p>
    <w:p>
      <w:pPr>
        <w:spacing w:before="97"/>
        <w:ind w:left="3520" w:right="3338" w:firstLine="0"/>
        <w:jc w:val="center"/>
        <w:rPr>
          <w:sz w:val="27"/>
        </w:rPr>
      </w:pPr>
      <w:r>
        <w:rPr>
          <w:sz w:val="27"/>
        </w:rPr>
        <w:t>（</w:t>
      </w:r>
      <w:r>
        <w:rPr>
          <w:rFonts w:ascii="Arial" w:eastAsia="Arial"/>
          <w:sz w:val="27"/>
        </w:rPr>
        <w:t>a</w:t>
      </w:r>
      <w:r>
        <w:rPr>
          <w:sz w:val="27"/>
        </w:rPr>
        <w:t>）</w:t>
      </w:r>
    </w:p>
    <w:p>
      <w:pPr>
        <w:spacing w:after="0"/>
        <w:jc w:val="center"/>
        <w:rPr>
          <w:sz w:val="27"/>
        </w:rPr>
        <w:sectPr>
          <w:pgSz w:w="17860" w:h="25260"/>
          <w:pgMar w:top="24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84" w:line="424" w:lineRule="auto"/>
        <w:ind w:left="3330" w:right="2679" w:hanging="630"/>
        <w:jc w:val="both"/>
      </w:pPr>
      <w:r>
        <w:rPr>
          <w:rFonts w:ascii="Arial" w:eastAsia="Arial"/>
        </w:rPr>
        <w:t>5</w:t>
      </w:r>
      <w:r>
        <w:t>、（</w:t>
      </w:r>
      <w:r>
        <w:rPr>
          <w:rFonts w:ascii="Arial" w:eastAsia="Arial"/>
        </w:rPr>
        <w:t>14</w:t>
      </w:r>
      <w:r>
        <w:rPr>
          <w:rFonts w:ascii="Arial" w:eastAsia="Arial"/>
          <w:spacing w:val="71"/>
        </w:rPr>
        <w:t xml:space="preserve"> </w:t>
      </w:r>
      <w:r>
        <w:t>分）</w:t>
      </w:r>
      <w:r>
        <w:rPr>
          <w:spacing w:val="37"/>
        </w:rPr>
        <w:t>如图</w:t>
      </w:r>
      <w:r>
        <w:rPr>
          <w:rFonts w:ascii="Arial" w:eastAsia="Arial"/>
        </w:rPr>
        <w:t>a</w:t>
      </w:r>
      <w:r>
        <w:rPr>
          <w:rFonts w:ascii="Arial" w:eastAsia="Arial"/>
          <w:spacing w:val="77"/>
        </w:rPr>
        <w:t xml:space="preserve"> </w:t>
      </w:r>
      <w:r>
        <w:rPr>
          <w:spacing w:val="1"/>
        </w:rPr>
        <w:t>所示，竖直平面内有两根光滑且不计电阻的长平行金属导轨，间距</w:t>
      </w:r>
      <w:r>
        <w:rPr>
          <w:rFonts w:ascii="Times New Roman" w:eastAsia="Times New Roman"/>
          <w:i/>
        </w:rPr>
        <w:t>L</w:t>
      </w:r>
      <w:r>
        <w:t>。</w:t>
      </w:r>
      <w:r>
        <w:rPr>
          <w:spacing w:val="-1"/>
        </w:rPr>
        <w:t xml:space="preserve">导轨间的空间内存在垂直导轨平面的匀强磁场。将一质量 </w:t>
      </w:r>
      <w:r>
        <w:rPr>
          <w:rFonts w:ascii="Times New Roman" w:eastAsia="Times New Roman"/>
          <w:i/>
        </w:rPr>
        <w:t>m</w:t>
      </w:r>
      <w:r>
        <w:rPr>
          <w:spacing w:val="11"/>
        </w:rPr>
        <w:t xml:space="preserve">、电阻 </w:t>
      </w:r>
      <w:r>
        <w:rPr>
          <w:rFonts w:ascii="Times New Roman" w:eastAsia="Times New Roman"/>
          <w:i/>
        </w:rPr>
        <w:t>R</w:t>
      </w:r>
      <w:r>
        <w:rPr>
          <w:rFonts w:ascii="Times New Roman" w:eastAsia="Times New Roman"/>
          <w:i/>
          <w:spacing w:val="66"/>
        </w:rPr>
        <w:t xml:space="preserve"> </w:t>
      </w:r>
      <w:r>
        <w:rPr>
          <w:spacing w:val="-3"/>
        </w:rPr>
        <w:t>的金属杆水平靠</w:t>
      </w:r>
      <w:r>
        <w:t>在导轨处上下运动，与导轨接触良好。</w:t>
      </w:r>
    </w:p>
    <w:p>
      <w:pPr>
        <w:pStyle w:val="ListParagraph"/>
        <w:numPr>
          <w:ilvl w:val="0"/>
          <w:numId w:val="23"/>
        </w:numPr>
        <w:tabs>
          <w:tab w:val="left" w:pos="3494"/>
        </w:tabs>
        <w:spacing w:before="0" w:after="0" w:line="395" w:lineRule="exact"/>
        <w:ind w:left="3493" w:right="0" w:hanging="794"/>
        <w:jc w:val="both"/>
        <w:rPr>
          <w:sz w:val="31"/>
        </w:rPr>
      </w:pPr>
      <w:r>
        <w:rPr>
          <w:spacing w:val="-7"/>
          <w:sz w:val="31"/>
        </w:rPr>
        <w:t xml:space="preserve">若磁感应强度随时间变化满足 </w:t>
      </w:r>
      <w:r>
        <w:rPr>
          <w:rFonts w:ascii="Times New Roman" w:eastAsia="Times New Roman"/>
          <w:i/>
          <w:sz w:val="31"/>
        </w:rPr>
        <w:t>B</w:t>
      </w:r>
      <w:r>
        <w:rPr>
          <w:rFonts w:ascii="Arial" w:eastAsia="Arial"/>
          <w:sz w:val="31"/>
        </w:rPr>
        <w:t>=</w:t>
      </w:r>
      <w:r>
        <w:rPr>
          <w:rFonts w:ascii="Times New Roman" w:eastAsia="Times New Roman"/>
          <w:i/>
          <w:sz w:val="31"/>
        </w:rPr>
        <w:t>kt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k</w:t>
      </w:r>
      <w:r>
        <w:rPr>
          <w:rFonts w:ascii="Times New Roman" w:eastAsia="Times New Roman"/>
          <w:i/>
          <w:spacing w:val="14"/>
          <w:sz w:val="31"/>
        </w:rPr>
        <w:t xml:space="preserve"> </w:t>
      </w:r>
      <w:r>
        <w:rPr>
          <w:spacing w:val="-5"/>
          <w:sz w:val="31"/>
        </w:rPr>
        <w:t xml:space="preserve">为已知非零常数。金属杆在距离导轨顶部 </w:t>
      </w:r>
      <w:r>
        <w:rPr>
          <w:rFonts w:ascii="Times New Roman" w:eastAsia="Times New Roman"/>
          <w:i/>
          <w:sz w:val="31"/>
        </w:rPr>
        <w:t>L</w:t>
      </w:r>
      <w:r>
        <w:rPr>
          <w:rFonts w:ascii="Times New Roman" w:eastAsia="Times New Roman"/>
          <w:i/>
          <w:spacing w:val="19"/>
          <w:sz w:val="31"/>
        </w:rPr>
        <w:t xml:space="preserve"> </w:t>
      </w:r>
      <w:r>
        <w:rPr>
          <w:sz w:val="31"/>
        </w:rPr>
        <w:t>处</w:t>
      </w:r>
    </w:p>
    <w:p>
      <w:pPr>
        <w:pStyle w:val="BodyText"/>
        <w:spacing w:before="305"/>
        <w:ind w:left="3330"/>
      </w:pPr>
      <w:r>
        <w:t>释放，则何时释放，会获得向上的加速度。</w:t>
      </w:r>
    </w:p>
    <w:p>
      <w:pPr>
        <w:spacing w:before="239" w:line="194" w:lineRule="exact"/>
        <w:ind w:left="0" w:right="1115" w:firstLine="0"/>
        <w:jc w:val="center"/>
        <w:rPr>
          <w:rFonts w:ascii="Times New Roman"/>
          <w:i/>
          <w:sz w:val="31"/>
        </w:rPr>
      </w:pPr>
      <w:r>
        <w:rPr>
          <w:rFonts w:ascii="Times New Roman"/>
          <w:i/>
          <w:w w:val="102"/>
          <w:sz w:val="31"/>
        </w:rPr>
        <w:t>B</w:t>
      </w:r>
    </w:p>
    <w:p>
      <w:pPr>
        <w:spacing w:after="0" w:line="194" w:lineRule="exact"/>
        <w:jc w:val="center"/>
        <w:rPr>
          <w:rFonts w:ascii="Times New Roman"/>
          <w:sz w:val="31"/>
        </w:rPr>
        <w:sectPr>
          <w:pgSz w:w="17860" w:h="25260"/>
          <w:pgMar w:top="194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3494"/>
        </w:tabs>
        <w:spacing w:before="2" w:after="0" w:line="240" w:lineRule="auto"/>
        <w:ind w:left="3493" w:right="0" w:hanging="794"/>
        <w:jc w:val="left"/>
        <w:rPr>
          <w:rFonts w:ascii="Arial" w:eastAsia="Arial"/>
          <w:sz w:val="31"/>
        </w:rPr>
      </w:pPr>
      <w:r>
        <w:pict>
          <v:shape id="_x0000_s1065" type="#_x0000_t202" style="width:14.6pt;height:15.85pt;margin-top:1.99pt;margin-left:445.76pt;mso-position-horizontal-relative:page;position:absolute;z-index:-25165107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spacing w:val="-26"/>
                      <w:w w:val="102"/>
                    </w:rPr>
                    <w:t>，</w:t>
                  </w:r>
                </w:p>
              </w:txbxContent>
            </v:textbox>
          </v:shape>
        </w:pict>
      </w:r>
      <w:r>
        <w:rPr>
          <w:spacing w:val="-4"/>
          <w:sz w:val="31"/>
        </w:rPr>
        <w:t>若磁感应强度随时间变化满足</w:t>
      </w:r>
      <w:r>
        <w:rPr>
          <w:rFonts w:ascii="Times New Roman" w:eastAsia="Times New Roman"/>
          <w:i/>
          <w:spacing w:val="-9"/>
          <w:sz w:val="31"/>
        </w:rPr>
        <w:t>B</w:t>
      </w:r>
      <w:r>
        <w:rPr>
          <w:rFonts w:ascii="Arial" w:eastAsia="Arial"/>
          <w:spacing w:val="-9"/>
          <w:sz w:val="31"/>
        </w:rPr>
        <w:t>=</w:t>
      </w:r>
    </w:p>
    <w:p>
      <w:pPr>
        <w:tabs>
          <w:tab w:val="left" w:pos="1232"/>
        </w:tabs>
        <w:spacing w:before="18" w:line="261" w:lineRule="exact"/>
        <w:ind w:left="494" w:right="0" w:firstLine="0"/>
        <w:jc w:val="left"/>
        <w:rPr>
          <w:rFonts w:ascii="Times New Roman"/>
          <w:i/>
          <w:sz w:val="31"/>
        </w:rPr>
      </w:pPr>
      <w:r>
        <w:br w:type="column"/>
      </w:r>
      <w:r>
        <w:rPr>
          <w:rFonts w:ascii="Arial"/>
          <w:sz w:val="21"/>
        </w:rPr>
        <w:t>0</w:t>
        <w:tab/>
      </w:r>
      <w:r>
        <w:rPr>
          <w:rFonts w:ascii="Times New Roman"/>
          <w:i/>
          <w:spacing w:val="-20"/>
          <w:position w:val="-8"/>
          <w:sz w:val="31"/>
        </w:rPr>
        <w:t>B</w:t>
      </w:r>
    </w:p>
    <w:p>
      <w:pPr>
        <w:spacing w:before="0" w:line="262" w:lineRule="exact"/>
        <w:ind w:left="116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5130800</wp:posOffset>
            </wp:positionH>
            <wp:positionV relativeFrom="paragraph">
              <wp:posOffset>-95338</wp:posOffset>
            </wp:positionV>
            <wp:extent cx="457200" cy="38100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1"/>
        </w:rPr>
        <w:t>c+d</w:t>
      </w:r>
      <w:r>
        <w:rPr>
          <w:rFonts w:ascii="Times New Roman"/>
          <w:i/>
          <w:sz w:val="31"/>
        </w:rPr>
        <w:t>t</w:t>
      </w:r>
      <w:r>
        <w:rPr>
          <w:rFonts w:ascii="Arial"/>
          <w:position w:val="1"/>
          <w:sz w:val="21"/>
        </w:rPr>
        <w:t>2</w:t>
      </w:r>
    </w:p>
    <w:p>
      <w:pPr>
        <w:pStyle w:val="BodyText"/>
        <w:spacing w:before="2"/>
        <w:ind w:left="-40"/>
      </w:pPr>
      <w:r>
        <w:br w:type="column"/>
      </w:r>
      <w:r>
        <w:rPr>
          <w:rFonts w:ascii="Arial" w:eastAsia="Arial"/>
          <w:position w:val="-11"/>
          <w:sz w:val="21"/>
        </w:rPr>
        <w:t>0</w:t>
      </w:r>
      <w:r>
        <w:t>、</w:t>
      </w:r>
      <w:r>
        <w:rPr>
          <w:rFonts w:ascii="Arial" w:eastAsia="Arial"/>
        </w:rPr>
        <w:t>c</w:t>
      </w:r>
      <w:r>
        <w:t>、</w:t>
      </w:r>
      <w:r>
        <w:rPr>
          <w:rFonts w:ascii="Arial" w:eastAsia="Arial"/>
        </w:rPr>
        <w:t xml:space="preserve">d </w:t>
      </w:r>
      <w:r>
        <w:t>均为已知非零常数。为使金属杆中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13"/>
          <w:cols w:num="3" w:space="708" w:equalWidth="0">
            <w:col w:w="7935" w:space="40"/>
            <w:col w:w="1426" w:space="39"/>
            <w:col w:w="8420" w:space="0"/>
          </w:cols>
        </w:sectPr>
      </w:pPr>
    </w:p>
    <w:p>
      <w:pPr>
        <w:pStyle w:val="BodyText"/>
        <w:spacing w:before="12"/>
        <w:rPr>
          <w:sz w:val="12"/>
        </w:rPr>
      </w:pPr>
    </w:p>
    <w:p>
      <w:pPr>
        <w:pStyle w:val="BodyText"/>
        <w:spacing w:before="102"/>
        <w:ind w:left="3330"/>
      </w:pPr>
      <w:r>
        <w:t>没有感应电流产生，从</w:t>
      </w:r>
      <w:r>
        <w:rPr>
          <w:rFonts w:ascii="Arial" w:eastAsia="Arial"/>
        </w:rPr>
        <w:t xml:space="preserve">t=0 </w:t>
      </w:r>
      <w:r>
        <w:t>时刻起，金属杆应在外力作用下做何种运动？列式说明。</w:t>
      </w:r>
    </w:p>
    <w:p>
      <w:pPr>
        <w:pStyle w:val="ListParagraph"/>
        <w:numPr>
          <w:ilvl w:val="0"/>
          <w:numId w:val="23"/>
        </w:numPr>
        <w:tabs>
          <w:tab w:val="left" w:pos="3494"/>
        </w:tabs>
        <w:spacing w:before="305" w:after="0" w:line="379" w:lineRule="auto"/>
        <w:ind w:left="3330" w:right="2667" w:hanging="630"/>
        <w:jc w:val="left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802005</wp:posOffset>
            </wp:positionV>
            <wp:extent cx="990600" cy="1511300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6" style="width:29pt;height:140pt;margin-top:42.71pt;margin-left:699pt;mso-position-horizontal-relative:page;position:absolute;z-index:-251649024" coordorigin="13980,854" coordsize="580,2800">
            <v:shape id="_x0000_s1067" type="#_x0000_t75" style="width:580;height:2440;left:13980;position:absolute;top:1214" stroked="f">
              <v:imagedata r:id="rId11" o:title=""/>
            </v:shape>
            <v:shape id="_x0000_s1068" type="#_x0000_t75" style="width:300;height:300;left:14120;position:absolute;top:854" stroked="f">
              <v:imagedata r:id="rId12" o:title=""/>
            </v:shape>
          </v:group>
        </w:pict>
      </w:r>
      <w:r>
        <w:rPr>
          <w:spacing w:val="5"/>
          <w:sz w:val="31"/>
        </w:rPr>
        <w:t>若磁感应强度恒定为</w:t>
      </w:r>
      <w:r>
        <w:rPr>
          <w:rFonts w:ascii="Times New Roman" w:eastAsia="Times New Roman"/>
          <w:i/>
          <w:sz w:val="31"/>
        </w:rPr>
        <w:t>B</w:t>
      </w:r>
      <w:r>
        <w:rPr>
          <w:rFonts w:ascii="Arial" w:eastAsia="Arial"/>
          <w:position w:val="-11"/>
          <w:sz w:val="21"/>
        </w:rPr>
        <w:t>0</w:t>
      </w:r>
      <w:r>
        <w:rPr>
          <w:spacing w:val="3"/>
          <w:sz w:val="31"/>
        </w:rPr>
        <w:t>，静止释放金属杆。对比</w:t>
      </w:r>
      <w:r>
        <w:rPr>
          <w:rFonts w:ascii="Arial" w:eastAsia="Arial"/>
          <w:sz w:val="31"/>
        </w:rPr>
        <w:t>b</w:t>
      </w:r>
      <w:r>
        <w:rPr>
          <w:rFonts w:ascii="Arial" w:eastAsia="Arial"/>
          <w:spacing w:val="73"/>
          <w:sz w:val="31"/>
        </w:rPr>
        <w:t xml:space="preserve"> </w:t>
      </w:r>
      <w:r>
        <w:rPr>
          <w:spacing w:val="-1"/>
          <w:sz w:val="31"/>
        </w:rPr>
        <w:t>图中从铝管顶部静止释放磁性小球</w:t>
      </w:r>
      <w:r>
        <w:rPr>
          <w:sz w:val="31"/>
        </w:rPr>
        <w:t>在铝管中的下落。试从能量角度用文字分析两图中的共同点。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3"/>
        </w:rPr>
      </w:pPr>
    </w:p>
    <w:p>
      <w:pPr>
        <w:pStyle w:val="BodyText"/>
        <w:tabs>
          <w:tab w:val="left" w:pos="13988"/>
        </w:tabs>
        <w:ind w:left="11716"/>
        <w:rPr>
          <w:rFonts w:ascii="Arial" w:eastAsia="Arial"/>
        </w:rPr>
      </w:pPr>
      <w:r>
        <w:t>图</w:t>
      </w:r>
      <w:r>
        <w:rPr>
          <w:spacing w:val="-83"/>
        </w:rPr>
        <w:t xml:space="preserve"> </w:t>
      </w:r>
      <w:r>
        <w:rPr>
          <w:rFonts w:ascii="Arial" w:eastAsia="Arial"/>
        </w:rPr>
        <w:t>a</w:t>
        <w:tab/>
      </w:r>
      <w:r>
        <w:t>图</w:t>
      </w:r>
      <w:r>
        <w:rPr>
          <w:spacing w:val="-76"/>
        </w:rPr>
        <w:t xml:space="preserve"> </w:t>
      </w:r>
      <w:r>
        <w:rPr>
          <w:rFonts w:ascii="Arial" w:eastAsia="Arial"/>
        </w:rPr>
        <w:t>b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840" w:right="0" w:bottom="280" w:left="0" w:header="708" w:footer="708"/>
          <w:pgNumType w:start="14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19"/>
        </w:rPr>
      </w:pPr>
    </w:p>
    <w:p>
      <w:pPr>
        <w:pStyle w:val="BodyText"/>
        <w:spacing w:before="71" w:line="343" w:lineRule="auto"/>
        <w:ind w:left="2700" w:right="2687"/>
        <w:jc w:val="both"/>
      </w:pPr>
      <w:r>
        <w:rPr>
          <w:rFonts w:ascii="Arial" w:eastAsia="Arial" w:hAnsi="Arial"/>
          <w:w w:val="91"/>
        </w:rPr>
        <w:t>6</w:t>
      </w:r>
      <w:r>
        <w:rPr>
          <w:spacing w:val="-198"/>
          <w:w w:val="102"/>
        </w:rPr>
        <w:t>．</w:t>
      </w:r>
      <w:r>
        <w:rPr>
          <w:spacing w:val="-1"/>
          <w:w w:val="102"/>
        </w:rPr>
        <w:t>（</w:t>
      </w:r>
      <w:r>
        <w:rPr>
          <w:rFonts w:ascii="Arial" w:eastAsia="Arial" w:hAnsi="Arial"/>
          <w:w w:val="91"/>
        </w:rPr>
        <w:t>14</w:t>
      </w:r>
      <w:r>
        <w:rPr>
          <w:rFonts w:ascii="Arial" w:eastAsia="Arial" w:hAnsi="Arial"/>
          <w:spacing w:val="-11"/>
        </w:rPr>
        <w:t xml:space="preserve"> </w:t>
      </w:r>
      <w:r>
        <w:rPr>
          <w:w w:val="102"/>
        </w:rPr>
        <w:t>分</w:t>
      </w:r>
      <w:r>
        <w:rPr>
          <w:spacing w:val="-101"/>
          <w:w w:val="102"/>
        </w:rPr>
        <w:t>）</w:t>
      </w:r>
      <w:r>
        <w:rPr>
          <w:spacing w:val="-35"/>
          <w:w w:val="102"/>
        </w:rPr>
        <w:t>如图，</w:t>
      </w:r>
      <w:r>
        <w:rPr>
          <w:rFonts w:ascii="Arial" w:eastAsia="Arial" w:hAnsi="Arial"/>
          <w:w w:val="105"/>
        </w:rPr>
        <w:t>M</w:t>
      </w:r>
      <w:r>
        <w:rPr>
          <w:rFonts w:ascii="Arial" w:eastAsia="Arial" w:hAnsi="Arial"/>
          <w:spacing w:val="-3"/>
          <w:w w:val="105"/>
        </w:rPr>
        <w:t>N</w:t>
      </w:r>
      <w:r>
        <w:rPr>
          <w:spacing w:val="-100"/>
          <w:w w:val="102"/>
        </w:rPr>
        <w:t>、</w:t>
      </w:r>
      <w:r>
        <w:rPr>
          <w:rFonts w:ascii="Arial" w:eastAsia="Arial" w:hAnsi="Arial"/>
          <w:w w:val="90"/>
        </w:rPr>
        <w:t>PQ</w:t>
      </w:r>
      <w:r>
        <w:rPr>
          <w:rFonts w:ascii="Arial" w:eastAsia="Arial" w:hAnsi="Arial"/>
          <w:spacing w:val="-13"/>
        </w:rPr>
        <w:t xml:space="preserve"> </w:t>
      </w:r>
      <w:r>
        <w:rPr>
          <w:spacing w:val="-7"/>
          <w:w w:val="102"/>
        </w:rPr>
        <w:t>为固定在同一竖直平面内的两根水平导轨，两导轨相距</w:t>
      </w:r>
      <w:r>
        <w:rPr>
          <w:spacing w:val="-83"/>
        </w:rPr>
        <w:t xml:space="preserve"> </w:t>
      </w:r>
      <w:r>
        <w:rPr>
          <w:rFonts w:ascii="Arial" w:eastAsia="Arial" w:hAnsi="Arial"/>
          <w:i/>
          <w:spacing w:val="-4"/>
          <w:w w:val="91"/>
        </w:rPr>
        <w:t>d</w:t>
      </w:r>
      <w:r>
        <w:rPr>
          <w:rFonts w:ascii="Arial" w:eastAsia="Arial" w:hAnsi="Arial"/>
          <w:w w:val="93"/>
        </w:rPr>
        <w:t>=10c</w:t>
      </w:r>
      <w:r>
        <w:rPr>
          <w:rFonts w:ascii="Arial" w:eastAsia="Arial" w:hAnsi="Arial"/>
          <w:spacing w:val="-5"/>
          <w:w w:val="93"/>
        </w:rPr>
        <w:t>m</w:t>
      </w:r>
      <w:r>
        <w:rPr>
          <w:w w:val="102"/>
        </w:rPr>
        <w:t>，</w:t>
      </w:r>
      <w:r>
        <w:rPr>
          <w:spacing w:val="-16"/>
          <w:w w:val="102"/>
        </w:rPr>
        <w:t>导轨电阻不计。</w:t>
      </w:r>
      <w:r>
        <w:rPr>
          <w:rFonts w:ascii="Arial" w:eastAsia="Arial" w:hAnsi="Arial"/>
          <w:i/>
          <w:w w:val="91"/>
        </w:rPr>
        <w:t>a</w:t>
      </w:r>
      <w:r>
        <w:rPr>
          <w:rFonts w:ascii="Arial" w:eastAsia="Arial" w:hAnsi="Arial"/>
          <w:i/>
          <w:spacing w:val="-4"/>
          <w:w w:val="91"/>
        </w:rPr>
        <w:t>b</w:t>
      </w:r>
      <w:r>
        <w:rPr>
          <w:spacing w:val="-101"/>
          <w:w w:val="102"/>
        </w:rPr>
        <w:t>、</w:t>
      </w:r>
      <w:r>
        <w:rPr>
          <w:rFonts w:ascii="Arial" w:eastAsia="Arial" w:hAnsi="Arial"/>
          <w:i/>
          <w:w w:val="88"/>
        </w:rPr>
        <w:t>ef</w:t>
      </w:r>
      <w:r>
        <w:rPr>
          <w:rFonts w:ascii="Arial" w:eastAsia="Arial" w:hAnsi="Arial"/>
          <w:i/>
          <w:spacing w:val="-13"/>
        </w:rPr>
        <w:t xml:space="preserve"> </w:t>
      </w:r>
      <w:r>
        <w:rPr>
          <w:spacing w:val="-16"/>
          <w:w w:val="102"/>
        </w:rPr>
        <w:t>为两根金属棒，</w:t>
      </w:r>
      <w:r>
        <w:rPr>
          <w:rFonts w:ascii="Arial" w:eastAsia="Arial" w:hAnsi="Arial"/>
          <w:i/>
          <w:w w:val="91"/>
        </w:rPr>
        <w:t>ab</w:t>
      </w:r>
      <w:r>
        <w:rPr>
          <w:rFonts w:ascii="Arial" w:eastAsia="Arial" w:hAnsi="Arial"/>
          <w:i/>
          <w:spacing w:val="-11"/>
        </w:rPr>
        <w:t xml:space="preserve"> </w:t>
      </w:r>
      <w:r>
        <w:rPr>
          <w:w w:val="102"/>
        </w:rPr>
        <w:t>的电阻</w:t>
      </w:r>
      <w:r>
        <w:rPr>
          <w:spacing w:val="-84"/>
        </w:rPr>
        <w:t xml:space="preserve"> </w:t>
      </w:r>
      <w:r>
        <w:rPr>
          <w:rFonts w:ascii="Arial" w:eastAsia="Arial" w:hAnsi="Arial"/>
          <w:i/>
          <w:w w:val="86"/>
        </w:rPr>
        <w:t>R</w:t>
      </w:r>
      <w:r>
        <w:rPr>
          <w:rFonts w:ascii="Arial" w:eastAsia="Arial" w:hAnsi="Arial"/>
          <w:w w:val="89"/>
          <w:position w:val="-11"/>
          <w:sz w:val="21"/>
        </w:rPr>
        <w:t>1</w:t>
      </w:r>
      <w:r>
        <w:rPr>
          <w:rFonts w:ascii="Times New Roman" w:eastAsia="Times New Roman" w:hAnsi="Times New Roman"/>
          <w:spacing w:val="-1"/>
          <w:w w:val="102"/>
        </w:rPr>
        <w:t>=0.4</w:t>
      </w:r>
      <w:r>
        <w:rPr>
          <w:rFonts w:ascii="Times New Roman" w:eastAsia="Times New Roman" w:hAnsi="Times New Roman"/>
          <w:spacing w:val="-7"/>
          <w:w w:val="102"/>
        </w:rPr>
        <w:t>Ω</w:t>
      </w:r>
      <w:r>
        <w:rPr>
          <w:spacing w:val="-36"/>
          <w:w w:val="102"/>
        </w:rPr>
        <w:t>，质量</w:t>
      </w:r>
      <w:r>
        <w:rPr>
          <w:spacing w:val="-80"/>
        </w:rPr>
        <w:t xml:space="preserve"> </w:t>
      </w:r>
      <w:r>
        <w:rPr>
          <w:rFonts w:ascii="Arial" w:eastAsia="Arial" w:hAnsi="Arial"/>
          <w:i/>
          <w:spacing w:val="1"/>
          <w:w w:val="88"/>
        </w:rPr>
        <w:t>m</w:t>
      </w:r>
      <w:r>
        <w:rPr>
          <w:rFonts w:ascii="Arial" w:eastAsia="Arial" w:hAnsi="Arial"/>
          <w:w w:val="89"/>
          <w:position w:val="-11"/>
          <w:sz w:val="21"/>
        </w:rPr>
        <w:t>1</w:t>
      </w:r>
      <w:r>
        <w:rPr>
          <w:rFonts w:ascii="Arial" w:eastAsia="Arial" w:hAnsi="Arial"/>
          <w:i/>
          <w:spacing w:val="-2"/>
          <w:w w:val="118"/>
        </w:rPr>
        <w:t>=</w:t>
      </w:r>
      <w:r>
        <w:rPr>
          <w:rFonts w:ascii="Arial" w:eastAsia="Arial" w:hAnsi="Arial"/>
          <w:w w:val="95"/>
        </w:rPr>
        <w:t>1k</w:t>
      </w:r>
      <w:r>
        <w:rPr>
          <w:rFonts w:ascii="Arial" w:eastAsia="Arial" w:hAnsi="Arial"/>
          <w:spacing w:val="-4"/>
          <w:w w:val="95"/>
        </w:rPr>
        <w:t>g</w:t>
      </w:r>
      <w:r>
        <w:rPr>
          <w:spacing w:val="-105"/>
          <w:w w:val="102"/>
        </w:rPr>
        <w:t>，</w:t>
      </w:r>
      <w:r>
        <w:rPr>
          <w:rFonts w:ascii="Arial" w:eastAsia="Arial" w:hAnsi="Arial"/>
          <w:i/>
          <w:w w:val="88"/>
        </w:rPr>
        <w:t>ef</w:t>
      </w:r>
      <w:r>
        <w:rPr>
          <w:rFonts w:ascii="Arial" w:eastAsia="Arial" w:hAnsi="Arial"/>
          <w:i/>
          <w:spacing w:val="-9"/>
        </w:rPr>
        <w:t xml:space="preserve"> </w:t>
      </w:r>
      <w:r>
        <w:rPr>
          <w:w w:val="102"/>
        </w:rPr>
        <w:t>的电阻</w:t>
      </w:r>
      <w:r>
        <w:rPr>
          <w:spacing w:val="-79"/>
        </w:rPr>
        <w:t xml:space="preserve"> </w:t>
      </w:r>
      <w:r>
        <w:rPr>
          <w:rFonts w:ascii="Arial" w:eastAsia="Arial" w:hAnsi="Arial"/>
          <w:i/>
          <w:w w:val="86"/>
        </w:rPr>
        <w:t>R</w:t>
      </w:r>
      <w:r>
        <w:rPr>
          <w:rFonts w:ascii="Arial" w:eastAsia="Arial" w:hAnsi="Arial"/>
          <w:spacing w:val="-4"/>
          <w:w w:val="89"/>
          <w:position w:val="-11"/>
          <w:sz w:val="21"/>
        </w:rPr>
        <w:t>2</w:t>
      </w:r>
      <w:r>
        <w:rPr>
          <w:rFonts w:ascii="Times New Roman" w:eastAsia="Times New Roman" w:hAnsi="Times New Roman"/>
          <w:spacing w:val="-1"/>
          <w:w w:val="102"/>
        </w:rPr>
        <w:t>=0.6</w:t>
      </w:r>
      <w:r>
        <w:rPr>
          <w:rFonts w:ascii="Times New Roman" w:eastAsia="Times New Roman" w:hAnsi="Times New Roman"/>
          <w:spacing w:val="-3"/>
          <w:w w:val="102"/>
        </w:rPr>
        <w:t>Ω</w:t>
      </w:r>
      <w:r>
        <w:rPr>
          <w:w w:val="102"/>
        </w:rPr>
        <w:t>，</w:t>
      </w:r>
      <w:r>
        <w:rPr>
          <w:spacing w:val="-11"/>
        </w:rPr>
        <w:t xml:space="preserve">质量 </w:t>
      </w:r>
      <w:r>
        <w:rPr>
          <w:rFonts w:ascii="Arial" w:eastAsia="Arial" w:hAnsi="Arial"/>
          <w:i/>
        </w:rPr>
        <w:t>m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  <w:i/>
        </w:rPr>
        <w:t>=</w:t>
      </w:r>
      <w:r>
        <w:rPr>
          <w:rFonts w:ascii="Arial" w:eastAsia="Arial" w:hAnsi="Arial"/>
        </w:rPr>
        <w:t>2kg</w:t>
      </w:r>
      <w:r>
        <w:rPr>
          <w:spacing w:val="-7"/>
        </w:rPr>
        <w:t xml:space="preserve">。金属棒 </w:t>
      </w:r>
      <w:r>
        <w:rPr>
          <w:rFonts w:ascii="Arial" w:eastAsia="Arial" w:hAnsi="Arial"/>
          <w:i/>
        </w:rPr>
        <w:t>ab</w:t>
      </w:r>
      <w:r>
        <w:rPr>
          <w:rFonts w:ascii="Arial" w:eastAsia="Arial" w:hAnsi="Arial"/>
          <w:i/>
          <w:spacing w:val="39"/>
        </w:rPr>
        <w:t xml:space="preserve"> </w:t>
      </w:r>
      <w:r>
        <w:rPr>
          <w:spacing w:val="-3"/>
        </w:rPr>
        <w:t xml:space="preserve">竖直立于两导轨间，可沿着导轨在水平方向平动。金属棒 </w:t>
      </w:r>
      <w:r>
        <w:rPr>
          <w:rFonts w:ascii="Arial" w:eastAsia="Arial" w:hAnsi="Arial"/>
          <w:i/>
        </w:rPr>
        <w:t>ef</w:t>
      </w:r>
      <w:r>
        <w:rPr>
          <w:rFonts w:ascii="Arial" w:eastAsia="Arial" w:hAnsi="Arial"/>
          <w:i/>
          <w:spacing w:val="40"/>
        </w:rPr>
        <w:t xml:space="preserve"> </w:t>
      </w:r>
      <w:r>
        <w:rPr>
          <w:spacing w:val="-7"/>
        </w:rPr>
        <w:t>下端</w:t>
      </w:r>
    </w:p>
    <w:p>
      <w:pPr>
        <w:pStyle w:val="BodyText"/>
        <w:spacing w:line="364" w:lineRule="exact"/>
        <w:ind w:left="2700"/>
        <w:jc w:val="both"/>
      </w:pPr>
      <w:r>
        <w:rPr>
          <w:spacing w:val="-2"/>
        </w:rPr>
        <w:t xml:space="preserve">用铰链与导轨 </w:t>
      </w:r>
      <w:r>
        <w:rPr>
          <w:rFonts w:ascii="Arial" w:eastAsia="Arial"/>
        </w:rPr>
        <w:t>PQ</w:t>
      </w:r>
      <w:r>
        <w:rPr>
          <w:rFonts w:ascii="Arial" w:eastAsia="Arial"/>
          <w:spacing w:val="73"/>
        </w:rPr>
        <w:t xml:space="preserve"> </w:t>
      </w:r>
      <w:r>
        <w:rPr>
          <w:spacing w:val="-1"/>
        </w:rPr>
        <w:t>链接，可在两导轨间转动，</w:t>
      </w:r>
      <w:r>
        <w:rPr>
          <w:rFonts w:ascii="Arial" w:eastAsia="Arial"/>
          <w:i/>
          <w:spacing w:val="-7"/>
        </w:rPr>
        <w:t xml:space="preserve">ef  </w:t>
      </w:r>
      <w:r>
        <w:rPr>
          <w:spacing w:val="-1"/>
        </w:rPr>
        <w:t xml:space="preserve">的上端与导轨 </w:t>
      </w:r>
      <w:r>
        <w:rPr>
          <w:rFonts w:ascii="Arial" w:eastAsia="Arial"/>
        </w:rPr>
        <w:t>MN</w:t>
      </w:r>
      <w:r>
        <w:rPr>
          <w:rFonts w:ascii="Arial" w:eastAsia="Arial"/>
          <w:spacing w:val="71"/>
        </w:rPr>
        <w:t xml:space="preserve"> </w:t>
      </w:r>
      <w:r>
        <w:t>的下表面搭接，金属棒</w:t>
      </w:r>
    </w:p>
    <w:p>
      <w:pPr>
        <w:pStyle w:val="BodyText"/>
        <w:spacing w:before="211" w:line="367" w:lineRule="auto"/>
        <w:ind w:left="2700" w:right="2378"/>
        <w:jc w:val="both"/>
      </w:pPr>
      <w:r>
        <w:pict>
          <v:shape id="_x0000_s1069" type="#_x0000_t202" style="width:5.25pt;height:11.55pt;margin-top:53.35pt;margin-left:674.43pt;mso-position-horizontal-relative:page;position:absolute;z-index:-251648000" filled="f" stroked="f">
            <v:textbox inset="0,0,0,0">
              <w:txbxContent>
                <w:p>
                  <w:pPr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eastAsia="Arial" w:hAnsi="Arial"/>
          <w:i/>
        </w:rPr>
        <w:t>ef</w:t>
      </w:r>
      <w:r>
        <w:rPr>
          <w:rFonts w:ascii="Arial" w:eastAsia="Arial" w:hAnsi="Arial"/>
          <w:i/>
          <w:spacing w:val="53"/>
        </w:rPr>
        <w:t xml:space="preserve"> </w:t>
      </w:r>
      <w:r>
        <w:rPr>
          <w:spacing w:val="-4"/>
        </w:rPr>
        <w:t xml:space="preserve">与导轨成 </w:t>
      </w:r>
      <w:r>
        <w:rPr>
          <w:rFonts w:ascii="Arial" w:eastAsia="Arial" w:hAnsi="Arial"/>
          <w:spacing w:val="-3"/>
        </w:rPr>
        <w:t>60°</w:t>
      </w:r>
      <w:r>
        <w:rPr>
          <w:spacing w:val="-23"/>
        </w:rPr>
        <w:t>角。两棒与导轨保持良好接触，不计各处摩擦。整个装置处在磁感应强度</w:t>
      </w:r>
      <w:r>
        <w:rPr>
          <w:rFonts w:ascii="Arial" w:eastAsia="Arial" w:hAnsi="Arial"/>
          <w:i/>
        </w:rPr>
        <w:t>B</w:t>
      </w:r>
      <w:r>
        <w:rPr>
          <w:rFonts w:ascii="Arial" w:eastAsia="Arial" w:hAnsi="Arial"/>
        </w:rPr>
        <w:t>=1T</w:t>
      </w:r>
      <w:r>
        <w:rPr>
          <w:spacing w:val="-14"/>
        </w:rPr>
        <w:t>、</w:t>
      </w:r>
      <w:r>
        <w:rPr>
          <w:spacing w:val="-2"/>
        </w:rPr>
        <w:t>方向垂直于导轨的水平磁场中。</w:t>
      </w:r>
      <w:r>
        <w:rPr>
          <w:rFonts w:ascii="Arial" w:eastAsia="Arial" w:hAnsi="Arial"/>
          <w:i/>
        </w:rPr>
        <w:t>t</w:t>
      </w:r>
      <w:r>
        <w:rPr>
          <w:rFonts w:ascii="Arial" w:eastAsia="Arial" w:hAnsi="Arial"/>
        </w:rPr>
        <w:t>=0</w:t>
      </w:r>
      <w:r>
        <w:rPr>
          <w:rFonts w:ascii="Arial" w:eastAsia="Arial" w:hAnsi="Arial"/>
          <w:spacing w:val="36"/>
        </w:rPr>
        <w:t xml:space="preserve"> </w:t>
      </w:r>
      <w:r>
        <w:rPr>
          <w:spacing w:val="-6"/>
        </w:rPr>
        <w:t xml:space="preserve">时起，给金属棒 </w:t>
      </w:r>
      <w:r>
        <w:rPr>
          <w:rFonts w:ascii="Arial" w:eastAsia="Arial" w:hAnsi="Arial"/>
          <w:i/>
        </w:rPr>
        <w:t>ab</w:t>
      </w:r>
      <w:r>
        <w:rPr>
          <w:rFonts w:ascii="Arial" w:eastAsia="Arial" w:hAnsi="Arial"/>
          <w:i/>
          <w:spacing w:val="35"/>
        </w:rPr>
        <w:t xml:space="preserve"> </w:t>
      </w:r>
      <w:r>
        <w:rPr>
          <w:spacing w:val="-6"/>
        </w:rPr>
        <w:t xml:space="preserve">施加一水平向左的力 </w:t>
      </w:r>
      <w:r>
        <w:rPr>
          <w:rFonts w:ascii="Arial" w:eastAsia="Arial" w:hAnsi="Arial"/>
          <w:i/>
        </w:rPr>
        <w:t>F</w:t>
      </w:r>
      <w:r>
        <w:rPr>
          <w:rFonts w:ascii="Arial" w:eastAsia="Arial" w:hAnsi="Arial"/>
          <w:i/>
          <w:spacing w:val="40"/>
        </w:rPr>
        <w:t xml:space="preserve"> </w:t>
      </w:r>
      <w:r>
        <w:t>，使金属棒</w:t>
      </w:r>
    </w:p>
    <w:p>
      <w:pPr>
        <w:spacing w:after="0" w:line="367" w:lineRule="auto"/>
        <w:jc w:val="both"/>
        <w:sectPr>
          <w:pgSz w:w="17860" w:h="25260"/>
          <w:pgMar w:top="2420" w:right="0" w:bottom="280" w:left="0" w:header="708" w:footer="708"/>
          <w:pgNumType w:start="15"/>
          <w:cols w:space="708"/>
        </w:sectPr>
      </w:pPr>
    </w:p>
    <w:p>
      <w:pPr>
        <w:spacing w:before="2"/>
        <w:ind w:left="2700" w:right="0" w:firstLine="0"/>
        <w:jc w:val="left"/>
        <w:rPr>
          <w:rFonts w:ascii="Arial" w:eastAsia="Arial"/>
          <w:sz w:val="21"/>
        </w:rPr>
      </w:pPr>
      <w:r>
        <w:pict>
          <v:shape id="_x0000_s1070" type="#_x0000_t202" style="width:5.25pt;height:11.55pt;margin-top:12.43pt;margin-left:586.54pt;mso-position-horizontal-relative:page;position:absolute;z-index:-251646976" filled="f" stroked="f">
            <v:textbox inset="0,0,0,0">
              <w:txbxContent>
                <w:p>
                  <w:pPr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/>
          <w:i/>
          <w:sz w:val="31"/>
        </w:rPr>
        <w:t xml:space="preserve">ab </w:t>
      </w:r>
      <w:r>
        <w:rPr>
          <w:spacing w:val="-13"/>
          <w:sz w:val="31"/>
        </w:rPr>
        <w:t>向左运动，同时给金属棒</w:t>
      </w:r>
      <w:r>
        <w:rPr>
          <w:rFonts w:ascii="Arial" w:eastAsia="Arial"/>
          <w:i/>
          <w:sz w:val="31"/>
        </w:rPr>
        <w:t xml:space="preserve">ef </w:t>
      </w:r>
      <w:r>
        <w:rPr>
          <w:spacing w:val="4"/>
          <w:sz w:val="31"/>
        </w:rPr>
        <w:t>的上端施加一垂直于</w:t>
      </w:r>
      <w:r>
        <w:rPr>
          <w:rFonts w:ascii="Arial" w:eastAsia="Arial"/>
          <w:i/>
          <w:sz w:val="31"/>
        </w:rPr>
        <w:t xml:space="preserve">ef </w:t>
      </w:r>
      <w:r>
        <w:rPr>
          <w:spacing w:val="10"/>
          <w:sz w:val="31"/>
        </w:rPr>
        <w:t>斜向上的力</w:t>
      </w:r>
      <w:r>
        <w:rPr>
          <w:rFonts w:ascii="Arial" w:eastAsia="Arial"/>
          <w:i/>
          <w:spacing w:val="-19"/>
          <w:sz w:val="31"/>
        </w:rPr>
        <w:t>F</w:t>
      </w:r>
      <w:r>
        <w:rPr>
          <w:spacing w:val="-19"/>
          <w:sz w:val="31"/>
        </w:rPr>
        <w:t>（</w:t>
      </w:r>
      <w:r>
        <w:rPr>
          <w:rFonts w:ascii="Arial" w:eastAsia="Arial"/>
          <w:i/>
          <w:spacing w:val="-19"/>
          <w:sz w:val="31"/>
        </w:rPr>
        <w:t>F</w:t>
      </w:r>
      <w:r>
        <w:rPr>
          <w:rFonts w:ascii="Arial" w:eastAsia="Arial"/>
          <w:spacing w:val="-19"/>
          <w:position w:val="-11"/>
          <w:sz w:val="21"/>
        </w:rPr>
        <w:t>2</w:t>
      </w:r>
    </w:p>
    <w:p>
      <w:pPr>
        <w:pStyle w:val="BodyText"/>
        <w:spacing w:before="2"/>
        <w:ind w:left="3"/>
      </w:pPr>
      <w:r>
        <w:br w:type="column"/>
      </w:r>
      <w:r>
        <w:rPr>
          <w:w w:val="102"/>
        </w:rPr>
        <w:t>在图示竖直平面内</w:t>
      </w:r>
      <w:r>
        <w:rPr>
          <w:spacing w:val="-173"/>
          <w:w w:val="102"/>
        </w:rPr>
        <w:t>）</w:t>
      </w:r>
      <w:r>
        <w:rPr>
          <w:w w:val="102"/>
        </w:rPr>
        <w:t>，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16"/>
          <w:cols w:num="2" w:space="708" w:equalWidth="0">
            <w:col w:w="12289" w:space="40"/>
            <w:col w:w="5531" w:space="0"/>
          </w:cols>
        </w:sectPr>
      </w:pPr>
    </w:p>
    <w:p>
      <w:pPr>
        <w:spacing w:before="134" w:line="321" w:lineRule="auto"/>
        <w:ind w:left="2700" w:right="2633" w:firstLine="0"/>
        <w:jc w:val="left"/>
        <w:rPr>
          <w:sz w:val="31"/>
        </w:rPr>
      </w:pPr>
      <w:r>
        <w:rPr>
          <w:rFonts w:ascii="Arial" w:eastAsia="Arial"/>
          <w:i/>
          <w:sz w:val="31"/>
        </w:rPr>
        <w:t>F</w:t>
      </w:r>
      <w:r>
        <w:rPr>
          <w:rFonts w:ascii="Arial" w:eastAsia="Arial"/>
          <w:position w:val="-11"/>
          <w:sz w:val="21"/>
        </w:rPr>
        <w:t xml:space="preserve">2 </w:t>
      </w:r>
      <w:r>
        <w:rPr>
          <w:sz w:val="31"/>
        </w:rPr>
        <w:t>随时间的变化满足：</w:t>
      </w:r>
      <w:r>
        <w:rPr>
          <w:rFonts w:ascii="Arial" w:eastAsia="Arial"/>
          <w:i/>
          <w:sz w:val="31"/>
        </w:rPr>
        <w:t>F</w:t>
      </w:r>
      <w:r>
        <w:rPr>
          <w:rFonts w:ascii="Arial" w:eastAsia="Arial"/>
          <w:position w:val="-11"/>
          <w:sz w:val="21"/>
        </w:rPr>
        <w:t>2</w:t>
      </w:r>
      <w:r>
        <w:rPr>
          <w:rFonts w:ascii="Arial" w:eastAsia="Arial"/>
          <w:sz w:val="31"/>
        </w:rPr>
        <w:t>=</w:t>
      </w:r>
      <w:r>
        <w:rPr>
          <w:sz w:val="31"/>
        </w:rPr>
        <w:t>（</w:t>
      </w:r>
      <w:r>
        <w:rPr>
          <w:rFonts w:ascii="Arial" w:eastAsia="Arial"/>
          <w:sz w:val="31"/>
        </w:rPr>
        <w:t>0.01</w:t>
      </w:r>
      <w:r>
        <w:rPr>
          <w:rFonts w:ascii="Arial" w:eastAsia="Arial"/>
          <w:i/>
          <w:sz w:val="31"/>
        </w:rPr>
        <w:t>t</w:t>
      </w:r>
      <w:r>
        <w:rPr>
          <w:rFonts w:ascii="Arial" w:eastAsia="Arial"/>
          <w:sz w:val="31"/>
        </w:rPr>
        <w:t>+5</w:t>
      </w:r>
      <w:r>
        <w:rPr>
          <w:sz w:val="31"/>
        </w:rPr>
        <w:t>）</w:t>
      </w:r>
      <w:r>
        <w:rPr>
          <w:rFonts w:ascii="Arial" w:eastAsia="Arial"/>
          <w:sz w:val="31"/>
        </w:rPr>
        <w:t>N</w:t>
      </w:r>
      <w:r>
        <w:rPr>
          <w:sz w:val="31"/>
        </w:rPr>
        <w:t xml:space="preserve">，在金属棒 </w:t>
      </w:r>
      <w:r>
        <w:rPr>
          <w:rFonts w:ascii="Arial" w:eastAsia="Arial"/>
          <w:i/>
          <w:sz w:val="31"/>
        </w:rPr>
        <w:t xml:space="preserve">ab </w:t>
      </w:r>
      <w:r>
        <w:rPr>
          <w:sz w:val="31"/>
        </w:rPr>
        <w:t xml:space="preserve">向左运动的过程中，金属棒 </w:t>
      </w:r>
      <w:r>
        <w:rPr>
          <w:rFonts w:ascii="Arial" w:eastAsia="Arial"/>
          <w:i/>
          <w:sz w:val="31"/>
        </w:rPr>
        <w:t xml:space="preserve">ef </w:t>
      </w:r>
      <w:r>
        <w:rPr>
          <w:sz w:val="31"/>
        </w:rPr>
        <w:t xml:space="preserve">与导轨 </w:t>
      </w:r>
      <w:r>
        <w:rPr>
          <w:rFonts w:ascii="Arial" w:eastAsia="Arial"/>
          <w:i/>
          <w:sz w:val="31"/>
        </w:rPr>
        <w:t xml:space="preserve">MN </w:t>
      </w:r>
      <w:r>
        <w:rPr>
          <w:sz w:val="31"/>
        </w:rPr>
        <w:t xml:space="preserve">保持搭接但恰好无压力。重力加速度 </w:t>
      </w:r>
      <w:r>
        <w:rPr>
          <w:rFonts w:ascii="Arial" w:eastAsia="Arial"/>
          <w:i/>
          <w:sz w:val="31"/>
        </w:rPr>
        <w:t xml:space="preserve">g </w:t>
      </w:r>
      <w:r>
        <w:rPr>
          <w:sz w:val="31"/>
        </w:rPr>
        <w:t xml:space="preserve">取 </w:t>
      </w:r>
      <w:r>
        <w:rPr>
          <w:rFonts w:ascii="Arial" w:eastAsia="Arial"/>
          <w:sz w:val="31"/>
        </w:rPr>
        <w:t>10m/s</w:t>
      </w:r>
      <w:r>
        <w:rPr>
          <w:rFonts w:ascii="Arial" w:eastAsia="Arial"/>
          <w:position w:val="1"/>
          <w:sz w:val="21"/>
        </w:rPr>
        <w:t>2</w:t>
      </w:r>
      <w:r>
        <w:rPr>
          <w:sz w:val="31"/>
        </w:rPr>
        <w:t>。试求：</w:t>
      </w:r>
    </w:p>
    <w:p>
      <w:pPr>
        <w:pStyle w:val="BodyText"/>
        <w:spacing w:before="75"/>
        <w:ind w:left="2700"/>
      </w:pPr>
      <w:r>
        <w:pict>
          <v:group id="_x0000_s1071" style="width:893pt;height:102pt;margin-top:25.72pt;margin-left:0;mso-position-horizontal-relative:page;position:absolute;z-index:251670528" coordorigin="0,514" coordsize="17860,2040">
            <v:shape id="_x0000_s1072" type="#_x0000_t75" style="width:17860;height:2040;position:absolute;top:514" stroked="f">
              <v:imagedata r:id="rId13" o:title=""/>
            </v:shape>
            <v:shape id="_x0000_s1073" type="#_x0000_t202" style="width:17860;height:2040;position:absolute;top:514" filled="f" stroked="f">
              <v:textbox inset="0,0,0,0">
                <w:txbxContent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3494"/>
                      </w:tabs>
                      <w:spacing w:before="169"/>
                      <w:ind w:left="3493" w:right="0" w:hanging="794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1"/>
                        <w:sz w:val="31"/>
                      </w:rPr>
                      <w:t xml:space="preserve">在 </w:t>
                    </w:r>
                    <w:r>
                      <w:rPr>
                        <w:rFonts w:ascii="Arial" w:eastAsia="Arial"/>
                        <w:sz w:val="31"/>
                      </w:rPr>
                      <w:t>0~5s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spacing w:val="-11"/>
                        <w:sz w:val="31"/>
                      </w:rPr>
                      <w:t xml:space="preserve">内，通过金属棒 </w:t>
                    </w:r>
                    <w:r>
                      <w:rPr>
                        <w:rFonts w:ascii="Arial" w:eastAsia="Arial"/>
                        <w:i/>
                        <w:sz w:val="31"/>
                      </w:rPr>
                      <w:t>ab</w:t>
                    </w:r>
                    <w:r>
                      <w:rPr>
                        <w:rFonts w:ascii="Arial" w:eastAsia="Arial"/>
                        <w:i/>
                        <w:spacing w:val="-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的电量。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3494"/>
                      </w:tabs>
                      <w:spacing w:before="211"/>
                      <w:ind w:left="3493" w:right="0" w:hanging="794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0"/>
                        <w:sz w:val="31"/>
                      </w:rPr>
                      <w:t xml:space="preserve">第 </w:t>
                    </w:r>
                    <w:r>
                      <w:rPr>
                        <w:rFonts w:ascii="Arial" w:eastAsia="Arial"/>
                        <w:sz w:val="31"/>
                      </w:rPr>
                      <w:t>5s</w:t>
                    </w:r>
                    <w:r>
                      <w:rPr>
                        <w:rFonts w:ascii="Arial" w:eastAsia="Arial"/>
                        <w:spacing w:val="-1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末，</w:t>
                    </w:r>
                    <w:r>
                      <w:rPr>
                        <w:rFonts w:ascii="Arial" w:eastAsia="Arial"/>
                        <w:i/>
                        <w:sz w:val="31"/>
                      </w:rPr>
                      <w:t>F</w:t>
                    </w:r>
                    <w:r>
                      <w:rPr>
                        <w:rFonts w:ascii="Arial" w:eastAsia="Arial"/>
                        <w:position w:val="-11"/>
                        <w:sz w:val="21"/>
                      </w:rPr>
                      <w:t>1</w:t>
                    </w:r>
                    <w:r>
                      <w:rPr>
                        <w:rFonts w:ascii="Arial" w:eastAsia="Arial"/>
                        <w:spacing w:val="-5"/>
                        <w:position w:val="-11"/>
                        <w:sz w:val="2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的瞬时功率。</w:t>
                    </w:r>
                  </w:p>
                </w:txbxContent>
              </v:textbox>
            </v:shape>
          </v:group>
        </w:pict>
      </w:r>
      <w:r>
        <w:t>（</w:t>
      </w:r>
      <w:r>
        <w:rPr>
          <w:rFonts w:ascii="Arial" w:eastAsia="Arial"/>
        </w:rPr>
        <w:t>1</w:t>
      </w:r>
      <w:r>
        <w:t xml:space="preserve">）金属棒 </w:t>
      </w:r>
      <w:r>
        <w:rPr>
          <w:rFonts w:ascii="Arial" w:eastAsia="Arial"/>
          <w:i/>
        </w:rPr>
        <w:t xml:space="preserve">ab </w:t>
      </w:r>
      <w:r>
        <w:t>的速度随时间变化的关系式，并说明其运动性质。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spacing w:before="63"/>
        <w:ind w:left="2700"/>
      </w:pPr>
      <w:r>
        <w:pict>
          <v:group id="_x0000_s1074" style="width:893pt;height:153pt;margin-top:-143.45pt;margin-left:0;mso-position-horizontal-relative:page;position:absolute;z-index:-251643904" coordorigin="0,-2869" coordsize="17860,3060">
            <v:shape id="_x0000_s1075" type="#_x0000_t75" style="width:17860;height:3060;position:absolute;top:-2869" stroked="f">
              <v:imagedata r:id="rId14" o:title=""/>
            </v:shape>
            <v:shape id="_x0000_s1076" type="#_x0000_t202" style="width:17860;height:3060;position:absolute;top:-2869" filled="f" stroked="f">
              <v:textbox inset="0,0,0,0">
                <w:txbxContent>
                  <w:p>
                    <w:pPr>
                      <w:spacing w:before="123" w:line="283" w:lineRule="auto"/>
                      <w:ind w:left="2700" w:right="1189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pacing w:val="2"/>
                        <w:sz w:val="31"/>
                      </w:rPr>
                      <w:t>7.</w:t>
                    </w:r>
                    <w:r>
                      <w:rPr>
                        <w:spacing w:val="2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pacing w:val="2"/>
                        <w:sz w:val="31"/>
                      </w:rPr>
                      <w:t>16</w:t>
                    </w:r>
                    <w:r>
                      <w:rPr>
                        <w:rFonts w:ascii="Arial" w:eastAsia="Arial"/>
                        <w:spacing w:val="8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分）</w:t>
                    </w:r>
                    <w:r>
                      <w:rPr>
                        <w:spacing w:val="-4"/>
                        <w:sz w:val="31"/>
                      </w:rPr>
                      <w:t xml:space="preserve">如图所示， </w:t>
                    </w:r>
                    <w:r>
                      <w:rPr>
                        <w:sz w:val="31"/>
                      </w:rPr>
                      <w:t xml:space="preserve">虚线框内为某种电磁  缓冲车的结构示意图， 其主要部件为缓冲滑 </w:t>
                    </w:r>
                    <w:r>
                      <w:rPr>
                        <w:spacing w:val="43"/>
                        <w:sz w:val="31"/>
                      </w:rPr>
                      <w:t>块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K</w:t>
                    </w:r>
                    <w:r>
                      <w:rPr>
                        <w:rFonts w:ascii="Times New Roman" w:eastAsia="Times New Roman"/>
                        <w:i/>
                        <w:spacing w:val="-21"/>
                        <w:sz w:val="31"/>
                      </w:rPr>
                      <w:t xml:space="preserve"> </w:t>
                    </w:r>
                    <w:r>
                      <w:rPr>
                        <w:spacing w:val="9"/>
                        <w:sz w:val="31"/>
                      </w:rPr>
                      <w:t>和质量为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m</w:t>
                    </w:r>
                    <w:r>
                      <w:rPr>
                        <w:rFonts w:ascii="Times New Roman" w:eastAsia="Times New Roman"/>
                        <w:i/>
                        <w:spacing w:val="-2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的缓冲车厢。在缓冲车厢的底</w:t>
                    </w:r>
                  </w:p>
                </w:txbxContent>
              </v:textbox>
            </v:shape>
          </v:group>
        </w:pict>
      </w:r>
      <w:r>
        <w:t>板上，平行车的轴线固</w:t>
      </w:r>
    </w:p>
    <w:p>
      <w:pPr>
        <w:pStyle w:val="BodyText"/>
        <w:spacing w:before="6" w:line="468" w:lineRule="exact"/>
        <w:ind w:left="2700" w:right="2659"/>
        <w:jc w:val="both"/>
      </w:pPr>
      <w:r>
        <w:rPr>
          <w:spacing w:val="3"/>
        </w:rPr>
        <w:t xml:space="preserve">定着两个光滑水平绝缘导轨 </w:t>
      </w:r>
      <w:r>
        <w:rPr>
          <w:rFonts w:ascii="Times New Roman" w:eastAsia="Times New Roman"/>
          <w:i/>
        </w:rPr>
        <w:t>PQ</w:t>
      </w:r>
      <w:r>
        <w:rPr>
          <w:spacing w:val="-14"/>
          <w:position w:val="1"/>
          <w:sz w:val="33"/>
        </w:rPr>
        <w:t>、</w:t>
      </w:r>
      <w:r>
        <w:rPr>
          <w:rFonts w:ascii="Times New Roman" w:eastAsia="Times New Roman"/>
          <w:i/>
        </w:rPr>
        <w:t>MN</w:t>
      </w:r>
      <w:r>
        <w:t>。缓冲车的底部，还装有电磁铁（图中未画出），能</w:t>
      </w:r>
      <w:r>
        <w:rPr>
          <w:spacing w:val="-8"/>
        </w:rPr>
        <w:t xml:space="preserve">产生垂直于导轨平面的匀强磁场，磁场的磁感应强度为 </w:t>
      </w:r>
      <w:r>
        <w:rPr>
          <w:rFonts w:ascii="Times New Roman" w:eastAsia="Times New Roman"/>
          <w:i/>
        </w:rPr>
        <w:t>B</w:t>
      </w:r>
      <w:r>
        <w:rPr>
          <w:spacing w:val="-11"/>
        </w:rPr>
        <w:t xml:space="preserve">。导轨内的缓冲滑块 </w:t>
      </w:r>
      <w:r>
        <w:rPr>
          <w:rFonts w:ascii="Times New Roman" w:eastAsia="Times New Roman"/>
          <w:i/>
        </w:rPr>
        <w:t xml:space="preserve">K </w:t>
      </w:r>
      <w:r>
        <w:t>由高强度绝</w:t>
      </w:r>
      <w:r>
        <w:rPr>
          <w:spacing w:val="-19"/>
        </w:rPr>
        <w:t xml:space="preserve">缘材料制成，滑块 </w:t>
      </w:r>
      <w:r>
        <w:rPr>
          <w:rFonts w:ascii="Times New Roman" w:eastAsia="Times New Roman"/>
          <w:i/>
        </w:rPr>
        <w:t xml:space="preserve">K </w:t>
      </w:r>
      <w:r>
        <w:rPr>
          <w:spacing w:val="-6"/>
        </w:rPr>
        <w:t xml:space="preserve">上绕有闭合矩形线圈 </w:t>
      </w:r>
      <w:r>
        <w:rPr>
          <w:rFonts w:ascii="Times New Roman" w:eastAsia="Times New Roman"/>
          <w:i/>
          <w:spacing w:val="-25"/>
        </w:rPr>
        <w:t>abcd</w:t>
      </w:r>
      <w:r>
        <w:rPr>
          <w:spacing w:val="-11"/>
        </w:rPr>
        <w:t xml:space="preserve">，线圈的总电阻为 </w:t>
      </w:r>
      <w:r>
        <w:rPr>
          <w:rFonts w:ascii="Times New Roman" w:eastAsia="Times New Roman"/>
          <w:i/>
          <w:spacing w:val="-60"/>
        </w:rPr>
        <w:t>R</w:t>
      </w:r>
      <w:r>
        <w:rPr>
          <w:spacing w:val="-21"/>
        </w:rPr>
        <w:t xml:space="preserve">，匝数为 </w:t>
      </w:r>
      <w:r>
        <w:rPr>
          <w:rFonts w:ascii="Times New Roman" w:eastAsia="Times New Roman"/>
          <w:i/>
          <w:spacing w:val="-30"/>
        </w:rPr>
        <w:t>n</w:t>
      </w:r>
      <w:r>
        <w:rPr>
          <w:spacing w:val="-30"/>
        </w:rPr>
        <w:t>，</w:t>
      </w:r>
      <w:r>
        <w:rPr>
          <w:rFonts w:ascii="Times New Roman" w:eastAsia="Times New Roman"/>
          <w:i/>
          <w:spacing w:val="-30"/>
        </w:rPr>
        <w:t xml:space="preserve">ab </w:t>
      </w:r>
      <w:r>
        <w:rPr>
          <w:spacing w:val="-11"/>
        </w:rPr>
        <w:t xml:space="preserve">边长为 </w:t>
      </w:r>
      <w:r>
        <w:rPr>
          <w:rFonts w:ascii="Times New Roman" w:eastAsia="Times New Roman"/>
          <w:i/>
          <w:spacing w:val="-4"/>
        </w:rPr>
        <w:t>L</w:t>
      </w:r>
      <w:r>
        <w:t>。</w:t>
      </w:r>
      <w:r>
        <w:rPr>
          <w:spacing w:val="-6"/>
        </w:rPr>
        <w:t xml:space="preserve">假设缓冲车以速度 </w:t>
      </w:r>
      <w:r>
        <w:rPr>
          <w:rFonts w:ascii="Book Antiqua" w:eastAsia="Book Antiqua"/>
          <w:i/>
        </w:rPr>
        <w:t>v</w:t>
      </w:r>
      <w:r>
        <w:rPr>
          <w:rFonts w:ascii="Arial" w:eastAsia="Arial"/>
          <w:position w:val="-11"/>
          <w:sz w:val="21"/>
        </w:rPr>
        <w:t xml:space="preserve">0 </w:t>
      </w:r>
      <w:r>
        <w:rPr>
          <w:spacing w:val="-10"/>
        </w:rPr>
        <w:t xml:space="preserve">与障碍物 </w:t>
      </w:r>
      <w:r>
        <w:rPr>
          <w:rFonts w:ascii="Times New Roman" w:eastAsia="Times New Roman"/>
          <w:i/>
        </w:rPr>
        <w:t xml:space="preserve">C </w:t>
      </w:r>
      <w:r>
        <w:rPr>
          <w:spacing w:val="-9"/>
        </w:rPr>
        <w:t xml:space="preserve">碰撞后，滑块 </w:t>
      </w:r>
      <w:r>
        <w:rPr>
          <w:rFonts w:ascii="Times New Roman" w:eastAsia="Times New Roman"/>
          <w:i/>
        </w:rPr>
        <w:t xml:space="preserve">K </w:t>
      </w:r>
      <w:r>
        <w:rPr>
          <w:spacing w:val="-1"/>
        </w:rPr>
        <w:t>立即停下，此后线圈与轨道的磁场作用力</w:t>
      </w:r>
      <w:r>
        <w:t>使缓冲车厢减速运动，从而实现缓冲，一切摩擦阻力不计。</w:t>
      </w:r>
    </w:p>
    <w:p>
      <w:pPr>
        <w:pStyle w:val="ListParagraph"/>
        <w:numPr>
          <w:ilvl w:val="0"/>
          <w:numId w:val="21"/>
        </w:numPr>
        <w:tabs>
          <w:tab w:val="left" w:pos="3494"/>
        </w:tabs>
        <w:spacing w:before="65" w:after="0" w:line="240" w:lineRule="auto"/>
        <w:ind w:left="3493" w:right="0" w:hanging="794"/>
        <w:jc w:val="left"/>
        <w:rPr>
          <w:sz w:val="31"/>
        </w:rPr>
      </w:pPr>
      <w:r>
        <w:rPr>
          <w:spacing w:val="24"/>
          <w:sz w:val="31"/>
        </w:rPr>
        <w:t>求滑块</w:t>
      </w:r>
      <w:r>
        <w:rPr>
          <w:rFonts w:ascii="Arial" w:eastAsia="Arial"/>
          <w:sz w:val="31"/>
        </w:rPr>
        <w:t>K</w:t>
      </w:r>
      <w:r>
        <w:rPr>
          <w:rFonts w:ascii="Arial" w:eastAsia="Arial"/>
          <w:spacing w:val="-12"/>
          <w:sz w:val="31"/>
        </w:rPr>
        <w:t xml:space="preserve"> </w:t>
      </w:r>
      <w:r>
        <w:rPr>
          <w:sz w:val="31"/>
        </w:rPr>
        <w:t>的线圈中最大感应电动势的大小；</w:t>
      </w:r>
    </w:p>
    <w:p>
      <w:pPr>
        <w:pStyle w:val="ListParagraph"/>
        <w:numPr>
          <w:ilvl w:val="0"/>
          <w:numId w:val="21"/>
        </w:numPr>
        <w:tabs>
          <w:tab w:val="left" w:pos="3494"/>
        </w:tabs>
        <w:spacing w:before="70" w:after="0" w:line="283" w:lineRule="auto"/>
        <w:ind w:left="2700" w:right="2674" w:firstLine="0"/>
        <w:jc w:val="left"/>
        <w:rPr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560070</wp:posOffset>
            </wp:positionV>
            <wp:extent cx="381000" cy="317500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31"/>
        </w:rPr>
        <w:t xml:space="preserve">若缓冲车厢向前移动距离 </w:t>
      </w:r>
      <w:r>
        <w:rPr>
          <w:rFonts w:ascii="Times New Roman" w:eastAsia="Times New Roman"/>
          <w:i/>
          <w:sz w:val="31"/>
        </w:rPr>
        <w:t>L</w:t>
      </w:r>
      <w:r>
        <w:rPr>
          <w:rFonts w:ascii="Times New Roman" w:eastAsia="Times New Roman"/>
          <w:i/>
          <w:spacing w:val="53"/>
          <w:sz w:val="31"/>
        </w:rPr>
        <w:t xml:space="preserve"> </w:t>
      </w:r>
      <w:r>
        <w:rPr>
          <w:spacing w:val="-11"/>
          <w:sz w:val="31"/>
        </w:rPr>
        <w:t xml:space="preserve">后速度为零，则此过程线圈 </w:t>
      </w:r>
      <w:r>
        <w:rPr>
          <w:rFonts w:ascii="Times New Roman" w:eastAsia="Times New Roman"/>
          <w:i/>
          <w:sz w:val="31"/>
        </w:rPr>
        <w:t>abcd</w:t>
      </w:r>
      <w:r>
        <w:rPr>
          <w:rFonts w:ascii="Times New Roman" w:eastAsia="Times New Roman"/>
          <w:i/>
          <w:spacing w:val="44"/>
          <w:sz w:val="31"/>
        </w:rPr>
        <w:t xml:space="preserve"> </w:t>
      </w:r>
      <w:r>
        <w:rPr>
          <w:spacing w:val="-2"/>
          <w:sz w:val="31"/>
        </w:rPr>
        <w:t>中通过的电量和产生的焦</w:t>
      </w:r>
      <w:r>
        <w:rPr>
          <w:sz w:val="31"/>
        </w:rPr>
        <w:t>耳热各是多少？</w:t>
      </w:r>
    </w:p>
    <w:p>
      <w:pPr>
        <w:pStyle w:val="ListParagraph"/>
        <w:numPr>
          <w:ilvl w:val="0"/>
          <w:numId w:val="21"/>
        </w:numPr>
        <w:tabs>
          <w:tab w:val="left" w:pos="3494"/>
        </w:tabs>
        <w:spacing w:before="0" w:after="0" w:line="220" w:lineRule="auto"/>
        <w:ind w:left="3493" w:right="0" w:hanging="794"/>
        <w:jc w:val="both"/>
        <w:rPr>
          <w:sz w:val="31"/>
        </w:rPr>
      </w:pPr>
      <w:r>
        <w:rPr>
          <w:spacing w:val="-8"/>
          <w:position w:val="-1"/>
          <w:sz w:val="31"/>
        </w:rPr>
        <w:t xml:space="preserve">若缓冲车以某一速度 </w:t>
      </w:r>
      <w:r>
        <w:rPr>
          <w:rFonts w:ascii="Book Antiqua" w:eastAsia="Book Antiqua" w:hAnsi="Book Antiqua"/>
          <w:i/>
          <w:spacing w:val="10"/>
          <w:position w:val="-1"/>
          <w:sz w:val="31"/>
        </w:rPr>
        <w:t>v</w:t>
      </w:r>
      <w:r>
        <w:rPr>
          <w:rFonts w:ascii="Book Antiqua" w:eastAsia="Book Antiqua" w:hAnsi="Book Antiqua"/>
          <w:i/>
          <w:spacing w:val="10"/>
          <w:position w:val="-12"/>
          <w:sz w:val="21"/>
        </w:rPr>
        <w:t>0</w:t>
      </w:r>
      <w:r>
        <w:rPr>
          <w:rFonts w:ascii="Book Antiqua" w:eastAsia="Book Antiqua" w:hAnsi="Book Antiqua"/>
          <w:i/>
          <w:spacing w:val="-30"/>
          <w:position w:val="-12"/>
          <w:sz w:val="21"/>
        </w:rPr>
        <w:t xml:space="preserve"> </w:t>
      </w:r>
      <w:r>
        <w:rPr>
          <w:rFonts w:ascii="Book Antiqua" w:eastAsia="Book Antiqua" w:hAnsi="Book Antiqua"/>
          <w:spacing w:val="10"/>
          <w:sz w:val="31"/>
        </w:rPr>
        <w:t>′</w:t>
      </w:r>
      <w:r>
        <w:rPr>
          <w:spacing w:val="10"/>
          <w:sz w:val="31"/>
        </w:rPr>
        <w:t>（</w:t>
      </w:r>
      <w:r>
        <w:rPr>
          <w:sz w:val="31"/>
        </w:rPr>
        <w:t>未知）</w:t>
      </w:r>
      <w:r>
        <w:rPr>
          <w:spacing w:val="-14"/>
          <w:sz w:val="31"/>
        </w:rPr>
        <w:t xml:space="preserve">与障碍物 </w:t>
      </w:r>
      <w:r>
        <w:rPr>
          <w:rFonts w:ascii="Times New Roman" w:eastAsia="Times New Roman" w:hAnsi="Times New Roman"/>
          <w:i/>
          <w:sz w:val="31"/>
        </w:rPr>
        <w:t>C</w:t>
      </w:r>
      <w:r>
        <w:rPr>
          <w:rFonts w:ascii="Times New Roman" w:eastAsia="Times New Roman" w:hAnsi="Times New Roman"/>
          <w:i/>
          <w:spacing w:val="21"/>
          <w:sz w:val="31"/>
        </w:rPr>
        <w:t xml:space="preserve"> </w:t>
      </w:r>
      <w:r>
        <w:rPr>
          <w:spacing w:val="-10"/>
          <w:sz w:val="31"/>
        </w:rPr>
        <w:t xml:space="preserve">碰撞后，滑块 </w:t>
      </w:r>
      <w:r>
        <w:rPr>
          <w:rFonts w:ascii="Times New Roman" w:eastAsia="Times New Roman" w:hAnsi="Times New Roman"/>
          <w:i/>
          <w:sz w:val="31"/>
        </w:rPr>
        <w:t>K</w:t>
      </w:r>
      <w:r>
        <w:rPr>
          <w:rFonts w:ascii="Times New Roman" w:eastAsia="Times New Roman" w:hAnsi="Times New Roman"/>
          <w:i/>
          <w:spacing w:val="20"/>
          <w:sz w:val="31"/>
        </w:rPr>
        <w:t xml:space="preserve"> </w:t>
      </w:r>
      <w:r>
        <w:rPr>
          <w:sz w:val="31"/>
        </w:rPr>
        <w:t>立即停下，缓冲车厢所</w:t>
      </w:r>
    </w:p>
    <w:p>
      <w:pPr>
        <w:spacing w:after="0" w:line="220" w:lineRule="auto"/>
        <w:jc w:val="both"/>
        <w:rPr>
          <w:sz w:val="31"/>
        </w:rPr>
        <w:sectPr>
          <w:pgSz w:w="17860" w:h="25260"/>
          <w:pgMar w:top="2420" w:right="0" w:bottom="280" w:left="0" w:header="708" w:footer="708"/>
          <w:pgNumType w:start="18"/>
          <w:cols w:space="708"/>
        </w:sectPr>
      </w:pPr>
    </w:p>
    <w:p>
      <w:pPr>
        <w:pStyle w:val="BodyText"/>
        <w:spacing w:line="394" w:lineRule="exact"/>
        <w:ind w:left="2700"/>
        <w:rPr>
          <w:rFonts w:ascii="Times New Roman" w:eastAsia="Times New Roman"/>
          <w:i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231392</wp:posOffset>
            </wp:positionV>
            <wp:extent cx="520700" cy="596900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231392</wp:posOffset>
            </wp:positionV>
            <wp:extent cx="38100" cy="596900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7" type="#_x0000_t202" style="width:7.55pt;height:10.45pt;margin-top:13.21pt;margin-left:306.26pt;mso-position-horizontal-relative:page;position:absolute;z-index:251674624" filled="f" stroked="f">
            <v:textbox inset="0,0,0,0">
              <w:txbxContent>
                <w:p>
                  <w:pPr>
                    <w:spacing w:before="0" w:line="20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Times New Roman"/>
                      <w:i/>
                      <w:w w:val="99"/>
                      <w:sz w:val="21"/>
                    </w:rPr>
                    <w:t>m</w:t>
                  </w:r>
                </w:p>
              </w:txbxContent>
            </v:textbox>
          </v:shape>
        </w:pict>
      </w:r>
      <w:r>
        <w:rPr>
          <w:spacing w:val="-4"/>
        </w:rPr>
        <w:t xml:space="preserve">受的最大水平磁场力为 </w:t>
      </w:r>
      <w:r>
        <w:rPr>
          <w:rFonts w:ascii="Times New Roman" w:eastAsia="Times New Roman"/>
          <w:i/>
          <w:spacing w:val="-19"/>
        </w:rPr>
        <w:t>F</w:t>
      </w:r>
    </w:p>
    <w:p>
      <w:pPr>
        <w:pStyle w:val="BodyText"/>
        <w:spacing w:line="394" w:lineRule="exact"/>
        <w:ind w:left="112"/>
        <w:rPr>
          <w:rFonts w:ascii="Book Antiqua" w:eastAsia="Book Antiqua"/>
          <w:i/>
        </w:rPr>
      </w:pPr>
      <w:r>
        <w:br w:type="column"/>
      </w:r>
      <w:r>
        <w:t xml:space="preserve">。缓冲车在滑块 </w:t>
      </w:r>
      <w:r>
        <w:rPr>
          <w:rFonts w:ascii="Arial" w:eastAsia="Arial"/>
        </w:rPr>
        <w:t xml:space="preserve">K </w:t>
      </w:r>
      <w:r>
        <w:t xml:space="preserve">停下后，其速度 </w:t>
      </w:r>
      <w:r>
        <w:rPr>
          <w:rFonts w:ascii="Book Antiqua" w:eastAsia="Book Antiqua"/>
          <w:i/>
        </w:rPr>
        <w:t xml:space="preserve">v </w:t>
      </w:r>
      <w:r>
        <w:t xml:space="preserve">随位移 </w:t>
      </w:r>
      <w:r>
        <w:rPr>
          <w:rFonts w:ascii="Times New Roman" w:eastAsia="Times New Roman"/>
          <w:i/>
        </w:rPr>
        <w:t xml:space="preserve">x </w:t>
      </w:r>
      <w:r>
        <w:t>的变化规律满足：</w:t>
      </w:r>
      <w:r>
        <w:rPr>
          <w:rFonts w:ascii="Book Antiqua" w:eastAsia="Book Antiqua"/>
          <w:i/>
        </w:rPr>
        <w:t>v</w:t>
      </w:r>
    </w:p>
    <w:p>
      <w:pPr>
        <w:spacing w:after="0" w:line="394" w:lineRule="exact"/>
        <w:rPr>
          <w:rFonts w:ascii="Book Antiqua" w:eastAsia="Book Antiqua"/>
        </w:rPr>
        <w:sectPr>
          <w:type w:val="continuous"/>
          <w:pgSz w:w="17860" w:h="25260"/>
          <w:pgMar w:top="1840" w:right="0" w:bottom="280" w:left="0" w:header="708" w:footer="708"/>
          <w:pgNumType w:start="19"/>
          <w:cols w:num="2" w:space="708" w:equalWidth="0">
            <w:col w:w="6125" w:space="40"/>
            <w:col w:w="11695" w:space="0"/>
          </w:cols>
        </w:sectPr>
      </w:pPr>
    </w:p>
    <w:p>
      <w:pPr>
        <w:spacing w:before="264"/>
        <w:ind w:left="0" w:right="0" w:firstLine="0"/>
        <w:jc w:val="right"/>
        <w:rPr>
          <w:rFonts w:ascii="Book Antiqua" w:eastAsia="Book Antiqua"/>
          <w:i/>
          <w:sz w:val="21"/>
        </w:rPr>
      </w:pPr>
      <w:r>
        <w:rPr>
          <w:position w:val="1"/>
          <w:sz w:val="33"/>
        </w:rPr>
        <w:t xml:space="preserve">＝ </w:t>
      </w:r>
      <w:r>
        <w:rPr>
          <w:rFonts w:ascii="Book Antiqua" w:eastAsia="Book Antiqua"/>
          <w:i/>
          <w:sz w:val="31"/>
        </w:rPr>
        <w:t>v</w:t>
      </w:r>
      <w:r>
        <w:rPr>
          <w:rFonts w:ascii="Book Antiqua" w:eastAsia="Book Antiqua"/>
          <w:i/>
          <w:position w:val="-10"/>
          <w:sz w:val="21"/>
        </w:rPr>
        <w:t>0</w:t>
      </w:r>
    </w:p>
    <w:p>
      <w:pPr>
        <w:spacing w:before="105" w:line="192" w:lineRule="auto"/>
        <w:ind w:left="-19" w:right="0" w:firstLine="0"/>
        <w:jc w:val="left"/>
        <w:rPr>
          <w:rFonts w:ascii="Times New Roman" w:eastAsia="Times New Roman" w:hAnsi="Times New Roman"/>
          <w:sz w:val="21"/>
        </w:rPr>
      </w:pPr>
      <w:r>
        <w:br w:type="column"/>
      </w:r>
      <w:r>
        <w:rPr>
          <w:rFonts w:ascii="Book Antiqua" w:eastAsia="Book Antiqua" w:hAnsi="Book Antiqua"/>
          <w:spacing w:val="10"/>
          <w:position w:val="-23"/>
          <w:sz w:val="31"/>
        </w:rPr>
        <w:t>′</w:t>
      </w:r>
      <w:r>
        <w:rPr>
          <w:spacing w:val="10"/>
          <w:position w:val="-23"/>
          <w:sz w:val="31"/>
        </w:rPr>
        <w:t>﹣</w:t>
      </w:r>
      <w:r>
        <w:rPr>
          <w:spacing w:val="-63"/>
          <w:position w:val="-2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2"/>
        </w:rPr>
        <w:t>n</w:t>
      </w:r>
      <w:r>
        <w:rPr>
          <w:rFonts w:ascii="Times New Roman" w:eastAsia="Times New Roman" w:hAnsi="Times New Roman"/>
          <w:i/>
          <w:spacing w:val="-43"/>
          <w:position w:val="-4"/>
          <w:sz w:val="32"/>
        </w:rPr>
        <w:t xml:space="preserve">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-9"/>
          <w:sz w:val="21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2"/>
        </w:rPr>
        <w:t>B</w:t>
      </w:r>
      <w:r>
        <w:rPr>
          <w:rFonts w:ascii="Times New Roman" w:eastAsia="Times New Roman" w:hAnsi="Times New Roman"/>
          <w:i/>
          <w:spacing w:val="-37"/>
          <w:position w:val="-4"/>
          <w:sz w:val="32"/>
        </w:rPr>
        <w:t xml:space="preserve">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-9"/>
          <w:sz w:val="21"/>
        </w:rPr>
        <w:t xml:space="preserve"> </w:t>
      </w:r>
      <w:r>
        <w:rPr>
          <w:rFonts w:ascii="Times New Roman" w:eastAsia="Times New Roman" w:hAnsi="Times New Roman"/>
          <w:i/>
          <w:spacing w:val="-11"/>
          <w:position w:val="-4"/>
          <w:sz w:val="32"/>
        </w:rPr>
        <w:t>L</w:t>
      </w:r>
      <w:r>
        <w:rPr>
          <w:rFonts w:ascii="Times New Roman" w:eastAsia="Times New Roman" w:hAnsi="Times New Roman"/>
          <w:spacing w:val="-11"/>
          <w:sz w:val="21"/>
        </w:rPr>
        <w:t>2</w:t>
      </w:r>
    </w:p>
    <w:p>
      <w:pPr>
        <w:pStyle w:val="Heading6"/>
        <w:spacing w:line="323" w:lineRule="exact"/>
        <w:ind w:left="777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-78862</wp:posOffset>
            </wp:positionV>
            <wp:extent cx="838200" cy="228600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</w:rPr>
        <w:t>mR</w:t>
      </w:r>
    </w:p>
    <w:p>
      <w:pPr>
        <w:pStyle w:val="BodyText"/>
        <w:spacing w:before="294"/>
        <w:ind w:left="100"/>
      </w:pPr>
      <w:r>
        <w:br w:type="column"/>
      </w:r>
      <w:r>
        <w:rPr>
          <w:rFonts w:ascii="Times New Roman" w:eastAsia="Times New Roman"/>
          <w:i/>
        </w:rPr>
        <w:t>x</w:t>
      </w:r>
      <w:r>
        <w:t xml:space="preserve">。要使导轨右端不碰到障碍物，则缓冲车与障碍物 </w:t>
      </w:r>
      <w:r>
        <w:rPr>
          <w:rFonts w:ascii="Times New Roman" w:eastAsia="Times New Roman"/>
          <w:i/>
        </w:rPr>
        <w:t xml:space="preserve">C </w:t>
      </w:r>
      <w:r>
        <w:t>碰撞前，导轨右端</w:t>
      </w:r>
    </w:p>
    <w:p>
      <w:pPr>
        <w:spacing w:after="0"/>
        <w:sectPr>
          <w:type w:val="continuous"/>
          <w:pgSz w:w="17860" w:h="25260"/>
          <w:pgMar w:top="1840" w:right="0" w:bottom="280" w:left="0" w:header="708" w:footer="708"/>
          <w:pgNumType w:start="20"/>
          <w:cols w:num="3" w:space="708" w:equalWidth="0">
            <w:col w:w="3504" w:space="40"/>
            <w:col w:w="1483" w:space="39"/>
            <w:col w:w="12794" w:space="0"/>
          </w:cols>
        </w:sectPr>
      </w:pPr>
    </w:p>
    <w:p>
      <w:pPr>
        <w:spacing w:before="81"/>
        <w:ind w:left="2700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1"/>
        </w:rPr>
        <w:t xml:space="preserve">QN </w:t>
      </w:r>
      <w:r>
        <w:rPr>
          <w:sz w:val="31"/>
        </w:rPr>
        <w:t xml:space="preserve">与滑块 </w:t>
      </w:r>
      <w:r>
        <w:rPr>
          <w:rFonts w:ascii="Times New Roman" w:eastAsia="Times New Roman"/>
          <w:i/>
          <w:sz w:val="31"/>
        </w:rPr>
        <w:t xml:space="preserve">K </w:t>
      </w:r>
      <w:r>
        <w:rPr>
          <w:sz w:val="31"/>
        </w:rPr>
        <w:t xml:space="preserve">的 </w:t>
      </w:r>
      <w:r>
        <w:rPr>
          <w:rFonts w:ascii="Times New Roman" w:eastAsia="Times New Roman"/>
          <w:i/>
          <w:sz w:val="31"/>
        </w:rPr>
        <w:t xml:space="preserve">cd </w:t>
      </w:r>
      <w:r>
        <w:rPr>
          <w:sz w:val="31"/>
        </w:rPr>
        <w:t>边距离至少多大？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40" w:right="0" w:bottom="280" w:left="0" w:header="708" w:footer="708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99" w:line="283" w:lineRule="auto"/>
        <w:ind w:left="3330" w:right="2606" w:hanging="630"/>
        <w:jc w:val="both"/>
      </w:pPr>
      <w:r>
        <w:rPr>
          <w:rFonts w:ascii="Arial" w:eastAsia="Arial"/>
          <w:spacing w:val="-14"/>
        </w:rPr>
        <w:t>8</w:t>
      </w:r>
      <w:r>
        <w:rPr>
          <w:spacing w:val="-14"/>
        </w:rPr>
        <w:t>．（</w:t>
      </w:r>
      <w:r>
        <w:rPr>
          <w:rFonts w:ascii="Arial" w:eastAsia="Arial"/>
          <w:spacing w:val="-14"/>
        </w:rPr>
        <w:t>14</w:t>
      </w:r>
      <w:r>
        <w:rPr>
          <w:rFonts w:ascii="Arial" w:eastAsia="Arial"/>
          <w:spacing w:val="16"/>
        </w:rPr>
        <w:t xml:space="preserve"> </w:t>
      </w:r>
      <w:r>
        <w:t>分）</w:t>
      </w:r>
      <w:r>
        <w:rPr>
          <w:spacing w:val="-3"/>
        </w:rPr>
        <w:t>如图甲所示，光滑的平行金属导轨水平放置，导轨间距为</w:t>
      </w:r>
      <w:r>
        <w:rPr>
          <w:rFonts w:ascii="Arial" w:eastAsia="Arial"/>
          <w:i/>
        </w:rPr>
        <w:t>l</w:t>
      </w:r>
      <w:r>
        <w:rPr>
          <w:spacing w:val="4"/>
        </w:rPr>
        <w:t>，左侧接一阻值为</w:t>
      </w:r>
      <w:r>
        <w:rPr>
          <w:rFonts w:ascii="Arial" w:eastAsia="Arial"/>
          <w:i/>
        </w:rPr>
        <w:t xml:space="preserve">R </w:t>
      </w:r>
      <w:r>
        <w:rPr>
          <w:spacing w:val="12"/>
        </w:rPr>
        <w:t>的电阻。在</w:t>
      </w:r>
      <w:r>
        <w:rPr>
          <w:rFonts w:ascii="Arial" w:eastAsia="Arial"/>
        </w:rPr>
        <w:t>MN</w:t>
      </w:r>
      <w:r>
        <w:rPr>
          <w:rFonts w:ascii="Arial" w:eastAsia="Arial"/>
          <w:spacing w:val="48"/>
        </w:rPr>
        <w:t xml:space="preserve"> </w:t>
      </w:r>
      <w:r>
        <w:rPr>
          <w:spacing w:val="76"/>
        </w:rPr>
        <w:t>与</w:t>
      </w:r>
      <w:r>
        <w:rPr>
          <w:rFonts w:ascii="Arial" w:eastAsia="Arial"/>
        </w:rPr>
        <w:t>PQ</w:t>
      </w:r>
      <w:r>
        <w:rPr>
          <w:rFonts w:ascii="Arial" w:eastAsia="Arial"/>
          <w:spacing w:val="58"/>
        </w:rPr>
        <w:t xml:space="preserve"> </w:t>
      </w:r>
      <w:r>
        <w:rPr>
          <w:spacing w:val="1"/>
        </w:rPr>
        <w:t>之间存在垂直轨道平面的有界匀强磁场，磁场宽度为</w:t>
      </w:r>
      <w:r>
        <w:rPr>
          <w:rFonts w:ascii="Arial" w:eastAsia="Arial"/>
          <w:i/>
        </w:rPr>
        <w:t>d</w:t>
      </w:r>
      <w:r>
        <w:t>。一质量</w:t>
      </w:r>
      <w:r>
        <w:rPr>
          <w:spacing w:val="-14"/>
        </w:rPr>
        <w:t xml:space="preserve">为 </w:t>
      </w:r>
      <w:r>
        <w:rPr>
          <w:rFonts w:ascii="Arial" w:eastAsia="Arial"/>
          <w:i/>
        </w:rPr>
        <w:t>m</w:t>
      </w:r>
      <w:r>
        <w:rPr>
          <w:rFonts w:ascii="Arial" w:eastAsia="Arial"/>
          <w:i/>
          <w:spacing w:val="51"/>
        </w:rPr>
        <w:t xml:space="preserve"> </w:t>
      </w:r>
      <w:r>
        <w:rPr>
          <w:spacing w:val="18"/>
        </w:rPr>
        <w:t>的金属棒</w:t>
      </w:r>
      <w:r>
        <w:rPr>
          <w:rFonts w:ascii="Arial" w:eastAsia="Arial"/>
        </w:rPr>
        <w:t>ab</w:t>
      </w:r>
      <w:r>
        <w:rPr>
          <w:rFonts w:ascii="Arial" w:eastAsia="Arial"/>
          <w:spacing w:val="44"/>
        </w:rPr>
        <w:t xml:space="preserve"> </w:t>
      </w:r>
      <w:r>
        <w:rPr>
          <w:spacing w:val="-1"/>
        </w:rPr>
        <w:t>置于导轨上，与导轨垂直且接触良好，不计导轨和金属棒的电阻。金</w:t>
      </w:r>
    </w:p>
    <w:p>
      <w:pPr>
        <w:spacing w:before="176"/>
        <w:ind w:left="3330" w:right="0" w:firstLine="0"/>
        <w:jc w:val="both"/>
        <w:rPr>
          <w:rFonts w:ascii="Arial" w:eastAsia="Arial" w:hAnsi="Arial"/>
          <w:i/>
          <w:sz w:val="31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98822</wp:posOffset>
            </wp:positionV>
            <wp:extent cx="673100" cy="254000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属棒 </w:t>
      </w:r>
      <w:r>
        <w:rPr>
          <w:rFonts w:ascii="Arial" w:eastAsia="Arial" w:hAnsi="Arial"/>
          <w:sz w:val="31"/>
        </w:rPr>
        <w:t>ab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spacing w:val="-17"/>
          <w:sz w:val="31"/>
        </w:rPr>
        <w:t xml:space="preserve">受水平力 </w:t>
      </w:r>
      <w:r>
        <w:rPr>
          <w:rFonts w:ascii="Arial" w:eastAsia="Arial" w:hAnsi="Arial"/>
          <w:i/>
          <w:sz w:val="31"/>
        </w:rPr>
        <w:t>F</w:t>
      </w:r>
      <w:r>
        <w:rPr>
          <w:rFonts w:ascii="Arial" w:eastAsia="Arial" w:hAnsi="Arial"/>
          <w:spacing w:val="6"/>
          <w:sz w:val="31"/>
        </w:rPr>
        <w:t xml:space="preserve">=   </w:t>
      </w:r>
      <w:r>
        <w:rPr>
          <w:rFonts w:ascii="Arial" w:eastAsia="Arial" w:hAnsi="Arial"/>
          <w:spacing w:val="3"/>
          <w:position w:val="2"/>
          <w:sz w:val="34"/>
        </w:rPr>
        <w:t>0.2</w:t>
      </w:r>
      <w:r>
        <w:rPr>
          <w:rFonts w:ascii="Arial" w:eastAsia="Arial" w:hAnsi="Arial"/>
          <w:i/>
          <w:spacing w:val="3"/>
          <w:position w:val="2"/>
          <w:sz w:val="34"/>
        </w:rPr>
        <w:t>x</w:t>
      </w:r>
      <w:r>
        <w:rPr>
          <w:rFonts w:ascii="Arial" w:eastAsia="Arial" w:hAnsi="Arial"/>
          <w:i/>
          <w:spacing w:val="-3"/>
          <w:position w:val="2"/>
          <w:sz w:val="34"/>
        </w:rPr>
        <w:t xml:space="preserve"> </w:t>
      </w:r>
      <w:r>
        <w:rPr>
          <w:rFonts w:ascii="Symbol" w:eastAsia="Symbol" w:hAnsi="Symbol"/>
          <w:position w:val="2"/>
          <w:sz w:val="34"/>
        </w:rPr>
        <w:sym w:font="Symbol" w:char="F02B"/>
      </w:r>
      <w:r>
        <w:rPr>
          <w:rFonts w:ascii="Times New Roman" w:eastAsia="Times New Roman" w:hAnsi="Times New Roman"/>
          <w:spacing w:val="-28"/>
          <w:position w:val="2"/>
          <w:sz w:val="34"/>
        </w:rPr>
        <w:t xml:space="preserve"> </w:t>
      </w:r>
      <w:r>
        <w:rPr>
          <w:rFonts w:ascii="Arial" w:eastAsia="Arial" w:hAnsi="Arial"/>
          <w:position w:val="2"/>
          <w:sz w:val="34"/>
        </w:rPr>
        <w:t>0.4</w:t>
      </w:r>
      <w:r>
        <w:rPr>
          <w:rFonts w:ascii="Arial" w:eastAsia="Arial" w:hAnsi="Arial"/>
          <w:spacing w:val="-36"/>
          <w:position w:val="2"/>
          <w:sz w:val="34"/>
        </w:rPr>
        <w:t xml:space="preserve"> </w:t>
      </w:r>
      <w:r>
        <w:rPr>
          <w:sz w:val="31"/>
        </w:rPr>
        <w:t>（</w:t>
      </w:r>
      <w:r>
        <w:rPr>
          <w:rFonts w:ascii="Arial" w:eastAsia="Arial" w:hAnsi="Arial"/>
          <w:sz w:val="31"/>
        </w:rPr>
        <w:t>N</w:t>
      </w:r>
      <w:r>
        <w:rPr>
          <w:sz w:val="31"/>
        </w:rPr>
        <w:t>）</w:t>
      </w:r>
      <w:r>
        <w:rPr>
          <w:spacing w:val="-15"/>
          <w:sz w:val="31"/>
        </w:rPr>
        <w:t xml:space="preserve">的作用，其中 </w:t>
      </w:r>
      <w:r>
        <w:rPr>
          <w:rFonts w:ascii="Arial" w:eastAsia="Arial" w:hAnsi="Arial"/>
          <w:i/>
          <w:sz w:val="31"/>
        </w:rPr>
        <w:t>x</w:t>
      </w:r>
      <w:r>
        <w:rPr>
          <w:rFonts w:ascii="Arial" w:eastAsia="Arial" w:hAnsi="Arial"/>
          <w:i/>
          <w:spacing w:val="-9"/>
          <w:sz w:val="31"/>
        </w:rPr>
        <w:t xml:space="preserve"> </w:t>
      </w:r>
      <w:r>
        <w:rPr>
          <w:spacing w:val="14"/>
          <w:sz w:val="31"/>
        </w:rPr>
        <w:t>为金属棒距</w:t>
      </w:r>
      <w:r>
        <w:rPr>
          <w:rFonts w:ascii="Arial" w:eastAsia="Arial" w:hAnsi="Arial"/>
          <w:sz w:val="31"/>
        </w:rPr>
        <w:t>MN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spacing w:val="-2"/>
          <w:sz w:val="31"/>
        </w:rPr>
        <w:t>的距离，</w:t>
      </w:r>
      <w:r>
        <w:rPr>
          <w:rFonts w:ascii="Arial" w:eastAsia="Arial" w:hAnsi="Arial"/>
          <w:i/>
          <w:spacing w:val="-7"/>
          <w:sz w:val="31"/>
        </w:rPr>
        <w:t>F</w:t>
      </w:r>
      <w:r>
        <w:rPr>
          <w:rFonts w:ascii="Arial" w:eastAsia="Arial" w:hAnsi="Arial"/>
          <w:i/>
          <w:spacing w:val="-8"/>
          <w:sz w:val="31"/>
        </w:rPr>
        <w:t xml:space="preserve"> </w:t>
      </w:r>
      <w:r>
        <w:rPr>
          <w:spacing w:val="-37"/>
          <w:sz w:val="31"/>
        </w:rPr>
        <w:t xml:space="preserve">与 </w:t>
      </w:r>
      <w:r>
        <w:rPr>
          <w:rFonts w:ascii="Arial" w:eastAsia="Arial" w:hAnsi="Arial"/>
          <w:i/>
          <w:sz w:val="31"/>
        </w:rPr>
        <w:t>x</w:t>
      </w:r>
    </w:p>
    <w:p>
      <w:pPr>
        <w:pStyle w:val="BodyText"/>
        <w:spacing w:before="309" w:line="280" w:lineRule="auto"/>
        <w:ind w:left="3330" w:right="2649"/>
      </w:pPr>
      <w:r>
        <w:t xml:space="preserve">的关系如图乙所示。金属棒 </w:t>
      </w:r>
      <w:r>
        <w:rPr>
          <w:rFonts w:ascii="Arial" w:eastAsia="Arial" w:hAnsi="Arial"/>
        </w:rPr>
        <w:t xml:space="preserve">ab </w:t>
      </w:r>
      <w:r>
        <w:t xml:space="preserve">从磁场的左边界由静止开始运动，通过电压传感器测得电阻 </w:t>
      </w:r>
      <w:r>
        <w:rPr>
          <w:rFonts w:ascii="Arial" w:eastAsia="Arial" w:hAnsi="Arial"/>
          <w:i/>
        </w:rPr>
        <w:t xml:space="preserve">R </w:t>
      </w:r>
      <w:r>
        <w:t xml:space="preserve">两端电压随时间均匀增大。已知 </w:t>
      </w:r>
      <w:r>
        <w:rPr>
          <w:rFonts w:ascii="Arial" w:eastAsia="Arial" w:hAnsi="Arial"/>
          <w:i/>
        </w:rPr>
        <w:t>l</w:t>
      </w:r>
      <w:r>
        <w:t>＝</w:t>
      </w:r>
      <w:r>
        <w:rPr>
          <w:rFonts w:ascii="Arial" w:eastAsia="Arial" w:hAnsi="Arial"/>
        </w:rPr>
        <w:t>1m</w:t>
      </w:r>
      <w:r>
        <w:t>，</w:t>
      </w:r>
      <w:r>
        <w:rPr>
          <w:rFonts w:ascii="Arial" w:eastAsia="Arial" w:hAnsi="Arial"/>
          <w:i/>
        </w:rPr>
        <w:t>m</w:t>
      </w:r>
      <w:r>
        <w:t>＝</w:t>
      </w:r>
      <w:r>
        <w:rPr>
          <w:rFonts w:ascii="Arial" w:eastAsia="Arial" w:hAnsi="Arial"/>
        </w:rPr>
        <w:t>1kg</w:t>
      </w:r>
      <w:r>
        <w:t>，</w:t>
      </w:r>
      <w:r>
        <w:rPr>
          <w:rFonts w:ascii="Arial" w:eastAsia="Arial" w:hAnsi="Arial"/>
          <w:i/>
        </w:rPr>
        <w:t>R</w:t>
      </w:r>
      <w:r>
        <w:t>＝</w:t>
      </w:r>
      <w:r>
        <w:rPr>
          <w:rFonts w:ascii="Arial" w:eastAsia="Arial" w:hAnsi="Arial"/>
        </w:rPr>
        <w:t>0.5</w:t>
      </w:r>
      <w:r>
        <w:rPr>
          <w:rFonts w:ascii="Symbol" w:eastAsia="Symbol" w:hAnsi="Symbol"/>
        </w:rPr>
        <w:sym w:font="Symbol" w:char="F057"/>
      </w:r>
      <w:r>
        <w:t>，</w:t>
      </w:r>
      <w:r>
        <w:rPr>
          <w:rFonts w:ascii="Arial" w:eastAsia="Arial" w:hAnsi="Arial"/>
          <w:i/>
        </w:rPr>
        <w:t>d</w:t>
      </w:r>
      <w:r>
        <w:t>＝</w:t>
      </w:r>
      <w:r>
        <w:rPr>
          <w:rFonts w:ascii="Arial" w:eastAsia="Arial" w:hAnsi="Arial"/>
        </w:rPr>
        <w:t>1m</w:t>
      </w:r>
      <w:r>
        <w:t>。问：</w:t>
      </w:r>
    </w:p>
    <w:p>
      <w:pPr>
        <w:pStyle w:val="ListParagraph"/>
        <w:numPr>
          <w:ilvl w:val="1"/>
          <w:numId w:val="27"/>
        </w:numPr>
        <w:tabs>
          <w:tab w:val="left" w:pos="4282"/>
        </w:tabs>
        <w:spacing w:before="5" w:after="0" w:line="240" w:lineRule="auto"/>
        <w:ind w:left="4282" w:right="0" w:hanging="793"/>
        <w:jc w:val="left"/>
        <w:rPr>
          <w:sz w:val="31"/>
        </w:rPr>
      </w:pPr>
      <w:r>
        <w:rPr>
          <w:sz w:val="31"/>
        </w:rPr>
        <w:t>金属棒刚开始运动时的加速度为多少？并判断该金属棒在磁场中做何种运动。</w:t>
      </w:r>
    </w:p>
    <w:p>
      <w:pPr>
        <w:pStyle w:val="ListParagraph"/>
        <w:numPr>
          <w:ilvl w:val="1"/>
          <w:numId w:val="27"/>
        </w:numPr>
        <w:tabs>
          <w:tab w:val="left" w:pos="4282"/>
        </w:tabs>
        <w:spacing w:before="71" w:after="0" w:line="240" w:lineRule="auto"/>
        <w:ind w:left="4282" w:right="0" w:hanging="793"/>
        <w:jc w:val="left"/>
        <w:rPr>
          <w:sz w:val="31"/>
        </w:rPr>
      </w:pPr>
      <w:r>
        <w:rPr>
          <w:spacing w:val="-15"/>
          <w:sz w:val="31"/>
        </w:rPr>
        <w:t xml:space="preserve">磁感应强度 </w:t>
      </w:r>
      <w:r>
        <w:rPr>
          <w:rFonts w:ascii="Arial" w:eastAsia="Arial"/>
          <w:i/>
          <w:sz w:val="31"/>
        </w:rPr>
        <w:t>B</w:t>
      </w:r>
      <w:r>
        <w:rPr>
          <w:rFonts w:ascii="Arial" w:eastAsia="Arial"/>
          <w:i/>
          <w:spacing w:val="-9"/>
          <w:sz w:val="31"/>
        </w:rPr>
        <w:t xml:space="preserve"> </w:t>
      </w:r>
      <w:r>
        <w:rPr>
          <w:sz w:val="31"/>
        </w:rPr>
        <w:t>的大小为多少？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0" w:bottom="280" w:left="0" w:header="708" w:footer="708"/>
          <w:pgNumType w:start="22"/>
          <w:cols w:space="708"/>
        </w:sectPr>
      </w:pPr>
    </w:p>
    <w:p>
      <w:pPr>
        <w:pStyle w:val="BodyText"/>
        <w:spacing w:before="11"/>
        <w:rPr>
          <w:sz w:val="26"/>
        </w:rPr>
      </w:pPr>
    </w:p>
    <w:p>
      <w:pPr>
        <w:pStyle w:val="ListParagraph"/>
        <w:numPr>
          <w:ilvl w:val="1"/>
          <w:numId w:val="27"/>
        </w:numPr>
        <w:tabs>
          <w:tab w:val="left" w:pos="4282"/>
        </w:tabs>
        <w:spacing w:before="0" w:after="0" w:line="240" w:lineRule="auto"/>
        <w:ind w:left="4282" w:right="0" w:hanging="793"/>
        <w:jc w:val="left"/>
        <w:rPr>
          <w:sz w:val="31"/>
        </w:rPr>
      </w:pPr>
      <w:r>
        <w:rPr>
          <w:spacing w:val="-9"/>
          <w:sz w:val="31"/>
        </w:rPr>
        <w:t xml:space="preserve">若某时刻撤去外力 </w:t>
      </w:r>
      <w:r>
        <w:rPr>
          <w:rFonts w:ascii="Arial" w:eastAsia="Arial"/>
          <w:i/>
          <w:sz w:val="31"/>
        </w:rPr>
        <w:t>F</w:t>
      </w:r>
      <w:r>
        <w:rPr>
          <w:rFonts w:ascii="Arial" w:eastAsia="Arial"/>
          <w:i/>
          <w:spacing w:val="2"/>
          <w:sz w:val="31"/>
        </w:rPr>
        <w:t xml:space="preserve"> </w:t>
      </w:r>
      <w:r>
        <w:rPr>
          <w:spacing w:val="-12"/>
          <w:sz w:val="31"/>
        </w:rPr>
        <w:t xml:space="preserve">后棒的速度 </w:t>
      </w:r>
      <w:r>
        <w:rPr>
          <w:rFonts w:ascii="Arial" w:eastAsia="Arial"/>
          <w:i/>
          <w:sz w:val="31"/>
        </w:rPr>
        <w:t>v</w:t>
      </w:r>
      <w:r>
        <w:rPr>
          <w:rFonts w:ascii="Arial" w:eastAsia="Arial"/>
          <w:i/>
          <w:spacing w:val="4"/>
          <w:sz w:val="31"/>
        </w:rPr>
        <w:t xml:space="preserve"> </w:t>
      </w:r>
      <w:r>
        <w:rPr>
          <w:spacing w:val="-18"/>
          <w:sz w:val="31"/>
        </w:rPr>
        <w:t xml:space="preserve">随位移 </w:t>
      </w:r>
      <w:r>
        <w:rPr>
          <w:rFonts w:ascii="Arial" w:eastAsia="Arial"/>
          <w:i/>
          <w:sz w:val="31"/>
        </w:rPr>
        <w:t>s</w:t>
      </w:r>
      <w:r>
        <w:rPr>
          <w:rFonts w:ascii="Arial" w:eastAsia="Arial"/>
          <w:i/>
          <w:spacing w:val="4"/>
          <w:sz w:val="31"/>
        </w:rPr>
        <w:t xml:space="preserve"> </w:t>
      </w:r>
      <w:r>
        <w:rPr>
          <w:sz w:val="31"/>
        </w:rPr>
        <w:t>的变化规律满</w:t>
      </w:r>
      <w:r>
        <w:rPr>
          <w:spacing w:val="-18"/>
          <w:sz w:val="31"/>
        </w:rPr>
        <w:t>足</w:t>
      </w:r>
    </w:p>
    <w:p>
      <w:pPr>
        <w:tabs>
          <w:tab w:val="left" w:pos="934"/>
        </w:tabs>
        <w:spacing w:before="230" w:line="426" w:lineRule="exact"/>
        <w:ind w:left="-4" w:right="0" w:firstLine="0"/>
        <w:jc w:val="left"/>
        <w:rPr>
          <w:rFonts w:ascii="Symbol" w:hAnsi="Symbol"/>
          <w:sz w:val="37"/>
        </w:rPr>
      </w:pPr>
      <w:r>
        <w:br w:type="column"/>
      </w:r>
      <w:r>
        <w:rPr>
          <w:rFonts w:ascii="Arial" w:hAnsi="Arial"/>
          <w:i/>
          <w:sz w:val="37"/>
        </w:rPr>
        <w:t>v</w:t>
      </w:r>
      <w:r>
        <w:rPr>
          <w:rFonts w:ascii="Arial" w:hAnsi="Arial"/>
          <w:i/>
          <w:spacing w:val="-15"/>
          <w:sz w:val="37"/>
        </w:rPr>
        <w:t xml:space="preserve"> </w:t>
      </w:r>
      <w:r>
        <w:rPr>
          <w:rFonts w:ascii="Symbol" w:hAnsi="Symbol"/>
          <w:sz w:val="37"/>
        </w:rPr>
        <w:sym w:font="Symbol" w:char="F03D"/>
      </w:r>
      <w:r>
        <w:rPr>
          <w:rFonts w:ascii="Times New Roman" w:hAnsi="Times New Roman"/>
          <w:spacing w:val="-12"/>
          <w:sz w:val="37"/>
        </w:rPr>
        <w:t xml:space="preserve"> </w:t>
      </w:r>
      <w:r>
        <w:rPr>
          <w:rFonts w:ascii="Arial" w:hAnsi="Arial"/>
          <w:i/>
          <w:sz w:val="37"/>
        </w:rPr>
        <w:t>v</w:t>
        <w:tab/>
      </w:r>
      <w:r>
        <w:rPr>
          <w:rFonts w:ascii="Symbol" w:hAnsi="Symbol"/>
          <w:spacing w:val="-19"/>
          <w:sz w:val="37"/>
        </w:rPr>
        <w:sym w:font="Symbol" w:char="F02D"/>
      </w:r>
    </w:p>
    <w:p>
      <w:pPr>
        <w:spacing w:before="0" w:line="214" w:lineRule="exact"/>
        <w:ind w:left="720" w:right="0" w:firstLine="0"/>
        <w:jc w:val="left"/>
        <w:rPr>
          <w:rFonts w:ascii="Arial"/>
          <w:sz w:val="21"/>
        </w:rPr>
      </w:pPr>
      <w:r>
        <w:rPr>
          <w:rFonts w:ascii="Arial"/>
          <w:w w:val="91"/>
          <w:sz w:val="21"/>
        </w:rPr>
        <w:t>0</w:t>
      </w:r>
    </w:p>
    <w:p>
      <w:pPr>
        <w:tabs>
          <w:tab w:val="left" w:pos="1307"/>
        </w:tabs>
        <w:spacing w:before="31" w:line="172" w:lineRule="auto"/>
        <w:ind w:left="76" w:right="0" w:firstLine="0"/>
        <w:jc w:val="left"/>
        <w:rPr>
          <w:rFonts w:ascii="Arial"/>
          <w:i/>
          <w:sz w:val="31"/>
        </w:rPr>
      </w:pPr>
      <w:r>
        <w:br w:type="column"/>
      </w:r>
      <w:r>
        <w:rPr>
          <w:rFonts w:ascii="Arial"/>
          <w:i/>
          <w:position w:val="-2"/>
          <w:sz w:val="37"/>
        </w:rPr>
        <w:t>B</w:t>
      </w:r>
      <w:r>
        <w:rPr>
          <w:rFonts w:ascii="Arial"/>
          <w:i/>
          <w:spacing w:val="-73"/>
          <w:position w:val="-2"/>
          <w:sz w:val="37"/>
        </w:rPr>
        <w:t xml:space="preserve"> </w:t>
      </w:r>
      <w:r>
        <w:rPr>
          <w:rFonts w:ascii="Arial"/>
          <w:spacing w:val="5"/>
          <w:sz w:val="21"/>
        </w:rPr>
        <w:t>2</w:t>
      </w:r>
      <w:r>
        <w:rPr>
          <w:rFonts w:ascii="Arial"/>
          <w:i/>
          <w:spacing w:val="5"/>
          <w:position w:val="-2"/>
          <w:sz w:val="37"/>
        </w:rPr>
        <w:t>l</w:t>
      </w:r>
      <w:r>
        <w:rPr>
          <w:rFonts w:ascii="Arial"/>
          <w:i/>
          <w:spacing w:val="-64"/>
          <w:position w:val="-2"/>
          <w:sz w:val="37"/>
        </w:rPr>
        <w:t xml:space="preserve"> </w:t>
      </w:r>
      <w:r>
        <w:rPr>
          <w:rFonts w:ascii="Arial"/>
          <w:sz w:val="21"/>
        </w:rPr>
        <w:t xml:space="preserve">2 </w:t>
      </w:r>
      <w:r>
        <w:rPr>
          <w:rFonts w:ascii="Arial"/>
          <w:spacing w:val="1"/>
          <w:sz w:val="21"/>
        </w:rPr>
        <w:t xml:space="preserve"> </w:t>
      </w:r>
      <w:r>
        <w:rPr>
          <w:rFonts w:ascii="Arial"/>
          <w:i/>
          <w:position w:val="-26"/>
          <w:sz w:val="37"/>
        </w:rPr>
        <w:t>s</w:t>
        <w:tab/>
      </w:r>
      <w:r>
        <w:rPr>
          <w:rFonts w:ascii="Arial"/>
          <w:i/>
          <w:position w:val="-31"/>
          <w:sz w:val="31"/>
        </w:rPr>
        <w:t>v</w:t>
      </w:r>
    </w:p>
    <w:p>
      <w:pPr>
        <w:tabs>
          <w:tab w:val="left" w:pos="1447"/>
        </w:tabs>
        <w:spacing w:before="0" w:line="353" w:lineRule="exact"/>
        <w:ind w:left="15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8597900</wp:posOffset>
            </wp:positionH>
            <wp:positionV relativeFrom="paragraph">
              <wp:posOffset>-72834</wp:posOffset>
            </wp:positionV>
            <wp:extent cx="596900" cy="2413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8" type="#_x0000_t202" style="width:15.85pt;height:15.85pt;margin-top:-11.65pt;margin-left:730.05pt;mso-position-horizontal-relative:page;position:absolute;z-index:-25163673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（</w:t>
                  </w:r>
                </w:p>
              </w:txbxContent>
            </v:textbox>
          </v:shape>
        </w:pict>
      </w:r>
      <w:r>
        <w:rPr>
          <w:rFonts w:ascii="Arial"/>
          <w:i/>
          <w:sz w:val="37"/>
        </w:rPr>
        <w:t>mR</w:t>
        <w:tab/>
      </w:r>
      <w:r>
        <w:rPr>
          <w:rFonts w:ascii="Arial"/>
          <w:position w:val="11"/>
          <w:sz w:val="29"/>
        </w:rPr>
        <w:t>0</w:t>
      </w:r>
    </w:p>
    <w:p>
      <w:pPr>
        <w:spacing w:after="0" w:line="353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840" w:right="0" w:bottom="280" w:left="0" w:header="708" w:footer="708"/>
          <w:pgNumType w:start="23"/>
          <w:cols w:num="3" w:space="708" w:equalWidth="0">
            <w:col w:w="12394" w:space="40"/>
            <w:col w:w="1137" w:space="39"/>
            <w:col w:w="4250" w:space="0"/>
          </w:cols>
        </w:sectPr>
      </w:pPr>
    </w:p>
    <w:p>
      <w:pPr>
        <w:pStyle w:val="BodyText"/>
        <w:spacing w:before="115" w:line="283" w:lineRule="auto"/>
        <w:ind w:left="4277" w:right="2684"/>
      </w:pPr>
      <w:r>
        <w:pict>
          <v:group id="_x0000_s1079" style="width:893pt;height:268.65pt;margin-top:52.62pt;margin-left:0;mso-position-horizontal-relative:page;position:absolute;z-index:251680768" coordorigin="0,1052" coordsize="17860,5373">
            <v:shape id="_x0000_s1080" type="#_x0000_t75" style="width:6620;height:4120;left:3420;position:absolute;top:2147" stroked="f">
              <v:imagedata r:id="rId21" o:title=""/>
            </v:shape>
            <v:shape id="_x0000_s1081" type="#_x0000_t75" style="width:17860;height:3340;position:absolute;top:1787" stroked="f">
              <v:imagedata r:id="rId22" o:title=""/>
            </v:shape>
            <v:shape id="_x0000_s1082" type="#_x0000_t75" style="width:4640;height:3940;left:10640;position:absolute;top:1167" stroked="f">
              <v:imagedata r:id="rId23" o:title=""/>
            </v:shape>
            <v:shape id="_x0000_s1083" type="#_x0000_t202" style="width:11705;height:495;left:3489;position:absolute;top:1052" filled="f" stroked="f">
              <v:textbox inset="0,0,0,0">
                <w:txbxContent>
                  <w:p>
                    <w:pPr>
                      <w:spacing w:before="10" w:line="225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z w:val="31"/>
                      </w:rPr>
                      <w:t>）在</w:t>
                    </w:r>
                    <w:r>
                      <w:rPr>
                        <w:spacing w:val="-3"/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pacing w:val="-3"/>
                        <w:sz w:val="31"/>
                      </w:rPr>
                      <w:t>3</w:t>
                    </w:r>
                    <w:r>
                      <w:rPr>
                        <w:spacing w:val="-3"/>
                        <w:sz w:val="31"/>
                      </w:rPr>
                      <w:t>）</w:t>
                    </w:r>
                    <w:r>
                      <w:rPr>
                        <w:spacing w:val="7"/>
                        <w:sz w:val="31"/>
                      </w:rPr>
                      <w:t>的情况下，金属棒从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MN </w:t>
                    </w:r>
                    <w:r>
                      <w:rPr>
                        <w:spacing w:val="24"/>
                        <w:sz w:val="31"/>
                      </w:rPr>
                      <w:t>运动到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PQ </w:t>
                    </w:r>
                    <w:r>
                      <w:rPr>
                        <w:sz w:val="31"/>
                      </w:rPr>
                      <w:t>的整</w:t>
                    </w:r>
                    <w:r>
                      <w:rPr>
                        <w:spacing w:val="-259"/>
                        <w:sz w:val="31"/>
                      </w:rPr>
                      <w:t>个</w:t>
                    </w:r>
                    <w:r>
                      <w:rPr>
                        <w:rFonts w:ascii="Times New Roman" w:eastAsia="Times New Roman"/>
                        <w:b/>
                        <w:i/>
                        <w:spacing w:val="-21"/>
                        <w:position w:val="-12"/>
                        <w:sz w:val="31"/>
                      </w:rPr>
                      <w:t>F</w:t>
                    </w:r>
                    <w:r>
                      <w:rPr>
                        <w:rFonts w:ascii="Arial" w:eastAsia="Arial"/>
                        <w:b/>
                        <w:spacing w:val="-21"/>
                        <w:position w:val="-12"/>
                        <w:sz w:val="31"/>
                      </w:rPr>
                      <w:t>/</w:t>
                    </w:r>
                    <w:r>
                      <w:rPr>
                        <w:spacing w:val="-276"/>
                        <w:sz w:val="31"/>
                      </w:rPr>
                      <w:t>过</w:t>
                    </w:r>
                    <w:r>
                      <w:rPr>
                        <w:rFonts w:ascii="Arial" w:eastAsia="Arial"/>
                        <w:b/>
                        <w:position w:val="-12"/>
                        <w:sz w:val="31"/>
                      </w:rPr>
                      <w:t xml:space="preserve">N </w:t>
                    </w:r>
                    <w:r>
                      <w:rPr>
                        <w:spacing w:val="-10"/>
                        <w:sz w:val="31"/>
                      </w:rPr>
                      <w:t xml:space="preserve">程中左侧电阻 </w:t>
                    </w:r>
                    <w:r>
                      <w:rPr>
                        <w:rFonts w:ascii="Arial" w:eastAsia="Arial"/>
                        <w:i/>
                        <w:sz w:val="31"/>
                      </w:rPr>
                      <w:t xml:space="preserve">R </w:t>
                    </w:r>
                    <w:r>
                      <w:rPr>
                        <w:sz w:val="31"/>
                      </w:rPr>
                      <w:t>产生的热</w:t>
                    </w:r>
                  </w:p>
                </w:txbxContent>
              </v:textbox>
            </v:shape>
            <v:shape id="_x0000_s1084" type="#_x0000_t202" style="width:1921;height:952;left:4277;position:absolute;top:15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量约为多少？</w:t>
                    </w:r>
                  </w:p>
                  <w:p>
                    <w:pPr>
                      <w:spacing w:before="245" w:line="347" w:lineRule="exact"/>
                      <w:ind w:left="0" w:right="333" w:firstLine="0"/>
                      <w:jc w:val="righ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85" type="#_x0000_t202" style="width:320;height:346;left:6186;position:absolute;top:205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15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86" type="#_x0000_t202" style="width:267;height:346;left:8224;position:absolute;top:2094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87" type="#_x0000_t202" style="width:416;height:948;left:10319;position:absolute;top:1737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1"/>
                      </w:rPr>
                      <w:t>1.0</w:t>
                    </w:r>
                  </w:p>
                  <w:p>
                    <w:pPr>
                      <w:spacing w:before="245" w:line="347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1"/>
                      </w:rPr>
                      <w:t>0.8</w:t>
                    </w:r>
                  </w:p>
                </w:txbxContent>
              </v:textbox>
            </v:shape>
            <v:shape id="_x0000_s1088" type="#_x0000_t202" style="width:232;height:317;left:6899;position:absolute;top:2820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89" type="#_x0000_t202" style="width:232;height:317;left:4975;position:absolute;top:3414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R</w:t>
                    </w:r>
                  </w:p>
                </w:txbxContent>
              </v:textbox>
            </v:shape>
            <v:shape id="_x0000_s1090" type="#_x0000_t202" style="width:232;height:317;left:6470;position:absolute;top:3562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091" type="#_x0000_t202" style="width:109;height:317;left:8922;position:absolute;top:3353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l</w:t>
                    </w:r>
                  </w:p>
                </w:txbxContent>
              </v:textbox>
            </v:shape>
            <v:shape id="_x0000_s1092" type="#_x0000_t202" style="width:416;height:1559;left:10319;position:absolute;top:2976" filled="f" stroked="f">
              <v:textbox inset="0,0,0,0">
                <w:txbxContent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1"/>
                      </w:rPr>
                      <w:t>0.6</w:t>
                    </w:r>
                  </w:p>
                  <w:p>
                    <w:pPr>
                      <w:spacing w:before="234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1"/>
                      </w:rPr>
                      <w:t>0.4</w:t>
                    </w:r>
                  </w:p>
                  <w:p>
                    <w:pPr>
                      <w:spacing w:before="266" w:line="347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0"/>
                        <w:sz w:val="31"/>
                      </w:rPr>
                      <w:t>0.2</w:t>
                    </w:r>
                  </w:p>
                </w:txbxContent>
              </v:textbox>
            </v:shape>
            <v:shape id="_x0000_s1093" type="#_x0000_t202" style="width:728;height:360;left:5721;position:absolute;top:4629" filled="f" stroked="f">
              <v:textbox inset="0,0,0,0">
                <w:txbxContent>
                  <w:p>
                    <w:pPr>
                      <w:tabs>
                        <w:tab w:val="left" w:pos="478"/>
                      </w:tabs>
                      <w:spacing w:before="3" w:line="357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position w:val="1"/>
                        <w:sz w:val="31"/>
                      </w:rPr>
                      <w:t>b</w:t>
                      <w:tab/>
                    </w:r>
                    <w:r>
                      <w:rPr>
                        <w:rFonts w:ascii="Arial"/>
                        <w:b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094" type="#_x0000_t202" style="width:179;height:317;left:6956;position:absolute;top:4822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95" type="#_x0000_t202" style="width:214;height:346;left:8209;position:absolute;top:4647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93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96" type="#_x0000_t202" style="width:474;height:227;left:3733;position:absolute;top:5139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w w:val="105"/>
                        <w:sz w:val="22"/>
                      </w:rPr>
                      <w:t>电压</w:t>
                    </w:r>
                  </w:p>
                </w:txbxContent>
              </v:textbox>
            </v:shape>
            <v:shape id="_x0000_s1097" type="#_x0000_t202" style="width:179;height:317;left:9679;position:absolute;top:4869" filled="f" stroked="f">
              <v:textbox inset="0,0,0,0">
                <w:txbxContent>
                  <w:p>
                    <w:pPr>
                      <w:spacing w:before="23" w:line="294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098" type="#_x0000_t202" style="width:165;height:290;left:10611;position:absolute;top:4962" filled="f" stroked="f">
              <v:textbox inset="0,0,0,0">
                <w:txbxContent>
                  <w:p>
                    <w:pPr>
                      <w:spacing w:before="15" w:line="27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099" type="#_x0000_t202" style="width:531;height:369;left:14946;position:absolute;top:5009" filled="f" stroked="f">
              <v:textbox inset="0,0,0,0">
                <w:txbxContent>
                  <w:p>
                    <w:pPr>
                      <w:spacing w:before="21" w:line="347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Times New Roman"/>
                        <w:b/>
                        <w:i/>
                        <w:sz w:val="31"/>
                      </w:rPr>
                      <w:t>x</w:t>
                    </w:r>
                    <w:r>
                      <w:rPr>
                        <w:rFonts w:ascii="Arial"/>
                        <w:b/>
                        <w:sz w:val="31"/>
                      </w:rPr>
                      <w:t>/m</w:t>
                    </w:r>
                  </w:p>
                </w:txbxContent>
              </v:textbox>
            </v:shape>
            <v:shape id="_x0000_s1100" type="#_x0000_t202" style="width:701;height:227;left:3622;position:absolute;top:5607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传感器</w:t>
                    </w:r>
                  </w:p>
                </w:txbxContent>
              </v:textbox>
            </v:shape>
            <v:shape id="_x0000_s1101" type="#_x0000_t202" style="width:267;height:346;left:6013;position:absolute;top:5345" filled="f" stroked="f">
              <v:textbox inset="0,0,0,0">
                <w:txbxContent>
                  <w:p>
                    <w:pPr>
                      <w:spacing w:before="0" w:line="34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02" type="#_x0000_t202" style="width:2840;height:346;left:11298;position:absolute;top:5061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832"/>
                      </w:tabs>
                      <w:spacing w:before="0" w:line="345" w:lineRule="exact"/>
                      <w:ind w:left="0" w:right="0" w:firstLine="0"/>
                      <w:jc w:val="left"/>
                      <w:rPr>
                        <w:rFonts w:ascii="Arial"/>
                        <w:b/>
                        <w:sz w:val="31"/>
                      </w:rPr>
                    </w:pPr>
                    <w:r>
                      <w:rPr>
                        <w:rFonts w:ascii="Arial"/>
                        <w:b/>
                        <w:sz w:val="31"/>
                      </w:rPr>
                      <w:t>0.2</w:t>
                      <w:tab/>
                      <w:t>0.4</w:t>
                    </w:r>
                    <w:r>
                      <w:rPr>
                        <w:rFonts w:ascii="Arial"/>
                        <w:b/>
                        <w:spacing w:val="71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31"/>
                      </w:rPr>
                      <w:t>0.6</w:t>
                      <w:tab/>
                      <w:t>0.8</w:t>
                    </w:r>
                    <w:r>
                      <w:rPr>
                        <w:rFonts w:ascii="Arial"/>
                        <w:b/>
                        <w:spacing w:val="46"/>
                        <w:sz w:val="31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31"/>
                      </w:rPr>
                      <w:t>1.0</w:t>
                    </w:r>
                  </w:p>
                </w:txbxContent>
              </v:textbox>
            </v:shape>
            <v:shape id="_x0000_s1103" type="#_x0000_t202" style="width:701;height:227;left:4723;position:absolute;top:6003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b/>
                        <w:sz w:val="22"/>
                      </w:rPr>
                    </w:pPr>
                    <w:r>
                      <w:rPr>
                        <w:b/>
                        <w:sz w:val="22"/>
                      </w:rPr>
                      <w:t>计算机</w:t>
                    </w:r>
                  </w:p>
                </w:txbxContent>
              </v:textbox>
            </v:shape>
            <v:shape id="_x0000_s1104" type="#_x0000_t202" style="width:337;height:317;left:12566;position:absolute;top:57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乙</w:t>
                    </w:r>
                  </w:p>
                </w:txbxContent>
              </v:textbox>
            </v:shape>
            <v:shape id="_x0000_s1105" type="#_x0000_t202" style="width:337;height:317;left:6798;position:absolute;top:61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甲</w:t>
                    </w:r>
                  </w:p>
                </w:txbxContent>
              </v:textbox>
            </v:shape>
          </v:group>
        </w:pict>
      </w:r>
      <w:r>
        <w:t>为撤去外力时的速度，</w:t>
      </w:r>
      <w:r>
        <w:rPr>
          <w:rFonts w:ascii="Arial" w:eastAsia="Arial"/>
          <w:i/>
        </w:rPr>
        <w:t xml:space="preserve">s </w:t>
      </w:r>
      <w:r>
        <w:t xml:space="preserve">为撤去外力 </w:t>
      </w:r>
      <w:r>
        <w:rPr>
          <w:rFonts w:ascii="Arial" w:eastAsia="Arial"/>
          <w:i/>
        </w:rPr>
        <w:t xml:space="preserve">F </w:t>
      </w:r>
      <w:r>
        <w:t>后的位移），且棒运动到</w:t>
      </w:r>
      <w:r>
        <w:rPr>
          <w:rFonts w:ascii="Arial" w:eastAsia="Arial"/>
        </w:rPr>
        <w:t xml:space="preserve">PQ </w:t>
      </w:r>
      <w:r>
        <w:t xml:space="preserve">处时恰好静止，则外力 </w:t>
      </w:r>
      <w:r>
        <w:rPr>
          <w:rFonts w:ascii="Arial" w:eastAsia="Arial"/>
          <w:i/>
        </w:rPr>
        <w:t xml:space="preserve">F </w:t>
      </w:r>
      <w:r>
        <w:t>作用的时间为多少？</w:t>
      </w:r>
    </w:p>
    <w:p>
      <w:pPr>
        <w:spacing w:after="0" w:line="283" w:lineRule="auto"/>
        <w:sectPr>
          <w:type w:val="continuous"/>
          <w:pgSz w:w="17860" w:h="25260"/>
          <w:pgMar w:top="184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2420" w:right="0" w:bottom="280" w:left="0" w:header="708" w:footer="708"/>
          <w:pgNumType w:start="25"/>
          <w:cols w:space="708"/>
        </w:sectPr>
      </w:pPr>
    </w:p>
    <w:p>
      <w:pPr>
        <w:pStyle w:val="BodyText"/>
        <w:spacing w:before="46" w:line="283" w:lineRule="auto"/>
        <w:ind w:left="2700" w:right="2843"/>
      </w:pPr>
      <w:r>
        <w:t>9．（14</w:t>
      </w:r>
      <w:r>
        <w:rPr>
          <w:spacing w:val="17"/>
        </w:rPr>
        <w:t xml:space="preserve"> 分</w:t>
      </w:r>
      <w:r>
        <w:t>）如图</w:t>
      </w:r>
      <w:r>
        <w:rPr>
          <w:spacing w:val="-3"/>
        </w:rPr>
        <w:t>（a），</w:t>
      </w:r>
      <w:r>
        <w:rPr>
          <w:spacing w:val="23"/>
        </w:rPr>
        <w:t>质量为</w:t>
      </w:r>
      <w:r>
        <w:t>M=2kg</w:t>
      </w:r>
      <w:r>
        <w:rPr>
          <w:spacing w:val="9"/>
        </w:rPr>
        <w:t xml:space="preserve"> 的足够长金属导轨</w:t>
      </w:r>
      <w:r>
        <w:t>abcd 放在光滑的绝缘水平面上</w:t>
      </w:r>
      <w:r>
        <w:rPr>
          <w:spacing w:val="5"/>
        </w:rPr>
        <w:t>。一电阻不计，质量为</w:t>
      </w:r>
      <w:r>
        <w:t>m=1.5kg</w:t>
      </w:r>
      <w:r>
        <w:rPr>
          <w:spacing w:val="8"/>
        </w:rPr>
        <w:t xml:space="preserve"> 的导体棒</w:t>
      </w:r>
      <w:r>
        <w:t>PQ</w:t>
      </w:r>
      <w:r>
        <w:rPr>
          <w:spacing w:val="-6"/>
        </w:rPr>
        <w:t xml:space="preserve"> 放置在导轨上，始终与导轨接触良好， </w:t>
      </w:r>
      <w:r>
        <w:t>PQbc</w:t>
      </w:r>
      <w:r>
        <w:rPr>
          <w:spacing w:val="21"/>
        </w:rPr>
        <w:t xml:space="preserve"> </w:t>
      </w:r>
      <w:r>
        <w:rPr>
          <w:spacing w:val="3"/>
        </w:rPr>
        <w:t>构成矩形。棒与导轨间动摩擦因数为</w:t>
      </w:r>
      <w:r>
        <w:t>μ=0.6，棒左侧有两个固定于水平面的立柱。导轨 bc</w:t>
      </w:r>
      <w:r>
        <w:rPr>
          <w:spacing w:val="-6"/>
        </w:rPr>
        <w:t xml:space="preserve"> </w:t>
      </w:r>
      <w:r>
        <w:rPr>
          <w:spacing w:val="24"/>
        </w:rPr>
        <w:t>段长为</w:t>
      </w:r>
      <w:r>
        <w:t>L=1m</w:t>
      </w:r>
      <w:r>
        <w:rPr>
          <w:spacing w:val="19"/>
        </w:rPr>
        <w:t>，开始时</w:t>
      </w:r>
      <w:r>
        <w:t>PQ</w:t>
      </w:r>
      <w:r>
        <w:rPr>
          <w:spacing w:val="4"/>
        </w:rPr>
        <w:t xml:space="preserve"> 左侧导轨的总电阻为</w:t>
      </w:r>
      <w:r>
        <w:t>R=1Ω，</w:t>
      </w:r>
      <w:r>
        <w:rPr>
          <w:spacing w:val="-2"/>
        </w:rPr>
        <w:t>右侧导轨单位长度的电阻为</w:t>
      </w:r>
      <w:r>
        <w:t>R</w:t>
      </w:r>
      <w:r>
        <w:rPr>
          <w:position w:val="-13"/>
          <w:sz w:val="16"/>
        </w:rPr>
        <w:t>0</w:t>
      </w:r>
      <w:r>
        <w:t>=1Ω/m</w:t>
      </w:r>
      <w:r>
        <w:rPr>
          <w:spacing w:val="37"/>
        </w:rPr>
        <w:t>。以</w:t>
      </w:r>
      <w:r>
        <w:t>ef</w:t>
      </w:r>
      <w:r>
        <w:rPr>
          <w:spacing w:val="-4"/>
        </w:rPr>
        <w:t xml:space="preserve"> 为界，其左侧匀强磁场方向竖直向上，右侧匀强磁场水平向左，两侧磁</w:t>
      </w:r>
    </w:p>
    <w:p>
      <w:pPr>
        <w:pStyle w:val="BodyText"/>
        <w:spacing w:line="296" w:lineRule="exact"/>
        <w:ind w:left="2700"/>
      </w:pPr>
      <w:r>
        <w:rPr>
          <w:spacing w:val="4"/>
        </w:rPr>
        <w:t>场的磁感应强度大小相等。在</w:t>
      </w:r>
      <w:r>
        <w:t>t=0</w:t>
      </w:r>
      <w:r>
        <w:rPr>
          <w:spacing w:val="5"/>
        </w:rPr>
        <w:t xml:space="preserve"> 时，一水平向左的拉力</w:t>
      </w:r>
      <w:r>
        <w:t>F</w:t>
      </w:r>
      <w:r>
        <w:rPr>
          <w:spacing w:val="7"/>
        </w:rPr>
        <w:t xml:space="preserve"> 垂直作用在导轨的</w:t>
      </w:r>
      <w:r>
        <w:t>bc 边上，</w:t>
      </w:r>
    </w:p>
    <w:p>
      <w:pPr>
        <w:pStyle w:val="BodyText"/>
        <w:spacing w:before="82" w:line="228" w:lineRule="auto"/>
        <w:ind w:left="2700" w:right="2853"/>
      </w:pPr>
      <w:r>
        <w:t>使导轨由静止开始做匀加速直线运动。已知当t</w:t>
      </w:r>
      <w:r>
        <w:rPr>
          <w:position w:val="-13"/>
          <w:sz w:val="16"/>
        </w:rPr>
        <w:t>1</w:t>
      </w:r>
      <w:r>
        <w:t>=0 时，水平拉力F</w:t>
      </w:r>
      <w:r>
        <w:rPr>
          <w:position w:val="-13"/>
          <w:sz w:val="16"/>
        </w:rPr>
        <w:t>1</w:t>
      </w:r>
      <w:r>
        <w:t>=11N；当t</w:t>
      </w:r>
      <w:r>
        <w:rPr>
          <w:position w:val="-13"/>
          <w:sz w:val="16"/>
        </w:rPr>
        <w:t>2</w:t>
      </w:r>
      <w:r>
        <w:t>=2s 时，水平拉力F</w:t>
      </w:r>
      <w:r>
        <w:rPr>
          <w:position w:val="-13"/>
          <w:sz w:val="16"/>
        </w:rPr>
        <w:t>2</w:t>
      </w:r>
      <w:r>
        <w:t>=14.6N。</w:t>
      </w:r>
    </w:p>
    <w:p>
      <w:pPr>
        <w:pStyle w:val="ListParagraph"/>
        <w:numPr>
          <w:ilvl w:val="0"/>
          <w:numId w:val="3"/>
        </w:numPr>
        <w:tabs>
          <w:tab w:val="left" w:pos="3494"/>
        </w:tabs>
        <w:spacing w:before="0" w:after="0" w:line="372" w:lineRule="exact"/>
        <w:ind w:left="3493" w:right="0" w:hanging="794"/>
        <w:jc w:val="left"/>
        <w:rPr>
          <w:sz w:val="31"/>
        </w:rPr>
      </w:pPr>
      <w:r>
        <w:rPr>
          <w:spacing w:val="10"/>
          <w:sz w:val="31"/>
        </w:rPr>
        <w:t>求磁感应强度</w:t>
      </w:r>
      <w:r>
        <w:rPr>
          <w:sz w:val="31"/>
        </w:rPr>
        <w:t>B</w:t>
      </w:r>
      <w:r>
        <w:rPr>
          <w:spacing w:val="-9"/>
          <w:sz w:val="31"/>
        </w:rPr>
        <w:t xml:space="preserve"> 的大小和金属导轨加速度的大小；</w:t>
      </w:r>
    </w:p>
    <w:p>
      <w:pPr>
        <w:pStyle w:val="ListParagraph"/>
        <w:numPr>
          <w:ilvl w:val="0"/>
          <w:numId w:val="3"/>
        </w:numPr>
        <w:tabs>
          <w:tab w:val="left" w:pos="3494"/>
        </w:tabs>
        <w:spacing w:before="71" w:after="0" w:line="283" w:lineRule="auto"/>
        <w:ind w:left="3489" w:right="2687" w:hanging="789"/>
        <w:jc w:val="left"/>
        <w:rPr>
          <w:sz w:val="31"/>
        </w:rPr>
      </w:pPr>
      <w:r>
        <w:rPr>
          <w:spacing w:val="4"/>
          <w:sz w:val="31"/>
        </w:rPr>
        <w:t>某过程中回路产生的焦耳热为</w:t>
      </w:r>
      <w:r>
        <w:rPr>
          <w:sz w:val="31"/>
        </w:rPr>
        <w:t>Q=0.5×10</w:t>
      </w:r>
      <w:r>
        <w:rPr>
          <w:position w:val="4"/>
          <w:sz w:val="16"/>
        </w:rPr>
        <w:t>2</w:t>
      </w:r>
      <w:r>
        <w:rPr>
          <w:sz w:val="31"/>
        </w:rPr>
        <w:t>J</w:t>
      </w:r>
      <w:r>
        <w:rPr>
          <w:spacing w:val="5"/>
          <w:sz w:val="31"/>
        </w:rPr>
        <w:t>，导轨克服摩擦力做功为</w:t>
      </w:r>
      <w:r>
        <w:rPr>
          <w:sz w:val="31"/>
        </w:rPr>
        <w:t>W=1.5×10</w:t>
      </w:r>
      <w:r>
        <w:rPr>
          <w:position w:val="4"/>
          <w:sz w:val="16"/>
        </w:rPr>
        <w:t>2</w:t>
      </w:r>
      <w:r>
        <w:rPr>
          <w:sz w:val="31"/>
        </w:rPr>
        <w:t>J，</w:t>
      </w:r>
      <w:r>
        <w:rPr>
          <w:spacing w:val="-13"/>
          <w:sz w:val="31"/>
        </w:rPr>
        <w:t>求</w:t>
      </w:r>
      <w:r>
        <w:rPr>
          <w:sz w:val="31"/>
        </w:rPr>
        <w:t>导轨动能的增加量；</w:t>
      </w:r>
    </w:p>
    <w:p>
      <w:pPr>
        <w:pStyle w:val="ListParagraph"/>
        <w:numPr>
          <w:ilvl w:val="0"/>
          <w:numId w:val="3"/>
        </w:numPr>
        <w:tabs>
          <w:tab w:val="left" w:pos="3494"/>
        </w:tabs>
        <w:spacing w:before="0" w:after="0" w:line="283" w:lineRule="auto"/>
        <w:ind w:left="3489" w:right="2674" w:hanging="789"/>
        <w:jc w:val="left"/>
        <w:rPr>
          <w:sz w:val="31"/>
        </w:rPr>
      </w:pPr>
      <w:r>
        <w:pict>
          <v:group id="_x0000_s1106" style="width:893pt;height:302pt;margin-top:110.33pt;margin-left:0;mso-position-horizontal-relative:page;position:absolute;z-index:251681792" coordorigin="0,2207" coordsize="17860,6040">
            <v:shape id="_x0000_s1107" type="#_x0000_t75" style="width:17860;height:2680;position:absolute;top:3906" stroked="f">
              <v:imagedata r:id="rId24" o:title=""/>
            </v:shape>
            <v:shape id="_x0000_s1108" type="#_x0000_t75" style="width:1700;height:620;left:4520;position:absolute;top:6726" stroked="f">
              <v:imagedata r:id="rId25" o:title=""/>
            </v:shape>
            <v:shape id="_x0000_s1109" type="#_x0000_t75" style="width:1640;height:700;left:10880;position:absolute;top:7546" stroked="f">
              <v:imagedata r:id="rId26" o:title=""/>
            </v:shape>
            <v:shape id="_x0000_s1110" type="#_x0000_t75" style="width:17860;height:5280;position:absolute;top:2206" stroked="f">
              <v:imagedata r:id="rId27" o:title=""/>
            </v:shape>
            <v:shape id="_x0000_s1111" type="#_x0000_t202" style="width:1126;height:357;left:4849;position:absolute;top:694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图（</w:t>
                    </w:r>
                    <w:r>
                      <w:rPr>
                        <w:rFonts w:ascii="Arial" w:eastAsia="Arial"/>
                        <w:b/>
                        <w:sz w:val="31"/>
                      </w:rPr>
                      <w:t>a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  <v:shape id="_x0000_s1112" type="#_x0000_t202" style="width:1143;height:357;left:11198;position:absolute;top:776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图（</w:t>
                    </w:r>
                    <w:r>
                      <w:rPr>
                        <w:rFonts w:ascii="Arial" w:eastAsia="Arial"/>
                        <w:b/>
                        <w:sz w:val="31"/>
                      </w:rPr>
                      <w:t>b</w:t>
                    </w:r>
                    <w:r>
                      <w:rPr>
                        <w:b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请在图</w:t>
      </w:r>
      <w:r>
        <w:rPr>
          <w:spacing w:val="-27"/>
          <w:sz w:val="31"/>
        </w:rPr>
        <w:t>（b）</w:t>
      </w:r>
      <w:r>
        <w:rPr>
          <w:spacing w:val="-2"/>
          <w:sz w:val="31"/>
        </w:rPr>
        <w:t xml:space="preserve">的坐标系中画出拉力 </w:t>
      </w:r>
      <w:r>
        <w:rPr>
          <w:sz w:val="31"/>
        </w:rPr>
        <w:t>F</w:t>
      </w:r>
      <w:r>
        <w:rPr>
          <w:spacing w:val="18"/>
          <w:sz w:val="31"/>
        </w:rPr>
        <w:t xml:space="preserve"> 随时间</w:t>
      </w:r>
      <w:r>
        <w:rPr>
          <w:sz w:val="31"/>
        </w:rPr>
        <w:t>t</w:t>
      </w:r>
      <w:r>
        <w:rPr>
          <w:spacing w:val="-6"/>
          <w:sz w:val="31"/>
        </w:rPr>
        <w:t xml:space="preserve"> 变化的关系图线，并要求在坐标轴上标</w:t>
      </w:r>
      <w:r>
        <w:rPr>
          <w:spacing w:val="-4"/>
          <w:sz w:val="31"/>
        </w:rPr>
        <w:t>出图线关键点的坐标值</w:t>
      </w:r>
      <w:r>
        <w:rPr>
          <w:sz w:val="31"/>
        </w:rPr>
        <w:t>（要求写出分析过程）。</w:t>
      </w:r>
    </w:p>
    <w:p>
      <w:pPr>
        <w:spacing w:after="0" w:line="283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https://d.book118.com/236023043022010043</w:t>
        </w:r>
      </w:hyperlink>
    </w:p>
    <w:p>
      <w:pPr>
        <w:spacing w:after="0" w:line="283" w:lineRule="auto"/>
        <w:jc w:val="left"/>
        <w:rPr>
          <w:sz w:val="31"/>
        </w:rPr>
      </w:pPr>
    </w:p>
    <w:sectPr>
      <w:pgSz w:w="17860" w:h="25260"/>
      <w:pgMar w:top="2360" w:right="0" w:bottom="280" w:left="0" w:header="708" w:footer="708"/>
      <w:pgNumType w:start="2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Yu Gothic">
    <w:altName w:val="Yu Gothic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Ebrima">
    <w:altName w:val="Ebrima"/>
    <w:charset w:val="00"/>
    <w:family w:val="auto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0282A"/>
    <w:multiLevelType w:val="hybridMultilevel"/>
    <w:tmpl w:val="00000000"/>
    <w:lvl w:ilvl="0">
      <w:start w:val="1"/>
      <w:numFmt w:val="decimal"/>
      <w:lvlText w:val="（%1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49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11" w:hanging="793"/>
      </w:pPr>
      <w:rPr>
        <w:rFonts w:hint="default"/>
      </w:rPr>
    </w:lvl>
  </w:abstractNum>
  <w:abstractNum w:abstractNumId="1">
    <w:nsid w:val="14F58022"/>
    <w:multiLevelType w:val="hybridMultilevel"/>
    <w:tmpl w:val="00000000"/>
    <w:lvl w:ilvl="0">
      <w:start w:val="1"/>
      <w:numFmt w:val="decimal"/>
      <w:lvlText w:val="（%1）"/>
      <w:lvlJc w:val="left"/>
      <w:pPr>
        <w:ind w:left="3556" w:hanging="856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2"/>
      <w:numFmt w:val="decimal"/>
      <w:lvlText w:val="（%2）"/>
      <w:lvlJc w:val="left"/>
      <w:pPr>
        <w:ind w:left="4602" w:hanging="801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980" w:hanging="8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0" w:hanging="8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0" w:hanging="8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60" w:hanging="8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9" w:hanging="8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8" w:hanging="8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18" w:hanging="801"/>
      </w:pPr>
      <w:rPr>
        <w:rFonts w:hint="default"/>
      </w:rPr>
    </w:lvl>
  </w:abstractNum>
  <w:abstractNum w:abstractNumId="2">
    <w:nsid w:val="1518BAA6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3">
    <w:nsid w:val="16B7BB32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11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2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2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6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7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5" w:hanging="793"/>
      </w:pPr>
      <w:rPr>
        <w:rFonts w:hint="default"/>
      </w:rPr>
    </w:lvl>
  </w:abstractNum>
  <w:abstractNum w:abstractNumId="4">
    <w:nsid w:val="1AD739B2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5">
    <w:nsid w:val="1E2E2CBE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4123" w:hanging="793"/>
        <w:jc w:val="righ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46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1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89" w:hanging="793"/>
      </w:pPr>
      <w:rPr>
        <w:rFonts w:hint="default"/>
      </w:rPr>
    </w:lvl>
  </w:abstractNum>
  <w:abstractNum w:abstractNumId="6">
    <w:nsid w:val="23B7F386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7">
    <w:nsid w:val="2D2CE088"/>
    <w:multiLevelType w:val="hybridMultilevel"/>
    <w:tmpl w:val="00000000"/>
    <w:lvl w:ilvl="0">
      <w:start w:val="0"/>
      <w:numFmt w:val="bullet"/>
      <w:lvlText w:val=""/>
      <w:lvlJc w:val="left"/>
      <w:pPr>
        <w:ind w:left="471" w:hanging="283"/>
      </w:pPr>
      <w:rPr>
        <w:rFonts w:ascii="Symbol" w:eastAsia="Symbol" w:hAnsi="Symbol" w:cs="Symbol" w:hint="default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826" w:hanging="2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72" w:hanging="2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8" w:hanging="2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4" w:hanging="2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0" w:hanging="2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6" w:hanging="2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02" w:hanging="2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48" w:hanging="283"/>
      </w:pPr>
      <w:rPr>
        <w:rFonts w:hint="default"/>
      </w:rPr>
    </w:lvl>
  </w:abstractNum>
  <w:abstractNum w:abstractNumId="8">
    <w:nsid w:val="307B51A8"/>
    <w:multiLevelType w:val="hybridMultilevel"/>
    <w:tmpl w:val="00000000"/>
    <w:lvl w:ilvl="0">
      <w:start w:val="3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396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96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0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2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4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81" w:hanging="793"/>
      </w:pPr>
      <w:rPr>
        <w:rFonts w:hint="default"/>
      </w:rPr>
    </w:lvl>
  </w:abstractNum>
  <w:abstractNum w:abstractNumId="9">
    <w:nsid w:val="37B0A4B2"/>
    <w:multiLevelType w:val="hybridMultilevel"/>
    <w:tmpl w:val="00000000"/>
    <w:lvl w:ilvl="0">
      <w:start w:val="1"/>
      <w:numFmt w:val="decimal"/>
      <w:lvlText w:val="（%1）"/>
      <w:lvlJc w:val="left"/>
      <w:pPr>
        <w:ind w:left="3965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34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790"/>
      </w:pPr>
      <w:rPr>
        <w:rFonts w:hint="default"/>
      </w:rPr>
    </w:lvl>
  </w:abstractNum>
  <w:abstractNum w:abstractNumId="10">
    <w:nsid w:val="38D90DCE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5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793"/>
      </w:pPr>
      <w:rPr>
        <w:rFonts w:hint="default"/>
      </w:rPr>
    </w:lvl>
  </w:abstractNum>
  <w:abstractNum w:abstractNumId="11">
    <w:nsid w:val="398AA8C4"/>
    <w:multiLevelType w:val="hybridMultilevel"/>
    <w:tmpl w:val="00000000"/>
    <w:lvl w:ilvl="0">
      <w:start w:val="1"/>
      <w:numFmt w:val="decimal"/>
      <w:lvlText w:val="（%1）"/>
      <w:lvlJc w:val="left"/>
      <w:pPr>
        <w:ind w:left="3841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714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22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1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04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9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8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7" w:hanging="790"/>
      </w:pPr>
      <w:rPr>
        <w:rFonts w:hint="default"/>
      </w:rPr>
    </w:lvl>
  </w:abstractNum>
  <w:abstractNum w:abstractNumId="12">
    <w:nsid w:val="3D9DD4B8"/>
    <w:multiLevelType w:val="hybridMultilevel"/>
    <w:tmpl w:val="00000000"/>
    <w:lvl w:ilvl="0">
      <w:start w:val="1"/>
      <w:numFmt w:val="decimal"/>
      <w:lvlText w:val="（%1）"/>
      <w:lvlJc w:val="left"/>
      <w:pPr>
        <w:ind w:left="3975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36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790"/>
      </w:pPr>
      <w:rPr>
        <w:rFonts w:hint="default"/>
      </w:rPr>
    </w:lvl>
  </w:abstractNum>
  <w:abstractNum w:abstractNumId="13">
    <w:nsid w:val="42CCD0F4"/>
    <w:multiLevelType w:val="hybridMultilevel"/>
    <w:tmpl w:val="00000000"/>
    <w:lvl w:ilvl="0">
      <w:start w:val="0"/>
      <w:numFmt w:val="bullet"/>
      <w:lvlText w:val=""/>
      <w:lvlJc w:val="left"/>
      <w:pPr>
        <w:ind w:left="190" w:hanging="151"/>
      </w:pPr>
      <w:rPr>
        <w:rFonts w:ascii="Symbol" w:eastAsia="Symbol" w:hAnsi="Symbol" w:cs="Symbol" w:hint="default"/>
        <w:w w:val="54"/>
        <w:position w:val="4"/>
        <w:sz w:val="36"/>
        <w:szCs w:val="36"/>
      </w:rPr>
    </w:lvl>
    <w:lvl w:ilvl="1">
      <w:start w:val="0"/>
      <w:numFmt w:val="bullet"/>
      <w:lvlText w:val=""/>
      <w:lvlJc w:val="left"/>
      <w:pPr>
        <w:ind w:left="269" w:hanging="135"/>
      </w:pPr>
      <w:rPr>
        <w:rFonts w:ascii="Symbol" w:eastAsia="Symbol" w:hAnsi="Symbol" w:cs="Symbol" w:hint="default"/>
        <w:w w:val="55"/>
        <w:sz w:val="35"/>
        <w:szCs w:val="35"/>
      </w:rPr>
    </w:lvl>
    <w:lvl w:ilvl="2">
      <w:start w:val="0"/>
      <w:numFmt w:val="bullet"/>
      <w:lvlText w:val="•"/>
      <w:lvlJc w:val="left"/>
      <w:pPr>
        <w:ind w:left="-12" w:hanging="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283" w:hanging="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554" w:hanging="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826" w:hanging="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097" w:hanging="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368" w:hanging="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639" w:hanging="135"/>
      </w:pPr>
      <w:rPr>
        <w:rFonts w:hint="default"/>
      </w:rPr>
    </w:lvl>
  </w:abstractNum>
  <w:abstractNum w:abstractNumId="14">
    <w:nsid w:val="44CD9386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4620" w:hanging="840"/>
        <w:jc w:val="left"/>
      </w:pPr>
      <w:rPr>
        <w:rFonts w:ascii="宋体" w:eastAsia="宋体" w:hAnsi="宋体" w:cs="宋体" w:hint="default"/>
        <w:spacing w:val="-8"/>
        <w:w w:val="102"/>
        <w:position w:val="-3"/>
        <w:sz w:val="31"/>
        <w:szCs w:val="31"/>
      </w:rPr>
    </w:lvl>
    <w:lvl w:ilvl="2">
      <w:start w:val="0"/>
      <w:numFmt w:val="bullet"/>
      <w:lvlText w:val="•"/>
      <w:lvlJc w:val="left"/>
      <w:pPr>
        <w:ind w:left="4340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0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08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96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84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72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60" w:hanging="840"/>
      </w:pPr>
      <w:rPr>
        <w:rFonts w:hint="default"/>
      </w:rPr>
    </w:lvl>
  </w:abstractNum>
  <w:abstractNum w:abstractNumId="15">
    <w:nsid w:val="4E40DCB6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16">
    <w:nsid w:val="52ADFCD8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微软雅黑" w:eastAsia="微软雅黑" w:hAnsi="微软雅黑" w:cs="微软雅黑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17">
    <w:nsid w:val="558D59AE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18">
    <w:nsid w:val="57F575EB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428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578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793"/>
      </w:pPr>
      <w:rPr>
        <w:rFonts w:hint="default"/>
      </w:rPr>
    </w:lvl>
  </w:abstractNum>
  <w:abstractNum w:abstractNumId="19">
    <w:nsid w:val="580D5309"/>
    <w:multiLevelType w:val="hybridMultilevel"/>
    <w:tmpl w:val="00000000"/>
    <w:lvl w:ilvl="0">
      <w:start w:val="0"/>
      <w:numFmt w:val="bullet"/>
      <w:lvlText w:val=""/>
      <w:lvlJc w:val="left"/>
      <w:pPr>
        <w:ind w:left="332" w:hanging="262"/>
      </w:pPr>
      <w:rPr>
        <w:rFonts w:ascii="Symbol" w:eastAsia="Symbol" w:hAnsi="Symbol" w:cs="Symbol" w:hint="default"/>
        <w:w w:val="100"/>
        <w:sz w:val="32"/>
        <w:szCs w:val="32"/>
      </w:rPr>
    </w:lvl>
    <w:lvl w:ilvl="1">
      <w:start w:val="0"/>
      <w:numFmt w:val="bullet"/>
      <w:lvlText w:val="•"/>
      <w:lvlJc w:val="left"/>
      <w:pPr>
        <w:ind w:left="428" w:hanging="2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7" w:hanging="2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" w:hanging="2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" w:hanging="2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" w:hanging="2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" w:hanging="2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" w:hanging="2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" w:hanging="262"/>
      </w:pPr>
      <w:rPr>
        <w:rFonts w:hint="default"/>
      </w:rPr>
    </w:lvl>
  </w:abstractNum>
  <w:abstractNum w:abstractNumId="20">
    <w:nsid w:val="5A588D26"/>
    <w:multiLevelType w:val="hybridMultilevel"/>
    <w:tmpl w:val="00000000"/>
    <w:lvl w:ilvl="0">
      <w:start w:val="0"/>
      <w:numFmt w:val="bullet"/>
      <w:lvlText w:val=""/>
      <w:lvlJc w:val="left"/>
      <w:pPr>
        <w:ind w:left="347" w:hanging="290"/>
      </w:pPr>
      <w:rPr>
        <w:rFonts w:ascii="Symbol" w:eastAsia="Symbol" w:hAnsi="Symbol" w:cs="Symbol" w:hint="default"/>
        <w:w w:val="100"/>
        <w:position w:val="-25"/>
        <w:sz w:val="36"/>
        <w:szCs w:val="36"/>
      </w:rPr>
    </w:lvl>
    <w:lvl w:ilvl="1">
      <w:start w:val="0"/>
      <w:numFmt w:val="bullet"/>
      <w:lvlText w:val="•"/>
      <w:lvlJc w:val="left"/>
      <w:pPr>
        <w:ind w:left="1576" w:hanging="2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2" w:hanging="2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8" w:hanging="2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5" w:hanging="2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1" w:hanging="2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7" w:hanging="2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4" w:hanging="2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30" w:hanging="290"/>
      </w:pPr>
      <w:rPr>
        <w:rFonts w:hint="default"/>
      </w:rPr>
    </w:lvl>
  </w:abstractNum>
  <w:abstractNum w:abstractNumId="21">
    <w:nsid w:val="5BA91918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22">
    <w:nsid w:val="5BCA99C8"/>
    <w:multiLevelType w:val="hybridMultilevel"/>
    <w:tmpl w:val="00000000"/>
    <w:lvl w:ilvl="0">
      <w:start w:val="0"/>
      <w:numFmt w:val="bullet"/>
      <w:lvlText w:val=""/>
      <w:lvlJc w:val="left"/>
      <w:pPr>
        <w:ind w:left="387" w:hanging="257"/>
      </w:pPr>
      <w:rPr>
        <w:rFonts w:ascii="Symbol" w:eastAsia="Symbol" w:hAnsi="Symbol" w:cs="Symbol" w:hint="default"/>
        <w:w w:val="100"/>
        <w:sz w:val="32"/>
        <w:szCs w:val="32"/>
      </w:rPr>
    </w:lvl>
    <w:lvl w:ilvl="1">
      <w:start w:val="0"/>
      <w:numFmt w:val="bullet"/>
      <w:lvlText w:val="•"/>
      <w:lvlJc w:val="left"/>
      <w:pPr>
        <w:ind w:left="540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1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2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3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4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5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6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7" w:hanging="257"/>
      </w:pPr>
      <w:rPr>
        <w:rFonts w:hint="default"/>
      </w:rPr>
    </w:lvl>
  </w:abstractNum>
  <w:abstractNum w:abstractNumId="23">
    <w:nsid w:val="69F19FF7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24">
    <w:nsid w:val="6AD75EBC"/>
    <w:multiLevelType w:val="hybridMultilevel"/>
    <w:tmpl w:val="00000000"/>
    <w:lvl w:ilvl="0">
      <w:start w:val="0"/>
      <w:numFmt w:val="bullet"/>
      <w:lvlText w:val=""/>
      <w:lvlJc w:val="left"/>
      <w:pPr>
        <w:ind w:left="316" w:hanging="276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410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0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" w:hanging="276"/>
      </w:pPr>
      <w:rPr>
        <w:rFonts w:hint="default"/>
      </w:rPr>
    </w:lvl>
  </w:abstractNum>
  <w:abstractNum w:abstractNumId="25">
    <w:nsid w:val="6B6D90A9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793"/>
      </w:pPr>
      <w:rPr>
        <w:rFonts w:hint="default"/>
      </w:rPr>
    </w:lvl>
  </w:abstractNum>
  <w:abstractNum w:abstractNumId="26">
    <w:nsid w:val="711359C9"/>
    <w:multiLevelType w:val="hybridMultilevel"/>
    <w:tmpl w:val="00000000"/>
    <w:lvl w:ilvl="0">
      <w:start w:val="1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1"/>
      <w:numFmt w:val="decimal"/>
      <w:lvlText w:val="（%2）"/>
      <w:lvlJc w:val="left"/>
      <w:pPr>
        <w:ind w:left="428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578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793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9"/>
  </w:num>
  <w:num w:numId="5">
    <w:abstractNumId w:val="16"/>
  </w:num>
  <w:num w:numId="6">
    <w:abstractNumId w:val="13"/>
  </w:num>
  <w:num w:numId="7">
    <w:abstractNumId w:val="14"/>
  </w:num>
  <w:num w:numId="8">
    <w:abstractNumId w:val="22"/>
  </w:num>
  <w:num w:numId="9">
    <w:abstractNumId w:val="19"/>
  </w:num>
  <w:num w:numId="10">
    <w:abstractNumId w:val="2"/>
  </w:num>
  <w:num w:numId="11">
    <w:abstractNumId w:val="3"/>
  </w:num>
  <w:num w:numId="12">
    <w:abstractNumId w:val="20"/>
  </w:num>
  <w:num w:numId="13">
    <w:abstractNumId w:val="8"/>
  </w:num>
  <w:num w:numId="14">
    <w:abstractNumId w:val="24"/>
  </w:num>
  <w:num w:numId="15">
    <w:abstractNumId w:val="5"/>
  </w:num>
  <w:num w:numId="16">
    <w:abstractNumId w:val="1"/>
  </w:num>
  <w:num w:numId="17">
    <w:abstractNumId w:val="15"/>
  </w:num>
  <w:num w:numId="18">
    <w:abstractNumId w:val="23"/>
  </w:num>
  <w:num w:numId="19">
    <w:abstractNumId w:val="12"/>
  </w:num>
  <w:num w:numId="20">
    <w:abstractNumId w:val="11"/>
  </w:num>
  <w:num w:numId="21">
    <w:abstractNumId w:val="18"/>
  </w:num>
  <w:num w:numId="22">
    <w:abstractNumId w:val="6"/>
  </w:num>
  <w:num w:numId="23">
    <w:abstractNumId w:val="17"/>
  </w:num>
  <w:num w:numId="24">
    <w:abstractNumId w:val="4"/>
  </w:num>
  <w:num w:numId="25">
    <w:abstractNumId w:val="25"/>
  </w:num>
  <w:num w:numId="26">
    <w:abstractNumId w:val="21"/>
  </w:num>
  <w:num w:numId="2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195" w:lineRule="exact"/>
      <w:outlineLvl w:val="1"/>
    </w:pPr>
    <w:rPr>
      <w:rFonts w:ascii="Bookman Old Style" w:eastAsia="Bookman Old Style" w:hAnsi="Bookman Old Style" w:cs="Bookman Old Style"/>
      <w:i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380" w:lineRule="exact"/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3"/>
      <w:szCs w:val="33"/>
    </w:rPr>
  </w:style>
  <w:style w:type="paragraph" w:styleId="Heading5">
    <w:name w:val="heading 5"/>
    <w:basedOn w:val="Normal"/>
    <w:uiPriority w:val="1"/>
    <w:qFormat/>
    <w:pPr>
      <w:ind w:left="-25"/>
      <w:outlineLvl w:val="4"/>
    </w:pPr>
    <w:rPr>
      <w:rFonts w:ascii="Arial" w:eastAsia="Arial" w:hAnsi="Arial" w:cs="Arial"/>
      <w:sz w:val="32"/>
      <w:szCs w:val="32"/>
    </w:rPr>
  </w:style>
  <w:style w:type="paragraph" w:styleId="Heading6">
    <w:name w:val="heading 6"/>
    <w:basedOn w:val="Normal"/>
    <w:uiPriority w:val="1"/>
    <w:qFormat/>
    <w:pPr>
      <w:spacing w:line="311" w:lineRule="exact"/>
      <w:ind w:left="393"/>
      <w:outlineLvl w:val="5"/>
    </w:pPr>
    <w:rPr>
      <w:rFonts w:ascii="Times New Roman" w:eastAsia="Times New Roman" w:hAnsi="Times New Roman" w:cs="Times New Roman"/>
      <w:i/>
      <w:sz w:val="32"/>
      <w:szCs w:val="32"/>
    </w:rPr>
  </w:style>
  <w:style w:type="paragraph" w:styleId="Heading7">
    <w:name w:val="heading 7"/>
    <w:basedOn w:val="Normal"/>
    <w:uiPriority w:val="1"/>
    <w:qFormat/>
    <w:pPr>
      <w:ind w:left="2700"/>
      <w:outlineLvl w:val="6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493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236023043022010043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2024-01-29T13:09:27Z</dcterms:created>
  <dcterms:modified xsi:type="dcterms:W3CDTF">2024-01-29T13:09:27Z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2024-01-29T00:00:00Z</vt:filetime>
  </property>
</Properties>
</file>