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冰淇淋行业相关公司设立可行性研究报告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6" w:history="1">
        <w:r>
          <w:rPr>
            <w:rFonts w:ascii="仿宋" w:eastAsia="仿宋" w:hAnsi="仿宋" w:cs="仿宋" w:hint="eastAsia"/>
            <w:lang w:eastAsia="zh-CN"/>
          </w:rPr>
          <w:t>前言</w:t>
        </w:r>
        <w:r>
          <w:tab/>
        </w:r>
        <w:r>
          <w:fldChar w:fldCharType="begin"/>
        </w:r>
        <w:r>
          <w:instrText xml:space="preserve"> PAGEREF _Toc4656 \h </w:instrText>
        </w:r>
        <w:r>
          <w:fldChar w:fldCharType="separate"/>
        </w:r>
        <w:r>
          <w:t>3</w:t>
        </w:r>
        <w:r>
          <w:fldChar w:fldCharType="end"/>
        </w:r>
      </w:hyperlink>
    </w:p>
    <w:p>
      <w:pPr>
        <w:pStyle w:val="TOC1"/>
        <w:tabs>
          <w:tab w:val="right" w:leader="dot" w:pos="8306"/>
        </w:tabs>
      </w:pPr>
      <w:hyperlink w:anchor="_Toc763" w:history="1">
        <w:r>
          <w:rPr>
            <w:rFonts w:ascii="仿宋" w:eastAsia="仿宋" w:hAnsi="仿宋" w:cs="仿宋" w:hint="eastAsia"/>
            <w:lang w:eastAsia="zh-CN"/>
          </w:rPr>
          <w:t>一、行业、市场分析</w:t>
        </w:r>
        <w:r>
          <w:tab/>
        </w:r>
        <w:r>
          <w:fldChar w:fldCharType="begin"/>
        </w:r>
        <w:r>
          <w:instrText xml:space="preserve"> PAGEREF _Toc763 \h </w:instrText>
        </w:r>
        <w:r>
          <w:fldChar w:fldCharType="separate"/>
        </w:r>
        <w:r>
          <w:t>3</w:t>
        </w:r>
        <w:r>
          <w:fldChar w:fldCharType="end"/>
        </w:r>
      </w:hyperlink>
    </w:p>
    <w:p>
      <w:pPr>
        <w:pStyle w:val="TOC2"/>
        <w:tabs>
          <w:tab w:val="right" w:leader="dot" w:pos="8306"/>
        </w:tabs>
      </w:pPr>
      <w:hyperlink w:anchor="_Toc25810" w:history="1">
        <w:r>
          <w:rPr>
            <w:rFonts w:ascii="仿宋" w:eastAsia="仿宋" w:hAnsi="仿宋" w:cs="仿宋" w:hint="eastAsia"/>
            <w:lang w:eastAsia="zh-CN"/>
          </w:rPr>
          <w:t>(一)、行业分析</w:t>
        </w:r>
        <w:r>
          <w:tab/>
        </w:r>
        <w:r>
          <w:fldChar w:fldCharType="begin"/>
        </w:r>
        <w:r>
          <w:instrText xml:space="preserve"> PAGEREF _Toc25810 \h </w:instrText>
        </w:r>
        <w:r>
          <w:fldChar w:fldCharType="separate"/>
        </w:r>
        <w:r>
          <w:t>3</w:t>
        </w:r>
        <w:r>
          <w:fldChar w:fldCharType="end"/>
        </w:r>
      </w:hyperlink>
    </w:p>
    <w:p>
      <w:pPr>
        <w:pStyle w:val="TOC2"/>
        <w:tabs>
          <w:tab w:val="right" w:leader="dot" w:pos="8306"/>
        </w:tabs>
      </w:pPr>
      <w:hyperlink w:anchor="_Toc8024" w:history="1">
        <w:r>
          <w:rPr>
            <w:rFonts w:ascii="仿宋" w:eastAsia="仿宋" w:hAnsi="仿宋" w:cs="仿宋" w:hint="eastAsia"/>
            <w:lang w:eastAsia="zh-CN"/>
          </w:rPr>
          <w:t>(二)、市场分析</w:t>
        </w:r>
        <w:r>
          <w:tab/>
        </w:r>
        <w:r>
          <w:fldChar w:fldCharType="begin"/>
        </w:r>
        <w:r>
          <w:instrText xml:space="preserve"> PAGEREF _Toc8024 \h </w:instrText>
        </w:r>
        <w:r>
          <w:fldChar w:fldCharType="separate"/>
        </w:r>
        <w:r>
          <w:t>4</w:t>
        </w:r>
        <w:r>
          <w:fldChar w:fldCharType="end"/>
        </w:r>
      </w:hyperlink>
    </w:p>
    <w:p>
      <w:pPr>
        <w:pStyle w:val="TOC2"/>
        <w:tabs>
          <w:tab w:val="right" w:leader="dot" w:pos="8306"/>
        </w:tabs>
      </w:pPr>
      <w:hyperlink w:anchor="_Toc6553" w:history="1">
        <w:r>
          <w:rPr>
            <w:rFonts w:ascii="仿宋" w:eastAsia="仿宋" w:hAnsi="仿宋" w:cs="仿宋" w:hint="eastAsia"/>
            <w:lang w:eastAsia="zh-CN"/>
          </w:rPr>
          <w:t>(三)、行业发展及市场前景分析</w:t>
        </w:r>
        <w:r>
          <w:tab/>
        </w:r>
        <w:r>
          <w:fldChar w:fldCharType="begin"/>
        </w:r>
        <w:r>
          <w:instrText xml:space="preserve"> PAGEREF _Toc6553 \h </w:instrText>
        </w:r>
        <w:r>
          <w:fldChar w:fldCharType="separate"/>
        </w:r>
        <w:r>
          <w:t>4</w:t>
        </w:r>
        <w:r>
          <w:fldChar w:fldCharType="end"/>
        </w:r>
      </w:hyperlink>
    </w:p>
    <w:p>
      <w:pPr>
        <w:pStyle w:val="TOC1"/>
        <w:tabs>
          <w:tab w:val="right" w:leader="dot" w:pos="8306"/>
        </w:tabs>
      </w:pPr>
      <w:hyperlink w:anchor="_Toc3981" w:history="1">
        <w:r>
          <w:rPr>
            <w:rFonts w:ascii="仿宋" w:eastAsia="仿宋" w:hAnsi="仿宋" w:cs="仿宋" w:hint="eastAsia"/>
            <w:lang w:eastAsia="zh-CN"/>
          </w:rPr>
          <w:t>二、冰淇淋筹建公司基本信息</w:t>
        </w:r>
        <w:r>
          <w:tab/>
        </w:r>
        <w:r>
          <w:fldChar w:fldCharType="begin"/>
        </w:r>
        <w:r>
          <w:instrText xml:space="preserve"> PAGEREF _Toc3981 \h </w:instrText>
        </w:r>
        <w:r>
          <w:fldChar w:fldCharType="separate"/>
        </w:r>
        <w:r>
          <w:t>6</w:t>
        </w:r>
        <w:r>
          <w:fldChar w:fldCharType="end"/>
        </w:r>
      </w:hyperlink>
    </w:p>
    <w:p>
      <w:pPr>
        <w:pStyle w:val="TOC2"/>
        <w:tabs>
          <w:tab w:val="right" w:leader="dot" w:pos="8306"/>
        </w:tabs>
      </w:pPr>
      <w:hyperlink w:anchor="_Toc6394" w:history="1">
        <w:r>
          <w:rPr>
            <w:rFonts w:ascii="仿宋" w:eastAsia="仿宋" w:hAnsi="仿宋" w:cs="仿宋" w:hint="eastAsia"/>
            <w:lang w:eastAsia="zh-CN"/>
          </w:rPr>
          <w:t>(一)、公司名称</w:t>
        </w:r>
        <w:r>
          <w:tab/>
        </w:r>
        <w:r>
          <w:fldChar w:fldCharType="begin"/>
        </w:r>
        <w:r>
          <w:instrText xml:space="preserve"> PAGEREF _Toc6394 \h </w:instrText>
        </w:r>
        <w:r>
          <w:fldChar w:fldCharType="separate"/>
        </w:r>
        <w:r>
          <w:t>6</w:t>
        </w:r>
        <w:r>
          <w:fldChar w:fldCharType="end"/>
        </w:r>
      </w:hyperlink>
    </w:p>
    <w:p>
      <w:pPr>
        <w:pStyle w:val="TOC2"/>
        <w:tabs>
          <w:tab w:val="right" w:leader="dot" w:pos="8306"/>
        </w:tabs>
      </w:pPr>
      <w:hyperlink w:anchor="_Toc11911" w:history="1">
        <w:r>
          <w:rPr>
            <w:rFonts w:ascii="仿宋" w:eastAsia="仿宋" w:hAnsi="仿宋" w:cs="仿宋" w:hint="eastAsia"/>
            <w:lang w:eastAsia="zh-CN"/>
          </w:rPr>
          <w:t>(二)、注册资本</w:t>
        </w:r>
        <w:r>
          <w:tab/>
        </w:r>
        <w:r>
          <w:fldChar w:fldCharType="begin"/>
        </w:r>
        <w:r>
          <w:instrText xml:space="preserve"> PAGEREF _Toc11911 \h </w:instrText>
        </w:r>
        <w:r>
          <w:fldChar w:fldCharType="separate"/>
        </w:r>
        <w:r>
          <w:t>6</w:t>
        </w:r>
        <w:r>
          <w:fldChar w:fldCharType="end"/>
        </w:r>
      </w:hyperlink>
    </w:p>
    <w:p>
      <w:pPr>
        <w:pStyle w:val="TOC2"/>
        <w:tabs>
          <w:tab w:val="right" w:leader="dot" w:pos="8306"/>
        </w:tabs>
      </w:pPr>
      <w:hyperlink w:anchor="_Toc15698" w:history="1">
        <w:r>
          <w:rPr>
            <w:rFonts w:ascii="仿宋" w:eastAsia="仿宋" w:hAnsi="仿宋" w:cs="仿宋" w:hint="eastAsia"/>
            <w:lang w:eastAsia="zh-CN"/>
          </w:rPr>
          <w:t>(三)、注册地址</w:t>
        </w:r>
        <w:r>
          <w:tab/>
        </w:r>
        <w:r>
          <w:fldChar w:fldCharType="begin"/>
        </w:r>
        <w:r>
          <w:instrText xml:space="preserve"> PAGEREF _Toc15698 \h </w:instrText>
        </w:r>
        <w:r>
          <w:fldChar w:fldCharType="separate"/>
        </w:r>
        <w:r>
          <w:t>6</w:t>
        </w:r>
        <w:r>
          <w:fldChar w:fldCharType="end"/>
        </w:r>
      </w:hyperlink>
    </w:p>
    <w:p>
      <w:pPr>
        <w:pStyle w:val="TOC2"/>
        <w:tabs>
          <w:tab w:val="right" w:leader="dot" w:pos="8306"/>
        </w:tabs>
      </w:pPr>
      <w:hyperlink w:anchor="_Toc13258" w:history="1">
        <w:r>
          <w:rPr>
            <w:rFonts w:ascii="仿宋" w:eastAsia="仿宋" w:hAnsi="仿宋" w:cs="仿宋" w:hint="eastAsia"/>
            <w:lang w:eastAsia="zh-CN"/>
          </w:rPr>
          <w:t>(四)、法人代表</w:t>
        </w:r>
        <w:r>
          <w:tab/>
        </w:r>
        <w:r>
          <w:fldChar w:fldCharType="begin"/>
        </w:r>
        <w:r>
          <w:instrText xml:space="preserve"> PAGEREF _Toc13258 \h </w:instrText>
        </w:r>
        <w:r>
          <w:fldChar w:fldCharType="separate"/>
        </w:r>
        <w:r>
          <w:t>6</w:t>
        </w:r>
        <w:r>
          <w:fldChar w:fldCharType="end"/>
        </w:r>
      </w:hyperlink>
    </w:p>
    <w:p>
      <w:pPr>
        <w:pStyle w:val="TOC2"/>
        <w:tabs>
          <w:tab w:val="right" w:leader="dot" w:pos="8306"/>
        </w:tabs>
      </w:pPr>
      <w:hyperlink w:anchor="_Toc29769" w:history="1">
        <w:r>
          <w:rPr>
            <w:rFonts w:ascii="仿宋" w:eastAsia="仿宋" w:hAnsi="仿宋" w:cs="仿宋" w:hint="eastAsia"/>
            <w:lang w:eastAsia="zh-CN"/>
          </w:rPr>
          <w:t>(五)、主要经营范围</w:t>
        </w:r>
        <w:r>
          <w:tab/>
        </w:r>
        <w:r>
          <w:fldChar w:fldCharType="begin"/>
        </w:r>
        <w:r>
          <w:instrText xml:space="preserve"> PAGEREF _Toc29769 \h </w:instrText>
        </w:r>
        <w:r>
          <w:fldChar w:fldCharType="separate"/>
        </w:r>
        <w:r>
          <w:t>6</w:t>
        </w:r>
        <w:r>
          <w:fldChar w:fldCharType="end"/>
        </w:r>
      </w:hyperlink>
    </w:p>
    <w:p>
      <w:pPr>
        <w:pStyle w:val="TOC2"/>
        <w:tabs>
          <w:tab w:val="right" w:leader="dot" w:pos="8306"/>
        </w:tabs>
      </w:pPr>
      <w:hyperlink w:anchor="_Toc25032" w:history="1">
        <w:r>
          <w:rPr>
            <w:rFonts w:ascii="仿宋" w:eastAsia="仿宋" w:hAnsi="仿宋" w:cs="仿宋" w:hint="eastAsia"/>
            <w:lang w:eastAsia="zh-CN"/>
          </w:rPr>
          <w:t>(六)、主要股东</w:t>
        </w:r>
        <w:r>
          <w:tab/>
        </w:r>
        <w:r>
          <w:fldChar w:fldCharType="begin"/>
        </w:r>
        <w:r>
          <w:instrText xml:space="preserve"> PAGEREF _Toc25032 \h </w:instrText>
        </w:r>
        <w:r>
          <w:fldChar w:fldCharType="separate"/>
        </w:r>
        <w:r>
          <w:t>7</w:t>
        </w:r>
        <w:r>
          <w:fldChar w:fldCharType="end"/>
        </w:r>
      </w:hyperlink>
    </w:p>
    <w:p>
      <w:pPr>
        <w:pStyle w:val="TOC1"/>
        <w:tabs>
          <w:tab w:val="right" w:leader="dot" w:pos="8306"/>
        </w:tabs>
      </w:pPr>
      <w:hyperlink w:anchor="_Toc31817" w:history="1">
        <w:r>
          <w:rPr>
            <w:rFonts w:ascii="仿宋" w:eastAsia="仿宋" w:hAnsi="仿宋" w:cs="仿宋" w:hint="eastAsia"/>
            <w:lang w:eastAsia="zh-CN"/>
          </w:rPr>
          <w:t>三、发展规划</w:t>
        </w:r>
        <w:r>
          <w:tab/>
        </w:r>
        <w:r>
          <w:fldChar w:fldCharType="begin"/>
        </w:r>
        <w:r>
          <w:instrText xml:space="preserve"> PAGEREF _Toc31817 \h </w:instrText>
        </w:r>
        <w:r>
          <w:fldChar w:fldCharType="separate"/>
        </w:r>
        <w:r>
          <w:t>8</w:t>
        </w:r>
        <w:r>
          <w:fldChar w:fldCharType="end"/>
        </w:r>
      </w:hyperlink>
    </w:p>
    <w:p>
      <w:pPr>
        <w:pStyle w:val="TOC2"/>
        <w:tabs>
          <w:tab w:val="right" w:leader="dot" w:pos="8306"/>
        </w:tabs>
      </w:pPr>
      <w:hyperlink w:anchor="_Toc29692" w:history="1">
        <w:r>
          <w:rPr>
            <w:rFonts w:ascii="仿宋" w:eastAsia="仿宋" w:hAnsi="仿宋" w:cs="仿宋" w:hint="eastAsia"/>
            <w:lang w:eastAsia="zh-CN"/>
          </w:rPr>
          <w:t>(一)、公司发展规划</w:t>
        </w:r>
        <w:r>
          <w:tab/>
        </w:r>
        <w:r>
          <w:fldChar w:fldCharType="begin"/>
        </w:r>
        <w:r>
          <w:instrText xml:space="preserve"> PAGEREF _Toc29692 \h </w:instrText>
        </w:r>
        <w:r>
          <w:fldChar w:fldCharType="separate"/>
        </w:r>
        <w:r>
          <w:t>8</w:t>
        </w:r>
        <w:r>
          <w:fldChar w:fldCharType="end"/>
        </w:r>
      </w:hyperlink>
    </w:p>
    <w:p>
      <w:pPr>
        <w:pStyle w:val="TOC2"/>
        <w:tabs>
          <w:tab w:val="right" w:leader="dot" w:pos="8306"/>
        </w:tabs>
      </w:pPr>
      <w:hyperlink w:anchor="_Toc9907" w:history="1">
        <w:r>
          <w:rPr>
            <w:rFonts w:ascii="仿宋" w:eastAsia="仿宋" w:hAnsi="仿宋" w:cs="仿宋" w:hint="eastAsia"/>
            <w:lang w:eastAsia="zh-CN"/>
          </w:rPr>
          <w:t>(二)、保障措施</w:t>
        </w:r>
        <w:r>
          <w:tab/>
        </w:r>
        <w:r>
          <w:fldChar w:fldCharType="begin"/>
        </w:r>
        <w:r>
          <w:instrText xml:space="preserve"> PAGEREF _Toc9907 \h </w:instrText>
        </w:r>
        <w:r>
          <w:fldChar w:fldCharType="separate"/>
        </w:r>
        <w:r>
          <w:t>9</w:t>
        </w:r>
        <w:r>
          <w:fldChar w:fldCharType="end"/>
        </w:r>
      </w:hyperlink>
    </w:p>
    <w:p>
      <w:pPr>
        <w:pStyle w:val="TOC1"/>
        <w:tabs>
          <w:tab w:val="right" w:leader="dot" w:pos="8306"/>
        </w:tabs>
      </w:pPr>
      <w:hyperlink w:anchor="_Toc13002" w:history="1">
        <w:r>
          <w:rPr>
            <w:rFonts w:ascii="仿宋" w:eastAsia="仿宋" w:hAnsi="仿宋" w:cs="仿宋" w:hint="eastAsia"/>
            <w:lang w:eastAsia="zh-CN"/>
          </w:rPr>
          <w:t>四、法人治理</w:t>
        </w:r>
        <w:r>
          <w:tab/>
        </w:r>
        <w:r>
          <w:fldChar w:fldCharType="begin"/>
        </w:r>
        <w:r>
          <w:instrText xml:space="preserve"> PAGEREF _Toc13002 \h </w:instrText>
        </w:r>
        <w:r>
          <w:fldChar w:fldCharType="separate"/>
        </w:r>
        <w:r>
          <w:t>14</w:t>
        </w:r>
        <w:r>
          <w:fldChar w:fldCharType="end"/>
        </w:r>
      </w:hyperlink>
    </w:p>
    <w:p>
      <w:pPr>
        <w:pStyle w:val="TOC2"/>
        <w:tabs>
          <w:tab w:val="right" w:leader="dot" w:pos="8306"/>
        </w:tabs>
      </w:pPr>
      <w:hyperlink w:anchor="_Toc3259" w:history="1">
        <w:r>
          <w:rPr>
            <w:rFonts w:ascii="仿宋" w:eastAsia="仿宋" w:hAnsi="仿宋" w:cs="仿宋" w:hint="eastAsia"/>
            <w:lang w:eastAsia="zh-CN"/>
          </w:rPr>
          <w:t>(一)、股东权利及义务</w:t>
        </w:r>
        <w:r>
          <w:tab/>
        </w:r>
        <w:r>
          <w:fldChar w:fldCharType="begin"/>
        </w:r>
        <w:r>
          <w:instrText xml:space="preserve"> PAGEREF _Toc3259 \h </w:instrText>
        </w:r>
        <w:r>
          <w:fldChar w:fldCharType="separate"/>
        </w:r>
        <w:r>
          <w:t>14</w:t>
        </w:r>
        <w:r>
          <w:fldChar w:fldCharType="end"/>
        </w:r>
      </w:hyperlink>
    </w:p>
    <w:p>
      <w:pPr>
        <w:pStyle w:val="TOC2"/>
        <w:tabs>
          <w:tab w:val="right" w:leader="dot" w:pos="8306"/>
        </w:tabs>
      </w:pPr>
      <w:hyperlink w:anchor="_Toc887" w:history="1">
        <w:r>
          <w:rPr>
            <w:rFonts w:ascii="仿宋" w:eastAsia="仿宋" w:hAnsi="仿宋" w:cs="仿宋" w:hint="eastAsia"/>
            <w:lang w:eastAsia="zh-CN"/>
          </w:rPr>
          <w:t>(二)、董事</w:t>
        </w:r>
        <w:r>
          <w:tab/>
        </w:r>
        <w:r>
          <w:fldChar w:fldCharType="begin"/>
        </w:r>
        <w:r>
          <w:instrText xml:space="preserve"> PAGEREF _Toc887 \h </w:instrText>
        </w:r>
        <w:r>
          <w:fldChar w:fldCharType="separate"/>
        </w:r>
        <w:r>
          <w:t>16</w:t>
        </w:r>
        <w:r>
          <w:fldChar w:fldCharType="end"/>
        </w:r>
      </w:hyperlink>
    </w:p>
    <w:p>
      <w:pPr>
        <w:pStyle w:val="TOC2"/>
        <w:tabs>
          <w:tab w:val="right" w:leader="dot" w:pos="8306"/>
        </w:tabs>
      </w:pPr>
      <w:hyperlink w:anchor="_Toc21514" w:history="1">
        <w:r>
          <w:rPr>
            <w:rFonts w:ascii="仿宋" w:eastAsia="仿宋" w:hAnsi="仿宋" w:cs="仿宋" w:hint="eastAsia"/>
            <w:lang w:eastAsia="zh-CN"/>
          </w:rPr>
          <w:t>(三)、高级管理人员</w:t>
        </w:r>
        <w:r>
          <w:tab/>
        </w:r>
        <w:r>
          <w:fldChar w:fldCharType="begin"/>
        </w:r>
        <w:r>
          <w:instrText xml:space="preserve"> PAGEREF _Toc21514 \h </w:instrText>
        </w:r>
        <w:r>
          <w:fldChar w:fldCharType="separate"/>
        </w:r>
        <w:r>
          <w:t>21</w:t>
        </w:r>
        <w:r>
          <w:fldChar w:fldCharType="end"/>
        </w:r>
      </w:hyperlink>
    </w:p>
    <w:p>
      <w:pPr>
        <w:pStyle w:val="TOC2"/>
        <w:tabs>
          <w:tab w:val="right" w:leader="dot" w:pos="8306"/>
        </w:tabs>
      </w:pPr>
      <w:hyperlink w:anchor="_Toc15533" w:history="1">
        <w:r>
          <w:rPr>
            <w:rFonts w:ascii="仿宋" w:eastAsia="仿宋" w:hAnsi="仿宋" w:cs="仿宋" w:hint="eastAsia"/>
            <w:lang w:eastAsia="zh-CN"/>
          </w:rPr>
          <w:t>(四)、监事</w:t>
        </w:r>
        <w:r>
          <w:tab/>
        </w:r>
        <w:r>
          <w:fldChar w:fldCharType="begin"/>
        </w:r>
        <w:r>
          <w:instrText xml:space="preserve"> PAGEREF _Toc15533 \h </w:instrText>
        </w:r>
        <w:r>
          <w:fldChar w:fldCharType="separate"/>
        </w:r>
        <w:r>
          <w:t>23</w:t>
        </w:r>
        <w:r>
          <w:fldChar w:fldCharType="end"/>
        </w:r>
      </w:hyperlink>
    </w:p>
    <w:p>
      <w:pPr>
        <w:pStyle w:val="TOC1"/>
        <w:tabs>
          <w:tab w:val="right" w:leader="dot" w:pos="8306"/>
        </w:tabs>
      </w:pPr>
      <w:hyperlink w:anchor="_Toc18845" w:history="1">
        <w:r>
          <w:rPr>
            <w:rFonts w:ascii="仿宋" w:eastAsia="仿宋" w:hAnsi="仿宋" w:cs="仿宋" w:hint="eastAsia"/>
            <w:lang w:eastAsia="zh-CN"/>
          </w:rPr>
          <w:t>五、冰淇淋项目概况</w:t>
        </w:r>
        <w:r>
          <w:tab/>
        </w:r>
        <w:r>
          <w:fldChar w:fldCharType="begin"/>
        </w:r>
        <w:r>
          <w:instrText xml:space="preserve"> PAGEREF _Toc18845 \h </w:instrText>
        </w:r>
        <w:r>
          <w:fldChar w:fldCharType="separate"/>
        </w:r>
        <w:r>
          <w:t>24</w:t>
        </w:r>
        <w:r>
          <w:fldChar w:fldCharType="end"/>
        </w:r>
      </w:hyperlink>
    </w:p>
    <w:p>
      <w:pPr>
        <w:pStyle w:val="TOC2"/>
        <w:tabs>
          <w:tab w:val="right" w:leader="dot" w:pos="8306"/>
        </w:tabs>
      </w:pPr>
      <w:hyperlink w:anchor="_Toc3185" w:history="1">
        <w:r>
          <w:rPr>
            <w:rFonts w:ascii="仿宋" w:eastAsia="仿宋" w:hAnsi="仿宋" w:cs="仿宋" w:hint="eastAsia"/>
            <w:lang w:eastAsia="zh-CN"/>
          </w:rPr>
          <w:t>(一)、投资路径</w:t>
        </w:r>
        <w:r>
          <w:tab/>
        </w:r>
        <w:r>
          <w:fldChar w:fldCharType="begin"/>
        </w:r>
        <w:r>
          <w:instrText xml:space="preserve"> PAGEREF _Toc3185 \h </w:instrText>
        </w:r>
        <w:r>
          <w:fldChar w:fldCharType="separate"/>
        </w:r>
        <w:r>
          <w:t>24</w:t>
        </w:r>
        <w:r>
          <w:fldChar w:fldCharType="end"/>
        </w:r>
      </w:hyperlink>
    </w:p>
    <w:p>
      <w:pPr>
        <w:pStyle w:val="TOC2"/>
        <w:tabs>
          <w:tab w:val="right" w:leader="dot" w:pos="8306"/>
        </w:tabs>
      </w:pPr>
      <w:hyperlink w:anchor="_Toc3196" w:history="1">
        <w:r>
          <w:rPr>
            <w:rFonts w:ascii="仿宋" w:eastAsia="仿宋" w:hAnsi="仿宋" w:cs="仿宋" w:hint="eastAsia"/>
            <w:lang w:eastAsia="zh-CN"/>
          </w:rPr>
          <w:t>(二)、冰淇淋项目提出的理由</w:t>
        </w:r>
        <w:r>
          <w:tab/>
        </w:r>
        <w:r>
          <w:fldChar w:fldCharType="begin"/>
        </w:r>
        <w:r>
          <w:instrText xml:space="preserve"> PAGEREF _Toc3196 \h </w:instrText>
        </w:r>
        <w:r>
          <w:fldChar w:fldCharType="separate"/>
        </w:r>
        <w:r>
          <w:t>24</w:t>
        </w:r>
        <w:r>
          <w:fldChar w:fldCharType="end"/>
        </w:r>
      </w:hyperlink>
    </w:p>
    <w:p>
      <w:pPr>
        <w:pStyle w:val="TOC2"/>
        <w:tabs>
          <w:tab w:val="right" w:leader="dot" w:pos="8306"/>
        </w:tabs>
      </w:pPr>
      <w:hyperlink w:anchor="_Toc25202" w:history="1">
        <w:r>
          <w:rPr>
            <w:rFonts w:ascii="仿宋" w:eastAsia="仿宋" w:hAnsi="仿宋" w:cs="仿宋" w:hint="eastAsia"/>
            <w:lang w:eastAsia="zh-CN"/>
          </w:rPr>
          <w:t>(三)、冰淇淋项目选址</w:t>
        </w:r>
        <w:r>
          <w:tab/>
        </w:r>
        <w:r>
          <w:fldChar w:fldCharType="begin"/>
        </w:r>
        <w:r>
          <w:instrText xml:space="preserve"> PAGEREF _Toc25202 \h </w:instrText>
        </w:r>
        <w:r>
          <w:fldChar w:fldCharType="separate"/>
        </w:r>
        <w:r>
          <w:t>25</w:t>
        </w:r>
        <w:r>
          <w:fldChar w:fldCharType="end"/>
        </w:r>
      </w:hyperlink>
    </w:p>
    <w:p>
      <w:pPr>
        <w:pStyle w:val="TOC2"/>
        <w:tabs>
          <w:tab w:val="right" w:leader="dot" w:pos="8306"/>
        </w:tabs>
      </w:pPr>
      <w:hyperlink w:anchor="_Toc3899" w:history="1">
        <w:r>
          <w:rPr>
            <w:rFonts w:ascii="仿宋" w:eastAsia="仿宋" w:hAnsi="仿宋" w:cs="仿宋" w:hint="eastAsia"/>
            <w:lang w:eastAsia="zh-CN"/>
          </w:rPr>
          <w:t>(四)、生产规模</w:t>
        </w:r>
        <w:r>
          <w:tab/>
        </w:r>
        <w:r>
          <w:fldChar w:fldCharType="begin"/>
        </w:r>
        <w:r>
          <w:instrText xml:space="preserve"> PAGEREF _Toc3899 \h </w:instrText>
        </w:r>
        <w:r>
          <w:fldChar w:fldCharType="separate"/>
        </w:r>
        <w:r>
          <w:t>25</w:t>
        </w:r>
        <w:r>
          <w:fldChar w:fldCharType="end"/>
        </w:r>
      </w:hyperlink>
    </w:p>
    <w:p>
      <w:pPr>
        <w:pStyle w:val="TOC2"/>
        <w:tabs>
          <w:tab w:val="right" w:leader="dot" w:pos="8306"/>
        </w:tabs>
      </w:pPr>
      <w:hyperlink w:anchor="_Toc10772" w:history="1">
        <w:r>
          <w:rPr>
            <w:rFonts w:ascii="仿宋" w:eastAsia="仿宋" w:hAnsi="仿宋" w:cs="仿宋" w:hint="eastAsia"/>
            <w:lang w:eastAsia="zh-CN"/>
          </w:rPr>
          <w:t>(五)、建设规模</w:t>
        </w:r>
        <w:r>
          <w:tab/>
        </w:r>
        <w:r>
          <w:fldChar w:fldCharType="begin"/>
        </w:r>
        <w:r>
          <w:instrText xml:space="preserve"> PAGEREF _Toc10772 \h </w:instrText>
        </w:r>
        <w:r>
          <w:fldChar w:fldCharType="separate"/>
        </w:r>
        <w:r>
          <w:t>26</w:t>
        </w:r>
        <w:r>
          <w:fldChar w:fldCharType="end"/>
        </w:r>
      </w:hyperlink>
    </w:p>
    <w:p>
      <w:pPr>
        <w:pStyle w:val="TOC2"/>
        <w:tabs>
          <w:tab w:val="right" w:leader="dot" w:pos="8306"/>
        </w:tabs>
      </w:pPr>
      <w:hyperlink w:anchor="_Toc11870" w:history="1">
        <w:r>
          <w:rPr>
            <w:rFonts w:ascii="仿宋" w:eastAsia="仿宋" w:hAnsi="仿宋" w:cs="仿宋" w:hint="eastAsia"/>
            <w:lang w:eastAsia="zh-CN"/>
          </w:rPr>
          <w:t>(六)、冰淇淋项目投资</w:t>
        </w:r>
        <w:r>
          <w:tab/>
        </w:r>
        <w:r>
          <w:fldChar w:fldCharType="begin"/>
        </w:r>
        <w:r>
          <w:instrText xml:space="preserve"> PAGEREF _Toc11870 \h </w:instrText>
        </w:r>
        <w:r>
          <w:fldChar w:fldCharType="separate"/>
        </w:r>
        <w:r>
          <w:t>26</w:t>
        </w:r>
        <w:r>
          <w:fldChar w:fldCharType="end"/>
        </w:r>
      </w:hyperlink>
    </w:p>
    <w:p>
      <w:pPr>
        <w:pStyle w:val="TOC2"/>
        <w:tabs>
          <w:tab w:val="right" w:leader="dot" w:pos="8306"/>
        </w:tabs>
      </w:pPr>
      <w:hyperlink w:anchor="_Toc14768" w:history="1">
        <w:r>
          <w:rPr>
            <w:rFonts w:ascii="仿宋" w:eastAsia="仿宋" w:hAnsi="仿宋" w:cs="仿宋" w:hint="eastAsia"/>
            <w:lang w:eastAsia="zh-CN"/>
          </w:rPr>
          <w:t>(七)、冰淇淋项目进度规划</w:t>
        </w:r>
        <w:r>
          <w:tab/>
        </w:r>
        <w:r>
          <w:fldChar w:fldCharType="begin"/>
        </w:r>
        <w:r>
          <w:instrText xml:space="preserve"> PAGEREF _Toc14768 \h </w:instrText>
        </w:r>
        <w:r>
          <w:fldChar w:fldCharType="separate"/>
        </w:r>
        <w:r>
          <w:t>26</w:t>
        </w:r>
        <w:r>
          <w:fldChar w:fldCharType="end"/>
        </w:r>
      </w:hyperlink>
    </w:p>
    <w:p>
      <w:pPr>
        <w:pStyle w:val="TOC2"/>
        <w:tabs>
          <w:tab w:val="right" w:leader="dot" w:pos="8306"/>
        </w:tabs>
      </w:pPr>
      <w:hyperlink w:anchor="_Toc19231" w:history="1">
        <w:r>
          <w:rPr>
            <w:rFonts w:ascii="仿宋" w:eastAsia="仿宋" w:hAnsi="仿宋" w:cs="仿宋" w:hint="eastAsia"/>
            <w:lang w:eastAsia="zh-CN"/>
          </w:rPr>
          <w:t>(八)、经济效益(正常经营年份)</w:t>
        </w:r>
        <w:r>
          <w:tab/>
        </w:r>
        <w:r>
          <w:fldChar w:fldCharType="begin"/>
        </w:r>
        <w:r>
          <w:instrText xml:space="preserve"> PAGEREF _Toc19231 \h </w:instrText>
        </w:r>
        <w:r>
          <w:fldChar w:fldCharType="separate"/>
        </w:r>
        <w:r>
          <w:t>27</w:t>
        </w:r>
        <w:r>
          <w:fldChar w:fldCharType="end"/>
        </w:r>
      </w:hyperlink>
    </w:p>
    <w:p>
      <w:pPr>
        <w:pStyle w:val="TOC2"/>
        <w:tabs>
          <w:tab w:val="right" w:leader="dot" w:pos="8306"/>
        </w:tabs>
      </w:pPr>
      <w:hyperlink w:anchor="_Toc18642" w:history="1">
        <w:r>
          <w:rPr>
            <w:rFonts w:ascii="仿宋" w:eastAsia="仿宋" w:hAnsi="仿宋" w:cs="仿宋" w:hint="eastAsia"/>
            <w:lang w:eastAsia="zh-CN"/>
          </w:rPr>
          <w:t>(九)、冰淇淋项目综合评价</w:t>
        </w:r>
        <w:r>
          <w:tab/>
        </w:r>
        <w:r>
          <w:fldChar w:fldCharType="begin"/>
        </w:r>
        <w:r>
          <w:instrText xml:space="preserve"> PAGEREF _Toc18642 \h </w:instrText>
        </w:r>
        <w:r>
          <w:fldChar w:fldCharType="separate"/>
        </w:r>
        <w:r>
          <w:t>27</w:t>
        </w:r>
        <w:r>
          <w:fldChar w:fldCharType="end"/>
        </w:r>
      </w:hyperlink>
    </w:p>
    <w:p>
      <w:pPr>
        <w:pStyle w:val="TOC1"/>
        <w:tabs>
          <w:tab w:val="right" w:leader="dot" w:pos="8306"/>
        </w:tabs>
      </w:pPr>
      <w:hyperlink w:anchor="_Toc5416" w:history="1">
        <w:r>
          <w:rPr>
            <w:rFonts w:ascii="仿宋" w:eastAsia="仿宋" w:hAnsi="仿宋" w:cs="仿宋" w:hint="eastAsia"/>
            <w:lang w:eastAsia="zh-CN"/>
          </w:rPr>
          <w:t>六、冰淇淋项目经济效益</w:t>
        </w:r>
        <w:r>
          <w:tab/>
        </w:r>
        <w:r>
          <w:fldChar w:fldCharType="begin"/>
        </w:r>
        <w:r>
          <w:instrText xml:space="preserve"> PAGEREF _Toc5416 \h </w:instrText>
        </w:r>
        <w:r>
          <w:fldChar w:fldCharType="separate"/>
        </w:r>
        <w:r>
          <w:t>28</w:t>
        </w:r>
        <w:r>
          <w:fldChar w:fldCharType="end"/>
        </w:r>
      </w:hyperlink>
    </w:p>
    <w:p>
      <w:pPr>
        <w:pStyle w:val="TOC2"/>
        <w:tabs>
          <w:tab w:val="right" w:leader="dot" w:pos="8306"/>
        </w:tabs>
      </w:pPr>
      <w:hyperlink w:anchor="_Toc3464" w:history="1">
        <w:r>
          <w:rPr>
            <w:rFonts w:ascii="仿宋" w:eastAsia="仿宋" w:hAnsi="仿宋" w:cs="仿宋" w:hint="eastAsia"/>
            <w:lang w:eastAsia="zh-CN"/>
          </w:rPr>
          <w:t>(一)、基本假设及基础参数选取</w:t>
        </w:r>
        <w:r>
          <w:tab/>
        </w:r>
        <w:r>
          <w:fldChar w:fldCharType="begin"/>
        </w:r>
        <w:r>
          <w:instrText xml:space="preserve"> PAGEREF _Toc3464 \h </w:instrText>
        </w:r>
        <w:r>
          <w:fldChar w:fldCharType="separate"/>
        </w:r>
        <w:r>
          <w:t>28</w:t>
        </w:r>
        <w:r>
          <w:fldChar w:fldCharType="end"/>
        </w:r>
      </w:hyperlink>
    </w:p>
    <w:p>
      <w:pPr>
        <w:pStyle w:val="TOC2"/>
        <w:tabs>
          <w:tab w:val="right" w:leader="dot" w:pos="8306"/>
        </w:tabs>
      </w:pPr>
      <w:hyperlink w:anchor="_Toc17204" w:history="1">
        <w:r>
          <w:rPr>
            <w:rFonts w:ascii="仿宋" w:eastAsia="仿宋" w:hAnsi="仿宋" w:cs="仿宋" w:hint="eastAsia"/>
            <w:lang w:eastAsia="zh-CN"/>
          </w:rPr>
          <w:t>(二)、经济评价财务测算</w:t>
        </w:r>
        <w:r>
          <w:tab/>
        </w:r>
        <w:r>
          <w:fldChar w:fldCharType="begin"/>
        </w:r>
        <w:r>
          <w:instrText xml:space="preserve"> PAGEREF _Toc17204 \h </w:instrText>
        </w:r>
        <w:r>
          <w:fldChar w:fldCharType="separate"/>
        </w:r>
        <w:r>
          <w:t>28</w:t>
        </w:r>
        <w:r>
          <w:fldChar w:fldCharType="end"/>
        </w:r>
      </w:hyperlink>
    </w:p>
    <w:p>
      <w:pPr>
        <w:pStyle w:val="TOC2"/>
        <w:tabs>
          <w:tab w:val="right" w:leader="dot" w:pos="8306"/>
        </w:tabs>
      </w:pPr>
      <w:hyperlink w:anchor="_Toc24825" w:history="1">
        <w:r>
          <w:rPr>
            <w:rFonts w:ascii="仿宋" w:eastAsia="仿宋" w:hAnsi="仿宋" w:cs="仿宋" w:hint="eastAsia"/>
            <w:lang w:eastAsia="zh-CN"/>
          </w:rPr>
          <w:t>(三)、冰淇淋项目盈利能力分析</w:t>
        </w:r>
        <w:r>
          <w:tab/>
        </w:r>
        <w:r>
          <w:fldChar w:fldCharType="begin"/>
        </w:r>
        <w:r>
          <w:instrText xml:space="preserve"> PAGEREF _Toc24825 \h </w:instrText>
        </w:r>
        <w:r>
          <w:fldChar w:fldCharType="separate"/>
        </w:r>
        <w:r>
          <w:t>30</w:t>
        </w:r>
        <w:r>
          <w:fldChar w:fldCharType="end"/>
        </w:r>
      </w:hyperlink>
    </w:p>
    <w:p>
      <w:pPr>
        <w:pStyle w:val="TOC2"/>
        <w:tabs>
          <w:tab w:val="right" w:leader="dot" w:pos="8306"/>
        </w:tabs>
      </w:pPr>
      <w:hyperlink w:anchor="_Toc14784" w:history="1">
        <w:r>
          <w:rPr>
            <w:rFonts w:ascii="仿宋" w:eastAsia="仿宋" w:hAnsi="仿宋" w:cs="仿宋" w:hint="eastAsia"/>
            <w:lang w:eastAsia="zh-CN"/>
          </w:rPr>
          <w:t>(四)、财务生存能力分析</w:t>
        </w:r>
        <w:r>
          <w:tab/>
        </w:r>
        <w:r>
          <w:fldChar w:fldCharType="begin"/>
        </w:r>
        <w:r>
          <w:instrText xml:space="preserve"> PAGEREF _Toc14784 \h </w:instrText>
        </w:r>
        <w:r>
          <w:fldChar w:fldCharType="separate"/>
        </w:r>
        <w:r>
          <w:t>31</w:t>
        </w:r>
        <w:r>
          <w:fldChar w:fldCharType="end"/>
        </w:r>
      </w:hyperlink>
    </w:p>
    <w:p>
      <w:pPr>
        <w:pStyle w:val="TOC2"/>
        <w:tabs>
          <w:tab w:val="right" w:leader="dot" w:pos="8306"/>
        </w:tabs>
      </w:pPr>
      <w:hyperlink w:anchor="_Toc3546" w:history="1">
        <w:r>
          <w:rPr>
            <w:rFonts w:ascii="仿宋" w:eastAsia="仿宋" w:hAnsi="仿宋" w:cs="仿宋" w:hint="eastAsia"/>
            <w:lang w:eastAsia="zh-CN"/>
          </w:rPr>
          <w:t>(五)、偿债能力分析</w:t>
        </w:r>
        <w:r>
          <w:tab/>
        </w:r>
        <w:r>
          <w:fldChar w:fldCharType="begin"/>
        </w:r>
        <w:r>
          <w:instrText xml:space="preserve"> PAGEREF _Toc3546 \h </w:instrText>
        </w:r>
        <w:r>
          <w:fldChar w:fldCharType="separate"/>
        </w:r>
        <w:r>
          <w:t>32</w:t>
        </w:r>
        <w:r>
          <w:fldChar w:fldCharType="end"/>
        </w:r>
      </w:hyperlink>
    </w:p>
    <w:p>
      <w:pPr>
        <w:pStyle w:val="TOC2"/>
        <w:tabs>
          <w:tab w:val="right" w:leader="dot" w:pos="8306"/>
        </w:tabs>
      </w:pPr>
      <w:hyperlink w:anchor="_Toc22571" w:history="1">
        <w:r>
          <w:rPr>
            <w:rFonts w:ascii="仿宋" w:eastAsia="仿宋" w:hAnsi="仿宋" w:cs="仿宋" w:hint="eastAsia"/>
            <w:lang w:eastAsia="zh-CN"/>
          </w:rPr>
          <w:t>(六)、经济评价结论</w:t>
        </w:r>
        <w:r>
          <w:tab/>
        </w:r>
        <w:r>
          <w:fldChar w:fldCharType="begin"/>
        </w:r>
        <w:r>
          <w:instrText xml:space="preserve"> PAGEREF _Toc22571 \h </w:instrText>
        </w:r>
        <w:r>
          <w:fldChar w:fldCharType="separate"/>
        </w:r>
        <w:r>
          <w:t>33</w:t>
        </w:r>
        <w:r>
          <w:fldChar w:fldCharType="end"/>
        </w:r>
      </w:hyperlink>
    </w:p>
    <w:p>
      <w:pPr>
        <w:pStyle w:val="TOC1"/>
        <w:tabs>
          <w:tab w:val="right" w:leader="dot" w:pos="8306"/>
        </w:tabs>
      </w:pPr>
      <w:hyperlink w:anchor="_Toc16263" w:history="1">
        <w:r>
          <w:rPr>
            <w:rFonts w:ascii="仿宋" w:eastAsia="仿宋" w:hAnsi="仿宋" w:cs="仿宋" w:hint="eastAsia"/>
            <w:lang w:eastAsia="zh-CN"/>
          </w:rPr>
          <w:t>七、环境保护分析</w:t>
        </w:r>
        <w:r>
          <w:tab/>
        </w:r>
        <w:r>
          <w:fldChar w:fldCharType="begin"/>
        </w:r>
        <w:r>
          <w:instrText xml:space="preserve"> PAGEREF _Toc16263 \h </w:instrText>
        </w:r>
        <w:r>
          <w:fldChar w:fldCharType="separate"/>
        </w:r>
        <w:r>
          <w:t>33</w:t>
        </w:r>
        <w:r>
          <w:fldChar w:fldCharType="end"/>
        </w:r>
      </w:hyperlink>
    </w:p>
    <w:p>
      <w:pPr>
        <w:pStyle w:val="TOC2"/>
        <w:tabs>
          <w:tab w:val="right" w:leader="dot" w:pos="8306"/>
        </w:tabs>
      </w:pPr>
      <w:hyperlink w:anchor="_Toc10235" w:history="1">
        <w:r>
          <w:rPr>
            <w:rFonts w:ascii="仿宋" w:eastAsia="仿宋" w:hAnsi="仿宋" w:cs="仿宋" w:hint="eastAsia"/>
            <w:lang w:eastAsia="zh-CN"/>
          </w:rPr>
          <w:t>(一)、编制依据</w:t>
        </w:r>
        <w:r>
          <w:tab/>
        </w:r>
        <w:r>
          <w:fldChar w:fldCharType="begin"/>
        </w:r>
        <w:r>
          <w:instrText xml:space="preserve"> PAGEREF _Toc10235 \h </w:instrText>
        </w:r>
        <w:r>
          <w:fldChar w:fldCharType="separate"/>
        </w:r>
        <w:r>
          <w:t>33</w:t>
        </w:r>
        <w:r>
          <w:fldChar w:fldCharType="end"/>
        </w:r>
      </w:hyperlink>
    </w:p>
    <w:p>
      <w:pPr>
        <w:pStyle w:val="TOC2"/>
        <w:tabs>
          <w:tab w:val="right" w:leader="dot" w:pos="8306"/>
        </w:tabs>
      </w:pPr>
      <w:hyperlink w:anchor="_Toc32441" w:history="1">
        <w:r>
          <w:rPr>
            <w:rFonts w:ascii="仿宋" w:eastAsia="仿宋" w:hAnsi="仿宋" w:cs="仿宋" w:hint="eastAsia"/>
            <w:lang w:eastAsia="zh-CN"/>
          </w:rPr>
          <w:t>(二)、环境影响合理性分析</w:t>
        </w:r>
        <w:r>
          <w:tab/>
        </w:r>
        <w:r>
          <w:fldChar w:fldCharType="begin"/>
        </w:r>
        <w:r>
          <w:instrText xml:space="preserve"> PAGEREF _Toc32441 \h </w:instrText>
        </w:r>
        <w:r>
          <w:fldChar w:fldCharType="separate"/>
        </w:r>
        <w:r>
          <w:t>34</w:t>
        </w:r>
        <w:r>
          <w:fldChar w:fldCharType="end"/>
        </w:r>
      </w:hyperlink>
    </w:p>
    <w:p>
      <w:pPr>
        <w:pStyle w:val="TOC2"/>
        <w:tabs>
          <w:tab w:val="right" w:leader="dot" w:pos="8306"/>
        </w:tabs>
      </w:pPr>
      <w:hyperlink w:anchor="_Toc18206" w:history="1">
        <w:r>
          <w:rPr>
            <w:rFonts w:ascii="仿宋" w:eastAsia="仿宋" w:hAnsi="仿宋" w:cs="仿宋" w:hint="eastAsia"/>
            <w:lang w:eastAsia="zh-CN"/>
          </w:rPr>
          <w:t>(三)、建设期大气环境影响分析</w:t>
        </w:r>
        <w:r>
          <w:tab/>
        </w:r>
        <w:r>
          <w:fldChar w:fldCharType="begin"/>
        </w:r>
        <w:r>
          <w:instrText xml:space="preserve"> PAGEREF _Toc18206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9" w:history="1">
        <w:r>
          <w:rPr>
            <w:rFonts w:ascii="仿宋" w:eastAsia="仿宋" w:hAnsi="仿宋" w:cs="仿宋" w:hint="eastAsia"/>
            <w:lang w:eastAsia="zh-CN"/>
          </w:rPr>
          <w:t>(四)、建设期水环境影响分析</w:t>
        </w:r>
        <w:r>
          <w:tab/>
        </w:r>
        <w:r>
          <w:fldChar w:fldCharType="begin"/>
        </w:r>
        <w:r>
          <w:instrText xml:space="preserve"> PAGEREF _Toc20799 \h </w:instrText>
        </w:r>
        <w:r>
          <w:fldChar w:fldCharType="separate"/>
        </w:r>
        <w:r>
          <w:t>36</w:t>
        </w:r>
        <w:r>
          <w:fldChar w:fldCharType="end"/>
        </w:r>
      </w:hyperlink>
    </w:p>
    <w:p>
      <w:pPr>
        <w:pStyle w:val="TOC2"/>
        <w:tabs>
          <w:tab w:val="right" w:leader="dot" w:pos="8306"/>
        </w:tabs>
      </w:pPr>
      <w:hyperlink w:anchor="_Toc28001" w:history="1">
        <w:r>
          <w:rPr>
            <w:rFonts w:ascii="仿宋" w:eastAsia="仿宋" w:hAnsi="仿宋" w:cs="仿宋" w:hint="eastAsia"/>
            <w:lang w:eastAsia="zh-CN"/>
          </w:rPr>
          <w:t>(五)、建设期固体废弃物环境影响分析</w:t>
        </w:r>
        <w:r>
          <w:tab/>
        </w:r>
        <w:r>
          <w:fldChar w:fldCharType="begin"/>
        </w:r>
        <w:r>
          <w:instrText xml:space="preserve"> PAGEREF _Toc28001 \h </w:instrText>
        </w:r>
        <w:r>
          <w:fldChar w:fldCharType="separate"/>
        </w:r>
        <w:r>
          <w:t>37</w:t>
        </w:r>
        <w:r>
          <w:fldChar w:fldCharType="end"/>
        </w:r>
      </w:hyperlink>
    </w:p>
    <w:p>
      <w:pPr>
        <w:pStyle w:val="TOC2"/>
        <w:tabs>
          <w:tab w:val="right" w:leader="dot" w:pos="8306"/>
        </w:tabs>
      </w:pPr>
      <w:hyperlink w:anchor="_Toc31773" w:history="1">
        <w:r>
          <w:rPr>
            <w:rFonts w:ascii="仿宋" w:eastAsia="仿宋" w:hAnsi="仿宋" w:cs="仿宋" w:hint="eastAsia"/>
            <w:lang w:eastAsia="zh-CN"/>
          </w:rPr>
          <w:t>(六)、建设期声环境影响分析</w:t>
        </w:r>
        <w:r>
          <w:tab/>
        </w:r>
        <w:r>
          <w:fldChar w:fldCharType="begin"/>
        </w:r>
        <w:r>
          <w:instrText xml:space="preserve"> PAGEREF _Toc31773 \h </w:instrText>
        </w:r>
        <w:r>
          <w:fldChar w:fldCharType="separate"/>
        </w:r>
        <w:r>
          <w:t>38</w:t>
        </w:r>
        <w:r>
          <w:fldChar w:fldCharType="end"/>
        </w:r>
      </w:hyperlink>
    </w:p>
    <w:p>
      <w:pPr>
        <w:pStyle w:val="TOC2"/>
        <w:tabs>
          <w:tab w:val="right" w:leader="dot" w:pos="8306"/>
        </w:tabs>
      </w:pPr>
      <w:hyperlink w:anchor="_Toc11891" w:history="1">
        <w:r>
          <w:rPr>
            <w:rFonts w:ascii="仿宋" w:eastAsia="仿宋" w:hAnsi="仿宋" w:cs="仿宋" w:hint="eastAsia"/>
            <w:lang w:eastAsia="zh-CN"/>
          </w:rPr>
          <w:t>(七)、营运期大气环境影响分析</w:t>
        </w:r>
        <w:r>
          <w:tab/>
        </w:r>
        <w:r>
          <w:fldChar w:fldCharType="begin"/>
        </w:r>
        <w:r>
          <w:instrText xml:space="preserve"> PAGEREF _Toc11891 \h </w:instrText>
        </w:r>
        <w:r>
          <w:fldChar w:fldCharType="separate"/>
        </w:r>
        <w:r>
          <w:t>40</w:t>
        </w:r>
        <w:r>
          <w:fldChar w:fldCharType="end"/>
        </w:r>
      </w:hyperlink>
    </w:p>
    <w:p>
      <w:pPr>
        <w:pStyle w:val="TOC2"/>
        <w:tabs>
          <w:tab w:val="right" w:leader="dot" w:pos="8306"/>
        </w:tabs>
      </w:pPr>
      <w:hyperlink w:anchor="_Toc9212" w:history="1">
        <w:r>
          <w:rPr>
            <w:rFonts w:ascii="仿宋" w:eastAsia="仿宋" w:hAnsi="仿宋" w:cs="仿宋" w:hint="eastAsia"/>
            <w:lang w:eastAsia="zh-CN"/>
          </w:rPr>
          <w:t>(八)、营运期水环境影响分析</w:t>
        </w:r>
        <w:r>
          <w:tab/>
        </w:r>
        <w:r>
          <w:fldChar w:fldCharType="begin"/>
        </w:r>
        <w:r>
          <w:instrText xml:space="preserve"> PAGEREF _Toc9212 \h </w:instrText>
        </w:r>
        <w:r>
          <w:fldChar w:fldCharType="separate"/>
        </w:r>
        <w:r>
          <w:t>40</w:t>
        </w:r>
        <w:r>
          <w:fldChar w:fldCharType="end"/>
        </w:r>
      </w:hyperlink>
    </w:p>
    <w:p>
      <w:pPr>
        <w:pStyle w:val="TOC2"/>
        <w:tabs>
          <w:tab w:val="right" w:leader="dot" w:pos="8306"/>
        </w:tabs>
      </w:pPr>
      <w:hyperlink w:anchor="_Toc25904" w:history="1">
        <w:r>
          <w:rPr>
            <w:rFonts w:ascii="仿宋" w:eastAsia="仿宋" w:hAnsi="仿宋" w:cs="仿宋" w:hint="eastAsia"/>
            <w:lang w:eastAsia="zh-CN"/>
          </w:rPr>
          <w:t>(九)、营运期固体废弃物环境影响分析</w:t>
        </w:r>
        <w:r>
          <w:tab/>
        </w:r>
        <w:r>
          <w:fldChar w:fldCharType="begin"/>
        </w:r>
        <w:r>
          <w:instrText xml:space="preserve"> PAGEREF _Toc25904 \h </w:instrText>
        </w:r>
        <w:r>
          <w:fldChar w:fldCharType="separate"/>
        </w:r>
        <w:r>
          <w:t>41</w:t>
        </w:r>
        <w:r>
          <w:fldChar w:fldCharType="end"/>
        </w:r>
      </w:hyperlink>
    </w:p>
    <w:p>
      <w:pPr>
        <w:pStyle w:val="TOC2"/>
        <w:tabs>
          <w:tab w:val="right" w:leader="dot" w:pos="8306"/>
        </w:tabs>
      </w:pPr>
      <w:hyperlink w:anchor="_Toc9688" w:history="1">
        <w:r>
          <w:rPr>
            <w:rFonts w:ascii="仿宋" w:eastAsia="仿宋" w:hAnsi="仿宋" w:cs="仿宋" w:hint="eastAsia"/>
            <w:lang w:eastAsia="zh-CN"/>
          </w:rPr>
          <w:t>(十)、营运期声环境影响分析</w:t>
        </w:r>
        <w:r>
          <w:tab/>
        </w:r>
        <w:r>
          <w:fldChar w:fldCharType="begin"/>
        </w:r>
        <w:r>
          <w:instrText xml:space="preserve"> PAGEREF _Toc9688 \h </w:instrText>
        </w:r>
        <w:r>
          <w:fldChar w:fldCharType="separate"/>
        </w:r>
        <w:r>
          <w:t>43</w:t>
        </w:r>
        <w:r>
          <w:fldChar w:fldCharType="end"/>
        </w:r>
      </w:hyperlink>
    </w:p>
    <w:p>
      <w:pPr>
        <w:pStyle w:val="TOC2"/>
        <w:tabs>
          <w:tab w:val="right" w:leader="dot" w:pos="8306"/>
        </w:tabs>
      </w:pPr>
      <w:hyperlink w:anchor="_Toc23044" w:history="1">
        <w:r>
          <w:rPr>
            <w:rFonts w:ascii="仿宋" w:eastAsia="仿宋" w:hAnsi="仿宋" w:cs="仿宋" w:hint="eastAsia"/>
            <w:lang w:eastAsia="zh-CN"/>
          </w:rPr>
          <w:t>(十一)、清洁生产</w:t>
        </w:r>
        <w:r>
          <w:tab/>
        </w:r>
        <w:r>
          <w:fldChar w:fldCharType="begin"/>
        </w:r>
        <w:r>
          <w:instrText xml:space="preserve"> PAGEREF _Toc23044 \h </w:instrText>
        </w:r>
        <w:r>
          <w:fldChar w:fldCharType="separate"/>
        </w:r>
        <w:r>
          <w:t>44</w:t>
        </w:r>
        <w:r>
          <w:fldChar w:fldCharType="end"/>
        </w:r>
      </w:hyperlink>
    </w:p>
    <w:p>
      <w:pPr>
        <w:pStyle w:val="TOC2"/>
        <w:tabs>
          <w:tab w:val="right" w:leader="dot" w:pos="8306"/>
        </w:tabs>
      </w:pPr>
      <w:hyperlink w:anchor="_Toc4678" w:history="1">
        <w:r>
          <w:rPr>
            <w:rFonts w:ascii="仿宋" w:eastAsia="仿宋" w:hAnsi="仿宋" w:cs="仿宋" w:hint="eastAsia"/>
            <w:lang w:eastAsia="zh-CN"/>
          </w:rPr>
          <w:t>(十二)、环境管理分析</w:t>
        </w:r>
        <w:r>
          <w:tab/>
        </w:r>
        <w:r>
          <w:fldChar w:fldCharType="begin"/>
        </w:r>
        <w:r>
          <w:instrText xml:space="preserve"> PAGEREF _Toc4678 \h </w:instrText>
        </w:r>
        <w:r>
          <w:fldChar w:fldCharType="separate"/>
        </w:r>
        <w:r>
          <w:t>45</w:t>
        </w:r>
        <w:r>
          <w:fldChar w:fldCharType="end"/>
        </w:r>
      </w:hyperlink>
    </w:p>
    <w:p>
      <w:pPr>
        <w:pStyle w:val="TOC2"/>
        <w:tabs>
          <w:tab w:val="right" w:leader="dot" w:pos="8306"/>
        </w:tabs>
      </w:pPr>
      <w:hyperlink w:anchor="_Toc1444" w:history="1">
        <w:r>
          <w:rPr>
            <w:rFonts w:ascii="仿宋" w:eastAsia="仿宋" w:hAnsi="仿宋" w:cs="仿宋" w:hint="eastAsia"/>
            <w:lang w:eastAsia="zh-CN"/>
          </w:rPr>
          <w:t>(十三)、结论及建议</w:t>
        </w:r>
        <w:r>
          <w:tab/>
        </w:r>
        <w:r>
          <w:fldChar w:fldCharType="begin"/>
        </w:r>
        <w:r>
          <w:instrText xml:space="preserve"> PAGEREF _Toc1444 \h </w:instrText>
        </w:r>
        <w:r>
          <w:fldChar w:fldCharType="separate"/>
        </w:r>
        <w:r>
          <w:t>46</w:t>
        </w:r>
        <w:r>
          <w:fldChar w:fldCharType="end"/>
        </w:r>
      </w:hyperlink>
    </w:p>
    <w:p>
      <w:pPr>
        <w:pStyle w:val="TOC1"/>
        <w:tabs>
          <w:tab w:val="right" w:leader="dot" w:pos="8306"/>
        </w:tabs>
      </w:pPr>
      <w:hyperlink w:anchor="_Toc18380" w:history="1">
        <w:r>
          <w:rPr>
            <w:rFonts w:ascii="仿宋" w:eastAsia="仿宋" w:hAnsi="仿宋" w:cs="仿宋" w:hint="eastAsia"/>
            <w:lang w:eastAsia="zh-CN"/>
          </w:rPr>
          <w:t>八、目标客户和受众分析</w:t>
        </w:r>
        <w:r>
          <w:tab/>
        </w:r>
        <w:r>
          <w:fldChar w:fldCharType="begin"/>
        </w:r>
        <w:r>
          <w:instrText xml:space="preserve"> PAGEREF _Toc18380 \h </w:instrText>
        </w:r>
        <w:r>
          <w:fldChar w:fldCharType="separate"/>
        </w:r>
        <w:r>
          <w:t>47</w:t>
        </w:r>
        <w:r>
          <w:fldChar w:fldCharType="end"/>
        </w:r>
      </w:hyperlink>
    </w:p>
    <w:p>
      <w:pPr>
        <w:pStyle w:val="TOC2"/>
        <w:tabs>
          <w:tab w:val="right" w:leader="dot" w:pos="8306"/>
        </w:tabs>
      </w:pPr>
      <w:hyperlink w:anchor="_Toc6780" w:history="1">
        <w:r>
          <w:rPr>
            <w:rFonts w:ascii="仿宋" w:eastAsia="仿宋" w:hAnsi="仿宋" w:cs="仿宋" w:hint="eastAsia"/>
            <w:lang w:eastAsia="zh-CN"/>
          </w:rPr>
          <w:t>(一)、客户群体描述</w:t>
        </w:r>
        <w:r>
          <w:tab/>
        </w:r>
        <w:r>
          <w:fldChar w:fldCharType="begin"/>
        </w:r>
        <w:r>
          <w:instrText xml:space="preserve"> PAGEREF _Toc6780 \h </w:instrText>
        </w:r>
        <w:r>
          <w:fldChar w:fldCharType="separate"/>
        </w:r>
        <w:r>
          <w:t>47</w:t>
        </w:r>
        <w:r>
          <w:fldChar w:fldCharType="end"/>
        </w:r>
      </w:hyperlink>
    </w:p>
    <w:p>
      <w:pPr>
        <w:pStyle w:val="TOC2"/>
        <w:tabs>
          <w:tab w:val="right" w:leader="dot" w:pos="8306"/>
        </w:tabs>
      </w:pPr>
      <w:hyperlink w:anchor="_Toc19747" w:history="1">
        <w:r>
          <w:rPr>
            <w:rFonts w:ascii="仿宋" w:eastAsia="仿宋" w:hAnsi="仿宋" w:cs="仿宋" w:hint="eastAsia"/>
            <w:lang w:eastAsia="zh-CN"/>
          </w:rPr>
          <w:t>(二)、客户需求和期望</w:t>
        </w:r>
        <w:r>
          <w:tab/>
        </w:r>
        <w:r>
          <w:fldChar w:fldCharType="begin"/>
        </w:r>
        <w:r>
          <w:instrText xml:space="preserve"> PAGEREF _Toc19747 \h </w:instrText>
        </w:r>
        <w:r>
          <w:fldChar w:fldCharType="separate"/>
        </w:r>
        <w:r>
          <w:t>49</w:t>
        </w:r>
        <w:r>
          <w:fldChar w:fldCharType="end"/>
        </w:r>
      </w:hyperlink>
    </w:p>
    <w:p>
      <w:pPr>
        <w:pStyle w:val="TOC2"/>
        <w:tabs>
          <w:tab w:val="right" w:leader="dot" w:pos="8306"/>
        </w:tabs>
      </w:pPr>
      <w:hyperlink w:anchor="_Toc4726" w:history="1">
        <w:r>
          <w:rPr>
            <w:rFonts w:ascii="仿宋" w:eastAsia="仿宋" w:hAnsi="仿宋" w:cs="仿宋" w:hint="eastAsia"/>
            <w:lang w:eastAsia="zh-CN"/>
          </w:rPr>
          <w:t>(三)、客户获取策略</w:t>
        </w:r>
        <w:r>
          <w:tab/>
        </w:r>
        <w:r>
          <w:fldChar w:fldCharType="begin"/>
        </w:r>
        <w:r>
          <w:instrText xml:space="preserve"> PAGEREF _Toc4726 \h </w:instrText>
        </w:r>
        <w:r>
          <w:fldChar w:fldCharType="separate"/>
        </w:r>
        <w:r>
          <w:t>50</w:t>
        </w:r>
        <w:r>
          <w:fldChar w:fldCharType="end"/>
        </w:r>
      </w:hyperlink>
    </w:p>
    <w:p>
      <w:pPr>
        <w:pStyle w:val="TOC2"/>
        <w:tabs>
          <w:tab w:val="right" w:leader="dot" w:pos="8306"/>
        </w:tabs>
      </w:pPr>
      <w:hyperlink w:anchor="_Toc21082" w:history="1">
        <w:r>
          <w:rPr>
            <w:rFonts w:ascii="仿宋" w:eastAsia="仿宋" w:hAnsi="仿宋" w:cs="仿宋" w:hint="eastAsia"/>
            <w:lang w:eastAsia="zh-CN"/>
          </w:rPr>
          <w:t>(四)、客户关系管理</w:t>
        </w:r>
        <w:r>
          <w:tab/>
        </w:r>
        <w:r>
          <w:fldChar w:fldCharType="begin"/>
        </w:r>
        <w:r>
          <w:instrText xml:space="preserve"> PAGEREF _Toc21082 \h </w:instrText>
        </w:r>
        <w:r>
          <w:fldChar w:fldCharType="separate"/>
        </w:r>
        <w:r>
          <w:t>52</w:t>
        </w:r>
        <w:r>
          <w:fldChar w:fldCharType="end"/>
        </w:r>
      </w:hyperlink>
    </w:p>
    <w:p>
      <w:pPr>
        <w:pStyle w:val="TOC1"/>
        <w:tabs>
          <w:tab w:val="right" w:leader="dot" w:pos="8306"/>
        </w:tabs>
      </w:pPr>
      <w:hyperlink w:anchor="_Toc11268" w:history="1">
        <w:r>
          <w:rPr>
            <w:rFonts w:ascii="仿宋" w:eastAsia="仿宋" w:hAnsi="仿宋" w:cs="仿宋" w:hint="eastAsia"/>
            <w:lang w:eastAsia="zh-CN"/>
          </w:rPr>
          <w:t>九、冰淇淋项目风险分析</w:t>
        </w:r>
        <w:r>
          <w:tab/>
        </w:r>
        <w:r>
          <w:fldChar w:fldCharType="begin"/>
        </w:r>
        <w:r>
          <w:instrText xml:space="preserve"> PAGEREF _Toc11268 \h </w:instrText>
        </w:r>
        <w:r>
          <w:fldChar w:fldCharType="separate"/>
        </w:r>
        <w:r>
          <w:t>54</w:t>
        </w:r>
        <w:r>
          <w:fldChar w:fldCharType="end"/>
        </w:r>
      </w:hyperlink>
    </w:p>
    <w:p>
      <w:pPr>
        <w:pStyle w:val="TOC2"/>
        <w:tabs>
          <w:tab w:val="right" w:leader="dot" w:pos="8306"/>
        </w:tabs>
      </w:pPr>
      <w:hyperlink w:anchor="_Toc14383" w:history="1">
        <w:r>
          <w:rPr>
            <w:rFonts w:ascii="仿宋" w:eastAsia="仿宋" w:hAnsi="仿宋" w:cs="仿宋" w:hint="eastAsia"/>
            <w:lang w:eastAsia="zh-CN"/>
          </w:rPr>
          <w:t>(一)、冰淇淋项目风险分析</w:t>
        </w:r>
        <w:r>
          <w:tab/>
        </w:r>
        <w:r>
          <w:fldChar w:fldCharType="begin"/>
        </w:r>
        <w:r>
          <w:instrText xml:space="preserve"> PAGEREF _Toc14383 \h </w:instrText>
        </w:r>
        <w:r>
          <w:fldChar w:fldCharType="separate"/>
        </w:r>
        <w:r>
          <w:t>54</w:t>
        </w:r>
        <w:r>
          <w:fldChar w:fldCharType="end"/>
        </w:r>
      </w:hyperlink>
    </w:p>
    <w:p>
      <w:pPr>
        <w:pStyle w:val="TOC2"/>
        <w:tabs>
          <w:tab w:val="right" w:leader="dot" w:pos="8306"/>
        </w:tabs>
      </w:pPr>
      <w:hyperlink w:anchor="_Toc22690" w:history="1">
        <w:r>
          <w:rPr>
            <w:rFonts w:ascii="仿宋" w:eastAsia="仿宋" w:hAnsi="仿宋" w:cs="仿宋" w:hint="eastAsia"/>
            <w:lang w:eastAsia="zh-CN"/>
          </w:rPr>
          <w:t>(二)、冰淇淋项目风险对策</w:t>
        </w:r>
        <w:r>
          <w:tab/>
        </w:r>
        <w:r>
          <w:fldChar w:fldCharType="begin"/>
        </w:r>
        <w:r>
          <w:instrText xml:space="preserve"> PAGEREF _Toc22690 \h </w:instrText>
        </w:r>
        <w:r>
          <w:fldChar w:fldCharType="separate"/>
        </w:r>
        <w:r>
          <w:t>55</w:t>
        </w:r>
        <w:r>
          <w:fldChar w:fldCharType="end"/>
        </w:r>
      </w:hyperlink>
    </w:p>
    <w:p>
      <w:pPr>
        <w:pStyle w:val="TOC1"/>
        <w:tabs>
          <w:tab w:val="right" w:leader="dot" w:pos="8306"/>
        </w:tabs>
      </w:pPr>
      <w:hyperlink w:anchor="_Toc14110" w:history="1">
        <w:r>
          <w:rPr>
            <w:rFonts w:ascii="仿宋" w:eastAsia="仿宋" w:hAnsi="仿宋" w:cs="仿宋" w:hint="eastAsia"/>
            <w:lang w:eastAsia="zh-CN"/>
          </w:rPr>
          <w:t>十、投资方案分析</w:t>
        </w:r>
        <w:r>
          <w:tab/>
        </w:r>
        <w:r>
          <w:fldChar w:fldCharType="begin"/>
        </w:r>
        <w:r>
          <w:instrText xml:space="preserve"> PAGEREF _Toc14110 \h </w:instrText>
        </w:r>
        <w:r>
          <w:fldChar w:fldCharType="separate"/>
        </w:r>
        <w:r>
          <w:t>56</w:t>
        </w:r>
        <w:r>
          <w:fldChar w:fldCharType="end"/>
        </w:r>
      </w:hyperlink>
    </w:p>
    <w:p>
      <w:pPr>
        <w:pStyle w:val="TOC2"/>
        <w:tabs>
          <w:tab w:val="right" w:leader="dot" w:pos="8306"/>
        </w:tabs>
      </w:pPr>
      <w:hyperlink w:anchor="_Toc28704" w:history="1">
        <w:r>
          <w:rPr>
            <w:rFonts w:ascii="仿宋" w:eastAsia="仿宋" w:hAnsi="仿宋" w:cs="仿宋" w:hint="eastAsia"/>
            <w:lang w:eastAsia="zh-CN"/>
          </w:rPr>
          <w:t>(一)、编制说明</w:t>
        </w:r>
        <w:r>
          <w:tab/>
        </w:r>
        <w:r>
          <w:fldChar w:fldCharType="begin"/>
        </w:r>
        <w:r>
          <w:instrText xml:space="preserve"> PAGEREF _Toc28704 \h </w:instrText>
        </w:r>
        <w:r>
          <w:fldChar w:fldCharType="separate"/>
        </w:r>
        <w:r>
          <w:t>56</w:t>
        </w:r>
        <w:r>
          <w:fldChar w:fldCharType="end"/>
        </w:r>
      </w:hyperlink>
    </w:p>
    <w:p>
      <w:pPr>
        <w:pStyle w:val="TOC2"/>
        <w:tabs>
          <w:tab w:val="right" w:leader="dot" w:pos="8306"/>
        </w:tabs>
      </w:pPr>
      <w:hyperlink w:anchor="_Toc19439" w:history="1">
        <w:r>
          <w:rPr>
            <w:rFonts w:ascii="仿宋" w:eastAsia="仿宋" w:hAnsi="仿宋" w:cs="仿宋" w:hint="eastAsia"/>
            <w:lang w:eastAsia="zh-CN"/>
          </w:rPr>
          <w:t>(二)、建设投资</w:t>
        </w:r>
        <w:r>
          <w:tab/>
        </w:r>
        <w:r>
          <w:fldChar w:fldCharType="begin"/>
        </w:r>
        <w:r>
          <w:instrText xml:space="preserve"> PAGEREF _Toc19439 \h </w:instrText>
        </w:r>
        <w:r>
          <w:fldChar w:fldCharType="separate"/>
        </w:r>
        <w:r>
          <w:t>56</w:t>
        </w:r>
        <w:r>
          <w:fldChar w:fldCharType="end"/>
        </w:r>
      </w:hyperlink>
    </w:p>
    <w:p>
      <w:pPr>
        <w:pStyle w:val="TOC2"/>
        <w:tabs>
          <w:tab w:val="right" w:leader="dot" w:pos="8306"/>
        </w:tabs>
      </w:pPr>
      <w:hyperlink w:anchor="_Toc22382" w:history="1">
        <w:r>
          <w:rPr>
            <w:rFonts w:ascii="仿宋" w:eastAsia="仿宋" w:hAnsi="仿宋" w:cs="仿宋" w:hint="eastAsia"/>
            <w:lang w:eastAsia="zh-CN"/>
          </w:rPr>
          <w:t>(三)、建设期利息</w:t>
        </w:r>
        <w:r>
          <w:tab/>
        </w:r>
        <w:r>
          <w:fldChar w:fldCharType="begin"/>
        </w:r>
        <w:r>
          <w:instrText xml:space="preserve"> PAGEREF _Toc22382 \h </w:instrText>
        </w:r>
        <w:r>
          <w:fldChar w:fldCharType="separate"/>
        </w:r>
        <w:r>
          <w:t>57</w:t>
        </w:r>
        <w:r>
          <w:fldChar w:fldCharType="end"/>
        </w:r>
      </w:hyperlink>
    </w:p>
    <w:p>
      <w:pPr>
        <w:pStyle w:val="TOC2"/>
        <w:tabs>
          <w:tab w:val="right" w:leader="dot" w:pos="8306"/>
        </w:tabs>
      </w:pPr>
      <w:hyperlink w:anchor="_Toc32217" w:history="1">
        <w:r>
          <w:rPr>
            <w:rFonts w:ascii="仿宋" w:eastAsia="仿宋" w:hAnsi="仿宋" w:cs="仿宋" w:hint="eastAsia"/>
            <w:lang w:eastAsia="zh-CN"/>
          </w:rPr>
          <w:t>(四)、流动资金</w:t>
        </w:r>
        <w:r>
          <w:tab/>
        </w:r>
        <w:r>
          <w:fldChar w:fldCharType="begin"/>
        </w:r>
        <w:r>
          <w:instrText xml:space="preserve"> PAGEREF _Toc32217 \h </w:instrText>
        </w:r>
        <w:r>
          <w:fldChar w:fldCharType="separate"/>
        </w:r>
        <w:r>
          <w:t>57</w:t>
        </w:r>
        <w:r>
          <w:fldChar w:fldCharType="end"/>
        </w:r>
      </w:hyperlink>
    </w:p>
    <w:p>
      <w:pPr>
        <w:pStyle w:val="TOC2"/>
        <w:tabs>
          <w:tab w:val="right" w:leader="dot" w:pos="8306"/>
        </w:tabs>
      </w:pPr>
      <w:hyperlink w:anchor="_Toc32467" w:history="1">
        <w:r>
          <w:rPr>
            <w:rFonts w:ascii="仿宋" w:eastAsia="仿宋" w:hAnsi="仿宋" w:cs="仿宋" w:hint="eastAsia"/>
            <w:lang w:eastAsia="zh-CN"/>
          </w:rPr>
          <w:t>(五)、冰淇淋项目总投资</w:t>
        </w:r>
        <w:r>
          <w:tab/>
        </w:r>
        <w:r>
          <w:fldChar w:fldCharType="begin"/>
        </w:r>
        <w:r>
          <w:instrText xml:space="preserve"> PAGEREF _Toc32467 \h </w:instrText>
        </w:r>
        <w:r>
          <w:fldChar w:fldCharType="separate"/>
        </w:r>
        <w:r>
          <w:t>58</w:t>
        </w:r>
        <w:r>
          <w:fldChar w:fldCharType="end"/>
        </w:r>
      </w:hyperlink>
    </w:p>
    <w:p>
      <w:pPr>
        <w:pStyle w:val="TOC2"/>
        <w:tabs>
          <w:tab w:val="right" w:leader="dot" w:pos="8306"/>
        </w:tabs>
      </w:pPr>
      <w:hyperlink w:anchor="_Toc29283" w:history="1">
        <w:r>
          <w:rPr>
            <w:rFonts w:ascii="仿宋" w:eastAsia="仿宋" w:hAnsi="仿宋" w:cs="仿宋" w:hint="eastAsia"/>
            <w:lang w:eastAsia="zh-CN"/>
          </w:rPr>
          <w:t>(六)、资金筹措与投资计划</w:t>
        </w:r>
        <w:r>
          <w:tab/>
        </w:r>
        <w:r>
          <w:fldChar w:fldCharType="begin"/>
        </w:r>
        <w:r>
          <w:instrText xml:space="preserve"> PAGEREF _Toc29283 \h </w:instrText>
        </w:r>
        <w:r>
          <w:fldChar w:fldCharType="separate"/>
        </w:r>
        <w:r>
          <w:t>58</w:t>
        </w:r>
        <w:r>
          <w:fldChar w:fldCharType="end"/>
        </w:r>
      </w:hyperlink>
    </w:p>
    <w:p>
      <w:pPr>
        <w:pStyle w:val="TOC1"/>
        <w:tabs>
          <w:tab w:val="right" w:leader="dot" w:pos="8306"/>
        </w:tabs>
      </w:pPr>
      <w:hyperlink w:anchor="_Toc31400" w:history="1">
        <w:r>
          <w:rPr>
            <w:rFonts w:ascii="仿宋" w:eastAsia="仿宋" w:hAnsi="仿宋" w:cs="仿宋" w:hint="eastAsia"/>
            <w:lang w:eastAsia="zh-CN"/>
          </w:rPr>
          <w:t>十一、法律和合规事项</w:t>
        </w:r>
        <w:r>
          <w:tab/>
        </w:r>
        <w:r>
          <w:fldChar w:fldCharType="begin"/>
        </w:r>
        <w:r>
          <w:instrText xml:space="preserve"> PAGEREF _Toc31400 \h </w:instrText>
        </w:r>
        <w:r>
          <w:fldChar w:fldCharType="separate"/>
        </w:r>
        <w:r>
          <w:t>58</w:t>
        </w:r>
        <w:r>
          <w:fldChar w:fldCharType="end"/>
        </w:r>
      </w:hyperlink>
    </w:p>
    <w:p>
      <w:pPr>
        <w:pStyle w:val="TOC2"/>
        <w:tabs>
          <w:tab w:val="right" w:leader="dot" w:pos="8306"/>
        </w:tabs>
      </w:pPr>
      <w:hyperlink w:anchor="_Toc9646" w:history="1">
        <w:r>
          <w:rPr>
            <w:rFonts w:ascii="仿宋" w:eastAsia="仿宋" w:hAnsi="仿宋" w:cs="仿宋" w:hint="eastAsia"/>
            <w:lang w:eastAsia="zh-CN"/>
          </w:rPr>
          <w:t>(一)、公司注册和法律地位</w:t>
        </w:r>
        <w:r>
          <w:tab/>
        </w:r>
        <w:r>
          <w:fldChar w:fldCharType="begin"/>
        </w:r>
        <w:r>
          <w:instrText xml:space="preserve"> PAGEREF _Toc9646 \h </w:instrText>
        </w:r>
        <w:r>
          <w:fldChar w:fldCharType="separate"/>
        </w:r>
        <w:r>
          <w:t>58</w:t>
        </w:r>
        <w:r>
          <w:fldChar w:fldCharType="end"/>
        </w:r>
      </w:hyperlink>
    </w:p>
    <w:p>
      <w:pPr>
        <w:pStyle w:val="TOC2"/>
        <w:tabs>
          <w:tab w:val="right" w:leader="dot" w:pos="8306"/>
        </w:tabs>
      </w:pPr>
      <w:hyperlink w:anchor="_Toc21258" w:history="1">
        <w:r>
          <w:rPr>
            <w:rFonts w:ascii="仿宋" w:eastAsia="仿宋" w:hAnsi="仿宋" w:cs="仿宋" w:hint="eastAsia"/>
            <w:lang w:eastAsia="zh-CN"/>
          </w:rPr>
          <w:t>(二)、专业许可与许可证</w:t>
        </w:r>
        <w:r>
          <w:tab/>
        </w:r>
        <w:r>
          <w:fldChar w:fldCharType="begin"/>
        </w:r>
        <w:r>
          <w:instrText xml:space="preserve"> PAGEREF _Toc21258 \h </w:instrText>
        </w:r>
        <w:r>
          <w:fldChar w:fldCharType="separate"/>
        </w:r>
        <w:r>
          <w:t>58</w:t>
        </w:r>
        <w:r>
          <w:fldChar w:fldCharType="end"/>
        </w:r>
      </w:hyperlink>
    </w:p>
    <w:p>
      <w:pPr>
        <w:pStyle w:val="TOC2"/>
        <w:tabs>
          <w:tab w:val="right" w:leader="dot" w:pos="8306"/>
        </w:tabs>
      </w:pPr>
      <w:hyperlink w:anchor="_Toc4570" w:history="1">
        <w:r>
          <w:rPr>
            <w:rFonts w:ascii="仿宋" w:eastAsia="仿宋" w:hAnsi="仿宋" w:cs="仿宋" w:hint="eastAsia"/>
            <w:lang w:eastAsia="zh-CN"/>
          </w:rPr>
          <w:t>(三)、知识产权</w:t>
        </w:r>
        <w:r>
          <w:tab/>
        </w:r>
        <w:r>
          <w:fldChar w:fldCharType="begin"/>
        </w:r>
        <w:r>
          <w:instrText xml:space="preserve"> PAGEREF _Toc4570 \h </w:instrText>
        </w:r>
        <w:r>
          <w:fldChar w:fldCharType="separate"/>
        </w:r>
        <w:r>
          <w:t>59</w:t>
        </w:r>
        <w:r>
          <w:fldChar w:fldCharType="end"/>
        </w:r>
      </w:hyperlink>
    </w:p>
    <w:p>
      <w:pPr>
        <w:pStyle w:val="TOC2"/>
        <w:tabs>
          <w:tab w:val="right" w:leader="dot" w:pos="8306"/>
        </w:tabs>
      </w:pPr>
      <w:hyperlink w:anchor="_Toc18991" w:history="1">
        <w:r>
          <w:rPr>
            <w:rFonts w:ascii="仿宋" w:eastAsia="仿宋" w:hAnsi="仿宋" w:cs="仿宋" w:hint="eastAsia"/>
            <w:lang w:eastAsia="zh-CN"/>
          </w:rPr>
          <w:t>(四)、合同与法律义务</w:t>
        </w:r>
        <w:r>
          <w:tab/>
        </w:r>
        <w:r>
          <w:fldChar w:fldCharType="begin"/>
        </w:r>
        <w:r>
          <w:instrText xml:space="preserve"> PAGEREF _Toc18991 \h </w:instrText>
        </w:r>
        <w:r>
          <w:fldChar w:fldCharType="separate"/>
        </w:r>
        <w:r>
          <w:t>59</w:t>
        </w:r>
        <w:r>
          <w:fldChar w:fldCharType="end"/>
        </w:r>
      </w:hyperlink>
    </w:p>
    <w:p>
      <w:pPr>
        <w:pStyle w:val="TOC1"/>
        <w:tabs>
          <w:tab w:val="right" w:leader="dot" w:pos="8306"/>
        </w:tabs>
      </w:pPr>
      <w:hyperlink w:anchor="_Toc9874" w:history="1">
        <w:r>
          <w:rPr>
            <w:rFonts w:ascii="仿宋" w:eastAsia="仿宋" w:hAnsi="仿宋" w:cs="仿宋" w:hint="eastAsia"/>
            <w:lang w:eastAsia="zh-CN"/>
          </w:rPr>
          <w:t>十二、冰淇淋项目总结分析</w:t>
        </w:r>
        <w:r>
          <w:tab/>
        </w:r>
        <w:r>
          <w:fldChar w:fldCharType="begin"/>
        </w:r>
        <w:r>
          <w:instrText xml:space="preserve"> PAGEREF _Toc9874 \h </w:instrText>
        </w:r>
        <w:r>
          <w:fldChar w:fldCharType="separate"/>
        </w:r>
        <w:r>
          <w:t>60</w:t>
        </w:r>
        <w:r>
          <w:fldChar w:fldCharType="end"/>
        </w:r>
      </w:hyperlink>
    </w:p>
    <w:p>
      <w:pPr>
        <w:pStyle w:val="TOC1"/>
        <w:tabs>
          <w:tab w:val="right" w:leader="dot" w:pos="8306"/>
        </w:tabs>
      </w:pPr>
      <w:hyperlink w:anchor="_Toc5688" w:history="1">
        <w:r>
          <w:rPr>
            <w:rFonts w:ascii="仿宋" w:eastAsia="仿宋" w:hAnsi="仿宋" w:cs="仿宋" w:hint="eastAsia"/>
            <w:lang w:eastAsia="zh-CN"/>
          </w:rPr>
          <w:t>十三、战略合作伙伴</w:t>
        </w:r>
        <w:r>
          <w:tab/>
        </w:r>
        <w:r>
          <w:fldChar w:fldCharType="begin"/>
        </w:r>
        <w:r>
          <w:instrText xml:space="preserve"> PAGEREF _Toc5688 \h </w:instrText>
        </w:r>
        <w:r>
          <w:fldChar w:fldCharType="separate"/>
        </w:r>
        <w:r>
          <w:t>62</w:t>
        </w:r>
        <w:r>
          <w:fldChar w:fldCharType="end"/>
        </w:r>
      </w:hyperlink>
    </w:p>
    <w:p>
      <w:pPr>
        <w:pStyle w:val="TOC2"/>
        <w:tabs>
          <w:tab w:val="right" w:leader="dot" w:pos="8306"/>
        </w:tabs>
      </w:pPr>
      <w:hyperlink w:anchor="_Toc14858" w:history="1">
        <w:r>
          <w:rPr>
            <w:rFonts w:ascii="仿宋" w:eastAsia="仿宋" w:hAnsi="仿宋" w:cs="仿宋" w:hint="eastAsia"/>
            <w:lang w:eastAsia="zh-CN"/>
          </w:rPr>
          <w:t>(一)、合作伙伴关系</w:t>
        </w:r>
        <w:r>
          <w:tab/>
        </w:r>
        <w:r>
          <w:fldChar w:fldCharType="begin"/>
        </w:r>
        <w:r>
          <w:instrText xml:space="preserve"> PAGEREF _Toc14858 \h </w:instrText>
        </w:r>
        <w:r>
          <w:fldChar w:fldCharType="separate"/>
        </w:r>
        <w:r>
          <w:t>62</w:t>
        </w:r>
        <w:r>
          <w:fldChar w:fldCharType="end"/>
        </w:r>
      </w:hyperlink>
    </w:p>
    <w:p>
      <w:pPr>
        <w:pStyle w:val="TOC2"/>
        <w:tabs>
          <w:tab w:val="right" w:leader="dot" w:pos="8306"/>
        </w:tabs>
      </w:pPr>
      <w:hyperlink w:anchor="_Toc12981" w:history="1">
        <w:r>
          <w:rPr>
            <w:rFonts w:ascii="仿宋" w:eastAsia="仿宋" w:hAnsi="仿宋" w:cs="仿宋" w:hint="eastAsia"/>
            <w:lang w:eastAsia="zh-CN"/>
          </w:rPr>
          <w:t>(二)、合作冰淇淋项目</w:t>
        </w:r>
        <w:r>
          <w:tab/>
        </w:r>
        <w:r>
          <w:fldChar w:fldCharType="begin"/>
        </w:r>
        <w:r>
          <w:instrText xml:space="preserve"> PAGEREF _Toc12981 \h </w:instrText>
        </w:r>
        <w:r>
          <w:fldChar w:fldCharType="separate"/>
        </w:r>
        <w:r>
          <w:t>62</w:t>
        </w:r>
        <w:r>
          <w:fldChar w:fldCharType="end"/>
        </w:r>
      </w:hyperlink>
    </w:p>
    <w:p>
      <w:pPr>
        <w:pStyle w:val="TOC2"/>
        <w:tabs>
          <w:tab w:val="right" w:leader="dot" w:pos="8306"/>
        </w:tabs>
      </w:pPr>
      <w:hyperlink w:anchor="_Toc9982" w:history="1">
        <w:r>
          <w:rPr>
            <w:rFonts w:ascii="仿宋" w:eastAsia="仿宋" w:hAnsi="仿宋" w:cs="仿宋" w:hint="eastAsia"/>
            <w:lang w:eastAsia="zh-CN"/>
          </w:rPr>
          <w:t>(三)、合作伙伴的作用</w:t>
        </w:r>
        <w:r>
          <w:tab/>
        </w:r>
        <w:r>
          <w:fldChar w:fldCharType="begin"/>
        </w:r>
        <w:r>
          <w:instrText xml:space="preserve"> PAGEREF _Toc9982 \h </w:instrText>
        </w:r>
        <w:r>
          <w:fldChar w:fldCharType="separate"/>
        </w:r>
        <w:r>
          <w:t>63</w:t>
        </w:r>
        <w:r>
          <w:fldChar w:fldCharType="end"/>
        </w:r>
      </w:hyperlink>
    </w:p>
    <w:p>
      <w:pPr>
        <w:pStyle w:val="TOC1"/>
        <w:tabs>
          <w:tab w:val="right" w:leader="dot" w:pos="8306"/>
        </w:tabs>
      </w:pPr>
      <w:hyperlink w:anchor="_Toc20285" w:history="1">
        <w:r>
          <w:rPr>
            <w:rFonts w:ascii="仿宋" w:eastAsia="仿宋" w:hAnsi="仿宋" w:cs="仿宋" w:hint="eastAsia"/>
            <w:lang w:eastAsia="zh-CN"/>
          </w:rPr>
          <w:t>十四、未来计划和展望</w:t>
        </w:r>
        <w:r>
          <w:tab/>
        </w:r>
        <w:r>
          <w:fldChar w:fldCharType="begin"/>
        </w:r>
        <w:r>
          <w:instrText xml:space="preserve"> PAGEREF _Toc20285 \h </w:instrText>
        </w:r>
        <w:r>
          <w:fldChar w:fldCharType="separate"/>
        </w:r>
        <w:r>
          <w:t>63</w:t>
        </w:r>
        <w:r>
          <w:fldChar w:fldCharType="end"/>
        </w:r>
      </w:hyperlink>
    </w:p>
    <w:p>
      <w:pPr>
        <w:pStyle w:val="TOC2"/>
        <w:tabs>
          <w:tab w:val="right" w:leader="dot" w:pos="8306"/>
        </w:tabs>
      </w:pPr>
      <w:hyperlink w:anchor="_Toc10080" w:history="1">
        <w:r>
          <w:rPr>
            <w:rFonts w:ascii="仿宋" w:eastAsia="仿宋" w:hAnsi="仿宋" w:cs="仿宋" w:hint="eastAsia"/>
            <w:lang w:eastAsia="zh-CN"/>
          </w:rPr>
          <w:t>(一)、公司未来的发展计划</w:t>
        </w:r>
        <w:r>
          <w:tab/>
        </w:r>
        <w:r>
          <w:fldChar w:fldCharType="begin"/>
        </w:r>
        <w:r>
          <w:instrText xml:space="preserve"> PAGEREF _Toc10080 \h </w:instrText>
        </w:r>
        <w:r>
          <w:fldChar w:fldCharType="separate"/>
        </w:r>
        <w:r>
          <w:t>63</w:t>
        </w:r>
        <w:r>
          <w:fldChar w:fldCharType="end"/>
        </w:r>
      </w:hyperlink>
    </w:p>
    <w:p>
      <w:pPr>
        <w:pStyle w:val="TOC2"/>
        <w:tabs>
          <w:tab w:val="right" w:leader="dot" w:pos="8306"/>
        </w:tabs>
      </w:pPr>
      <w:hyperlink w:anchor="_Toc19394" w:history="1">
        <w:r>
          <w:rPr>
            <w:rFonts w:ascii="仿宋" w:eastAsia="仿宋" w:hAnsi="仿宋" w:cs="仿宋" w:hint="eastAsia"/>
            <w:lang w:eastAsia="zh-CN"/>
          </w:rPr>
          <w:t>(二)、长期目标和目标</w:t>
        </w:r>
        <w:r>
          <w:tab/>
        </w:r>
        <w:r>
          <w:fldChar w:fldCharType="begin"/>
        </w:r>
        <w:r>
          <w:instrText xml:space="preserve"> PAGEREF _Toc19394 \h </w:instrText>
        </w:r>
        <w:r>
          <w:fldChar w:fldCharType="separate"/>
        </w:r>
        <w:r>
          <w:t>64</w:t>
        </w:r>
        <w:r>
          <w:fldChar w:fldCharType="end"/>
        </w:r>
      </w:hyperlink>
    </w:p>
    <w:p>
      <w:pPr>
        <w:pStyle w:val="TOC1"/>
        <w:tabs>
          <w:tab w:val="right" w:leader="dot" w:pos="8306"/>
        </w:tabs>
      </w:pPr>
      <w:hyperlink w:anchor="_Toc14822" w:history="1">
        <w:r>
          <w:rPr>
            <w:rFonts w:ascii="仿宋" w:eastAsia="仿宋" w:hAnsi="仿宋" w:cs="仿宋" w:hint="eastAsia"/>
            <w:lang w:eastAsia="zh-CN"/>
          </w:rPr>
          <w:t>十五、社会和环境责任</w:t>
        </w:r>
        <w:r>
          <w:tab/>
        </w:r>
        <w:r>
          <w:fldChar w:fldCharType="begin"/>
        </w:r>
        <w:r>
          <w:instrText xml:space="preserve"> PAGEREF _Toc14822 \h </w:instrText>
        </w:r>
        <w:r>
          <w:fldChar w:fldCharType="separate"/>
        </w:r>
        <w:r>
          <w:t>65</w:t>
        </w:r>
        <w:r>
          <w:fldChar w:fldCharType="end"/>
        </w:r>
      </w:hyperlink>
    </w:p>
    <w:p>
      <w:pPr>
        <w:pStyle w:val="TOC2"/>
        <w:tabs>
          <w:tab w:val="right" w:leader="dot" w:pos="8306"/>
        </w:tabs>
      </w:pPr>
      <w:hyperlink w:anchor="_Toc30860" w:history="1">
        <w:r>
          <w:rPr>
            <w:rFonts w:ascii="仿宋" w:eastAsia="仿宋" w:hAnsi="仿宋" w:cs="仿宋" w:hint="eastAsia"/>
            <w:lang w:eastAsia="zh-CN"/>
          </w:rPr>
          <w:t>(一)、社会责任冰淇淋项目</w:t>
        </w:r>
        <w:r>
          <w:tab/>
        </w:r>
        <w:r>
          <w:fldChar w:fldCharType="begin"/>
        </w:r>
        <w:r>
          <w:instrText xml:space="preserve"> PAGEREF _Toc30860 \h </w:instrText>
        </w:r>
        <w:r>
          <w:fldChar w:fldCharType="separate"/>
        </w:r>
        <w:r>
          <w:t>65</w:t>
        </w:r>
        <w:r>
          <w:fldChar w:fldCharType="end"/>
        </w:r>
      </w:hyperlink>
    </w:p>
    <w:p>
      <w:pPr>
        <w:pStyle w:val="TOC2"/>
        <w:tabs>
          <w:tab w:val="right" w:leader="dot" w:pos="8306"/>
        </w:tabs>
      </w:pPr>
      <w:hyperlink w:anchor="_Toc4245" w:history="1">
        <w:r>
          <w:rPr>
            <w:rFonts w:ascii="仿宋" w:eastAsia="仿宋" w:hAnsi="仿宋" w:cs="仿宋" w:hint="eastAsia"/>
            <w:lang w:eastAsia="zh-CN"/>
          </w:rPr>
          <w:t>(二)、环境保护举措</w:t>
        </w:r>
        <w:r>
          <w:tab/>
        </w:r>
        <w:r>
          <w:fldChar w:fldCharType="begin"/>
        </w:r>
        <w:r>
          <w:instrText xml:space="preserve"> PAGEREF _Toc4245 \h </w:instrText>
        </w:r>
        <w:r>
          <w:fldChar w:fldCharType="separate"/>
        </w:r>
        <w:r>
          <w:t>65</w:t>
        </w:r>
        <w:r>
          <w:fldChar w:fldCharType="end"/>
        </w:r>
      </w:hyperlink>
    </w:p>
    <w:p>
      <w:pPr>
        <w:pStyle w:val="TOC2"/>
        <w:tabs>
          <w:tab w:val="right" w:leader="dot" w:pos="8306"/>
        </w:tabs>
      </w:pPr>
      <w:hyperlink w:anchor="_Toc16124" w:history="1">
        <w:r>
          <w:rPr>
            <w:rFonts w:ascii="仿宋" w:eastAsia="仿宋" w:hAnsi="仿宋" w:cs="仿宋" w:hint="eastAsia"/>
            <w:lang w:eastAsia="zh-CN"/>
          </w:rPr>
          <w:t>(三)、可持续发展倡议</w:t>
        </w:r>
        <w:r>
          <w:tab/>
        </w:r>
        <w:r>
          <w:fldChar w:fldCharType="begin"/>
        </w:r>
        <w:r>
          <w:instrText xml:space="preserve"> PAGEREF _Toc16124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76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581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一、冰淇淋行业分析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冰淇淋行业规模及增长性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冰淇淋行业代表品牌及对应公司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802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根据相关机构的最新数据，冰淇淋行业在未来几年将继续保持增长，预计到2023年，该行业的价值将达到XXX亿美元。这一行业正在经历新的变革，出现了一些明显趋势。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电子商务的崛起对冰淇淋包装产生了重要影响。\需要具备适应不同销售渠道的特性，以保证产品在运输和在线销售中的完好无损。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总体而言，冰淇淋包装行业呈现出稳健的年均增长率，约为4-5%。这一增长受到不断变化的消费者偏好、意识提高和不断增长的收入水平的推动。。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655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冰淇淋包装行业一直处于稳步增长的轨道，并且未来前景看好。以下是对行业发展及市场前景的分析：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https://d.book118.com/236031024230010050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冰淇淋行业相关公司设立可行性研究报告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603102423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2024-02-07T12:09:00Z</dcterms:created>
  <dcterms:modified xsi:type="dcterms:W3CDTF">2024-02-07T12:09:41Z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62A29CB204374A56954E48F3B961C3A7_11</vt:lpwstr>
  </property>
  <property fmtid="{D5CDD505-2E9C-101B-9397-08002B2CF9AE}" pid="3" name="KSOProductBuildVer">
    <vt:lpwstr>2052-12.1.0.16250</vt:lpwstr>
  </property>
</Properties>
</file>