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40" w:history="1">
        <w:r>
          <w:rPr>
            <w:rFonts w:ascii="仿宋" w:eastAsia="仿宋" w:hAnsi="仿宋" w:cs="仿宋" w:hint="eastAsia"/>
            <w:lang w:eastAsia="zh-CN"/>
          </w:rPr>
          <w:t>前言</w:t>
        </w:r>
        <w:r>
          <w:tab/>
        </w:r>
        <w:r>
          <w:fldChar w:fldCharType="begin"/>
        </w:r>
        <w:r>
          <w:instrText xml:space="preserve"> PAGEREF _Toc10740 \h </w:instrText>
        </w:r>
        <w:r>
          <w:fldChar w:fldCharType="separate"/>
        </w:r>
        <w:r>
          <w:t>3</w:t>
        </w:r>
        <w:r>
          <w:fldChar w:fldCharType="end"/>
        </w:r>
      </w:hyperlink>
    </w:p>
    <w:p>
      <w:pPr>
        <w:pStyle w:val="TOC1"/>
        <w:tabs>
          <w:tab w:val="right" w:leader="dot" w:pos="8306"/>
        </w:tabs>
      </w:pPr>
      <w:hyperlink w:anchor="_Toc28876" w:history="1">
        <w:r>
          <w:rPr>
            <w:rFonts w:ascii="仿宋" w:eastAsia="仿宋" w:hAnsi="仿宋" w:cs="仿宋" w:hint="eastAsia"/>
            <w:lang w:eastAsia="zh-CN"/>
          </w:rPr>
          <w:t>一、茶几项目概论</w:t>
        </w:r>
        <w:r>
          <w:tab/>
        </w:r>
        <w:r>
          <w:fldChar w:fldCharType="begin"/>
        </w:r>
        <w:r>
          <w:instrText xml:space="preserve"> PAGEREF _Toc28876 \h </w:instrText>
        </w:r>
        <w:r>
          <w:fldChar w:fldCharType="separate"/>
        </w:r>
        <w:r>
          <w:t>3</w:t>
        </w:r>
        <w:r>
          <w:fldChar w:fldCharType="end"/>
        </w:r>
      </w:hyperlink>
    </w:p>
    <w:p>
      <w:pPr>
        <w:pStyle w:val="TOC2"/>
        <w:tabs>
          <w:tab w:val="right" w:leader="dot" w:pos="8306"/>
        </w:tabs>
      </w:pPr>
      <w:hyperlink w:anchor="_Toc19642" w:history="1">
        <w:r>
          <w:rPr>
            <w:rFonts w:ascii="仿宋" w:eastAsia="仿宋" w:hAnsi="仿宋" w:cs="仿宋" w:hint="eastAsia"/>
            <w:lang w:eastAsia="zh-CN"/>
          </w:rPr>
          <w:t>(一)、项目申报单位概况</w:t>
        </w:r>
        <w:r>
          <w:tab/>
        </w:r>
        <w:r>
          <w:fldChar w:fldCharType="begin"/>
        </w:r>
        <w:r>
          <w:instrText xml:space="preserve"> PAGEREF _Toc19642 \h </w:instrText>
        </w:r>
        <w:r>
          <w:fldChar w:fldCharType="separate"/>
        </w:r>
        <w:r>
          <w:t>3</w:t>
        </w:r>
        <w:r>
          <w:fldChar w:fldCharType="end"/>
        </w:r>
      </w:hyperlink>
    </w:p>
    <w:p>
      <w:pPr>
        <w:pStyle w:val="TOC2"/>
        <w:tabs>
          <w:tab w:val="right" w:leader="dot" w:pos="8306"/>
        </w:tabs>
      </w:pPr>
      <w:hyperlink w:anchor="_Toc8574" w:history="1">
        <w:r>
          <w:rPr>
            <w:rFonts w:ascii="仿宋" w:eastAsia="仿宋" w:hAnsi="仿宋" w:cs="仿宋" w:hint="eastAsia"/>
            <w:lang w:eastAsia="zh-CN"/>
          </w:rPr>
          <w:t>(二)、项目概况</w:t>
        </w:r>
        <w:r>
          <w:tab/>
        </w:r>
        <w:r>
          <w:fldChar w:fldCharType="begin"/>
        </w:r>
        <w:r>
          <w:instrText xml:space="preserve"> PAGEREF _Toc8574 \h </w:instrText>
        </w:r>
        <w:r>
          <w:fldChar w:fldCharType="separate"/>
        </w:r>
        <w:r>
          <w:t>4</w:t>
        </w:r>
        <w:r>
          <w:fldChar w:fldCharType="end"/>
        </w:r>
      </w:hyperlink>
    </w:p>
    <w:p>
      <w:pPr>
        <w:pStyle w:val="TOC1"/>
        <w:tabs>
          <w:tab w:val="right" w:leader="dot" w:pos="8306"/>
        </w:tabs>
      </w:pPr>
      <w:hyperlink w:anchor="_Toc15287" w:history="1">
        <w:r>
          <w:rPr>
            <w:rFonts w:ascii="仿宋" w:eastAsia="仿宋" w:hAnsi="仿宋" w:cs="仿宋" w:hint="eastAsia"/>
            <w:lang w:eastAsia="zh-CN"/>
          </w:rPr>
          <w:t>二、项目监理与质量保证</w:t>
        </w:r>
        <w:r>
          <w:tab/>
        </w:r>
        <w:r>
          <w:fldChar w:fldCharType="begin"/>
        </w:r>
        <w:r>
          <w:instrText xml:space="preserve"> PAGEREF _Toc15287 \h </w:instrText>
        </w:r>
        <w:r>
          <w:fldChar w:fldCharType="separate"/>
        </w:r>
        <w:r>
          <w:t>7</w:t>
        </w:r>
        <w:r>
          <w:fldChar w:fldCharType="end"/>
        </w:r>
      </w:hyperlink>
    </w:p>
    <w:p>
      <w:pPr>
        <w:pStyle w:val="TOC2"/>
        <w:tabs>
          <w:tab w:val="right" w:leader="dot" w:pos="8306"/>
        </w:tabs>
      </w:pPr>
      <w:hyperlink w:anchor="_Toc27890" w:history="1">
        <w:r>
          <w:rPr>
            <w:rFonts w:ascii="仿宋" w:eastAsia="仿宋" w:hAnsi="仿宋" w:cs="仿宋" w:hint="eastAsia"/>
            <w:lang w:eastAsia="zh-CN"/>
          </w:rPr>
          <w:t>(一)、监理体系构建</w:t>
        </w:r>
        <w:r>
          <w:tab/>
        </w:r>
        <w:r>
          <w:fldChar w:fldCharType="begin"/>
        </w:r>
        <w:r>
          <w:instrText xml:space="preserve"> PAGEREF _Toc27890 \h </w:instrText>
        </w:r>
        <w:r>
          <w:fldChar w:fldCharType="separate"/>
        </w:r>
        <w:r>
          <w:t>7</w:t>
        </w:r>
        <w:r>
          <w:fldChar w:fldCharType="end"/>
        </w:r>
      </w:hyperlink>
    </w:p>
    <w:p>
      <w:pPr>
        <w:pStyle w:val="TOC2"/>
        <w:tabs>
          <w:tab w:val="right" w:leader="dot" w:pos="8306"/>
        </w:tabs>
      </w:pPr>
      <w:hyperlink w:anchor="_Toc15680" w:history="1">
        <w:r>
          <w:rPr>
            <w:rFonts w:ascii="仿宋" w:eastAsia="仿宋" w:hAnsi="仿宋" w:cs="仿宋" w:hint="eastAsia"/>
            <w:lang w:eastAsia="zh-CN"/>
          </w:rPr>
          <w:t>(二)、质量保证体系实施</w:t>
        </w:r>
        <w:r>
          <w:tab/>
        </w:r>
        <w:r>
          <w:fldChar w:fldCharType="begin"/>
        </w:r>
        <w:r>
          <w:instrText xml:space="preserve"> PAGEREF _Toc15680 \h </w:instrText>
        </w:r>
        <w:r>
          <w:fldChar w:fldCharType="separate"/>
        </w:r>
        <w:r>
          <w:t>7</w:t>
        </w:r>
        <w:r>
          <w:fldChar w:fldCharType="end"/>
        </w:r>
      </w:hyperlink>
    </w:p>
    <w:p>
      <w:pPr>
        <w:pStyle w:val="TOC2"/>
        <w:tabs>
          <w:tab w:val="right" w:leader="dot" w:pos="8306"/>
        </w:tabs>
      </w:pPr>
      <w:hyperlink w:anchor="_Toc13638" w:history="1">
        <w:r>
          <w:rPr>
            <w:rFonts w:ascii="仿宋" w:eastAsia="仿宋" w:hAnsi="仿宋" w:cs="仿宋" w:hint="eastAsia"/>
            <w:lang w:eastAsia="zh-CN"/>
          </w:rPr>
          <w:t>(三)、监理与质量控制流程</w:t>
        </w:r>
        <w:r>
          <w:tab/>
        </w:r>
        <w:r>
          <w:fldChar w:fldCharType="begin"/>
        </w:r>
        <w:r>
          <w:instrText xml:space="preserve"> PAGEREF _Toc13638 \h </w:instrText>
        </w:r>
        <w:r>
          <w:fldChar w:fldCharType="separate"/>
        </w:r>
        <w:r>
          <w:t>8</w:t>
        </w:r>
        <w:r>
          <w:fldChar w:fldCharType="end"/>
        </w:r>
      </w:hyperlink>
    </w:p>
    <w:p>
      <w:pPr>
        <w:pStyle w:val="TOC1"/>
        <w:tabs>
          <w:tab w:val="right" w:leader="dot" w:pos="8306"/>
        </w:tabs>
      </w:pPr>
      <w:hyperlink w:anchor="_Toc5016" w:history="1">
        <w:r>
          <w:rPr>
            <w:rFonts w:ascii="仿宋" w:eastAsia="仿宋" w:hAnsi="仿宋" w:cs="仿宋" w:hint="eastAsia"/>
            <w:lang w:eastAsia="zh-CN"/>
          </w:rPr>
          <w:t>三、社会影响分析</w:t>
        </w:r>
        <w:r>
          <w:tab/>
        </w:r>
        <w:r>
          <w:fldChar w:fldCharType="begin"/>
        </w:r>
        <w:r>
          <w:instrText xml:space="preserve"> PAGEREF _Toc5016 \h </w:instrText>
        </w:r>
        <w:r>
          <w:fldChar w:fldCharType="separate"/>
        </w:r>
        <w:r>
          <w:t>9</w:t>
        </w:r>
        <w:r>
          <w:fldChar w:fldCharType="end"/>
        </w:r>
      </w:hyperlink>
    </w:p>
    <w:p>
      <w:pPr>
        <w:pStyle w:val="TOC2"/>
        <w:tabs>
          <w:tab w:val="right" w:leader="dot" w:pos="8306"/>
        </w:tabs>
      </w:pPr>
      <w:hyperlink w:anchor="_Toc25061" w:history="1">
        <w:r>
          <w:rPr>
            <w:rFonts w:ascii="仿宋" w:eastAsia="仿宋" w:hAnsi="仿宋" w:cs="仿宋" w:hint="eastAsia"/>
            <w:lang w:eastAsia="zh-CN"/>
          </w:rPr>
          <w:t>(一)、社会影响效果分析</w:t>
        </w:r>
        <w:r>
          <w:tab/>
        </w:r>
        <w:r>
          <w:fldChar w:fldCharType="begin"/>
        </w:r>
        <w:r>
          <w:instrText xml:space="preserve"> PAGEREF _Toc25061 \h </w:instrText>
        </w:r>
        <w:r>
          <w:fldChar w:fldCharType="separate"/>
        </w:r>
        <w:r>
          <w:t>9</w:t>
        </w:r>
        <w:r>
          <w:fldChar w:fldCharType="end"/>
        </w:r>
      </w:hyperlink>
    </w:p>
    <w:p>
      <w:pPr>
        <w:pStyle w:val="TOC2"/>
        <w:tabs>
          <w:tab w:val="right" w:leader="dot" w:pos="8306"/>
        </w:tabs>
      </w:pPr>
      <w:hyperlink w:anchor="_Toc17891" w:history="1">
        <w:r>
          <w:rPr>
            <w:rFonts w:ascii="仿宋" w:eastAsia="仿宋" w:hAnsi="仿宋" w:cs="仿宋" w:hint="eastAsia"/>
            <w:lang w:eastAsia="zh-CN"/>
          </w:rPr>
          <w:t>(二)、社会适应性分析</w:t>
        </w:r>
        <w:r>
          <w:tab/>
        </w:r>
        <w:r>
          <w:fldChar w:fldCharType="begin"/>
        </w:r>
        <w:r>
          <w:instrText xml:space="preserve"> PAGEREF _Toc17891 \h </w:instrText>
        </w:r>
        <w:r>
          <w:fldChar w:fldCharType="separate"/>
        </w:r>
        <w:r>
          <w:t>11</w:t>
        </w:r>
        <w:r>
          <w:fldChar w:fldCharType="end"/>
        </w:r>
      </w:hyperlink>
    </w:p>
    <w:p>
      <w:pPr>
        <w:pStyle w:val="TOC2"/>
        <w:tabs>
          <w:tab w:val="right" w:leader="dot" w:pos="8306"/>
        </w:tabs>
      </w:pPr>
      <w:hyperlink w:anchor="_Toc19747" w:history="1">
        <w:r>
          <w:rPr>
            <w:rFonts w:ascii="仿宋" w:eastAsia="仿宋" w:hAnsi="仿宋" w:cs="仿宋" w:hint="eastAsia"/>
            <w:lang w:eastAsia="zh-CN"/>
          </w:rPr>
          <w:t>(三)、社会风险及对策分析</w:t>
        </w:r>
        <w:r>
          <w:tab/>
        </w:r>
        <w:r>
          <w:fldChar w:fldCharType="begin"/>
        </w:r>
        <w:r>
          <w:instrText xml:space="preserve"> PAGEREF _Toc19747 \h </w:instrText>
        </w:r>
        <w:r>
          <w:fldChar w:fldCharType="separate"/>
        </w:r>
        <w:r>
          <w:t>12</w:t>
        </w:r>
        <w:r>
          <w:fldChar w:fldCharType="end"/>
        </w:r>
      </w:hyperlink>
    </w:p>
    <w:p>
      <w:pPr>
        <w:pStyle w:val="TOC1"/>
        <w:tabs>
          <w:tab w:val="right" w:leader="dot" w:pos="8306"/>
        </w:tabs>
      </w:pPr>
      <w:hyperlink w:anchor="_Toc32228" w:history="1">
        <w:r>
          <w:rPr>
            <w:rFonts w:ascii="仿宋" w:eastAsia="仿宋" w:hAnsi="仿宋" w:cs="仿宋" w:hint="eastAsia"/>
            <w:lang w:eastAsia="zh-CN"/>
          </w:rPr>
          <w:t>四、项目选址研究</w:t>
        </w:r>
        <w:r>
          <w:tab/>
        </w:r>
        <w:r>
          <w:fldChar w:fldCharType="begin"/>
        </w:r>
        <w:r>
          <w:instrText xml:space="preserve"> PAGEREF _Toc32228 \h </w:instrText>
        </w:r>
        <w:r>
          <w:fldChar w:fldCharType="separate"/>
        </w:r>
        <w:r>
          <w:t>16</w:t>
        </w:r>
        <w:r>
          <w:fldChar w:fldCharType="end"/>
        </w:r>
      </w:hyperlink>
    </w:p>
    <w:p>
      <w:pPr>
        <w:pStyle w:val="TOC2"/>
        <w:tabs>
          <w:tab w:val="right" w:leader="dot" w:pos="8306"/>
        </w:tabs>
      </w:pPr>
      <w:hyperlink w:anchor="_Toc14222" w:history="1">
        <w:r>
          <w:rPr>
            <w:rFonts w:ascii="仿宋" w:eastAsia="仿宋" w:hAnsi="仿宋" w:cs="仿宋" w:hint="eastAsia"/>
            <w:lang w:eastAsia="zh-CN"/>
          </w:rPr>
          <w:t>(一)、项目选址原则</w:t>
        </w:r>
        <w:r>
          <w:tab/>
        </w:r>
        <w:r>
          <w:fldChar w:fldCharType="begin"/>
        </w:r>
        <w:r>
          <w:instrText xml:space="preserve"> PAGEREF _Toc14222 \h </w:instrText>
        </w:r>
        <w:r>
          <w:fldChar w:fldCharType="separate"/>
        </w:r>
        <w:r>
          <w:t>16</w:t>
        </w:r>
        <w:r>
          <w:fldChar w:fldCharType="end"/>
        </w:r>
      </w:hyperlink>
    </w:p>
    <w:p>
      <w:pPr>
        <w:pStyle w:val="TOC2"/>
        <w:tabs>
          <w:tab w:val="right" w:leader="dot" w:pos="8306"/>
        </w:tabs>
      </w:pPr>
      <w:hyperlink w:anchor="_Toc2170" w:history="1">
        <w:r>
          <w:rPr>
            <w:rFonts w:ascii="仿宋" w:eastAsia="仿宋" w:hAnsi="仿宋" w:cs="仿宋" w:hint="eastAsia"/>
            <w:lang w:eastAsia="zh-CN"/>
          </w:rPr>
          <w:t>(二)、项目选址</w:t>
        </w:r>
        <w:r>
          <w:tab/>
        </w:r>
        <w:r>
          <w:fldChar w:fldCharType="begin"/>
        </w:r>
        <w:r>
          <w:instrText xml:space="preserve"> PAGEREF _Toc2170 \h </w:instrText>
        </w:r>
        <w:r>
          <w:fldChar w:fldCharType="separate"/>
        </w:r>
        <w:r>
          <w:t>19</w:t>
        </w:r>
        <w:r>
          <w:fldChar w:fldCharType="end"/>
        </w:r>
      </w:hyperlink>
    </w:p>
    <w:p>
      <w:pPr>
        <w:pStyle w:val="TOC2"/>
        <w:tabs>
          <w:tab w:val="right" w:leader="dot" w:pos="8306"/>
        </w:tabs>
      </w:pPr>
      <w:hyperlink w:anchor="_Toc14057" w:history="1">
        <w:r>
          <w:rPr>
            <w:rFonts w:ascii="仿宋" w:eastAsia="仿宋" w:hAnsi="仿宋" w:cs="仿宋" w:hint="eastAsia"/>
            <w:lang w:eastAsia="zh-CN"/>
          </w:rPr>
          <w:t>(三)、建设条件分析</w:t>
        </w:r>
        <w:r>
          <w:tab/>
        </w:r>
        <w:r>
          <w:fldChar w:fldCharType="begin"/>
        </w:r>
        <w:r>
          <w:instrText xml:space="preserve"> PAGEREF _Toc14057 \h </w:instrText>
        </w:r>
        <w:r>
          <w:fldChar w:fldCharType="separate"/>
        </w:r>
        <w:r>
          <w:t>21</w:t>
        </w:r>
        <w:r>
          <w:fldChar w:fldCharType="end"/>
        </w:r>
      </w:hyperlink>
    </w:p>
    <w:p>
      <w:pPr>
        <w:pStyle w:val="TOC2"/>
        <w:tabs>
          <w:tab w:val="right" w:leader="dot" w:pos="8306"/>
        </w:tabs>
      </w:pPr>
      <w:hyperlink w:anchor="_Toc14134" w:history="1">
        <w:r>
          <w:rPr>
            <w:rFonts w:ascii="仿宋" w:eastAsia="仿宋" w:hAnsi="仿宋" w:cs="仿宋" w:hint="eastAsia"/>
            <w:lang w:eastAsia="zh-CN"/>
          </w:rPr>
          <w:t>(四)、用地控制指标</w:t>
        </w:r>
        <w:r>
          <w:tab/>
        </w:r>
        <w:r>
          <w:fldChar w:fldCharType="begin"/>
        </w:r>
        <w:r>
          <w:instrText xml:space="preserve"> PAGEREF _Toc14134 \h </w:instrText>
        </w:r>
        <w:r>
          <w:fldChar w:fldCharType="separate"/>
        </w:r>
        <w:r>
          <w:t>23</w:t>
        </w:r>
        <w:r>
          <w:fldChar w:fldCharType="end"/>
        </w:r>
      </w:hyperlink>
    </w:p>
    <w:p>
      <w:pPr>
        <w:pStyle w:val="TOC2"/>
        <w:tabs>
          <w:tab w:val="right" w:leader="dot" w:pos="8306"/>
        </w:tabs>
      </w:pPr>
      <w:hyperlink w:anchor="_Toc1522" w:history="1">
        <w:r>
          <w:rPr>
            <w:rFonts w:ascii="仿宋" w:eastAsia="仿宋" w:hAnsi="仿宋" w:cs="仿宋" w:hint="eastAsia"/>
            <w:lang w:eastAsia="zh-CN"/>
          </w:rPr>
          <w:t>(五)、地总体要求</w:t>
        </w:r>
        <w:r>
          <w:tab/>
        </w:r>
        <w:r>
          <w:fldChar w:fldCharType="begin"/>
        </w:r>
        <w:r>
          <w:instrText xml:space="preserve"> PAGEREF _Toc1522 \h </w:instrText>
        </w:r>
        <w:r>
          <w:fldChar w:fldCharType="separate"/>
        </w:r>
        <w:r>
          <w:t>24</w:t>
        </w:r>
        <w:r>
          <w:fldChar w:fldCharType="end"/>
        </w:r>
      </w:hyperlink>
    </w:p>
    <w:p>
      <w:pPr>
        <w:pStyle w:val="TOC2"/>
        <w:tabs>
          <w:tab w:val="right" w:leader="dot" w:pos="8306"/>
        </w:tabs>
      </w:pPr>
      <w:hyperlink w:anchor="_Toc4999" w:history="1">
        <w:r>
          <w:rPr>
            <w:rFonts w:ascii="仿宋" w:eastAsia="仿宋" w:hAnsi="仿宋" w:cs="仿宋" w:hint="eastAsia"/>
            <w:lang w:eastAsia="zh-CN"/>
          </w:rPr>
          <w:t>(六)、节约用地措施</w:t>
        </w:r>
        <w:r>
          <w:tab/>
        </w:r>
        <w:r>
          <w:fldChar w:fldCharType="begin"/>
        </w:r>
        <w:r>
          <w:instrText xml:space="preserve"> PAGEREF _Toc4999 \h </w:instrText>
        </w:r>
        <w:r>
          <w:fldChar w:fldCharType="separate"/>
        </w:r>
        <w:r>
          <w:t>25</w:t>
        </w:r>
        <w:r>
          <w:fldChar w:fldCharType="end"/>
        </w:r>
      </w:hyperlink>
    </w:p>
    <w:p>
      <w:pPr>
        <w:pStyle w:val="TOC2"/>
        <w:tabs>
          <w:tab w:val="right" w:leader="dot" w:pos="8306"/>
        </w:tabs>
      </w:pPr>
      <w:hyperlink w:anchor="_Toc862" w:history="1">
        <w:r>
          <w:rPr>
            <w:rFonts w:ascii="仿宋" w:eastAsia="仿宋" w:hAnsi="仿宋" w:cs="仿宋" w:hint="eastAsia"/>
            <w:lang w:eastAsia="zh-CN"/>
          </w:rPr>
          <w:t>(七)、选址综合评价</w:t>
        </w:r>
        <w:r>
          <w:tab/>
        </w:r>
        <w:r>
          <w:fldChar w:fldCharType="begin"/>
        </w:r>
        <w:r>
          <w:instrText xml:space="preserve"> PAGEREF _Toc862 \h </w:instrText>
        </w:r>
        <w:r>
          <w:fldChar w:fldCharType="separate"/>
        </w:r>
        <w:r>
          <w:t>27</w:t>
        </w:r>
        <w:r>
          <w:fldChar w:fldCharType="end"/>
        </w:r>
      </w:hyperlink>
    </w:p>
    <w:p>
      <w:pPr>
        <w:pStyle w:val="TOC1"/>
        <w:tabs>
          <w:tab w:val="right" w:leader="dot" w:pos="8306"/>
        </w:tabs>
      </w:pPr>
      <w:hyperlink w:anchor="_Toc6214" w:history="1">
        <w:r>
          <w:rPr>
            <w:rFonts w:ascii="仿宋" w:eastAsia="仿宋" w:hAnsi="仿宋" w:cs="仿宋" w:hint="eastAsia"/>
            <w:lang w:eastAsia="zh-CN"/>
          </w:rPr>
          <w:t>五、环境和生态影响分析</w:t>
        </w:r>
        <w:r>
          <w:tab/>
        </w:r>
        <w:r>
          <w:fldChar w:fldCharType="begin"/>
        </w:r>
        <w:r>
          <w:instrText xml:space="preserve"> PAGEREF _Toc6214 \h </w:instrText>
        </w:r>
        <w:r>
          <w:fldChar w:fldCharType="separate"/>
        </w:r>
        <w:r>
          <w:t>28</w:t>
        </w:r>
        <w:r>
          <w:fldChar w:fldCharType="end"/>
        </w:r>
      </w:hyperlink>
    </w:p>
    <w:p>
      <w:pPr>
        <w:pStyle w:val="TOC2"/>
        <w:tabs>
          <w:tab w:val="right" w:leader="dot" w:pos="8306"/>
        </w:tabs>
      </w:pPr>
      <w:hyperlink w:anchor="_Toc25011" w:history="1">
        <w:r>
          <w:rPr>
            <w:rFonts w:ascii="仿宋" w:eastAsia="仿宋" w:hAnsi="仿宋" w:cs="仿宋" w:hint="eastAsia"/>
            <w:lang w:eastAsia="zh-CN"/>
          </w:rPr>
          <w:t>(一)、环境和生态现状</w:t>
        </w:r>
        <w:r>
          <w:tab/>
        </w:r>
        <w:r>
          <w:fldChar w:fldCharType="begin"/>
        </w:r>
        <w:r>
          <w:instrText xml:space="preserve"> PAGEREF _Toc25011 \h </w:instrText>
        </w:r>
        <w:r>
          <w:fldChar w:fldCharType="separate"/>
        </w:r>
        <w:r>
          <w:t>28</w:t>
        </w:r>
        <w:r>
          <w:fldChar w:fldCharType="end"/>
        </w:r>
      </w:hyperlink>
    </w:p>
    <w:p>
      <w:pPr>
        <w:pStyle w:val="TOC2"/>
        <w:tabs>
          <w:tab w:val="right" w:leader="dot" w:pos="8306"/>
        </w:tabs>
      </w:pPr>
      <w:hyperlink w:anchor="_Toc3246" w:history="1">
        <w:r>
          <w:rPr>
            <w:rFonts w:ascii="仿宋" w:eastAsia="仿宋" w:hAnsi="仿宋" w:cs="仿宋" w:hint="eastAsia"/>
            <w:lang w:eastAsia="zh-CN"/>
          </w:rPr>
          <w:t>(二)、生态环境影响分析</w:t>
        </w:r>
        <w:r>
          <w:tab/>
        </w:r>
        <w:r>
          <w:fldChar w:fldCharType="begin"/>
        </w:r>
        <w:r>
          <w:instrText xml:space="preserve"> PAGEREF _Toc3246 \h </w:instrText>
        </w:r>
        <w:r>
          <w:fldChar w:fldCharType="separate"/>
        </w:r>
        <w:r>
          <w:t>29</w:t>
        </w:r>
        <w:r>
          <w:fldChar w:fldCharType="end"/>
        </w:r>
      </w:hyperlink>
    </w:p>
    <w:p>
      <w:pPr>
        <w:pStyle w:val="TOC2"/>
        <w:tabs>
          <w:tab w:val="right" w:leader="dot" w:pos="8306"/>
        </w:tabs>
      </w:pPr>
      <w:hyperlink w:anchor="_Toc22244" w:history="1">
        <w:r>
          <w:rPr>
            <w:rFonts w:ascii="仿宋" w:eastAsia="仿宋" w:hAnsi="仿宋" w:cs="仿宋" w:hint="eastAsia"/>
            <w:lang w:eastAsia="zh-CN"/>
          </w:rPr>
          <w:t>(三)、生态环境保护措施</w:t>
        </w:r>
        <w:r>
          <w:tab/>
        </w:r>
        <w:r>
          <w:fldChar w:fldCharType="begin"/>
        </w:r>
        <w:r>
          <w:instrText xml:space="preserve"> PAGEREF _Toc22244 \h </w:instrText>
        </w:r>
        <w:r>
          <w:fldChar w:fldCharType="separate"/>
        </w:r>
        <w:r>
          <w:t>30</w:t>
        </w:r>
        <w:r>
          <w:fldChar w:fldCharType="end"/>
        </w:r>
      </w:hyperlink>
    </w:p>
    <w:p>
      <w:pPr>
        <w:pStyle w:val="TOC2"/>
        <w:tabs>
          <w:tab w:val="right" w:leader="dot" w:pos="8306"/>
        </w:tabs>
      </w:pPr>
      <w:hyperlink w:anchor="_Toc13314" w:history="1">
        <w:r>
          <w:rPr>
            <w:rFonts w:ascii="仿宋" w:eastAsia="仿宋" w:hAnsi="仿宋" w:cs="仿宋" w:hint="eastAsia"/>
            <w:lang w:eastAsia="zh-CN"/>
          </w:rPr>
          <w:t>(四)、地质灾害影响分析</w:t>
        </w:r>
        <w:r>
          <w:tab/>
        </w:r>
        <w:r>
          <w:fldChar w:fldCharType="begin"/>
        </w:r>
        <w:r>
          <w:instrText xml:space="preserve"> PAGEREF _Toc13314 \h </w:instrText>
        </w:r>
        <w:r>
          <w:fldChar w:fldCharType="separate"/>
        </w:r>
        <w:r>
          <w:t>32</w:t>
        </w:r>
        <w:r>
          <w:fldChar w:fldCharType="end"/>
        </w:r>
      </w:hyperlink>
    </w:p>
    <w:p>
      <w:pPr>
        <w:pStyle w:val="TOC2"/>
        <w:tabs>
          <w:tab w:val="right" w:leader="dot" w:pos="8306"/>
        </w:tabs>
      </w:pPr>
      <w:hyperlink w:anchor="_Toc20954" w:history="1">
        <w:r>
          <w:rPr>
            <w:rFonts w:ascii="仿宋" w:eastAsia="仿宋" w:hAnsi="仿宋" w:cs="仿宋" w:hint="eastAsia"/>
            <w:lang w:eastAsia="zh-CN"/>
          </w:rPr>
          <w:t>(五)、特殊环境影响</w:t>
        </w:r>
        <w:r>
          <w:tab/>
        </w:r>
        <w:r>
          <w:fldChar w:fldCharType="begin"/>
        </w:r>
        <w:r>
          <w:instrText xml:space="preserve"> PAGEREF _Toc20954 \h </w:instrText>
        </w:r>
        <w:r>
          <w:fldChar w:fldCharType="separate"/>
        </w:r>
        <w:r>
          <w:t>34</w:t>
        </w:r>
        <w:r>
          <w:fldChar w:fldCharType="end"/>
        </w:r>
      </w:hyperlink>
    </w:p>
    <w:p>
      <w:pPr>
        <w:pStyle w:val="TOC1"/>
        <w:tabs>
          <w:tab w:val="right" w:leader="dot" w:pos="8306"/>
        </w:tabs>
      </w:pPr>
      <w:hyperlink w:anchor="_Toc24428" w:history="1">
        <w:r>
          <w:rPr>
            <w:rFonts w:ascii="仿宋" w:eastAsia="仿宋" w:hAnsi="仿宋" w:cs="仿宋" w:hint="eastAsia"/>
            <w:lang w:eastAsia="zh-CN"/>
          </w:rPr>
          <w:t>六、建设风险评估分析</w:t>
        </w:r>
        <w:r>
          <w:tab/>
        </w:r>
        <w:r>
          <w:fldChar w:fldCharType="begin"/>
        </w:r>
        <w:r>
          <w:instrText xml:space="preserve"> PAGEREF _Toc24428 \h </w:instrText>
        </w:r>
        <w:r>
          <w:fldChar w:fldCharType="separate"/>
        </w:r>
        <w:r>
          <w:t>35</w:t>
        </w:r>
        <w:r>
          <w:fldChar w:fldCharType="end"/>
        </w:r>
      </w:hyperlink>
    </w:p>
    <w:p>
      <w:pPr>
        <w:pStyle w:val="TOC2"/>
        <w:tabs>
          <w:tab w:val="right" w:leader="dot" w:pos="8306"/>
        </w:tabs>
      </w:pPr>
      <w:hyperlink w:anchor="_Toc11608" w:history="1">
        <w:r>
          <w:rPr>
            <w:rFonts w:ascii="仿宋" w:eastAsia="仿宋" w:hAnsi="仿宋" w:cs="仿宋" w:hint="eastAsia"/>
            <w:lang w:eastAsia="zh-CN"/>
          </w:rPr>
          <w:t>(一)、政策风险分析</w:t>
        </w:r>
        <w:r>
          <w:tab/>
        </w:r>
        <w:r>
          <w:fldChar w:fldCharType="begin"/>
        </w:r>
        <w:r>
          <w:instrText xml:space="preserve"> PAGEREF _Toc11608 \h </w:instrText>
        </w:r>
        <w:r>
          <w:fldChar w:fldCharType="separate"/>
        </w:r>
        <w:r>
          <w:t>35</w:t>
        </w:r>
        <w:r>
          <w:fldChar w:fldCharType="end"/>
        </w:r>
      </w:hyperlink>
    </w:p>
    <w:p>
      <w:pPr>
        <w:pStyle w:val="TOC2"/>
        <w:tabs>
          <w:tab w:val="right" w:leader="dot" w:pos="8306"/>
        </w:tabs>
      </w:pPr>
      <w:hyperlink w:anchor="_Toc7136" w:history="1">
        <w:r>
          <w:rPr>
            <w:rFonts w:ascii="仿宋" w:eastAsia="仿宋" w:hAnsi="仿宋" w:cs="仿宋" w:hint="eastAsia"/>
            <w:lang w:eastAsia="zh-CN"/>
          </w:rPr>
          <w:t>(二)、社会风险分析</w:t>
        </w:r>
        <w:r>
          <w:tab/>
        </w:r>
        <w:r>
          <w:fldChar w:fldCharType="begin"/>
        </w:r>
        <w:r>
          <w:instrText xml:space="preserve"> PAGEREF _Toc7136 \h </w:instrText>
        </w:r>
        <w:r>
          <w:fldChar w:fldCharType="separate"/>
        </w:r>
        <w:r>
          <w:t>36</w:t>
        </w:r>
        <w:r>
          <w:fldChar w:fldCharType="end"/>
        </w:r>
      </w:hyperlink>
    </w:p>
    <w:p>
      <w:pPr>
        <w:pStyle w:val="TOC2"/>
        <w:tabs>
          <w:tab w:val="right" w:leader="dot" w:pos="8306"/>
        </w:tabs>
      </w:pPr>
      <w:hyperlink w:anchor="_Toc21203" w:history="1">
        <w:r>
          <w:rPr>
            <w:rFonts w:ascii="仿宋" w:eastAsia="仿宋" w:hAnsi="仿宋" w:cs="仿宋" w:hint="eastAsia"/>
            <w:lang w:eastAsia="zh-CN"/>
          </w:rPr>
          <w:t>(三)、市场风险分析</w:t>
        </w:r>
        <w:r>
          <w:tab/>
        </w:r>
        <w:r>
          <w:fldChar w:fldCharType="begin"/>
        </w:r>
        <w:r>
          <w:instrText xml:space="preserve"> PAGEREF _Toc21203 \h </w:instrText>
        </w:r>
        <w:r>
          <w:fldChar w:fldCharType="separate"/>
        </w:r>
        <w:r>
          <w:t>37</w:t>
        </w:r>
        <w:r>
          <w:fldChar w:fldCharType="end"/>
        </w:r>
      </w:hyperlink>
    </w:p>
    <w:p>
      <w:pPr>
        <w:pStyle w:val="TOC2"/>
        <w:tabs>
          <w:tab w:val="right" w:leader="dot" w:pos="8306"/>
        </w:tabs>
      </w:pPr>
      <w:hyperlink w:anchor="_Toc17413" w:history="1">
        <w:r>
          <w:rPr>
            <w:rFonts w:ascii="仿宋" w:eastAsia="仿宋" w:hAnsi="仿宋" w:cs="仿宋" w:hint="eastAsia"/>
            <w:lang w:eastAsia="zh-CN"/>
          </w:rPr>
          <w:t>(四)、资金风险分析</w:t>
        </w:r>
        <w:r>
          <w:tab/>
        </w:r>
        <w:r>
          <w:fldChar w:fldCharType="begin"/>
        </w:r>
        <w:r>
          <w:instrText xml:space="preserve"> PAGEREF _Toc17413 \h </w:instrText>
        </w:r>
        <w:r>
          <w:fldChar w:fldCharType="separate"/>
        </w:r>
        <w:r>
          <w:t>38</w:t>
        </w:r>
        <w:r>
          <w:fldChar w:fldCharType="end"/>
        </w:r>
      </w:hyperlink>
    </w:p>
    <w:p>
      <w:pPr>
        <w:pStyle w:val="TOC2"/>
        <w:tabs>
          <w:tab w:val="right" w:leader="dot" w:pos="8306"/>
        </w:tabs>
      </w:pPr>
      <w:hyperlink w:anchor="_Toc5433" w:history="1">
        <w:r>
          <w:rPr>
            <w:rFonts w:ascii="仿宋" w:eastAsia="仿宋" w:hAnsi="仿宋" w:cs="仿宋" w:hint="eastAsia"/>
            <w:lang w:eastAsia="zh-CN"/>
          </w:rPr>
          <w:t>(五)、技术风险分析</w:t>
        </w:r>
        <w:r>
          <w:tab/>
        </w:r>
        <w:r>
          <w:fldChar w:fldCharType="begin"/>
        </w:r>
        <w:r>
          <w:instrText xml:space="preserve"> PAGEREF _Toc5433 \h </w:instrText>
        </w:r>
        <w:r>
          <w:fldChar w:fldCharType="separate"/>
        </w:r>
        <w:r>
          <w:t>39</w:t>
        </w:r>
        <w:r>
          <w:fldChar w:fldCharType="end"/>
        </w:r>
      </w:hyperlink>
    </w:p>
    <w:p>
      <w:pPr>
        <w:pStyle w:val="TOC2"/>
        <w:tabs>
          <w:tab w:val="right" w:leader="dot" w:pos="8306"/>
        </w:tabs>
      </w:pPr>
      <w:hyperlink w:anchor="_Toc15986" w:history="1">
        <w:r>
          <w:rPr>
            <w:rFonts w:ascii="仿宋" w:eastAsia="仿宋" w:hAnsi="仿宋" w:cs="仿宋" w:hint="eastAsia"/>
            <w:lang w:eastAsia="zh-CN"/>
          </w:rPr>
          <w:t>(六)、财务风险分析</w:t>
        </w:r>
        <w:r>
          <w:tab/>
        </w:r>
        <w:r>
          <w:fldChar w:fldCharType="begin"/>
        </w:r>
        <w:r>
          <w:instrText xml:space="preserve"> PAGEREF _Toc15986 \h </w:instrText>
        </w:r>
        <w:r>
          <w:fldChar w:fldCharType="separate"/>
        </w:r>
        <w:r>
          <w:t>41</w:t>
        </w:r>
        <w:r>
          <w:fldChar w:fldCharType="end"/>
        </w:r>
      </w:hyperlink>
    </w:p>
    <w:p>
      <w:pPr>
        <w:pStyle w:val="TOC2"/>
        <w:tabs>
          <w:tab w:val="right" w:leader="dot" w:pos="8306"/>
        </w:tabs>
      </w:pPr>
      <w:hyperlink w:anchor="_Toc2745" w:history="1">
        <w:r>
          <w:rPr>
            <w:rFonts w:ascii="仿宋" w:eastAsia="仿宋" w:hAnsi="仿宋" w:cs="仿宋" w:hint="eastAsia"/>
            <w:lang w:eastAsia="zh-CN"/>
          </w:rPr>
          <w:t>(七)、管理风险分析</w:t>
        </w:r>
        <w:r>
          <w:tab/>
        </w:r>
        <w:r>
          <w:fldChar w:fldCharType="begin"/>
        </w:r>
        <w:r>
          <w:instrText xml:space="preserve"> PAGEREF _Toc2745 \h </w:instrText>
        </w:r>
        <w:r>
          <w:fldChar w:fldCharType="separate"/>
        </w:r>
        <w:r>
          <w:t>42</w:t>
        </w:r>
        <w:r>
          <w:fldChar w:fldCharType="end"/>
        </w:r>
      </w:hyperlink>
    </w:p>
    <w:p>
      <w:pPr>
        <w:pStyle w:val="TOC2"/>
        <w:tabs>
          <w:tab w:val="right" w:leader="dot" w:pos="8306"/>
        </w:tabs>
      </w:pPr>
      <w:hyperlink w:anchor="_Toc12990" w:history="1">
        <w:r>
          <w:rPr>
            <w:rFonts w:ascii="仿宋" w:eastAsia="仿宋" w:hAnsi="仿宋" w:cs="仿宋" w:hint="eastAsia"/>
            <w:lang w:eastAsia="zh-CN"/>
          </w:rPr>
          <w:t>(八)、其它风险分析</w:t>
        </w:r>
        <w:r>
          <w:tab/>
        </w:r>
        <w:r>
          <w:fldChar w:fldCharType="begin"/>
        </w:r>
        <w:r>
          <w:instrText xml:space="preserve"> PAGEREF _Toc12990 \h </w:instrText>
        </w:r>
        <w:r>
          <w:fldChar w:fldCharType="separate"/>
        </w:r>
        <w:r>
          <w:t>44</w:t>
        </w:r>
        <w:r>
          <w:fldChar w:fldCharType="end"/>
        </w:r>
      </w:hyperlink>
    </w:p>
    <w:p>
      <w:pPr>
        <w:pStyle w:val="TOC2"/>
        <w:tabs>
          <w:tab w:val="right" w:leader="dot" w:pos="8306"/>
        </w:tabs>
      </w:pPr>
      <w:hyperlink w:anchor="_Toc9741" w:history="1">
        <w:r>
          <w:rPr>
            <w:rFonts w:ascii="仿宋" w:eastAsia="仿宋" w:hAnsi="仿宋" w:cs="仿宋" w:hint="eastAsia"/>
            <w:lang w:eastAsia="zh-CN"/>
          </w:rPr>
          <w:t>(九)、社会影响评估</w:t>
        </w:r>
        <w:r>
          <w:tab/>
        </w:r>
        <w:r>
          <w:fldChar w:fldCharType="begin"/>
        </w:r>
        <w:r>
          <w:instrText xml:space="preserve"> PAGEREF _Toc9741 \h </w:instrText>
        </w:r>
        <w:r>
          <w:fldChar w:fldCharType="separate"/>
        </w:r>
        <w:r>
          <w:t>45</w:t>
        </w:r>
        <w:r>
          <w:fldChar w:fldCharType="end"/>
        </w:r>
      </w:hyperlink>
    </w:p>
    <w:p>
      <w:pPr>
        <w:pStyle w:val="TOC1"/>
        <w:tabs>
          <w:tab w:val="right" w:leader="dot" w:pos="8306"/>
        </w:tabs>
      </w:pPr>
      <w:hyperlink w:anchor="_Toc5179" w:history="1">
        <w:r>
          <w:rPr>
            <w:rFonts w:ascii="仿宋" w:eastAsia="仿宋" w:hAnsi="仿宋" w:cs="仿宋" w:hint="eastAsia"/>
            <w:lang w:eastAsia="zh-CN"/>
          </w:rPr>
          <w:t>七、项目进度计划</w:t>
        </w:r>
        <w:r>
          <w:tab/>
        </w:r>
        <w:r>
          <w:fldChar w:fldCharType="begin"/>
        </w:r>
        <w:r>
          <w:instrText xml:space="preserve"> PAGEREF _Toc5179 \h </w:instrText>
        </w:r>
        <w:r>
          <w:fldChar w:fldCharType="separate"/>
        </w:r>
        <w:r>
          <w:t>47</w:t>
        </w:r>
        <w:r>
          <w:fldChar w:fldCharType="end"/>
        </w:r>
      </w:hyperlink>
    </w:p>
    <w:p>
      <w:pPr>
        <w:pStyle w:val="TOC2"/>
        <w:tabs>
          <w:tab w:val="right" w:leader="dot" w:pos="8306"/>
        </w:tabs>
      </w:pPr>
      <w:hyperlink w:anchor="_Toc4821" w:history="1">
        <w:r>
          <w:rPr>
            <w:rFonts w:ascii="仿宋" w:eastAsia="仿宋" w:hAnsi="仿宋" w:cs="仿宋" w:hint="eastAsia"/>
            <w:lang w:eastAsia="zh-CN"/>
          </w:rPr>
          <w:t>(一)、建设周期</w:t>
        </w:r>
        <w:r>
          <w:tab/>
        </w:r>
        <w:r>
          <w:fldChar w:fldCharType="begin"/>
        </w:r>
        <w:r>
          <w:instrText xml:space="preserve"> PAGEREF _Toc4821 \h </w:instrText>
        </w:r>
        <w:r>
          <w:fldChar w:fldCharType="separate"/>
        </w:r>
        <w:r>
          <w:t>47</w:t>
        </w:r>
        <w:r>
          <w:fldChar w:fldCharType="end"/>
        </w:r>
      </w:hyperlink>
    </w:p>
    <w:p>
      <w:pPr>
        <w:pStyle w:val="TOC2"/>
        <w:tabs>
          <w:tab w:val="right" w:leader="dot" w:pos="8306"/>
        </w:tabs>
      </w:pPr>
      <w:hyperlink w:anchor="_Toc5965" w:history="1">
        <w:r>
          <w:rPr>
            <w:rFonts w:ascii="仿宋" w:eastAsia="仿宋" w:hAnsi="仿宋" w:cs="仿宋" w:hint="eastAsia"/>
            <w:lang w:eastAsia="zh-CN"/>
          </w:rPr>
          <w:t>(二)、建设进度</w:t>
        </w:r>
        <w:r>
          <w:tab/>
        </w:r>
        <w:r>
          <w:fldChar w:fldCharType="begin"/>
        </w:r>
        <w:r>
          <w:instrText xml:space="preserve"> PAGEREF _Toc5965 \h </w:instrText>
        </w:r>
        <w:r>
          <w:fldChar w:fldCharType="separate"/>
        </w:r>
        <w:r>
          <w:t>47</w:t>
        </w:r>
        <w:r>
          <w:fldChar w:fldCharType="end"/>
        </w:r>
      </w:hyperlink>
    </w:p>
    <w:p>
      <w:pPr>
        <w:pStyle w:val="TOC2"/>
        <w:tabs>
          <w:tab w:val="right" w:leader="dot" w:pos="8306"/>
        </w:tabs>
      </w:pPr>
      <w:hyperlink w:anchor="_Toc13824" w:history="1">
        <w:r>
          <w:rPr>
            <w:rFonts w:ascii="仿宋" w:eastAsia="仿宋" w:hAnsi="仿宋" w:cs="仿宋" w:hint="eastAsia"/>
            <w:lang w:eastAsia="zh-CN"/>
          </w:rPr>
          <w:t>(三)、进度安排注意事项</w:t>
        </w:r>
        <w:r>
          <w:tab/>
        </w:r>
        <w:r>
          <w:fldChar w:fldCharType="begin"/>
        </w:r>
        <w:r>
          <w:instrText xml:space="preserve"> PAGEREF _Toc13824 \h </w:instrText>
        </w:r>
        <w:r>
          <w:fldChar w:fldCharType="separate"/>
        </w:r>
        <w:r>
          <w:t>49</w:t>
        </w:r>
        <w:r>
          <w:fldChar w:fldCharType="end"/>
        </w:r>
      </w:hyperlink>
    </w:p>
    <w:p>
      <w:pPr>
        <w:pStyle w:val="TOC2"/>
        <w:tabs>
          <w:tab w:val="right" w:leader="dot" w:pos="8306"/>
        </w:tabs>
      </w:pPr>
      <w:hyperlink w:anchor="_Toc3777" w:history="1">
        <w:r>
          <w:rPr>
            <w:rFonts w:ascii="仿宋" w:eastAsia="仿宋" w:hAnsi="仿宋" w:cs="仿宋" w:hint="eastAsia"/>
            <w:lang w:eastAsia="zh-CN"/>
          </w:rPr>
          <w:t>(四)、人力资源配置</w:t>
        </w:r>
        <w:r>
          <w:tab/>
        </w:r>
        <w:r>
          <w:fldChar w:fldCharType="begin"/>
        </w:r>
        <w:r>
          <w:instrText xml:space="preserve"> PAGEREF _Toc3777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29" w:history="1">
        <w:r>
          <w:rPr>
            <w:rFonts w:ascii="仿宋" w:eastAsia="仿宋" w:hAnsi="仿宋" w:cs="仿宋" w:hint="eastAsia"/>
            <w:lang w:eastAsia="zh-CN"/>
          </w:rPr>
          <w:t>(五)、员工培训</w:t>
        </w:r>
        <w:r>
          <w:tab/>
        </w:r>
        <w:r>
          <w:fldChar w:fldCharType="begin"/>
        </w:r>
        <w:r>
          <w:instrText xml:space="preserve"> PAGEREF _Toc31329 \h </w:instrText>
        </w:r>
        <w:r>
          <w:fldChar w:fldCharType="separate"/>
        </w:r>
        <w:r>
          <w:t>52</w:t>
        </w:r>
        <w:r>
          <w:fldChar w:fldCharType="end"/>
        </w:r>
      </w:hyperlink>
    </w:p>
    <w:p>
      <w:pPr>
        <w:pStyle w:val="TOC2"/>
        <w:tabs>
          <w:tab w:val="right" w:leader="dot" w:pos="8306"/>
        </w:tabs>
      </w:pPr>
      <w:hyperlink w:anchor="_Toc22670" w:history="1">
        <w:r>
          <w:rPr>
            <w:rFonts w:ascii="仿宋" w:eastAsia="仿宋" w:hAnsi="仿宋" w:cs="仿宋" w:hint="eastAsia"/>
            <w:lang w:eastAsia="zh-CN"/>
          </w:rPr>
          <w:t>(六)、项目实施保障</w:t>
        </w:r>
        <w:r>
          <w:tab/>
        </w:r>
        <w:r>
          <w:fldChar w:fldCharType="begin"/>
        </w:r>
        <w:r>
          <w:instrText xml:space="preserve"> PAGEREF _Toc22670 \h </w:instrText>
        </w:r>
        <w:r>
          <w:fldChar w:fldCharType="separate"/>
        </w:r>
        <w:r>
          <w:t>52</w:t>
        </w:r>
        <w:r>
          <w:fldChar w:fldCharType="end"/>
        </w:r>
      </w:hyperlink>
    </w:p>
    <w:p>
      <w:pPr>
        <w:pStyle w:val="TOC2"/>
        <w:tabs>
          <w:tab w:val="right" w:leader="dot" w:pos="8306"/>
        </w:tabs>
      </w:pPr>
      <w:hyperlink w:anchor="_Toc4815" w:history="1">
        <w:r>
          <w:rPr>
            <w:rFonts w:ascii="仿宋" w:eastAsia="仿宋" w:hAnsi="仿宋" w:cs="仿宋" w:hint="eastAsia"/>
            <w:lang w:eastAsia="zh-CN"/>
          </w:rPr>
          <w:t>(七)、安全规范管理</w:t>
        </w:r>
        <w:r>
          <w:tab/>
        </w:r>
        <w:r>
          <w:fldChar w:fldCharType="begin"/>
        </w:r>
        <w:r>
          <w:instrText xml:space="preserve"> PAGEREF _Toc4815 \h </w:instrText>
        </w:r>
        <w:r>
          <w:fldChar w:fldCharType="separate"/>
        </w:r>
        <w:r>
          <w:t>53</w:t>
        </w:r>
        <w:r>
          <w:fldChar w:fldCharType="end"/>
        </w:r>
      </w:hyperlink>
    </w:p>
    <w:p>
      <w:pPr>
        <w:pStyle w:val="TOC1"/>
        <w:tabs>
          <w:tab w:val="right" w:leader="dot" w:pos="8306"/>
        </w:tabs>
      </w:pPr>
      <w:hyperlink w:anchor="_Toc32227" w:history="1">
        <w:r>
          <w:rPr>
            <w:rFonts w:ascii="仿宋" w:eastAsia="仿宋" w:hAnsi="仿宋" w:cs="仿宋" w:hint="eastAsia"/>
            <w:lang w:eastAsia="zh-CN"/>
          </w:rPr>
          <w:t>八、项目实施与管理方案</w:t>
        </w:r>
        <w:r>
          <w:tab/>
        </w:r>
        <w:r>
          <w:fldChar w:fldCharType="begin"/>
        </w:r>
        <w:r>
          <w:instrText xml:space="preserve"> PAGEREF _Toc32227 \h </w:instrText>
        </w:r>
        <w:r>
          <w:fldChar w:fldCharType="separate"/>
        </w:r>
        <w:r>
          <w:t>55</w:t>
        </w:r>
        <w:r>
          <w:fldChar w:fldCharType="end"/>
        </w:r>
      </w:hyperlink>
    </w:p>
    <w:p>
      <w:pPr>
        <w:pStyle w:val="TOC2"/>
        <w:tabs>
          <w:tab w:val="right" w:leader="dot" w:pos="8306"/>
        </w:tabs>
      </w:pPr>
      <w:hyperlink w:anchor="_Toc26257" w:history="1">
        <w:r>
          <w:rPr>
            <w:rFonts w:ascii="仿宋" w:eastAsia="仿宋" w:hAnsi="仿宋" w:cs="仿宋" w:hint="eastAsia"/>
            <w:lang w:eastAsia="zh-CN"/>
          </w:rPr>
          <w:t>(一)、项目实施计划</w:t>
        </w:r>
        <w:r>
          <w:tab/>
        </w:r>
        <w:r>
          <w:fldChar w:fldCharType="begin"/>
        </w:r>
        <w:r>
          <w:instrText xml:space="preserve"> PAGEREF _Toc26257 \h </w:instrText>
        </w:r>
        <w:r>
          <w:fldChar w:fldCharType="separate"/>
        </w:r>
        <w:r>
          <w:t>55</w:t>
        </w:r>
        <w:r>
          <w:fldChar w:fldCharType="end"/>
        </w:r>
      </w:hyperlink>
    </w:p>
    <w:p>
      <w:pPr>
        <w:pStyle w:val="TOC2"/>
        <w:tabs>
          <w:tab w:val="right" w:leader="dot" w:pos="8306"/>
        </w:tabs>
      </w:pPr>
      <w:hyperlink w:anchor="_Toc2167" w:history="1">
        <w:r>
          <w:rPr>
            <w:rFonts w:ascii="仿宋" w:eastAsia="仿宋" w:hAnsi="仿宋" w:cs="仿宋" w:hint="eastAsia"/>
            <w:lang w:eastAsia="zh-CN"/>
          </w:rPr>
          <w:t>(二)、项目组织机构与职责</w:t>
        </w:r>
        <w:r>
          <w:tab/>
        </w:r>
        <w:r>
          <w:fldChar w:fldCharType="begin"/>
        </w:r>
        <w:r>
          <w:instrText xml:space="preserve"> PAGEREF _Toc2167 \h </w:instrText>
        </w:r>
        <w:r>
          <w:fldChar w:fldCharType="separate"/>
        </w:r>
        <w:r>
          <w:t>56</w:t>
        </w:r>
        <w:r>
          <w:fldChar w:fldCharType="end"/>
        </w:r>
      </w:hyperlink>
    </w:p>
    <w:p>
      <w:pPr>
        <w:pStyle w:val="TOC2"/>
        <w:tabs>
          <w:tab w:val="right" w:leader="dot" w:pos="8306"/>
        </w:tabs>
      </w:pPr>
      <w:hyperlink w:anchor="_Toc16868" w:history="1">
        <w:r>
          <w:rPr>
            <w:rFonts w:ascii="仿宋" w:eastAsia="仿宋" w:hAnsi="仿宋" w:cs="仿宋" w:hint="eastAsia"/>
            <w:lang w:eastAsia="zh-CN"/>
          </w:rPr>
          <w:t>(三)、项目管理与监控体系</w:t>
        </w:r>
        <w:r>
          <w:tab/>
        </w:r>
        <w:r>
          <w:fldChar w:fldCharType="begin"/>
        </w:r>
        <w:r>
          <w:instrText xml:space="preserve"> PAGEREF _Toc16868 \h </w:instrText>
        </w:r>
        <w:r>
          <w:fldChar w:fldCharType="separate"/>
        </w:r>
        <w:r>
          <w:t>59</w:t>
        </w:r>
        <w:r>
          <w:fldChar w:fldCharType="end"/>
        </w:r>
      </w:hyperlink>
    </w:p>
    <w:p>
      <w:pPr>
        <w:pStyle w:val="TOC1"/>
        <w:tabs>
          <w:tab w:val="right" w:leader="dot" w:pos="8306"/>
        </w:tabs>
      </w:pPr>
      <w:hyperlink w:anchor="_Toc24429" w:history="1">
        <w:r>
          <w:rPr>
            <w:rFonts w:ascii="仿宋" w:eastAsia="仿宋" w:hAnsi="仿宋" w:cs="仿宋" w:hint="eastAsia"/>
            <w:lang w:eastAsia="zh-CN"/>
          </w:rPr>
          <w:t>九、技术创新与产业升级</w:t>
        </w:r>
        <w:r>
          <w:tab/>
        </w:r>
        <w:r>
          <w:fldChar w:fldCharType="begin"/>
        </w:r>
        <w:r>
          <w:instrText xml:space="preserve"> PAGEREF _Toc24429 \h </w:instrText>
        </w:r>
        <w:r>
          <w:fldChar w:fldCharType="separate"/>
        </w:r>
        <w:r>
          <w:t>60</w:t>
        </w:r>
        <w:r>
          <w:fldChar w:fldCharType="end"/>
        </w:r>
      </w:hyperlink>
    </w:p>
    <w:p>
      <w:pPr>
        <w:pStyle w:val="TOC2"/>
        <w:tabs>
          <w:tab w:val="right" w:leader="dot" w:pos="8306"/>
        </w:tabs>
      </w:pPr>
      <w:hyperlink w:anchor="_Toc29652" w:history="1">
        <w:r>
          <w:rPr>
            <w:rFonts w:ascii="仿宋" w:eastAsia="仿宋" w:hAnsi="仿宋" w:cs="仿宋" w:hint="eastAsia"/>
            <w:lang w:eastAsia="zh-CN"/>
          </w:rPr>
          <w:t>(一)、技术创新方向与目标</w:t>
        </w:r>
        <w:r>
          <w:tab/>
        </w:r>
        <w:r>
          <w:fldChar w:fldCharType="begin"/>
        </w:r>
        <w:r>
          <w:instrText xml:space="preserve"> PAGEREF _Toc29652 \h </w:instrText>
        </w:r>
        <w:r>
          <w:fldChar w:fldCharType="separate"/>
        </w:r>
        <w:r>
          <w:t>60</w:t>
        </w:r>
        <w:r>
          <w:fldChar w:fldCharType="end"/>
        </w:r>
      </w:hyperlink>
    </w:p>
    <w:p>
      <w:pPr>
        <w:pStyle w:val="TOC2"/>
        <w:tabs>
          <w:tab w:val="right" w:leader="dot" w:pos="8306"/>
        </w:tabs>
      </w:pPr>
      <w:hyperlink w:anchor="_Toc20558" w:history="1">
        <w:r>
          <w:rPr>
            <w:rFonts w:ascii="仿宋" w:eastAsia="仿宋" w:hAnsi="仿宋" w:cs="仿宋" w:hint="eastAsia"/>
            <w:lang w:eastAsia="zh-CN"/>
          </w:rPr>
          <w:t>(二)、产业升级路径与措施</w:t>
        </w:r>
        <w:r>
          <w:tab/>
        </w:r>
        <w:r>
          <w:fldChar w:fldCharType="begin"/>
        </w:r>
        <w:r>
          <w:instrText xml:space="preserve"> PAGEREF _Toc20558 \h </w:instrText>
        </w:r>
        <w:r>
          <w:fldChar w:fldCharType="separate"/>
        </w:r>
        <w:r>
          <w:t>61</w:t>
        </w:r>
        <w:r>
          <w:fldChar w:fldCharType="end"/>
        </w:r>
      </w:hyperlink>
    </w:p>
    <w:p>
      <w:pPr>
        <w:pStyle w:val="TOC1"/>
        <w:tabs>
          <w:tab w:val="right" w:leader="dot" w:pos="8306"/>
        </w:tabs>
      </w:pPr>
      <w:hyperlink w:anchor="_Toc3011" w:history="1">
        <w:r>
          <w:rPr>
            <w:rFonts w:ascii="仿宋" w:eastAsia="仿宋" w:hAnsi="仿宋" w:cs="仿宋" w:hint="eastAsia"/>
            <w:lang w:eastAsia="zh-CN"/>
          </w:rPr>
          <w:t>十、安全与应急管理</w:t>
        </w:r>
        <w:r>
          <w:tab/>
        </w:r>
        <w:r>
          <w:fldChar w:fldCharType="begin"/>
        </w:r>
        <w:r>
          <w:instrText xml:space="preserve"> PAGEREF _Toc3011 \h </w:instrText>
        </w:r>
        <w:r>
          <w:fldChar w:fldCharType="separate"/>
        </w:r>
        <w:r>
          <w:t>63</w:t>
        </w:r>
        <w:r>
          <w:fldChar w:fldCharType="end"/>
        </w:r>
      </w:hyperlink>
    </w:p>
    <w:p>
      <w:pPr>
        <w:pStyle w:val="TOC2"/>
        <w:tabs>
          <w:tab w:val="right" w:leader="dot" w:pos="8306"/>
        </w:tabs>
      </w:pPr>
      <w:hyperlink w:anchor="_Toc19690" w:history="1">
        <w:r>
          <w:rPr>
            <w:rFonts w:ascii="仿宋" w:eastAsia="仿宋" w:hAnsi="仿宋" w:cs="仿宋" w:hint="eastAsia"/>
            <w:lang w:eastAsia="zh-CN"/>
          </w:rPr>
          <w:t>(一)、安全生产管理</w:t>
        </w:r>
        <w:r>
          <w:tab/>
        </w:r>
        <w:r>
          <w:fldChar w:fldCharType="begin"/>
        </w:r>
        <w:r>
          <w:instrText xml:space="preserve"> PAGEREF _Toc19690 \h </w:instrText>
        </w:r>
        <w:r>
          <w:fldChar w:fldCharType="separate"/>
        </w:r>
        <w:r>
          <w:t>63</w:t>
        </w:r>
        <w:r>
          <w:fldChar w:fldCharType="end"/>
        </w:r>
      </w:hyperlink>
    </w:p>
    <w:p>
      <w:pPr>
        <w:pStyle w:val="TOC2"/>
        <w:tabs>
          <w:tab w:val="right" w:leader="dot" w:pos="8306"/>
        </w:tabs>
      </w:pPr>
      <w:hyperlink w:anchor="_Toc15447" w:history="1">
        <w:r>
          <w:rPr>
            <w:rFonts w:ascii="仿宋" w:eastAsia="仿宋" w:hAnsi="仿宋" w:cs="仿宋" w:hint="eastAsia"/>
            <w:lang w:eastAsia="zh-CN"/>
          </w:rPr>
          <w:t>(二)、应急预案与响应</w:t>
        </w:r>
        <w:r>
          <w:tab/>
        </w:r>
        <w:r>
          <w:fldChar w:fldCharType="begin"/>
        </w:r>
        <w:r>
          <w:instrText xml:space="preserve"> PAGEREF _Toc15447 \h </w:instrText>
        </w:r>
        <w:r>
          <w:fldChar w:fldCharType="separate"/>
        </w:r>
        <w:r>
          <w:t>64</w:t>
        </w:r>
        <w:r>
          <w:fldChar w:fldCharType="end"/>
        </w:r>
      </w:hyperlink>
    </w:p>
    <w:p>
      <w:pPr>
        <w:pStyle w:val="TOC1"/>
        <w:tabs>
          <w:tab w:val="right" w:leader="dot" w:pos="8306"/>
        </w:tabs>
      </w:pPr>
      <w:hyperlink w:anchor="_Toc27929" w:history="1">
        <w:r>
          <w:rPr>
            <w:rFonts w:ascii="仿宋" w:eastAsia="仿宋" w:hAnsi="仿宋" w:cs="仿宋" w:hint="eastAsia"/>
            <w:lang w:eastAsia="zh-CN"/>
          </w:rPr>
          <w:t>十一、土地利用与规划方案</w:t>
        </w:r>
        <w:r>
          <w:tab/>
        </w:r>
        <w:r>
          <w:fldChar w:fldCharType="begin"/>
        </w:r>
        <w:r>
          <w:instrText xml:space="preserve"> PAGEREF _Toc27929 \h </w:instrText>
        </w:r>
        <w:r>
          <w:fldChar w:fldCharType="separate"/>
        </w:r>
        <w:r>
          <w:t>66</w:t>
        </w:r>
        <w:r>
          <w:fldChar w:fldCharType="end"/>
        </w:r>
      </w:hyperlink>
    </w:p>
    <w:p>
      <w:pPr>
        <w:pStyle w:val="TOC2"/>
        <w:tabs>
          <w:tab w:val="right" w:leader="dot" w:pos="8306"/>
        </w:tabs>
      </w:pPr>
      <w:hyperlink w:anchor="_Toc22180" w:history="1">
        <w:r>
          <w:rPr>
            <w:rFonts w:ascii="仿宋" w:eastAsia="仿宋" w:hAnsi="仿宋" w:cs="仿宋" w:hint="eastAsia"/>
            <w:lang w:eastAsia="zh-CN"/>
          </w:rPr>
          <w:t>(一)、项目用地情况分析</w:t>
        </w:r>
        <w:r>
          <w:tab/>
        </w:r>
        <w:r>
          <w:fldChar w:fldCharType="begin"/>
        </w:r>
        <w:r>
          <w:instrText xml:space="preserve"> PAGEREF _Toc22180 \h </w:instrText>
        </w:r>
        <w:r>
          <w:fldChar w:fldCharType="separate"/>
        </w:r>
        <w:r>
          <w:t>66</w:t>
        </w:r>
        <w:r>
          <w:fldChar w:fldCharType="end"/>
        </w:r>
      </w:hyperlink>
    </w:p>
    <w:p>
      <w:pPr>
        <w:pStyle w:val="TOC2"/>
        <w:tabs>
          <w:tab w:val="right" w:leader="dot" w:pos="8306"/>
        </w:tabs>
      </w:pPr>
      <w:hyperlink w:anchor="_Toc31673" w:history="1">
        <w:r>
          <w:rPr>
            <w:rFonts w:ascii="仿宋" w:eastAsia="仿宋" w:hAnsi="仿宋" w:cs="仿宋" w:hint="eastAsia"/>
            <w:lang w:eastAsia="zh-CN"/>
          </w:rPr>
          <w:t>(二)、土地利用规划方案</w:t>
        </w:r>
        <w:r>
          <w:tab/>
        </w:r>
        <w:r>
          <w:fldChar w:fldCharType="begin"/>
        </w:r>
        <w:r>
          <w:instrText xml:space="preserve"> PAGEREF _Toc31673 \h </w:instrText>
        </w:r>
        <w:r>
          <w:fldChar w:fldCharType="separate"/>
        </w:r>
        <w:r>
          <w:t>67</w:t>
        </w:r>
        <w:r>
          <w:fldChar w:fldCharType="end"/>
        </w:r>
      </w:hyperlink>
    </w:p>
    <w:p>
      <w:pPr>
        <w:pStyle w:val="TOC1"/>
        <w:tabs>
          <w:tab w:val="right" w:leader="dot" w:pos="8306"/>
        </w:tabs>
      </w:pPr>
      <w:hyperlink w:anchor="_Toc10186" w:history="1">
        <w:r>
          <w:rPr>
            <w:rFonts w:ascii="仿宋" w:eastAsia="仿宋" w:hAnsi="仿宋" w:cs="仿宋" w:hint="eastAsia"/>
            <w:lang w:eastAsia="zh-CN"/>
          </w:rPr>
          <w:t>十二、环境保护与治理方案</w:t>
        </w:r>
        <w:r>
          <w:tab/>
        </w:r>
        <w:r>
          <w:fldChar w:fldCharType="begin"/>
        </w:r>
        <w:r>
          <w:instrText xml:space="preserve"> PAGEREF _Toc10186 \h </w:instrText>
        </w:r>
        <w:r>
          <w:fldChar w:fldCharType="separate"/>
        </w:r>
        <w:r>
          <w:t>68</w:t>
        </w:r>
        <w:r>
          <w:fldChar w:fldCharType="end"/>
        </w:r>
      </w:hyperlink>
    </w:p>
    <w:p>
      <w:pPr>
        <w:pStyle w:val="TOC2"/>
        <w:tabs>
          <w:tab w:val="right" w:leader="dot" w:pos="8306"/>
        </w:tabs>
      </w:pPr>
      <w:hyperlink w:anchor="_Toc20567" w:history="1">
        <w:r>
          <w:rPr>
            <w:rFonts w:ascii="仿宋" w:eastAsia="仿宋" w:hAnsi="仿宋" w:cs="仿宋" w:hint="eastAsia"/>
            <w:lang w:eastAsia="zh-CN"/>
          </w:rPr>
          <w:t>(一)、项目环境影响评估</w:t>
        </w:r>
        <w:r>
          <w:tab/>
        </w:r>
        <w:r>
          <w:fldChar w:fldCharType="begin"/>
        </w:r>
        <w:r>
          <w:instrText xml:space="preserve"> PAGEREF _Toc20567 \h </w:instrText>
        </w:r>
        <w:r>
          <w:fldChar w:fldCharType="separate"/>
        </w:r>
        <w:r>
          <w:t>68</w:t>
        </w:r>
        <w:r>
          <w:fldChar w:fldCharType="end"/>
        </w:r>
      </w:hyperlink>
    </w:p>
    <w:p>
      <w:pPr>
        <w:pStyle w:val="TOC2"/>
        <w:tabs>
          <w:tab w:val="right" w:leader="dot" w:pos="8306"/>
        </w:tabs>
      </w:pPr>
      <w:hyperlink w:anchor="_Toc5217" w:history="1">
        <w:r>
          <w:rPr>
            <w:rFonts w:ascii="仿宋" w:eastAsia="仿宋" w:hAnsi="仿宋" w:cs="仿宋" w:hint="eastAsia"/>
            <w:lang w:eastAsia="zh-CN"/>
          </w:rPr>
          <w:t>(二)、环境保护措施与治理方案</w:t>
        </w:r>
        <w:r>
          <w:tab/>
        </w:r>
        <w:r>
          <w:fldChar w:fldCharType="begin"/>
        </w:r>
        <w:r>
          <w:instrText xml:space="preserve"> PAGEREF _Toc5217 \h </w:instrText>
        </w:r>
        <w:r>
          <w:fldChar w:fldCharType="separate"/>
        </w:r>
        <w:r>
          <w:t>68</w:t>
        </w:r>
        <w:r>
          <w:fldChar w:fldCharType="end"/>
        </w:r>
      </w:hyperlink>
    </w:p>
    <w:p>
      <w:pPr>
        <w:pStyle w:val="TOC1"/>
        <w:tabs>
          <w:tab w:val="right" w:leader="dot" w:pos="8306"/>
        </w:tabs>
      </w:pPr>
      <w:hyperlink w:anchor="_Toc867" w:history="1">
        <w:r>
          <w:rPr>
            <w:rFonts w:ascii="仿宋" w:eastAsia="仿宋" w:hAnsi="仿宋" w:cs="仿宋" w:hint="eastAsia"/>
            <w:lang w:eastAsia="zh-CN"/>
          </w:rPr>
          <w:t>十三、知识产权管理与保护</w:t>
        </w:r>
        <w:r>
          <w:tab/>
        </w:r>
        <w:r>
          <w:fldChar w:fldCharType="begin"/>
        </w:r>
        <w:r>
          <w:instrText xml:space="preserve"> PAGEREF _Toc867 \h </w:instrText>
        </w:r>
        <w:r>
          <w:fldChar w:fldCharType="separate"/>
        </w:r>
        <w:r>
          <w:t>69</w:t>
        </w:r>
        <w:r>
          <w:fldChar w:fldCharType="end"/>
        </w:r>
      </w:hyperlink>
    </w:p>
    <w:p>
      <w:pPr>
        <w:pStyle w:val="TOC2"/>
        <w:tabs>
          <w:tab w:val="right" w:leader="dot" w:pos="8306"/>
        </w:tabs>
      </w:pPr>
      <w:hyperlink w:anchor="_Toc26728" w:history="1">
        <w:r>
          <w:rPr>
            <w:rFonts w:ascii="仿宋" w:eastAsia="仿宋" w:hAnsi="仿宋" w:cs="仿宋" w:hint="eastAsia"/>
            <w:lang w:eastAsia="zh-CN"/>
          </w:rPr>
          <w:t>(一)、知识产权管理体系建设</w:t>
        </w:r>
        <w:r>
          <w:tab/>
        </w:r>
        <w:r>
          <w:fldChar w:fldCharType="begin"/>
        </w:r>
        <w:r>
          <w:instrText xml:space="preserve"> PAGEREF _Toc26728 \h </w:instrText>
        </w:r>
        <w:r>
          <w:fldChar w:fldCharType="separate"/>
        </w:r>
        <w:r>
          <w:t>69</w:t>
        </w:r>
        <w:r>
          <w:fldChar w:fldCharType="end"/>
        </w:r>
      </w:hyperlink>
    </w:p>
    <w:p>
      <w:pPr>
        <w:pStyle w:val="TOC2"/>
        <w:tabs>
          <w:tab w:val="right" w:leader="dot" w:pos="8306"/>
        </w:tabs>
      </w:pPr>
      <w:hyperlink w:anchor="_Toc14573" w:history="1">
        <w:r>
          <w:rPr>
            <w:rFonts w:ascii="仿宋" w:eastAsia="仿宋" w:hAnsi="仿宋" w:cs="仿宋" w:hint="eastAsia"/>
            <w:lang w:eastAsia="zh-CN"/>
          </w:rPr>
          <w:t>(二)、知识产权保护措施</w:t>
        </w:r>
        <w:r>
          <w:tab/>
        </w:r>
        <w:r>
          <w:fldChar w:fldCharType="begin"/>
        </w:r>
        <w:r>
          <w:instrText xml:space="preserve"> PAGEREF _Toc14573 \h </w:instrText>
        </w:r>
        <w:r>
          <w:fldChar w:fldCharType="separate"/>
        </w:r>
        <w:r>
          <w:t>70</w:t>
        </w:r>
        <w:r>
          <w:fldChar w:fldCharType="end"/>
        </w:r>
      </w:hyperlink>
    </w:p>
    <w:p>
      <w:pPr>
        <w:pStyle w:val="TOC1"/>
        <w:tabs>
          <w:tab w:val="right" w:leader="dot" w:pos="8306"/>
        </w:tabs>
      </w:pPr>
      <w:hyperlink w:anchor="_Toc18323" w:history="1">
        <w:r>
          <w:rPr>
            <w:rFonts w:ascii="仿宋" w:eastAsia="仿宋" w:hAnsi="仿宋" w:cs="仿宋" w:hint="eastAsia"/>
            <w:lang w:eastAsia="zh-CN"/>
          </w:rPr>
          <w:t>十四、设施与设备管理</w:t>
        </w:r>
        <w:r>
          <w:tab/>
        </w:r>
        <w:r>
          <w:fldChar w:fldCharType="begin"/>
        </w:r>
        <w:r>
          <w:instrText xml:space="preserve"> PAGEREF _Toc18323 \h </w:instrText>
        </w:r>
        <w:r>
          <w:fldChar w:fldCharType="separate"/>
        </w:r>
        <w:r>
          <w:t>72</w:t>
        </w:r>
        <w:r>
          <w:fldChar w:fldCharType="end"/>
        </w:r>
      </w:hyperlink>
    </w:p>
    <w:p>
      <w:pPr>
        <w:pStyle w:val="TOC2"/>
        <w:tabs>
          <w:tab w:val="right" w:leader="dot" w:pos="8306"/>
        </w:tabs>
      </w:pPr>
      <w:hyperlink w:anchor="_Toc24108" w:history="1">
        <w:r>
          <w:rPr>
            <w:rFonts w:ascii="仿宋" w:eastAsia="仿宋" w:hAnsi="仿宋" w:cs="仿宋" w:hint="eastAsia"/>
            <w:lang w:eastAsia="zh-CN"/>
          </w:rPr>
          <w:t>(一)、设施规划与配置</w:t>
        </w:r>
        <w:r>
          <w:tab/>
        </w:r>
        <w:r>
          <w:fldChar w:fldCharType="begin"/>
        </w:r>
        <w:r>
          <w:instrText xml:space="preserve"> PAGEREF _Toc24108 \h </w:instrText>
        </w:r>
        <w:r>
          <w:fldChar w:fldCharType="separate"/>
        </w:r>
        <w:r>
          <w:t>72</w:t>
        </w:r>
        <w:r>
          <w:fldChar w:fldCharType="end"/>
        </w:r>
      </w:hyperlink>
    </w:p>
    <w:p>
      <w:pPr>
        <w:pStyle w:val="TOC2"/>
        <w:tabs>
          <w:tab w:val="right" w:leader="dot" w:pos="8306"/>
        </w:tabs>
      </w:pPr>
      <w:hyperlink w:anchor="_Toc18737" w:history="1">
        <w:r>
          <w:rPr>
            <w:rFonts w:ascii="仿宋" w:eastAsia="仿宋" w:hAnsi="仿宋" w:cs="仿宋" w:hint="eastAsia"/>
            <w:lang w:eastAsia="zh-CN"/>
          </w:rPr>
          <w:t>(二)、设备采购与维护管理</w:t>
        </w:r>
        <w:r>
          <w:tab/>
        </w:r>
        <w:r>
          <w:fldChar w:fldCharType="begin"/>
        </w:r>
        <w:r>
          <w:instrText xml:space="preserve"> PAGEREF _Toc18737 \h </w:instrText>
        </w:r>
        <w:r>
          <w:fldChar w:fldCharType="separate"/>
        </w:r>
        <w:r>
          <w:t>72</w:t>
        </w:r>
        <w:r>
          <w:fldChar w:fldCharType="end"/>
        </w:r>
      </w:hyperlink>
    </w:p>
    <w:p>
      <w:pPr>
        <w:pStyle w:val="TOC2"/>
        <w:tabs>
          <w:tab w:val="right" w:leader="dot" w:pos="8306"/>
        </w:tabs>
      </w:pPr>
      <w:hyperlink w:anchor="_Toc22627" w:history="1">
        <w:r>
          <w:rPr>
            <w:rFonts w:ascii="仿宋" w:eastAsia="仿宋" w:hAnsi="仿宋" w:cs="仿宋" w:hint="eastAsia"/>
            <w:lang w:eastAsia="zh-CN"/>
          </w:rPr>
          <w:t>(三)、设施设备升级策略</w:t>
        </w:r>
        <w:r>
          <w:tab/>
        </w:r>
        <w:r>
          <w:fldChar w:fldCharType="begin"/>
        </w:r>
        <w:r>
          <w:instrText xml:space="preserve"> PAGEREF _Toc22627 \h </w:instrText>
        </w:r>
        <w:r>
          <w:fldChar w:fldCharType="separate"/>
        </w:r>
        <w:r>
          <w:t>73</w:t>
        </w:r>
        <w:r>
          <w:fldChar w:fldCharType="end"/>
        </w:r>
      </w:hyperlink>
    </w:p>
    <w:p>
      <w:pPr>
        <w:pStyle w:val="TOC1"/>
        <w:tabs>
          <w:tab w:val="right" w:leader="dot" w:pos="8306"/>
        </w:tabs>
      </w:pPr>
      <w:hyperlink w:anchor="_Toc25592" w:history="1">
        <w:r>
          <w:rPr>
            <w:rFonts w:ascii="仿宋" w:eastAsia="仿宋" w:hAnsi="仿宋" w:cs="仿宋" w:hint="eastAsia"/>
            <w:lang w:eastAsia="zh-CN"/>
          </w:rPr>
          <w:t>十五、创新驱动与持续发展</w:t>
        </w:r>
        <w:r>
          <w:tab/>
        </w:r>
        <w:r>
          <w:fldChar w:fldCharType="begin"/>
        </w:r>
        <w:r>
          <w:instrText xml:space="preserve"> PAGEREF _Toc25592 \h </w:instrText>
        </w:r>
        <w:r>
          <w:fldChar w:fldCharType="separate"/>
        </w:r>
        <w:r>
          <w:t>74</w:t>
        </w:r>
        <w:r>
          <w:fldChar w:fldCharType="end"/>
        </w:r>
      </w:hyperlink>
    </w:p>
    <w:p>
      <w:pPr>
        <w:pStyle w:val="TOC2"/>
        <w:tabs>
          <w:tab w:val="right" w:leader="dot" w:pos="8306"/>
        </w:tabs>
      </w:pPr>
      <w:hyperlink w:anchor="_Toc22504" w:history="1">
        <w:r>
          <w:rPr>
            <w:rFonts w:ascii="仿宋" w:eastAsia="仿宋" w:hAnsi="仿宋" w:cs="仿宋" w:hint="eastAsia"/>
            <w:lang w:eastAsia="zh-CN"/>
          </w:rPr>
          <w:t>(一)、创新驱动战略实施</w:t>
        </w:r>
        <w:r>
          <w:tab/>
        </w:r>
        <w:r>
          <w:fldChar w:fldCharType="begin"/>
        </w:r>
        <w:r>
          <w:instrText xml:space="preserve"> PAGEREF _Toc22504 \h </w:instrText>
        </w:r>
        <w:r>
          <w:fldChar w:fldCharType="separate"/>
        </w:r>
        <w:r>
          <w:t>74</w:t>
        </w:r>
        <w:r>
          <w:fldChar w:fldCharType="end"/>
        </w:r>
      </w:hyperlink>
    </w:p>
    <w:p>
      <w:pPr>
        <w:pStyle w:val="TOC2"/>
        <w:tabs>
          <w:tab w:val="right" w:leader="dot" w:pos="8306"/>
        </w:tabs>
      </w:pPr>
      <w:hyperlink w:anchor="_Toc12666" w:history="1">
        <w:r>
          <w:rPr>
            <w:rFonts w:ascii="仿宋" w:eastAsia="仿宋" w:hAnsi="仿宋" w:cs="仿宋" w:hint="eastAsia"/>
            <w:lang w:eastAsia="zh-CN"/>
          </w:rPr>
          <w:t>(二)、持续发展路径探索</w:t>
        </w:r>
        <w:r>
          <w:tab/>
        </w:r>
        <w:r>
          <w:fldChar w:fldCharType="begin"/>
        </w:r>
        <w:r>
          <w:instrText xml:space="preserve"> PAGEREF _Toc12666 \h </w:instrText>
        </w:r>
        <w:r>
          <w:fldChar w:fldCharType="separate"/>
        </w:r>
        <w:r>
          <w:t>75</w:t>
        </w:r>
        <w:r>
          <w:fldChar w:fldCharType="end"/>
        </w:r>
      </w:hyperlink>
    </w:p>
    <w:p>
      <w:pPr>
        <w:pStyle w:val="TOC1"/>
        <w:tabs>
          <w:tab w:val="right" w:leader="dot" w:pos="8306"/>
        </w:tabs>
      </w:pPr>
      <w:hyperlink w:anchor="_Toc22608" w:history="1">
        <w:r>
          <w:rPr>
            <w:rFonts w:ascii="仿宋" w:eastAsia="仿宋" w:hAnsi="仿宋" w:cs="仿宋" w:hint="eastAsia"/>
            <w:lang w:eastAsia="zh-CN"/>
          </w:rPr>
          <w:t>十六、产业协同与集群发展</w:t>
        </w:r>
        <w:r>
          <w:tab/>
        </w:r>
        <w:r>
          <w:fldChar w:fldCharType="begin"/>
        </w:r>
        <w:r>
          <w:instrText xml:space="preserve"> PAGEREF _Toc22608 \h </w:instrText>
        </w:r>
        <w:r>
          <w:fldChar w:fldCharType="separate"/>
        </w:r>
        <w:r>
          <w:t>79</w:t>
        </w:r>
        <w:r>
          <w:fldChar w:fldCharType="end"/>
        </w:r>
      </w:hyperlink>
    </w:p>
    <w:p>
      <w:pPr>
        <w:pStyle w:val="TOC2"/>
        <w:tabs>
          <w:tab w:val="right" w:leader="dot" w:pos="8306"/>
        </w:tabs>
      </w:pPr>
      <w:hyperlink w:anchor="_Toc3609" w:history="1">
        <w:r>
          <w:rPr>
            <w:rFonts w:ascii="仿宋" w:eastAsia="仿宋" w:hAnsi="仿宋" w:cs="仿宋" w:hint="eastAsia"/>
            <w:lang w:eastAsia="zh-CN"/>
          </w:rPr>
          <w:t>(一)、产业协同机制建设</w:t>
        </w:r>
        <w:r>
          <w:tab/>
        </w:r>
        <w:r>
          <w:fldChar w:fldCharType="begin"/>
        </w:r>
        <w:r>
          <w:instrText xml:space="preserve"> PAGEREF _Toc3609 \h </w:instrText>
        </w:r>
        <w:r>
          <w:fldChar w:fldCharType="separate"/>
        </w:r>
        <w:r>
          <w:t>79</w:t>
        </w:r>
        <w:r>
          <w:fldChar w:fldCharType="end"/>
        </w:r>
      </w:hyperlink>
    </w:p>
    <w:p>
      <w:pPr>
        <w:pStyle w:val="TOC2"/>
        <w:tabs>
          <w:tab w:val="right" w:leader="dot" w:pos="8306"/>
        </w:tabs>
      </w:pPr>
      <w:hyperlink w:anchor="_Toc24336" w:history="1">
        <w:r>
          <w:rPr>
            <w:rFonts w:ascii="仿宋" w:eastAsia="仿宋" w:hAnsi="仿宋" w:cs="仿宋" w:hint="eastAsia"/>
            <w:lang w:eastAsia="zh-CN"/>
          </w:rPr>
          <w:t>(二)、产业集群培育与发展</w:t>
        </w:r>
        <w:r>
          <w:tab/>
        </w:r>
        <w:r>
          <w:fldChar w:fldCharType="begin"/>
        </w:r>
        <w:r>
          <w:instrText xml:space="preserve"> PAGEREF _Toc24336 \h </w:instrText>
        </w:r>
        <w:r>
          <w:fldChar w:fldCharType="separate"/>
        </w:r>
        <w:r>
          <w:t>81</w:t>
        </w:r>
        <w:r>
          <w:fldChar w:fldCharType="end"/>
        </w:r>
      </w:hyperlink>
    </w:p>
    <w:p>
      <w:pPr>
        <w:pStyle w:val="TOC1"/>
        <w:tabs>
          <w:tab w:val="right" w:leader="dot" w:pos="8306"/>
        </w:tabs>
      </w:pPr>
      <w:hyperlink w:anchor="_Toc424" w:history="1">
        <w:r>
          <w:rPr>
            <w:rFonts w:ascii="仿宋" w:eastAsia="仿宋" w:hAnsi="仿宋" w:cs="仿宋" w:hint="eastAsia"/>
            <w:lang w:eastAsia="zh-CN"/>
          </w:rPr>
          <w:t>十七、项目施工方案</w:t>
        </w:r>
        <w:r>
          <w:tab/>
        </w:r>
        <w:r>
          <w:fldChar w:fldCharType="begin"/>
        </w:r>
        <w:r>
          <w:instrText xml:space="preserve"> PAGEREF _Toc424 \h </w:instrText>
        </w:r>
        <w:r>
          <w:fldChar w:fldCharType="separate"/>
        </w:r>
        <w:r>
          <w:t>81</w:t>
        </w:r>
        <w:r>
          <w:fldChar w:fldCharType="end"/>
        </w:r>
      </w:hyperlink>
    </w:p>
    <w:p>
      <w:pPr>
        <w:pStyle w:val="TOC2"/>
        <w:tabs>
          <w:tab w:val="right" w:leader="dot" w:pos="8306"/>
        </w:tabs>
      </w:pPr>
      <w:hyperlink w:anchor="_Toc21523" w:history="1">
        <w:r>
          <w:rPr>
            <w:rFonts w:ascii="仿宋" w:eastAsia="仿宋" w:hAnsi="仿宋" w:cs="仿宋" w:hint="eastAsia"/>
            <w:lang w:eastAsia="zh-CN"/>
          </w:rPr>
          <w:t>(一)、施工组织设计</w:t>
        </w:r>
        <w:r>
          <w:tab/>
        </w:r>
        <w:r>
          <w:fldChar w:fldCharType="begin"/>
        </w:r>
        <w:r>
          <w:instrText xml:space="preserve"> PAGEREF _Toc21523 \h </w:instrText>
        </w:r>
        <w:r>
          <w:fldChar w:fldCharType="separate"/>
        </w:r>
        <w:r>
          <w:t>81</w:t>
        </w:r>
        <w:r>
          <w:fldChar w:fldCharType="end"/>
        </w:r>
      </w:hyperlink>
    </w:p>
    <w:p>
      <w:pPr>
        <w:pStyle w:val="TOC2"/>
        <w:tabs>
          <w:tab w:val="right" w:leader="dot" w:pos="8306"/>
        </w:tabs>
      </w:pPr>
      <w:hyperlink w:anchor="_Toc32297" w:history="1">
        <w:r>
          <w:rPr>
            <w:rFonts w:ascii="仿宋" w:eastAsia="仿宋" w:hAnsi="仿宋" w:cs="仿宋" w:hint="eastAsia"/>
            <w:lang w:eastAsia="zh-CN"/>
          </w:rPr>
          <w:t>(二)、施工工艺与技术路线</w:t>
        </w:r>
        <w:r>
          <w:tab/>
        </w:r>
        <w:r>
          <w:fldChar w:fldCharType="begin"/>
        </w:r>
        <w:r>
          <w:instrText xml:space="preserve"> PAGEREF _Toc32297 \h </w:instrText>
        </w:r>
        <w:r>
          <w:fldChar w:fldCharType="separate"/>
        </w:r>
        <w:r>
          <w:t>83</w:t>
        </w:r>
        <w:r>
          <w:fldChar w:fldCharType="end"/>
        </w:r>
      </w:hyperlink>
    </w:p>
    <w:p>
      <w:pPr>
        <w:pStyle w:val="TOC2"/>
        <w:tabs>
          <w:tab w:val="right" w:leader="dot" w:pos="8306"/>
        </w:tabs>
      </w:pPr>
      <w:hyperlink w:anchor="_Toc27669" w:history="1">
        <w:r>
          <w:rPr>
            <w:rFonts w:ascii="仿宋" w:eastAsia="仿宋" w:hAnsi="仿宋" w:cs="仿宋" w:hint="eastAsia"/>
            <w:lang w:eastAsia="zh-CN"/>
          </w:rPr>
          <w:t>(三)、关键节点施工计划</w:t>
        </w:r>
        <w:r>
          <w:tab/>
        </w:r>
        <w:r>
          <w:fldChar w:fldCharType="begin"/>
        </w:r>
        <w:r>
          <w:instrText xml:space="preserve"> PAGEREF _Toc27669 \h </w:instrText>
        </w:r>
        <w:r>
          <w:fldChar w:fldCharType="separate"/>
        </w:r>
        <w:r>
          <w:t>84</w:t>
        </w:r>
        <w:r>
          <w:fldChar w:fldCharType="end"/>
        </w:r>
      </w:hyperlink>
    </w:p>
    <w:p>
      <w:pPr>
        <w:pStyle w:val="TOC2"/>
        <w:tabs>
          <w:tab w:val="right" w:leader="dot" w:pos="8306"/>
        </w:tabs>
      </w:pPr>
      <w:hyperlink w:anchor="_Toc11577" w:history="1">
        <w:r>
          <w:rPr>
            <w:rFonts w:ascii="仿宋" w:eastAsia="仿宋" w:hAnsi="仿宋" w:cs="仿宋" w:hint="eastAsia"/>
            <w:lang w:eastAsia="zh-CN"/>
          </w:rPr>
          <w:t>(四)、施工现场管理</w:t>
        </w:r>
        <w:r>
          <w:tab/>
        </w:r>
        <w:r>
          <w:fldChar w:fldCharType="begin"/>
        </w:r>
        <w:r>
          <w:instrText xml:space="preserve"> PAGEREF _Toc11577 \h </w:instrText>
        </w:r>
        <w:r>
          <w:fldChar w:fldCharType="separate"/>
        </w:r>
        <w:r>
          <w:t>86</w:t>
        </w:r>
        <w:r>
          <w:fldChar w:fldCharType="end"/>
        </w:r>
      </w:hyperlink>
    </w:p>
    <w:p>
      <w:pPr>
        <w:pStyle w:val="TOC1"/>
        <w:tabs>
          <w:tab w:val="right" w:leader="dot" w:pos="8306"/>
        </w:tabs>
      </w:pPr>
      <w:hyperlink w:anchor="_Toc6852" w:history="1">
        <w:r>
          <w:rPr>
            <w:rFonts w:ascii="仿宋" w:eastAsia="仿宋" w:hAnsi="仿宋" w:cs="仿宋" w:hint="eastAsia"/>
            <w:lang w:eastAsia="zh-CN"/>
          </w:rPr>
          <w:t>十八、合作与交流机制建立</w:t>
        </w:r>
        <w:r>
          <w:tab/>
        </w:r>
        <w:r>
          <w:fldChar w:fldCharType="begin"/>
        </w:r>
        <w:r>
          <w:instrText xml:space="preserve"> PAGEREF _Toc6852 \h </w:instrText>
        </w:r>
        <w:r>
          <w:fldChar w:fldCharType="separate"/>
        </w:r>
        <w:r>
          <w:t>88</w:t>
        </w:r>
        <w:r>
          <w:fldChar w:fldCharType="end"/>
        </w:r>
      </w:hyperlink>
    </w:p>
    <w:p>
      <w:pPr>
        <w:pStyle w:val="TOC2"/>
        <w:tabs>
          <w:tab w:val="right" w:leader="dot" w:pos="8306"/>
        </w:tabs>
      </w:pPr>
      <w:hyperlink w:anchor="_Toc2607" w:history="1">
        <w:r>
          <w:rPr>
            <w:rFonts w:ascii="仿宋" w:eastAsia="仿宋" w:hAnsi="仿宋" w:cs="仿宋" w:hint="eastAsia"/>
            <w:lang w:eastAsia="zh-CN"/>
          </w:rPr>
          <w:t>(一)、合作伙伴选择与合作方式</w:t>
        </w:r>
        <w:r>
          <w:tab/>
        </w:r>
        <w:r>
          <w:fldChar w:fldCharType="begin"/>
        </w:r>
        <w:r>
          <w:instrText xml:space="preserve"> PAGEREF _Toc2607 \h </w:instrText>
        </w:r>
        <w:r>
          <w:fldChar w:fldCharType="separate"/>
        </w:r>
        <w:r>
          <w:t>88</w:t>
        </w:r>
        <w:r>
          <w:fldChar w:fldCharType="end"/>
        </w:r>
      </w:hyperlink>
    </w:p>
    <w:p>
      <w:pPr>
        <w:pStyle w:val="TOC2"/>
        <w:tabs>
          <w:tab w:val="right" w:leader="dot" w:pos="8306"/>
        </w:tabs>
      </w:pPr>
      <w:hyperlink w:anchor="_Toc29428" w:history="1">
        <w:r>
          <w:rPr>
            <w:rFonts w:ascii="仿宋" w:eastAsia="仿宋" w:hAnsi="仿宋" w:cs="仿宋" w:hint="eastAsia"/>
            <w:lang w:eastAsia="zh-CN"/>
          </w:rPr>
          <w:t>(二)、交流与合作平台搭建</w:t>
        </w:r>
        <w:r>
          <w:tab/>
        </w:r>
        <w:r>
          <w:fldChar w:fldCharType="begin"/>
        </w:r>
        <w:r>
          <w:instrText xml:space="preserve"> PAGEREF _Toc29428 \h </w:instrText>
        </w:r>
        <w:r>
          <w:fldChar w:fldCharType="separate"/>
        </w:r>
        <w:r>
          <w:t>89</w:t>
        </w:r>
        <w:r>
          <w:fldChar w:fldCharType="end"/>
        </w:r>
      </w:hyperlink>
    </w:p>
    <w:p>
      <w:pPr>
        <w:pStyle w:val="TOC1"/>
        <w:tabs>
          <w:tab w:val="right" w:leader="dot" w:pos="8306"/>
        </w:tabs>
      </w:pPr>
      <w:hyperlink w:anchor="_Toc13828" w:history="1">
        <w:r>
          <w:rPr>
            <w:rFonts w:ascii="仿宋" w:eastAsia="仿宋" w:hAnsi="仿宋" w:cs="仿宋" w:hint="eastAsia"/>
            <w:lang w:eastAsia="zh-CN"/>
          </w:rPr>
          <w:t>十九、人力资源管理与开发</w:t>
        </w:r>
        <w:r>
          <w:tab/>
        </w:r>
        <w:r>
          <w:fldChar w:fldCharType="begin"/>
        </w:r>
        <w:r>
          <w:instrText xml:space="preserve"> PAGEREF _Toc13828 \h </w:instrText>
        </w:r>
        <w:r>
          <w:fldChar w:fldCharType="separate"/>
        </w:r>
        <w:r>
          <w:t>91</w:t>
        </w:r>
        <w:r>
          <w:fldChar w:fldCharType="end"/>
        </w:r>
      </w:hyperlink>
    </w:p>
    <w:p>
      <w:pPr>
        <w:pStyle w:val="TOC2"/>
        <w:tabs>
          <w:tab w:val="right" w:leader="dot" w:pos="8306"/>
        </w:tabs>
      </w:pPr>
      <w:hyperlink w:anchor="_Toc19819" w:history="1">
        <w:r>
          <w:rPr>
            <w:rFonts w:ascii="仿宋" w:eastAsia="仿宋" w:hAnsi="仿宋" w:cs="仿宋" w:hint="eastAsia"/>
            <w:lang w:eastAsia="zh-CN"/>
          </w:rPr>
          <w:t>(一)、人力资源规划</w:t>
        </w:r>
        <w:r>
          <w:tab/>
        </w:r>
        <w:r>
          <w:fldChar w:fldCharType="begin"/>
        </w:r>
        <w:r>
          <w:instrText xml:space="preserve"> PAGEREF _Toc19819 \h </w:instrText>
        </w:r>
        <w:r>
          <w:fldChar w:fldCharType="separate"/>
        </w:r>
        <w:r>
          <w:t>91</w:t>
        </w:r>
        <w:r>
          <w:fldChar w:fldCharType="end"/>
        </w:r>
      </w:hyperlink>
    </w:p>
    <w:p>
      <w:pPr>
        <w:pStyle w:val="TOC2"/>
        <w:tabs>
          <w:tab w:val="right" w:leader="dot" w:pos="8306"/>
        </w:tabs>
      </w:pPr>
      <w:hyperlink w:anchor="_Toc7016" w:history="1">
        <w:r>
          <w:rPr>
            <w:rFonts w:ascii="仿宋" w:eastAsia="仿宋" w:hAnsi="仿宋" w:cs="仿宋" w:hint="eastAsia"/>
            <w:lang w:eastAsia="zh-CN"/>
          </w:rPr>
          <w:t>(二)、人力资源开发与培训</w:t>
        </w:r>
        <w:r>
          <w:tab/>
        </w:r>
        <w:r>
          <w:fldChar w:fldCharType="begin"/>
        </w:r>
        <w:r>
          <w:instrText xml:space="preserve"> PAGEREF _Toc7016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76"/>
      <w:r>
        <w:rPr>
          <w:rFonts w:ascii="仿宋" w:eastAsia="仿宋" w:hAnsi="仿宋" w:cs="仿宋" w:hint="eastAsia"/>
          <w:sz w:val="28"/>
          <w:lang w:eastAsia="zh-CN"/>
        </w:rPr>
        <w:t>一、茶几项目概论</w:t>
      </w:r>
      <w:bookmarkEnd w:id="2"/>
    </w:p>
    <w:p>
      <w:pPr>
        <w:pStyle w:val="Heading2"/>
        <w:rPr>
          <w:rFonts w:ascii="仿宋" w:eastAsia="仿宋" w:hAnsi="仿宋" w:cs="仿宋" w:hint="eastAsia"/>
          <w:lang w:eastAsia="zh-CN"/>
        </w:rPr>
      </w:pPr>
      <w:bookmarkStart w:id="3" w:name="_Toc1964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茶几项目的申报单位是“XXX实业发展公司”，这是一家在其所处行业内备受尊敬的企业。公司自成立以来，通过其在茶几项目中表现出的创新精神和卓越执行力，在市场上赢得了显著的地位。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该公司的法定代表人秦XX，在茶几项目及其他多个行业领域中都有着显著的贡献。秦XX以其出色的领导才能和敏锐的商业洞察力，带领公司在茶几项目等多个领域实现了持续的成长和成功。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茶几项目的重要合作伙伴。公司专注于[行业名称]领域，以创新作为驱动力，不断推动技术进步和市场扩张。在茶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茶几项目中展现了强劲的增长和稳定的财务表现。公司通过有效的策略，在茶几项目中扩大了其市场份额并增强了盈利能力。同时，公司积极承担社会责任，参与各类社会公益项目，增强了其在茶几项目中的品牌形象和社会影响力。</w:t>
      </w:r>
    </w:p>
    <w:p>
      <w:pPr>
        <w:pStyle w:val="Heading2"/>
        <w:ind w:firstLine="560" w:firstLineChars="200"/>
        <w:rPr>
          <w:rFonts w:ascii="仿宋" w:eastAsia="仿宋" w:hAnsi="仿宋" w:cs="仿宋" w:hint="eastAsia"/>
          <w:sz w:val="28"/>
          <w:lang w:eastAsia="zh-CN"/>
        </w:rPr>
      </w:pPr>
      <w:bookmarkStart w:id="4" w:name="_Toc857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茶几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茶几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28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789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568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363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501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506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茶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茶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茶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茶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茶几项目的社会影响是全面而深远的。从提供就业机会和提升公共服务，到促进社会结构和劳动市场的多元化，再到推动社会责任和伦理标准的提高，项目对于提升社区的经济、文化和社会福祉有着重要作用。通过这些正面影响，茶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7891"/>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为了融入当地社区，茶几项目需深入理解当地的文化特色和社会习俗。例如，项目在设计广告和市场推广活动时，应考虑使用当地语言和符合地方文化的表达方式。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https://d.book118.com/236042112220010031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26554"/>
    <w:rsid w:val="3FB265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04211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2023-12-27T00:30:00Z</dcterms:created>
  <dcterms:modified xsi:type="dcterms:W3CDTF">2023-12-27T00:31:12Z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F22B0C014999426D9E2A15AE8057DCCB_11</vt:lpwstr>
  </property>
  <property fmtid="{D5CDD505-2E9C-101B-9397-08002B2CF9AE}" pid="3" name="KSOProductBuildVer">
    <vt:lpwstr>2052-12.1.0.16120</vt:lpwstr>
  </property>
</Properties>
</file>