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谷胱甘肽及酵母提取物项目建设方案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46" w:history="1">
        <w:r>
          <w:rPr>
            <w:rFonts w:ascii="仿宋" w:eastAsia="仿宋" w:hAnsi="仿宋" w:cs="仿宋" w:hint="eastAsia"/>
            <w:lang w:eastAsia="zh-CN"/>
          </w:rPr>
          <w:t>前言</w:t>
        </w:r>
        <w:r>
          <w:tab/>
        </w:r>
        <w:r>
          <w:fldChar w:fldCharType="begin"/>
        </w:r>
        <w:r>
          <w:instrText xml:space="preserve"> PAGEREF _Toc22646 \h </w:instrText>
        </w:r>
        <w:r>
          <w:fldChar w:fldCharType="separate"/>
        </w:r>
        <w:r>
          <w:t>3</w:t>
        </w:r>
        <w:r>
          <w:fldChar w:fldCharType="end"/>
        </w:r>
      </w:hyperlink>
    </w:p>
    <w:p>
      <w:pPr>
        <w:pStyle w:val="TOC1"/>
        <w:tabs>
          <w:tab w:val="right" w:leader="dot" w:pos="8306"/>
        </w:tabs>
      </w:pPr>
      <w:hyperlink w:anchor="_Toc24475" w:history="1">
        <w:r>
          <w:rPr>
            <w:rFonts w:ascii="仿宋" w:eastAsia="仿宋" w:hAnsi="仿宋" w:cs="仿宋" w:hint="eastAsia"/>
            <w:lang w:eastAsia="zh-CN"/>
          </w:rPr>
          <w:t>一、建设风险评估分析</w:t>
        </w:r>
        <w:r>
          <w:tab/>
        </w:r>
        <w:r>
          <w:fldChar w:fldCharType="begin"/>
        </w:r>
        <w:r>
          <w:instrText xml:space="preserve"> PAGEREF _Toc24475 \h </w:instrText>
        </w:r>
        <w:r>
          <w:fldChar w:fldCharType="separate"/>
        </w:r>
        <w:r>
          <w:t>3</w:t>
        </w:r>
        <w:r>
          <w:fldChar w:fldCharType="end"/>
        </w:r>
      </w:hyperlink>
    </w:p>
    <w:p>
      <w:pPr>
        <w:pStyle w:val="TOC2"/>
        <w:tabs>
          <w:tab w:val="right" w:leader="dot" w:pos="8306"/>
        </w:tabs>
      </w:pPr>
      <w:hyperlink w:anchor="_Toc16251" w:history="1">
        <w:r>
          <w:rPr>
            <w:rFonts w:ascii="仿宋" w:eastAsia="仿宋" w:hAnsi="仿宋" w:cs="仿宋" w:hint="eastAsia"/>
            <w:lang w:eastAsia="zh-CN"/>
          </w:rPr>
          <w:t>(一)、政策风险分析</w:t>
        </w:r>
        <w:r>
          <w:tab/>
        </w:r>
        <w:r>
          <w:fldChar w:fldCharType="begin"/>
        </w:r>
        <w:r>
          <w:instrText xml:space="preserve"> PAGEREF _Toc16251 \h </w:instrText>
        </w:r>
        <w:r>
          <w:fldChar w:fldCharType="separate"/>
        </w:r>
        <w:r>
          <w:t>3</w:t>
        </w:r>
        <w:r>
          <w:fldChar w:fldCharType="end"/>
        </w:r>
      </w:hyperlink>
    </w:p>
    <w:p>
      <w:pPr>
        <w:pStyle w:val="TOC2"/>
        <w:tabs>
          <w:tab w:val="right" w:leader="dot" w:pos="8306"/>
        </w:tabs>
      </w:pPr>
      <w:hyperlink w:anchor="_Toc16673" w:history="1">
        <w:r>
          <w:rPr>
            <w:rFonts w:ascii="仿宋" w:eastAsia="仿宋" w:hAnsi="仿宋" w:cs="仿宋" w:hint="eastAsia"/>
            <w:lang w:eastAsia="zh-CN"/>
          </w:rPr>
          <w:t>(二)、社会风险分析</w:t>
        </w:r>
        <w:r>
          <w:tab/>
        </w:r>
        <w:r>
          <w:fldChar w:fldCharType="begin"/>
        </w:r>
        <w:r>
          <w:instrText xml:space="preserve"> PAGEREF _Toc16673 \h </w:instrText>
        </w:r>
        <w:r>
          <w:fldChar w:fldCharType="separate"/>
        </w:r>
        <w:r>
          <w:t>4</w:t>
        </w:r>
        <w:r>
          <w:fldChar w:fldCharType="end"/>
        </w:r>
      </w:hyperlink>
    </w:p>
    <w:p>
      <w:pPr>
        <w:pStyle w:val="TOC2"/>
        <w:tabs>
          <w:tab w:val="right" w:leader="dot" w:pos="8306"/>
        </w:tabs>
      </w:pPr>
      <w:hyperlink w:anchor="_Toc5330" w:history="1">
        <w:r>
          <w:rPr>
            <w:rFonts w:ascii="仿宋" w:eastAsia="仿宋" w:hAnsi="仿宋" w:cs="仿宋" w:hint="eastAsia"/>
            <w:lang w:eastAsia="zh-CN"/>
          </w:rPr>
          <w:t>(三)、市场风险分析</w:t>
        </w:r>
        <w:r>
          <w:tab/>
        </w:r>
        <w:r>
          <w:fldChar w:fldCharType="begin"/>
        </w:r>
        <w:r>
          <w:instrText xml:space="preserve"> PAGEREF _Toc5330 \h </w:instrText>
        </w:r>
        <w:r>
          <w:fldChar w:fldCharType="separate"/>
        </w:r>
        <w:r>
          <w:t>6</w:t>
        </w:r>
        <w:r>
          <w:fldChar w:fldCharType="end"/>
        </w:r>
      </w:hyperlink>
    </w:p>
    <w:p>
      <w:pPr>
        <w:pStyle w:val="TOC2"/>
        <w:tabs>
          <w:tab w:val="right" w:leader="dot" w:pos="8306"/>
        </w:tabs>
      </w:pPr>
      <w:hyperlink w:anchor="_Toc6791" w:history="1">
        <w:r>
          <w:rPr>
            <w:rFonts w:ascii="仿宋" w:eastAsia="仿宋" w:hAnsi="仿宋" w:cs="仿宋" w:hint="eastAsia"/>
            <w:lang w:eastAsia="zh-CN"/>
          </w:rPr>
          <w:t>(四)、资金风险分析</w:t>
        </w:r>
        <w:r>
          <w:tab/>
        </w:r>
        <w:r>
          <w:fldChar w:fldCharType="begin"/>
        </w:r>
        <w:r>
          <w:instrText xml:space="preserve"> PAGEREF _Toc6791 \h </w:instrText>
        </w:r>
        <w:r>
          <w:fldChar w:fldCharType="separate"/>
        </w:r>
        <w:r>
          <w:t>6</w:t>
        </w:r>
        <w:r>
          <w:fldChar w:fldCharType="end"/>
        </w:r>
      </w:hyperlink>
    </w:p>
    <w:p>
      <w:pPr>
        <w:pStyle w:val="TOC2"/>
        <w:tabs>
          <w:tab w:val="right" w:leader="dot" w:pos="8306"/>
        </w:tabs>
      </w:pPr>
      <w:hyperlink w:anchor="_Toc9985" w:history="1">
        <w:r>
          <w:rPr>
            <w:rFonts w:ascii="仿宋" w:eastAsia="仿宋" w:hAnsi="仿宋" w:cs="仿宋" w:hint="eastAsia"/>
            <w:lang w:eastAsia="zh-CN"/>
          </w:rPr>
          <w:t>(五)、技术风险分析</w:t>
        </w:r>
        <w:r>
          <w:tab/>
        </w:r>
        <w:r>
          <w:fldChar w:fldCharType="begin"/>
        </w:r>
        <w:r>
          <w:instrText xml:space="preserve"> PAGEREF _Toc9985 \h </w:instrText>
        </w:r>
        <w:r>
          <w:fldChar w:fldCharType="separate"/>
        </w:r>
        <w:r>
          <w:t>8</w:t>
        </w:r>
        <w:r>
          <w:fldChar w:fldCharType="end"/>
        </w:r>
      </w:hyperlink>
    </w:p>
    <w:p>
      <w:pPr>
        <w:pStyle w:val="TOC2"/>
        <w:tabs>
          <w:tab w:val="right" w:leader="dot" w:pos="8306"/>
        </w:tabs>
      </w:pPr>
      <w:hyperlink w:anchor="_Toc2290" w:history="1">
        <w:r>
          <w:rPr>
            <w:rFonts w:ascii="仿宋" w:eastAsia="仿宋" w:hAnsi="仿宋" w:cs="仿宋" w:hint="eastAsia"/>
            <w:lang w:eastAsia="zh-CN"/>
          </w:rPr>
          <w:t>(六)、财务风险分析</w:t>
        </w:r>
        <w:r>
          <w:tab/>
        </w:r>
        <w:r>
          <w:fldChar w:fldCharType="begin"/>
        </w:r>
        <w:r>
          <w:instrText xml:space="preserve"> PAGEREF _Toc2290 \h </w:instrText>
        </w:r>
        <w:r>
          <w:fldChar w:fldCharType="separate"/>
        </w:r>
        <w:r>
          <w:t>9</w:t>
        </w:r>
        <w:r>
          <w:fldChar w:fldCharType="end"/>
        </w:r>
      </w:hyperlink>
    </w:p>
    <w:p>
      <w:pPr>
        <w:pStyle w:val="TOC2"/>
        <w:tabs>
          <w:tab w:val="right" w:leader="dot" w:pos="8306"/>
        </w:tabs>
      </w:pPr>
      <w:hyperlink w:anchor="_Toc27757" w:history="1">
        <w:r>
          <w:rPr>
            <w:rFonts w:ascii="仿宋" w:eastAsia="仿宋" w:hAnsi="仿宋" w:cs="仿宋" w:hint="eastAsia"/>
            <w:lang w:eastAsia="zh-CN"/>
          </w:rPr>
          <w:t>(七)、管理风险分析</w:t>
        </w:r>
        <w:r>
          <w:tab/>
        </w:r>
        <w:r>
          <w:fldChar w:fldCharType="begin"/>
        </w:r>
        <w:r>
          <w:instrText xml:space="preserve"> PAGEREF _Toc27757 \h </w:instrText>
        </w:r>
        <w:r>
          <w:fldChar w:fldCharType="separate"/>
        </w:r>
        <w:r>
          <w:t>11</w:t>
        </w:r>
        <w:r>
          <w:fldChar w:fldCharType="end"/>
        </w:r>
      </w:hyperlink>
    </w:p>
    <w:p>
      <w:pPr>
        <w:pStyle w:val="TOC2"/>
        <w:tabs>
          <w:tab w:val="right" w:leader="dot" w:pos="8306"/>
        </w:tabs>
      </w:pPr>
      <w:hyperlink w:anchor="_Toc1991" w:history="1">
        <w:r>
          <w:rPr>
            <w:rFonts w:ascii="仿宋" w:eastAsia="仿宋" w:hAnsi="仿宋" w:cs="仿宋" w:hint="eastAsia"/>
            <w:lang w:eastAsia="zh-CN"/>
          </w:rPr>
          <w:t>(八)、其它风险分析</w:t>
        </w:r>
        <w:r>
          <w:tab/>
        </w:r>
        <w:r>
          <w:fldChar w:fldCharType="begin"/>
        </w:r>
        <w:r>
          <w:instrText xml:space="preserve"> PAGEREF _Toc1991 \h </w:instrText>
        </w:r>
        <w:r>
          <w:fldChar w:fldCharType="separate"/>
        </w:r>
        <w:r>
          <w:t>12</w:t>
        </w:r>
        <w:r>
          <w:fldChar w:fldCharType="end"/>
        </w:r>
      </w:hyperlink>
    </w:p>
    <w:p>
      <w:pPr>
        <w:pStyle w:val="TOC2"/>
        <w:tabs>
          <w:tab w:val="right" w:leader="dot" w:pos="8306"/>
        </w:tabs>
      </w:pPr>
      <w:hyperlink w:anchor="_Toc32586" w:history="1">
        <w:r>
          <w:rPr>
            <w:rFonts w:ascii="仿宋" w:eastAsia="仿宋" w:hAnsi="仿宋" w:cs="仿宋" w:hint="eastAsia"/>
            <w:lang w:eastAsia="zh-CN"/>
          </w:rPr>
          <w:t>(九)、社会影响评估</w:t>
        </w:r>
        <w:r>
          <w:tab/>
        </w:r>
        <w:r>
          <w:fldChar w:fldCharType="begin"/>
        </w:r>
        <w:r>
          <w:instrText xml:space="preserve"> PAGEREF _Toc32586 \h </w:instrText>
        </w:r>
        <w:r>
          <w:fldChar w:fldCharType="separate"/>
        </w:r>
        <w:r>
          <w:t>13</w:t>
        </w:r>
        <w:r>
          <w:fldChar w:fldCharType="end"/>
        </w:r>
      </w:hyperlink>
    </w:p>
    <w:p>
      <w:pPr>
        <w:pStyle w:val="TOC1"/>
        <w:tabs>
          <w:tab w:val="right" w:leader="dot" w:pos="8306"/>
        </w:tabs>
      </w:pPr>
      <w:hyperlink w:anchor="_Toc11066" w:history="1">
        <w:r>
          <w:rPr>
            <w:rFonts w:ascii="仿宋" w:eastAsia="仿宋" w:hAnsi="仿宋" w:cs="仿宋" w:hint="eastAsia"/>
            <w:lang w:eastAsia="zh-CN"/>
          </w:rPr>
          <w:t>二、经济影响分析</w:t>
        </w:r>
        <w:r>
          <w:tab/>
        </w:r>
        <w:r>
          <w:fldChar w:fldCharType="begin"/>
        </w:r>
        <w:r>
          <w:instrText xml:space="preserve"> PAGEREF _Toc11066 \h </w:instrText>
        </w:r>
        <w:r>
          <w:fldChar w:fldCharType="separate"/>
        </w:r>
        <w:r>
          <w:t>15</w:t>
        </w:r>
        <w:r>
          <w:fldChar w:fldCharType="end"/>
        </w:r>
      </w:hyperlink>
    </w:p>
    <w:p>
      <w:pPr>
        <w:pStyle w:val="TOC2"/>
        <w:tabs>
          <w:tab w:val="right" w:leader="dot" w:pos="8306"/>
        </w:tabs>
      </w:pPr>
      <w:hyperlink w:anchor="_Toc25196" w:history="1">
        <w:r>
          <w:rPr>
            <w:rFonts w:ascii="仿宋" w:eastAsia="仿宋" w:hAnsi="仿宋" w:cs="仿宋" w:hint="eastAsia"/>
            <w:lang w:eastAsia="zh-CN"/>
          </w:rPr>
          <w:t>(一)、经济费用效益或费用效果分析</w:t>
        </w:r>
        <w:r>
          <w:tab/>
        </w:r>
        <w:r>
          <w:fldChar w:fldCharType="begin"/>
        </w:r>
        <w:r>
          <w:instrText xml:space="preserve"> PAGEREF _Toc25196 \h </w:instrText>
        </w:r>
        <w:r>
          <w:fldChar w:fldCharType="separate"/>
        </w:r>
        <w:r>
          <w:t>15</w:t>
        </w:r>
        <w:r>
          <w:fldChar w:fldCharType="end"/>
        </w:r>
      </w:hyperlink>
    </w:p>
    <w:p>
      <w:pPr>
        <w:pStyle w:val="TOC2"/>
        <w:tabs>
          <w:tab w:val="right" w:leader="dot" w:pos="8306"/>
        </w:tabs>
      </w:pPr>
      <w:hyperlink w:anchor="_Toc29823" w:history="1">
        <w:r>
          <w:rPr>
            <w:rFonts w:ascii="仿宋" w:eastAsia="仿宋" w:hAnsi="仿宋" w:cs="仿宋" w:hint="eastAsia"/>
            <w:lang w:eastAsia="zh-CN"/>
          </w:rPr>
          <w:t>(二)、行业影响分析</w:t>
        </w:r>
        <w:r>
          <w:tab/>
        </w:r>
        <w:r>
          <w:fldChar w:fldCharType="begin"/>
        </w:r>
        <w:r>
          <w:instrText xml:space="preserve"> PAGEREF _Toc29823 \h </w:instrText>
        </w:r>
        <w:r>
          <w:fldChar w:fldCharType="separate"/>
        </w:r>
        <w:r>
          <w:t>18</w:t>
        </w:r>
        <w:r>
          <w:fldChar w:fldCharType="end"/>
        </w:r>
      </w:hyperlink>
    </w:p>
    <w:p>
      <w:pPr>
        <w:pStyle w:val="TOC2"/>
        <w:tabs>
          <w:tab w:val="right" w:leader="dot" w:pos="8306"/>
        </w:tabs>
      </w:pPr>
      <w:hyperlink w:anchor="_Toc7485" w:history="1">
        <w:r>
          <w:rPr>
            <w:rFonts w:ascii="仿宋" w:eastAsia="仿宋" w:hAnsi="仿宋" w:cs="仿宋" w:hint="eastAsia"/>
            <w:lang w:eastAsia="zh-CN"/>
          </w:rPr>
          <w:t>(三)、区域经济影响分析</w:t>
        </w:r>
        <w:r>
          <w:tab/>
        </w:r>
        <w:r>
          <w:fldChar w:fldCharType="begin"/>
        </w:r>
        <w:r>
          <w:instrText xml:space="preserve"> PAGEREF _Toc7485 \h </w:instrText>
        </w:r>
        <w:r>
          <w:fldChar w:fldCharType="separate"/>
        </w:r>
        <w:r>
          <w:t>19</w:t>
        </w:r>
        <w:r>
          <w:fldChar w:fldCharType="end"/>
        </w:r>
      </w:hyperlink>
    </w:p>
    <w:p>
      <w:pPr>
        <w:pStyle w:val="TOC2"/>
        <w:tabs>
          <w:tab w:val="right" w:leader="dot" w:pos="8306"/>
        </w:tabs>
      </w:pPr>
      <w:hyperlink w:anchor="_Toc13395" w:history="1">
        <w:r>
          <w:rPr>
            <w:rFonts w:ascii="仿宋" w:eastAsia="仿宋" w:hAnsi="仿宋" w:cs="仿宋" w:hint="eastAsia"/>
            <w:lang w:eastAsia="zh-CN"/>
          </w:rPr>
          <w:t>(四)、宏观经济影响分析</w:t>
        </w:r>
        <w:r>
          <w:tab/>
        </w:r>
        <w:r>
          <w:fldChar w:fldCharType="begin"/>
        </w:r>
        <w:r>
          <w:instrText xml:space="preserve"> PAGEREF _Toc13395 \h </w:instrText>
        </w:r>
        <w:r>
          <w:fldChar w:fldCharType="separate"/>
        </w:r>
        <w:r>
          <w:t>20</w:t>
        </w:r>
        <w:r>
          <w:fldChar w:fldCharType="end"/>
        </w:r>
      </w:hyperlink>
    </w:p>
    <w:p>
      <w:pPr>
        <w:pStyle w:val="TOC1"/>
        <w:tabs>
          <w:tab w:val="right" w:leader="dot" w:pos="8306"/>
        </w:tabs>
      </w:pPr>
      <w:hyperlink w:anchor="_Toc28820" w:history="1">
        <w:r>
          <w:rPr>
            <w:rFonts w:ascii="仿宋" w:eastAsia="仿宋" w:hAnsi="仿宋" w:cs="仿宋" w:hint="eastAsia"/>
            <w:lang w:eastAsia="zh-CN"/>
          </w:rPr>
          <w:t>三、发展规划、产业政策和行业准入分析</w:t>
        </w:r>
        <w:r>
          <w:tab/>
        </w:r>
        <w:r>
          <w:fldChar w:fldCharType="begin"/>
        </w:r>
        <w:r>
          <w:instrText xml:space="preserve"> PAGEREF _Toc28820 \h </w:instrText>
        </w:r>
        <w:r>
          <w:fldChar w:fldCharType="separate"/>
        </w:r>
        <w:r>
          <w:t>22</w:t>
        </w:r>
        <w:r>
          <w:fldChar w:fldCharType="end"/>
        </w:r>
      </w:hyperlink>
    </w:p>
    <w:p>
      <w:pPr>
        <w:pStyle w:val="TOC2"/>
        <w:tabs>
          <w:tab w:val="right" w:leader="dot" w:pos="8306"/>
        </w:tabs>
      </w:pPr>
      <w:hyperlink w:anchor="_Toc22260" w:history="1">
        <w:r>
          <w:rPr>
            <w:rFonts w:ascii="仿宋" w:eastAsia="仿宋" w:hAnsi="仿宋" w:cs="仿宋" w:hint="eastAsia"/>
            <w:lang w:eastAsia="zh-CN"/>
          </w:rPr>
          <w:t>(一)、发展规划分析</w:t>
        </w:r>
        <w:r>
          <w:tab/>
        </w:r>
        <w:r>
          <w:fldChar w:fldCharType="begin"/>
        </w:r>
        <w:r>
          <w:instrText xml:space="preserve"> PAGEREF _Toc22260 \h </w:instrText>
        </w:r>
        <w:r>
          <w:fldChar w:fldCharType="separate"/>
        </w:r>
        <w:r>
          <w:t>22</w:t>
        </w:r>
        <w:r>
          <w:fldChar w:fldCharType="end"/>
        </w:r>
      </w:hyperlink>
    </w:p>
    <w:p>
      <w:pPr>
        <w:pStyle w:val="TOC2"/>
        <w:tabs>
          <w:tab w:val="right" w:leader="dot" w:pos="8306"/>
        </w:tabs>
      </w:pPr>
      <w:hyperlink w:anchor="_Toc13145" w:history="1">
        <w:r>
          <w:rPr>
            <w:rFonts w:ascii="仿宋" w:eastAsia="仿宋" w:hAnsi="仿宋" w:cs="仿宋" w:hint="eastAsia"/>
            <w:lang w:eastAsia="zh-CN"/>
          </w:rPr>
          <w:t>(二)、产业政策分析</w:t>
        </w:r>
        <w:r>
          <w:tab/>
        </w:r>
        <w:r>
          <w:fldChar w:fldCharType="begin"/>
        </w:r>
        <w:r>
          <w:instrText xml:space="preserve"> PAGEREF _Toc13145 \h </w:instrText>
        </w:r>
        <w:r>
          <w:fldChar w:fldCharType="separate"/>
        </w:r>
        <w:r>
          <w:t>24</w:t>
        </w:r>
        <w:r>
          <w:fldChar w:fldCharType="end"/>
        </w:r>
      </w:hyperlink>
    </w:p>
    <w:p>
      <w:pPr>
        <w:pStyle w:val="TOC2"/>
        <w:tabs>
          <w:tab w:val="right" w:leader="dot" w:pos="8306"/>
        </w:tabs>
      </w:pPr>
      <w:hyperlink w:anchor="_Toc3274" w:history="1">
        <w:r>
          <w:rPr>
            <w:rFonts w:ascii="仿宋" w:eastAsia="仿宋" w:hAnsi="仿宋" w:cs="仿宋" w:hint="eastAsia"/>
            <w:lang w:eastAsia="zh-CN"/>
          </w:rPr>
          <w:t>(三)、行业准入分析</w:t>
        </w:r>
        <w:r>
          <w:tab/>
        </w:r>
        <w:r>
          <w:fldChar w:fldCharType="begin"/>
        </w:r>
        <w:r>
          <w:instrText xml:space="preserve"> PAGEREF _Toc3274 \h </w:instrText>
        </w:r>
        <w:r>
          <w:fldChar w:fldCharType="separate"/>
        </w:r>
        <w:r>
          <w:t>25</w:t>
        </w:r>
        <w:r>
          <w:fldChar w:fldCharType="end"/>
        </w:r>
      </w:hyperlink>
    </w:p>
    <w:p>
      <w:pPr>
        <w:pStyle w:val="TOC1"/>
        <w:tabs>
          <w:tab w:val="right" w:leader="dot" w:pos="8306"/>
        </w:tabs>
      </w:pPr>
      <w:hyperlink w:anchor="_Toc7435" w:history="1">
        <w:r>
          <w:rPr>
            <w:rFonts w:ascii="仿宋" w:eastAsia="仿宋" w:hAnsi="仿宋" w:cs="仿宋" w:hint="eastAsia"/>
            <w:lang w:eastAsia="zh-CN"/>
          </w:rPr>
          <w:t>四、资源开发及综合利用分析</w:t>
        </w:r>
        <w:r>
          <w:tab/>
        </w:r>
        <w:r>
          <w:fldChar w:fldCharType="begin"/>
        </w:r>
        <w:r>
          <w:instrText xml:space="preserve"> PAGEREF _Toc7435 \h </w:instrText>
        </w:r>
        <w:r>
          <w:fldChar w:fldCharType="separate"/>
        </w:r>
        <w:r>
          <w:t>27</w:t>
        </w:r>
        <w:r>
          <w:fldChar w:fldCharType="end"/>
        </w:r>
      </w:hyperlink>
    </w:p>
    <w:p>
      <w:pPr>
        <w:pStyle w:val="TOC2"/>
        <w:tabs>
          <w:tab w:val="right" w:leader="dot" w:pos="8306"/>
        </w:tabs>
      </w:pPr>
      <w:hyperlink w:anchor="_Toc7490" w:history="1">
        <w:r>
          <w:rPr>
            <w:rFonts w:ascii="仿宋" w:eastAsia="仿宋" w:hAnsi="仿宋" w:cs="仿宋" w:hint="eastAsia"/>
            <w:lang w:eastAsia="zh-CN"/>
          </w:rPr>
          <w:t>(一)、资源开发方案</w:t>
        </w:r>
        <w:r>
          <w:tab/>
        </w:r>
        <w:r>
          <w:fldChar w:fldCharType="begin"/>
        </w:r>
        <w:r>
          <w:instrText xml:space="preserve"> PAGEREF _Toc7490 \h </w:instrText>
        </w:r>
        <w:r>
          <w:fldChar w:fldCharType="separate"/>
        </w:r>
        <w:r>
          <w:t>27</w:t>
        </w:r>
        <w:r>
          <w:fldChar w:fldCharType="end"/>
        </w:r>
      </w:hyperlink>
    </w:p>
    <w:p>
      <w:pPr>
        <w:pStyle w:val="TOC2"/>
        <w:tabs>
          <w:tab w:val="right" w:leader="dot" w:pos="8306"/>
        </w:tabs>
      </w:pPr>
      <w:hyperlink w:anchor="_Toc13726" w:history="1">
        <w:r>
          <w:rPr>
            <w:rFonts w:ascii="仿宋" w:eastAsia="仿宋" w:hAnsi="仿宋" w:cs="仿宋" w:hint="eastAsia"/>
            <w:lang w:eastAsia="zh-CN"/>
          </w:rPr>
          <w:t>(二)、资源利用方案</w:t>
        </w:r>
        <w:r>
          <w:tab/>
        </w:r>
        <w:r>
          <w:fldChar w:fldCharType="begin"/>
        </w:r>
        <w:r>
          <w:instrText xml:space="preserve"> PAGEREF _Toc13726 \h </w:instrText>
        </w:r>
        <w:r>
          <w:fldChar w:fldCharType="separate"/>
        </w:r>
        <w:r>
          <w:t>28</w:t>
        </w:r>
        <w:r>
          <w:fldChar w:fldCharType="end"/>
        </w:r>
      </w:hyperlink>
    </w:p>
    <w:p>
      <w:pPr>
        <w:pStyle w:val="TOC2"/>
        <w:tabs>
          <w:tab w:val="right" w:leader="dot" w:pos="8306"/>
        </w:tabs>
      </w:pPr>
      <w:hyperlink w:anchor="_Toc23988" w:history="1">
        <w:r>
          <w:rPr>
            <w:rFonts w:ascii="仿宋" w:eastAsia="仿宋" w:hAnsi="仿宋" w:cs="仿宋" w:hint="eastAsia"/>
            <w:lang w:eastAsia="zh-CN"/>
          </w:rPr>
          <w:t>(三)、资源节约措施</w:t>
        </w:r>
        <w:r>
          <w:tab/>
        </w:r>
        <w:r>
          <w:fldChar w:fldCharType="begin"/>
        </w:r>
        <w:r>
          <w:instrText xml:space="preserve"> PAGEREF _Toc23988 \h </w:instrText>
        </w:r>
        <w:r>
          <w:fldChar w:fldCharType="separate"/>
        </w:r>
        <w:r>
          <w:t>29</w:t>
        </w:r>
        <w:r>
          <w:fldChar w:fldCharType="end"/>
        </w:r>
      </w:hyperlink>
    </w:p>
    <w:p>
      <w:pPr>
        <w:pStyle w:val="TOC1"/>
        <w:tabs>
          <w:tab w:val="right" w:leader="dot" w:pos="8306"/>
        </w:tabs>
      </w:pPr>
      <w:hyperlink w:anchor="_Toc7518" w:history="1">
        <w:r>
          <w:rPr>
            <w:rFonts w:ascii="仿宋" w:eastAsia="仿宋" w:hAnsi="仿宋" w:cs="仿宋" w:hint="eastAsia"/>
            <w:lang w:eastAsia="zh-CN"/>
          </w:rPr>
          <w:t>五、背景、必要性分析</w:t>
        </w:r>
        <w:r>
          <w:tab/>
        </w:r>
        <w:r>
          <w:fldChar w:fldCharType="begin"/>
        </w:r>
        <w:r>
          <w:instrText xml:space="preserve"> PAGEREF _Toc7518 \h </w:instrText>
        </w:r>
        <w:r>
          <w:fldChar w:fldCharType="separate"/>
        </w:r>
        <w:r>
          <w:t>30</w:t>
        </w:r>
        <w:r>
          <w:fldChar w:fldCharType="end"/>
        </w:r>
      </w:hyperlink>
    </w:p>
    <w:p>
      <w:pPr>
        <w:pStyle w:val="TOC2"/>
        <w:tabs>
          <w:tab w:val="right" w:leader="dot" w:pos="8306"/>
        </w:tabs>
      </w:pPr>
      <w:hyperlink w:anchor="_Toc21581" w:history="1">
        <w:r>
          <w:rPr>
            <w:rFonts w:ascii="仿宋" w:eastAsia="仿宋" w:hAnsi="仿宋" w:cs="仿宋" w:hint="eastAsia"/>
            <w:lang w:eastAsia="zh-CN"/>
          </w:rPr>
          <w:t>(一)、项目建设背景</w:t>
        </w:r>
        <w:r>
          <w:tab/>
        </w:r>
        <w:r>
          <w:fldChar w:fldCharType="begin"/>
        </w:r>
        <w:r>
          <w:instrText xml:space="preserve"> PAGEREF _Toc21581 \h </w:instrText>
        </w:r>
        <w:r>
          <w:fldChar w:fldCharType="separate"/>
        </w:r>
        <w:r>
          <w:t>30</w:t>
        </w:r>
        <w:r>
          <w:fldChar w:fldCharType="end"/>
        </w:r>
      </w:hyperlink>
    </w:p>
    <w:p>
      <w:pPr>
        <w:pStyle w:val="TOC2"/>
        <w:tabs>
          <w:tab w:val="right" w:leader="dot" w:pos="8306"/>
        </w:tabs>
      </w:pPr>
      <w:hyperlink w:anchor="_Toc13483" w:history="1">
        <w:r>
          <w:rPr>
            <w:rFonts w:ascii="仿宋" w:eastAsia="仿宋" w:hAnsi="仿宋" w:cs="仿宋" w:hint="eastAsia"/>
            <w:lang w:eastAsia="zh-CN"/>
          </w:rPr>
          <w:t>(二)、必要性分析</w:t>
        </w:r>
        <w:r>
          <w:tab/>
        </w:r>
        <w:r>
          <w:fldChar w:fldCharType="begin"/>
        </w:r>
        <w:r>
          <w:instrText xml:space="preserve"> PAGEREF _Toc13483 \h </w:instrText>
        </w:r>
        <w:r>
          <w:fldChar w:fldCharType="separate"/>
        </w:r>
        <w:r>
          <w:t>31</w:t>
        </w:r>
        <w:r>
          <w:fldChar w:fldCharType="end"/>
        </w:r>
      </w:hyperlink>
    </w:p>
    <w:p>
      <w:pPr>
        <w:pStyle w:val="TOC2"/>
        <w:tabs>
          <w:tab w:val="right" w:leader="dot" w:pos="8306"/>
        </w:tabs>
      </w:pPr>
      <w:hyperlink w:anchor="_Toc3909" w:history="1">
        <w:r>
          <w:rPr>
            <w:rFonts w:ascii="仿宋" w:eastAsia="仿宋" w:hAnsi="仿宋" w:cs="仿宋" w:hint="eastAsia"/>
            <w:lang w:eastAsia="zh-CN"/>
          </w:rPr>
          <w:t>(三)、项目建设有利条件</w:t>
        </w:r>
        <w:r>
          <w:tab/>
        </w:r>
        <w:r>
          <w:fldChar w:fldCharType="begin"/>
        </w:r>
        <w:r>
          <w:instrText xml:space="preserve"> PAGEREF _Toc3909 \h </w:instrText>
        </w:r>
        <w:r>
          <w:fldChar w:fldCharType="separate"/>
        </w:r>
        <w:r>
          <w:t>33</w:t>
        </w:r>
        <w:r>
          <w:fldChar w:fldCharType="end"/>
        </w:r>
      </w:hyperlink>
    </w:p>
    <w:p>
      <w:pPr>
        <w:pStyle w:val="TOC1"/>
        <w:tabs>
          <w:tab w:val="right" w:leader="dot" w:pos="8306"/>
        </w:tabs>
      </w:pPr>
      <w:hyperlink w:anchor="_Toc10952" w:history="1">
        <w:r>
          <w:rPr>
            <w:rFonts w:ascii="仿宋" w:eastAsia="仿宋" w:hAnsi="仿宋" w:cs="仿宋" w:hint="eastAsia"/>
            <w:lang w:eastAsia="zh-CN"/>
          </w:rPr>
          <w:t>六、社会影响分析</w:t>
        </w:r>
        <w:r>
          <w:tab/>
        </w:r>
        <w:r>
          <w:fldChar w:fldCharType="begin"/>
        </w:r>
        <w:r>
          <w:instrText xml:space="preserve"> PAGEREF _Toc10952 \h </w:instrText>
        </w:r>
        <w:r>
          <w:fldChar w:fldCharType="separate"/>
        </w:r>
        <w:r>
          <w:t>34</w:t>
        </w:r>
        <w:r>
          <w:fldChar w:fldCharType="end"/>
        </w:r>
      </w:hyperlink>
    </w:p>
    <w:p>
      <w:pPr>
        <w:pStyle w:val="TOC2"/>
        <w:tabs>
          <w:tab w:val="right" w:leader="dot" w:pos="8306"/>
        </w:tabs>
      </w:pPr>
      <w:hyperlink w:anchor="_Toc15097" w:history="1">
        <w:r>
          <w:rPr>
            <w:rFonts w:ascii="仿宋" w:eastAsia="仿宋" w:hAnsi="仿宋" w:cs="仿宋" w:hint="eastAsia"/>
            <w:lang w:eastAsia="zh-CN"/>
          </w:rPr>
          <w:t>(一)、社会影响效果分析</w:t>
        </w:r>
        <w:r>
          <w:tab/>
        </w:r>
        <w:r>
          <w:fldChar w:fldCharType="begin"/>
        </w:r>
        <w:r>
          <w:instrText xml:space="preserve"> PAGEREF _Toc15097 \h </w:instrText>
        </w:r>
        <w:r>
          <w:fldChar w:fldCharType="separate"/>
        </w:r>
        <w:r>
          <w:t>34</w:t>
        </w:r>
        <w:r>
          <w:fldChar w:fldCharType="end"/>
        </w:r>
      </w:hyperlink>
    </w:p>
    <w:p>
      <w:pPr>
        <w:pStyle w:val="TOC2"/>
        <w:tabs>
          <w:tab w:val="right" w:leader="dot" w:pos="8306"/>
        </w:tabs>
      </w:pPr>
      <w:hyperlink w:anchor="_Toc29732" w:history="1">
        <w:r>
          <w:rPr>
            <w:rFonts w:ascii="仿宋" w:eastAsia="仿宋" w:hAnsi="仿宋" w:cs="仿宋" w:hint="eastAsia"/>
            <w:lang w:eastAsia="zh-CN"/>
          </w:rPr>
          <w:t>(二)、社会适应性分析</w:t>
        </w:r>
        <w:r>
          <w:tab/>
        </w:r>
        <w:r>
          <w:fldChar w:fldCharType="begin"/>
        </w:r>
        <w:r>
          <w:instrText xml:space="preserve"> PAGEREF _Toc29732 \h </w:instrText>
        </w:r>
        <w:r>
          <w:fldChar w:fldCharType="separate"/>
        </w:r>
        <w:r>
          <w:t>37</w:t>
        </w:r>
        <w:r>
          <w:fldChar w:fldCharType="end"/>
        </w:r>
      </w:hyperlink>
    </w:p>
    <w:p>
      <w:pPr>
        <w:pStyle w:val="TOC2"/>
        <w:tabs>
          <w:tab w:val="right" w:leader="dot" w:pos="8306"/>
        </w:tabs>
      </w:pPr>
      <w:hyperlink w:anchor="_Toc5534" w:history="1">
        <w:r>
          <w:rPr>
            <w:rFonts w:ascii="仿宋" w:eastAsia="仿宋" w:hAnsi="仿宋" w:cs="仿宋" w:hint="eastAsia"/>
            <w:lang w:eastAsia="zh-CN"/>
          </w:rPr>
          <w:t>(三)、社会风险及对策分析</w:t>
        </w:r>
        <w:r>
          <w:tab/>
        </w:r>
        <w:r>
          <w:fldChar w:fldCharType="begin"/>
        </w:r>
        <w:r>
          <w:instrText xml:space="preserve"> PAGEREF _Toc5534 \h </w:instrText>
        </w:r>
        <w:r>
          <w:fldChar w:fldCharType="separate"/>
        </w:r>
        <w:r>
          <w:t>38</w:t>
        </w:r>
        <w:r>
          <w:fldChar w:fldCharType="end"/>
        </w:r>
      </w:hyperlink>
    </w:p>
    <w:p>
      <w:pPr>
        <w:pStyle w:val="TOC1"/>
        <w:tabs>
          <w:tab w:val="right" w:leader="dot" w:pos="8306"/>
        </w:tabs>
      </w:pPr>
      <w:hyperlink w:anchor="_Toc27570" w:history="1">
        <w:r>
          <w:rPr>
            <w:rFonts w:ascii="仿宋" w:eastAsia="仿宋" w:hAnsi="仿宋" w:cs="仿宋" w:hint="eastAsia"/>
            <w:lang w:eastAsia="zh-CN"/>
          </w:rPr>
          <w:t>七、客户关系管理与市场拓展</w:t>
        </w:r>
        <w:r>
          <w:tab/>
        </w:r>
        <w:r>
          <w:fldChar w:fldCharType="begin"/>
        </w:r>
        <w:r>
          <w:instrText xml:space="preserve"> PAGEREF _Toc27570 \h </w:instrText>
        </w:r>
        <w:r>
          <w:fldChar w:fldCharType="separate"/>
        </w:r>
        <w:r>
          <w:t>42</w:t>
        </w:r>
        <w:r>
          <w:fldChar w:fldCharType="end"/>
        </w:r>
      </w:hyperlink>
    </w:p>
    <w:p>
      <w:pPr>
        <w:pStyle w:val="TOC2"/>
        <w:tabs>
          <w:tab w:val="right" w:leader="dot" w:pos="8306"/>
        </w:tabs>
      </w:pPr>
      <w:hyperlink w:anchor="_Toc16470" w:history="1">
        <w:r>
          <w:rPr>
            <w:rFonts w:ascii="仿宋" w:eastAsia="仿宋" w:hAnsi="仿宋" w:cs="仿宋" w:hint="eastAsia"/>
            <w:lang w:eastAsia="zh-CN"/>
          </w:rPr>
          <w:t>(一)、客户关系管理策略</w:t>
        </w:r>
        <w:r>
          <w:tab/>
        </w:r>
        <w:r>
          <w:fldChar w:fldCharType="begin"/>
        </w:r>
        <w:r>
          <w:instrText xml:space="preserve"> PAGEREF _Toc16470 \h </w:instrText>
        </w:r>
        <w:r>
          <w:fldChar w:fldCharType="separate"/>
        </w:r>
        <w:r>
          <w:t>42</w:t>
        </w:r>
        <w:r>
          <w:fldChar w:fldCharType="end"/>
        </w:r>
      </w:hyperlink>
    </w:p>
    <w:p>
      <w:pPr>
        <w:pStyle w:val="TOC2"/>
        <w:tabs>
          <w:tab w:val="right" w:leader="dot" w:pos="8306"/>
        </w:tabs>
      </w:pPr>
      <w:hyperlink w:anchor="_Toc32743" w:history="1">
        <w:r>
          <w:rPr>
            <w:rFonts w:ascii="仿宋" w:eastAsia="仿宋" w:hAnsi="仿宋" w:cs="仿宋" w:hint="eastAsia"/>
            <w:lang w:eastAsia="zh-CN"/>
          </w:rPr>
          <w:t>(二)、市场拓展方案</w:t>
        </w:r>
        <w:r>
          <w:tab/>
        </w:r>
        <w:r>
          <w:fldChar w:fldCharType="begin"/>
        </w:r>
        <w:r>
          <w:instrText xml:space="preserve"> PAGEREF _Toc32743 \h </w:instrText>
        </w:r>
        <w:r>
          <w:fldChar w:fldCharType="separate"/>
        </w:r>
        <w:r>
          <w:t>43</w:t>
        </w:r>
        <w:r>
          <w:fldChar w:fldCharType="end"/>
        </w:r>
      </w:hyperlink>
    </w:p>
    <w:p>
      <w:pPr>
        <w:pStyle w:val="TOC1"/>
        <w:tabs>
          <w:tab w:val="right" w:leader="dot" w:pos="8306"/>
        </w:tabs>
      </w:pPr>
      <w:hyperlink w:anchor="_Toc5750" w:history="1">
        <w:r>
          <w:rPr>
            <w:rFonts w:ascii="仿宋" w:eastAsia="仿宋" w:hAnsi="仿宋" w:cs="仿宋" w:hint="eastAsia"/>
            <w:lang w:eastAsia="zh-CN"/>
          </w:rPr>
          <w:t>八、环境保护与绿色发展</w:t>
        </w:r>
        <w:r>
          <w:tab/>
        </w:r>
        <w:r>
          <w:fldChar w:fldCharType="begin"/>
        </w:r>
        <w:r>
          <w:instrText xml:space="preserve"> PAGEREF _Toc5750 \h </w:instrText>
        </w:r>
        <w:r>
          <w:fldChar w:fldCharType="separate"/>
        </w:r>
        <w:r>
          <w:t>44</w:t>
        </w:r>
        <w:r>
          <w:fldChar w:fldCharType="end"/>
        </w:r>
      </w:hyperlink>
    </w:p>
    <w:p>
      <w:pPr>
        <w:pStyle w:val="TOC2"/>
        <w:tabs>
          <w:tab w:val="right" w:leader="dot" w:pos="8306"/>
        </w:tabs>
      </w:pPr>
      <w:hyperlink w:anchor="_Toc21942" w:history="1">
        <w:r>
          <w:rPr>
            <w:rFonts w:ascii="仿宋" w:eastAsia="仿宋" w:hAnsi="仿宋" w:cs="仿宋" w:hint="eastAsia"/>
            <w:lang w:eastAsia="zh-CN"/>
          </w:rPr>
          <w:t>(一)、环境保护措施</w:t>
        </w:r>
        <w:r>
          <w:tab/>
        </w:r>
        <w:r>
          <w:fldChar w:fldCharType="begin"/>
        </w:r>
        <w:r>
          <w:instrText xml:space="preserve"> PAGEREF _Toc21942 \h </w:instrText>
        </w:r>
        <w:r>
          <w:fldChar w:fldCharType="separate"/>
        </w:r>
        <w:r>
          <w:t>44</w:t>
        </w:r>
        <w:r>
          <w:fldChar w:fldCharType="end"/>
        </w:r>
      </w:hyperlink>
    </w:p>
    <w:p>
      <w:pPr>
        <w:pStyle w:val="TOC2"/>
        <w:tabs>
          <w:tab w:val="right" w:leader="dot" w:pos="8306"/>
        </w:tabs>
      </w:pPr>
      <w:hyperlink w:anchor="_Toc18206" w:history="1">
        <w:r>
          <w:rPr>
            <w:rFonts w:ascii="仿宋" w:eastAsia="仿宋" w:hAnsi="仿宋" w:cs="仿宋" w:hint="eastAsia"/>
            <w:lang w:eastAsia="zh-CN"/>
          </w:rPr>
          <w:t>(二)、绿色发展与可持续发展策略</w:t>
        </w:r>
        <w:r>
          <w:tab/>
        </w:r>
        <w:r>
          <w:fldChar w:fldCharType="begin"/>
        </w:r>
        <w:r>
          <w:instrText xml:space="preserve"> PAGEREF _Toc18206 \h </w:instrText>
        </w:r>
        <w:r>
          <w:fldChar w:fldCharType="separate"/>
        </w:r>
        <w:r>
          <w:t>46</w:t>
        </w:r>
        <w:r>
          <w:fldChar w:fldCharType="end"/>
        </w:r>
      </w:hyperlink>
    </w:p>
    <w:p>
      <w:pPr>
        <w:pStyle w:val="TOC1"/>
        <w:tabs>
          <w:tab w:val="right" w:leader="dot" w:pos="8306"/>
        </w:tabs>
      </w:pPr>
      <w:hyperlink w:anchor="_Toc32158" w:history="1">
        <w:r>
          <w:rPr>
            <w:rFonts w:ascii="仿宋" w:eastAsia="仿宋" w:hAnsi="仿宋" w:cs="仿宋" w:hint="eastAsia"/>
            <w:lang w:eastAsia="zh-CN"/>
          </w:rPr>
          <w:t>九、项目进度计划</w:t>
        </w:r>
        <w:r>
          <w:tab/>
        </w:r>
        <w:r>
          <w:fldChar w:fldCharType="begin"/>
        </w:r>
        <w:r>
          <w:instrText xml:space="preserve"> PAGEREF _Toc32158 \h </w:instrText>
        </w:r>
        <w:r>
          <w:fldChar w:fldCharType="separate"/>
        </w:r>
        <w:r>
          <w:t>47</w:t>
        </w:r>
        <w:r>
          <w:fldChar w:fldCharType="end"/>
        </w:r>
      </w:hyperlink>
    </w:p>
    <w:p>
      <w:pPr>
        <w:pStyle w:val="TOC2"/>
        <w:tabs>
          <w:tab w:val="right" w:leader="dot" w:pos="8306"/>
        </w:tabs>
      </w:pPr>
      <w:hyperlink w:anchor="_Toc12648" w:history="1">
        <w:r>
          <w:rPr>
            <w:rFonts w:ascii="仿宋" w:eastAsia="仿宋" w:hAnsi="仿宋" w:cs="仿宋" w:hint="eastAsia"/>
            <w:lang w:eastAsia="zh-CN"/>
          </w:rPr>
          <w:t>(一)、建设周期</w:t>
        </w:r>
        <w:r>
          <w:tab/>
        </w:r>
        <w:r>
          <w:fldChar w:fldCharType="begin"/>
        </w:r>
        <w:r>
          <w:instrText xml:space="preserve"> PAGEREF _Toc12648 \h </w:instrText>
        </w:r>
        <w:r>
          <w:fldChar w:fldCharType="separate"/>
        </w:r>
        <w:r>
          <w:t>47</w:t>
        </w:r>
        <w:r>
          <w:fldChar w:fldCharType="end"/>
        </w:r>
      </w:hyperlink>
    </w:p>
    <w:p>
      <w:pPr>
        <w:pStyle w:val="TOC2"/>
        <w:tabs>
          <w:tab w:val="right" w:leader="dot" w:pos="8306"/>
        </w:tabs>
      </w:pPr>
      <w:hyperlink w:anchor="_Toc27097" w:history="1">
        <w:r>
          <w:rPr>
            <w:rFonts w:ascii="仿宋" w:eastAsia="仿宋" w:hAnsi="仿宋" w:cs="仿宋" w:hint="eastAsia"/>
            <w:lang w:eastAsia="zh-CN"/>
          </w:rPr>
          <w:t>(二)、建设进度</w:t>
        </w:r>
        <w:r>
          <w:tab/>
        </w:r>
        <w:r>
          <w:fldChar w:fldCharType="begin"/>
        </w:r>
        <w:r>
          <w:instrText xml:space="preserve"> PAGEREF _Toc27097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6" w:history="1">
        <w:r>
          <w:rPr>
            <w:rFonts w:ascii="仿宋" w:eastAsia="仿宋" w:hAnsi="仿宋" w:cs="仿宋" w:hint="eastAsia"/>
            <w:lang w:eastAsia="zh-CN"/>
          </w:rPr>
          <w:t>(三)、进度安排注意事项</w:t>
        </w:r>
        <w:r>
          <w:tab/>
        </w:r>
        <w:r>
          <w:fldChar w:fldCharType="begin"/>
        </w:r>
        <w:r>
          <w:instrText xml:space="preserve"> PAGEREF _Toc30726 \h </w:instrText>
        </w:r>
        <w:r>
          <w:fldChar w:fldCharType="separate"/>
        </w:r>
        <w:r>
          <w:t>49</w:t>
        </w:r>
        <w:r>
          <w:fldChar w:fldCharType="end"/>
        </w:r>
      </w:hyperlink>
    </w:p>
    <w:p>
      <w:pPr>
        <w:pStyle w:val="TOC2"/>
        <w:tabs>
          <w:tab w:val="right" w:leader="dot" w:pos="8306"/>
        </w:tabs>
      </w:pPr>
      <w:hyperlink w:anchor="_Toc20014" w:history="1">
        <w:r>
          <w:rPr>
            <w:rFonts w:ascii="仿宋" w:eastAsia="仿宋" w:hAnsi="仿宋" w:cs="仿宋" w:hint="eastAsia"/>
            <w:lang w:eastAsia="zh-CN"/>
          </w:rPr>
          <w:t>(四)、人力资源配置</w:t>
        </w:r>
        <w:r>
          <w:tab/>
        </w:r>
        <w:r>
          <w:fldChar w:fldCharType="begin"/>
        </w:r>
        <w:r>
          <w:instrText xml:space="preserve"> PAGEREF _Toc20014 \h </w:instrText>
        </w:r>
        <w:r>
          <w:fldChar w:fldCharType="separate"/>
        </w:r>
        <w:r>
          <w:t>50</w:t>
        </w:r>
        <w:r>
          <w:fldChar w:fldCharType="end"/>
        </w:r>
      </w:hyperlink>
    </w:p>
    <w:p>
      <w:pPr>
        <w:pStyle w:val="TOC2"/>
        <w:tabs>
          <w:tab w:val="right" w:leader="dot" w:pos="8306"/>
        </w:tabs>
      </w:pPr>
      <w:hyperlink w:anchor="_Toc5143" w:history="1">
        <w:r>
          <w:rPr>
            <w:rFonts w:ascii="仿宋" w:eastAsia="仿宋" w:hAnsi="仿宋" w:cs="仿宋" w:hint="eastAsia"/>
            <w:lang w:eastAsia="zh-CN"/>
          </w:rPr>
          <w:t>(五)、员工培训</w:t>
        </w:r>
        <w:r>
          <w:tab/>
        </w:r>
        <w:r>
          <w:fldChar w:fldCharType="begin"/>
        </w:r>
        <w:r>
          <w:instrText xml:space="preserve"> PAGEREF _Toc5143 \h </w:instrText>
        </w:r>
        <w:r>
          <w:fldChar w:fldCharType="separate"/>
        </w:r>
        <w:r>
          <w:t>52</w:t>
        </w:r>
        <w:r>
          <w:fldChar w:fldCharType="end"/>
        </w:r>
      </w:hyperlink>
    </w:p>
    <w:p>
      <w:pPr>
        <w:pStyle w:val="TOC2"/>
        <w:tabs>
          <w:tab w:val="right" w:leader="dot" w:pos="8306"/>
        </w:tabs>
      </w:pPr>
      <w:hyperlink w:anchor="_Toc18924" w:history="1">
        <w:r>
          <w:rPr>
            <w:rFonts w:ascii="仿宋" w:eastAsia="仿宋" w:hAnsi="仿宋" w:cs="仿宋" w:hint="eastAsia"/>
            <w:lang w:eastAsia="zh-CN"/>
          </w:rPr>
          <w:t>(六)、项目实施保障</w:t>
        </w:r>
        <w:r>
          <w:tab/>
        </w:r>
        <w:r>
          <w:fldChar w:fldCharType="begin"/>
        </w:r>
        <w:r>
          <w:instrText xml:space="preserve"> PAGEREF _Toc18924 \h </w:instrText>
        </w:r>
        <w:r>
          <w:fldChar w:fldCharType="separate"/>
        </w:r>
        <w:r>
          <w:t>53</w:t>
        </w:r>
        <w:r>
          <w:fldChar w:fldCharType="end"/>
        </w:r>
      </w:hyperlink>
    </w:p>
    <w:p>
      <w:pPr>
        <w:pStyle w:val="TOC2"/>
        <w:tabs>
          <w:tab w:val="right" w:leader="dot" w:pos="8306"/>
        </w:tabs>
      </w:pPr>
      <w:hyperlink w:anchor="_Toc12210" w:history="1">
        <w:r>
          <w:rPr>
            <w:rFonts w:ascii="仿宋" w:eastAsia="仿宋" w:hAnsi="仿宋" w:cs="仿宋" w:hint="eastAsia"/>
            <w:lang w:eastAsia="zh-CN"/>
          </w:rPr>
          <w:t>(七)、安全规范管理</w:t>
        </w:r>
        <w:r>
          <w:tab/>
        </w:r>
        <w:r>
          <w:fldChar w:fldCharType="begin"/>
        </w:r>
        <w:r>
          <w:instrText xml:space="preserve"> PAGEREF _Toc12210 \h </w:instrText>
        </w:r>
        <w:r>
          <w:fldChar w:fldCharType="separate"/>
        </w:r>
        <w:r>
          <w:t>54</w:t>
        </w:r>
        <w:r>
          <w:fldChar w:fldCharType="end"/>
        </w:r>
      </w:hyperlink>
    </w:p>
    <w:p>
      <w:pPr>
        <w:pStyle w:val="TOC1"/>
        <w:tabs>
          <w:tab w:val="right" w:leader="dot" w:pos="8306"/>
        </w:tabs>
      </w:pPr>
      <w:hyperlink w:anchor="_Toc20164" w:history="1">
        <w:r>
          <w:rPr>
            <w:rFonts w:ascii="仿宋" w:eastAsia="仿宋" w:hAnsi="仿宋" w:cs="仿宋" w:hint="eastAsia"/>
            <w:lang w:eastAsia="zh-CN"/>
          </w:rPr>
          <w:t>十、技术创新与产业升级</w:t>
        </w:r>
        <w:r>
          <w:tab/>
        </w:r>
        <w:r>
          <w:fldChar w:fldCharType="begin"/>
        </w:r>
        <w:r>
          <w:instrText xml:space="preserve"> PAGEREF _Toc20164 \h </w:instrText>
        </w:r>
        <w:r>
          <w:fldChar w:fldCharType="separate"/>
        </w:r>
        <w:r>
          <w:t>55</w:t>
        </w:r>
        <w:r>
          <w:fldChar w:fldCharType="end"/>
        </w:r>
      </w:hyperlink>
    </w:p>
    <w:p>
      <w:pPr>
        <w:pStyle w:val="TOC2"/>
        <w:tabs>
          <w:tab w:val="right" w:leader="dot" w:pos="8306"/>
        </w:tabs>
      </w:pPr>
      <w:hyperlink w:anchor="_Toc3536" w:history="1">
        <w:r>
          <w:rPr>
            <w:rFonts w:ascii="仿宋" w:eastAsia="仿宋" w:hAnsi="仿宋" w:cs="仿宋" w:hint="eastAsia"/>
            <w:lang w:eastAsia="zh-CN"/>
          </w:rPr>
          <w:t>(一)、技术创新方向与目标</w:t>
        </w:r>
        <w:r>
          <w:tab/>
        </w:r>
        <w:r>
          <w:fldChar w:fldCharType="begin"/>
        </w:r>
        <w:r>
          <w:instrText xml:space="preserve"> PAGEREF _Toc3536 \h </w:instrText>
        </w:r>
        <w:r>
          <w:fldChar w:fldCharType="separate"/>
        </w:r>
        <w:r>
          <w:t>55</w:t>
        </w:r>
        <w:r>
          <w:fldChar w:fldCharType="end"/>
        </w:r>
      </w:hyperlink>
    </w:p>
    <w:p>
      <w:pPr>
        <w:pStyle w:val="TOC2"/>
        <w:tabs>
          <w:tab w:val="right" w:leader="dot" w:pos="8306"/>
        </w:tabs>
      </w:pPr>
      <w:hyperlink w:anchor="_Toc5013" w:history="1">
        <w:r>
          <w:rPr>
            <w:rFonts w:ascii="仿宋" w:eastAsia="仿宋" w:hAnsi="仿宋" w:cs="仿宋" w:hint="eastAsia"/>
            <w:lang w:eastAsia="zh-CN"/>
          </w:rPr>
          <w:t>(二)、产业升级路径与措施</w:t>
        </w:r>
        <w:r>
          <w:tab/>
        </w:r>
        <w:r>
          <w:fldChar w:fldCharType="begin"/>
        </w:r>
        <w:r>
          <w:instrText xml:space="preserve"> PAGEREF _Toc5013 \h </w:instrText>
        </w:r>
        <w:r>
          <w:fldChar w:fldCharType="separate"/>
        </w:r>
        <w:r>
          <w:t>56</w:t>
        </w:r>
        <w:r>
          <w:fldChar w:fldCharType="end"/>
        </w:r>
      </w:hyperlink>
    </w:p>
    <w:p>
      <w:pPr>
        <w:pStyle w:val="TOC1"/>
        <w:tabs>
          <w:tab w:val="right" w:leader="dot" w:pos="8306"/>
        </w:tabs>
      </w:pPr>
      <w:hyperlink w:anchor="_Toc12923" w:history="1">
        <w:r>
          <w:rPr>
            <w:rFonts w:ascii="仿宋" w:eastAsia="仿宋" w:hAnsi="仿宋" w:cs="仿宋" w:hint="eastAsia"/>
            <w:lang w:eastAsia="zh-CN"/>
          </w:rPr>
          <w:t>十一、环境保护与治理方案</w:t>
        </w:r>
        <w:r>
          <w:tab/>
        </w:r>
        <w:r>
          <w:fldChar w:fldCharType="begin"/>
        </w:r>
        <w:r>
          <w:instrText xml:space="preserve"> PAGEREF _Toc12923 \h </w:instrText>
        </w:r>
        <w:r>
          <w:fldChar w:fldCharType="separate"/>
        </w:r>
        <w:r>
          <w:t>57</w:t>
        </w:r>
        <w:r>
          <w:fldChar w:fldCharType="end"/>
        </w:r>
      </w:hyperlink>
    </w:p>
    <w:p>
      <w:pPr>
        <w:pStyle w:val="TOC2"/>
        <w:tabs>
          <w:tab w:val="right" w:leader="dot" w:pos="8306"/>
        </w:tabs>
      </w:pPr>
      <w:hyperlink w:anchor="_Toc6750" w:history="1">
        <w:r>
          <w:rPr>
            <w:rFonts w:ascii="仿宋" w:eastAsia="仿宋" w:hAnsi="仿宋" w:cs="仿宋" w:hint="eastAsia"/>
            <w:lang w:eastAsia="zh-CN"/>
          </w:rPr>
          <w:t>(一)、项目环境影响评估</w:t>
        </w:r>
        <w:r>
          <w:tab/>
        </w:r>
        <w:r>
          <w:fldChar w:fldCharType="begin"/>
        </w:r>
        <w:r>
          <w:instrText xml:space="preserve"> PAGEREF _Toc6750 \h </w:instrText>
        </w:r>
        <w:r>
          <w:fldChar w:fldCharType="separate"/>
        </w:r>
        <w:r>
          <w:t>57</w:t>
        </w:r>
        <w:r>
          <w:fldChar w:fldCharType="end"/>
        </w:r>
      </w:hyperlink>
    </w:p>
    <w:p>
      <w:pPr>
        <w:pStyle w:val="TOC2"/>
        <w:tabs>
          <w:tab w:val="right" w:leader="dot" w:pos="8306"/>
        </w:tabs>
      </w:pPr>
      <w:hyperlink w:anchor="_Toc21860" w:history="1">
        <w:r>
          <w:rPr>
            <w:rFonts w:ascii="仿宋" w:eastAsia="仿宋" w:hAnsi="仿宋" w:cs="仿宋" w:hint="eastAsia"/>
            <w:lang w:eastAsia="zh-CN"/>
          </w:rPr>
          <w:t>(二)、环境保护措施与治理方案</w:t>
        </w:r>
        <w:r>
          <w:tab/>
        </w:r>
        <w:r>
          <w:fldChar w:fldCharType="begin"/>
        </w:r>
        <w:r>
          <w:instrText xml:space="preserve"> PAGEREF _Toc21860 \h </w:instrText>
        </w:r>
        <w:r>
          <w:fldChar w:fldCharType="separate"/>
        </w:r>
        <w:r>
          <w:t>58</w:t>
        </w:r>
        <w:r>
          <w:fldChar w:fldCharType="end"/>
        </w:r>
      </w:hyperlink>
    </w:p>
    <w:p>
      <w:pPr>
        <w:pStyle w:val="TOC1"/>
        <w:tabs>
          <w:tab w:val="right" w:leader="dot" w:pos="8306"/>
        </w:tabs>
      </w:pPr>
      <w:hyperlink w:anchor="_Toc19185" w:history="1">
        <w:r>
          <w:rPr>
            <w:rFonts w:ascii="仿宋" w:eastAsia="仿宋" w:hAnsi="仿宋" w:cs="仿宋" w:hint="eastAsia"/>
            <w:lang w:eastAsia="zh-CN"/>
          </w:rPr>
          <w:t>十二、经济效益与社会效益优化</w:t>
        </w:r>
        <w:r>
          <w:tab/>
        </w:r>
        <w:r>
          <w:fldChar w:fldCharType="begin"/>
        </w:r>
        <w:r>
          <w:instrText xml:space="preserve"> PAGEREF _Toc19185 \h </w:instrText>
        </w:r>
        <w:r>
          <w:fldChar w:fldCharType="separate"/>
        </w:r>
        <w:r>
          <w:t>58</w:t>
        </w:r>
        <w:r>
          <w:fldChar w:fldCharType="end"/>
        </w:r>
      </w:hyperlink>
    </w:p>
    <w:p>
      <w:pPr>
        <w:pStyle w:val="TOC2"/>
        <w:tabs>
          <w:tab w:val="right" w:leader="dot" w:pos="8306"/>
        </w:tabs>
      </w:pPr>
      <w:hyperlink w:anchor="_Toc14937" w:history="1">
        <w:r>
          <w:rPr>
            <w:rFonts w:ascii="仿宋" w:eastAsia="仿宋" w:hAnsi="仿宋" w:cs="仿宋" w:hint="eastAsia"/>
            <w:lang w:eastAsia="zh-CN"/>
          </w:rPr>
          <w:t>(一)、经济效益提升策略</w:t>
        </w:r>
        <w:r>
          <w:tab/>
        </w:r>
        <w:r>
          <w:fldChar w:fldCharType="begin"/>
        </w:r>
        <w:r>
          <w:instrText xml:space="preserve"> PAGEREF _Toc14937 \h </w:instrText>
        </w:r>
        <w:r>
          <w:fldChar w:fldCharType="separate"/>
        </w:r>
        <w:r>
          <w:t>58</w:t>
        </w:r>
        <w:r>
          <w:fldChar w:fldCharType="end"/>
        </w:r>
      </w:hyperlink>
    </w:p>
    <w:p>
      <w:pPr>
        <w:pStyle w:val="TOC2"/>
        <w:tabs>
          <w:tab w:val="right" w:leader="dot" w:pos="8306"/>
        </w:tabs>
      </w:pPr>
      <w:hyperlink w:anchor="_Toc28709" w:history="1">
        <w:r>
          <w:rPr>
            <w:rFonts w:ascii="仿宋" w:eastAsia="仿宋" w:hAnsi="仿宋" w:cs="仿宋" w:hint="eastAsia"/>
            <w:lang w:eastAsia="zh-CN"/>
          </w:rPr>
          <w:t>(二)、社会效益增强方案</w:t>
        </w:r>
        <w:r>
          <w:tab/>
        </w:r>
        <w:r>
          <w:fldChar w:fldCharType="begin"/>
        </w:r>
        <w:r>
          <w:instrText xml:space="preserve"> PAGEREF _Toc28709 \h </w:instrText>
        </w:r>
        <w:r>
          <w:fldChar w:fldCharType="separate"/>
        </w:r>
        <w:r>
          <w:t>60</w:t>
        </w:r>
        <w:r>
          <w:fldChar w:fldCharType="end"/>
        </w:r>
      </w:hyperlink>
    </w:p>
    <w:p>
      <w:pPr>
        <w:pStyle w:val="TOC1"/>
        <w:tabs>
          <w:tab w:val="right" w:leader="dot" w:pos="8306"/>
        </w:tabs>
      </w:pPr>
      <w:hyperlink w:anchor="_Toc9771" w:history="1">
        <w:r>
          <w:rPr>
            <w:rFonts w:ascii="仿宋" w:eastAsia="仿宋" w:hAnsi="仿宋" w:cs="仿宋" w:hint="eastAsia"/>
            <w:lang w:eastAsia="zh-CN"/>
          </w:rPr>
          <w:t>十三、设施与设备管理</w:t>
        </w:r>
        <w:r>
          <w:tab/>
        </w:r>
        <w:r>
          <w:fldChar w:fldCharType="begin"/>
        </w:r>
        <w:r>
          <w:instrText xml:space="preserve"> PAGEREF _Toc9771 \h </w:instrText>
        </w:r>
        <w:r>
          <w:fldChar w:fldCharType="separate"/>
        </w:r>
        <w:r>
          <w:t>60</w:t>
        </w:r>
        <w:r>
          <w:fldChar w:fldCharType="end"/>
        </w:r>
      </w:hyperlink>
    </w:p>
    <w:p>
      <w:pPr>
        <w:pStyle w:val="TOC2"/>
        <w:tabs>
          <w:tab w:val="right" w:leader="dot" w:pos="8306"/>
        </w:tabs>
      </w:pPr>
      <w:hyperlink w:anchor="_Toc5002" w:history="1">
        <w:r>
          <w:rPr>
            <w:rFonts w:ascii="仿宋" w:eastAsia="仿宋" w:hAnsi="仿宋" w:cs="仿宋" w:hint="eastAsia"/>
            <w:lang w:eastAsia="zh-CN"/>
          </w:rPr>
          <w:t>(一)、设施规划与配置</w:t>
        </w:r>
        <w:r>
          <w:tab/>
        </w:r>
        <w:r>
          <w:fldChar w:fldCharType="begin"/>
        </w:r>
        <w:r>
          <w:instrText xml:space="preserve"> PAGEREF _Toc5002 \h </w:instrText>
        </w:r>
        <w:r>
          <w:fldChar w:fldCharType="separate"/>
        </w:r>
        <w:r>
          <w:t>60</w:t>
        </w:r>
        <w:r>
          <w:fldChar w:fldCharType="end"/>
        </w:r>
      </w:hyperlink>
    </w:p>
    <w:p>
      <w:pPr>
        <w:pStyle w:val="TOC2"/>
        <w:tabs>
          <w:tab w:val="right" w:leader="dot" w:pos="8306"/>
        </w:tabs>
      </w:pPr>
      <w:hyperlink w:anchor="_Toc7174" w:history="1">
        <w:r>
          <w:rPr>
            <w:rFonts w:ascii="仿宋" w:eastAsia="仿宋" w:hAnsi="仿宋" w:cs="仿宋" w:hint="eastAsia"/>
            <w:lang w:eastAsia="zh-CN"/>
          </w:rPr>
          <w:t>(二)、设备采购与维护管理</w:t>
        </w:r>
        <w:r>
          <w:tab/>
        </w:r>
        <w:r>
          <w:fldChar w:fldCharType="begin"/>
        </w:r>
        <w:r>
          <w:instrText xml:space="preserve"> PAGEREF _Toc7174 \h </w:instrText>
        </w:r>
        <w:r>
          <w:fldChar w:fldCharType="separate"/>
        </w:r>
        <w:r>
          <w:t>61</w:t>
        </w:r>
        <w:r>
          <w:fldChar w:fldCharType="end"/>
        </w:r>
      </w:hyperlink>
    </w:p>
    <w:p>
      <w:pPr>
        <w:pStyle w:val="TOC2"/>
        <w:tabs>
          <w:tab w:val="right" w:leader="dot" w:pos="8306"/>
        </w:tabs>
      </w:pPr>
      <w:hyperlink w:anchor="_Toc21500" w:history="1">
        <w:r>
          <w:rPr>
            <w:rFonts w:ascii="仿宋" w:eastAsia="仿宋" w:hAnsi="仿宋" w:cs="仿宋" w:hint="eastAsia"/>
            <w:lang w:eastAsia="zh-CN"/>
          </w:rPr>
          <w:t>(三)、设施设备升级策略</w:t>
        </w:r>
        <w:r>
          <w:tab/>
        </w:r>
        <w:r>
          <w:fldChar w:fldCharType="begin"/>
        </w:r>
        <w:r>
          <w:instrText xml:space="preserve"> PAGEREF _Toc21500 \h </w:instrText>
        </w:r>
        <w:r>
          <w:fldChar w:fldCharType="separate"/>
        </w:r>
        <w:r>
          <w:t>62</w:t>
        </w:r>
        <w:r>
          <w:fldChar w:fldCharType="end"/>
        </w:r>
      </w:hyperlink>
    </w:p>
    <w:p>
      <w:pPr>
        <w:pStyle w:val="TOC1"/>
        <w:tabs>
          <w:tab w:val="right" w:leader="dot" w:pos="8306"/>
        </w:tabs>
      </w:pPr>
      <w:hyperlink w:anchor="_Toc11849" w:history="1">
        <w:r>
          <w:rPr>
            <w:rFonts w:ascii="仿宋" w:eastAsia="仿宋" w:hAnsi="仿宋" w:cs="仿宋" w:hint="eastAsia"/>
            <w:lang w:eastAsia="zh-CN"/>
          </w:rPr>
          <w:t>十四、项目施工方案</w:t>
        </w:r>
        <w:r>
          <w:tab/>
        </w:r>
        <w:r>
          <w:fldChar w:fldCharType="begin"/>
        </w:r>
        <w:r>
          <w:instrText xml:space="preserve"> PAGEREF _Toc11849 \h </w:instrText>
        </w:r>
        <w:r>
          <w:fldChar w:fldCharType="separate"/>
        </w:r>
        <w:r>
          <w:t>63</w:t>
        </w:r>
        <w:r>
          <w:fldChar w:fldCharType="end"/>
        </w:r>
      </w:hyperlink>
    </w:p>
    <w:p>
      <w:pPr>
        <w:pStyle w:val="TOC2"/>
        <w:tabs>
          <w:tab w:val="right" w:leader="dot" w:pos="8306"/>
        </w:tabs>
      </w:pPr>
      <w:hyperlink w:anchor="_Toc30083" w:history="1">
        <w:r>
          <w:rPr>
            <w:rFonts w:ascii="仿宋" w:eastAsia="仿宋" w:hAnsi="仿宋" w:cs="仿宋" w:hint="eastAsia"/>
            <w:lang w:eastAsia="zh-CN"/>
          </w:rPr>
          <w:t>(一)、施工组织设计</w:t>
        </w:r>
        <w:r>
          <w:tab/>
        </w:r>
        <w:r>
          <w:fldChar w:fldCharType="begin"/>
        </w:r>
        <w:r>
          <w:instrText xml:space="preserve"> PAGEREF _Toc30083 \h </w:instrText>
        </w:r>
        <w:r>
          <w:fldChar w:fldCharType="separate"/>
        </w:r>
        <w:r>
          <w:t>63</w:t>
        </w:r>
        <w:r>
          <w:fldChar w:fldCharType="end"/>
        </w:r>
      </w:hyperlink>
    </w:p>
    <w:p>
      <w:pPr>
        <w:pStyle w:val="TOC2"/>
        <w:tabs>
          <w:tab w:val="right" w:leader="dot" w:pos="8306"/>
        </w:tabs>
      </w:pPr>
      <w:hyperlink w:anchor="_Toc18272" w:history="1">
        <w:r>
          <w:rPr>
            <w:rFonts w:ascii="仿宋" w:eastAsia="仿宋" w:hAnsi="仿宋" w:cs="仿宋" w:hint="eastAsia"/>
            <w:lang w:eastAsia="zh-CN"/>
          </w:rPr>
          <w:t>(二)、施工工艺与技术路线</w:t>
        </w:r>
        <w:r>
          <w:tab/>
        </w:r>
        <w:r>
          <w:fldChar w:fldCharType="begin"/>
        </w:r>
        <w:r>
          <w:instrText xml:space="preserve"> PAGEREF _Toc18272 \h </w:instrText>
        </w:r>
        <w:r>
          <w:fldChar w:fldCharType="separate"/>
        </w:r>
        <w:r>
          <w:t>64</w:t>
        </w:r>
        <w:r>
          <w:fldChar w:fldCharType="end"/>
        </w:r>
      </w:hyperlink>
    </w:p>
    <w:p>
      <w:pPr>
        <w:pStyle w:val="TOC2"/>
        <w:tabs>
          <w:tab w:val="right" w:leader="dot" w:pos="8306"/>
        </w:tabs>
      </w:pPr>
      <w:hyperlink w:anchor="_Toc7513" w:history="1">
        <w:r>
          <w:rPr>
            <w:rFonts w:ascii="仿宋" w:eastAsia="仿宋" w:hAnsi="仿宋" w:cs="仿宋" w:hint="eastAsia"/>
            <w:lang w:eastAsia="zh-CN"/>
          </w:rPr>
          <w:t>(三)、关键节点施工计划</w:t>
        </w:r>
        <w:r>
          <w:tab/>
        </w:r>
        <w:r>
          <w:fldChar w:fldCharType="begin"/>
        </w:r>
        <w:r>
          <w:instrText xml:space="preserve"> PAGEREF _Toc7513 \h </w:instrText>
        </w:r>
        <w:r>
          <w:fldChar w:fldCharType="separate"/>
        </w:r>
        <w:r>
          <w:t>65</w:t>
        </w:r>
        <w:r>
          <w:fldChar w:fldCharType="end"/>
        </w:r>
      </w:hyperlink>
    </w:p>
    <w:p>
      <w:pPr>
        <w:pStyle w:val="TOC2"/>
        <w:tabs>
          <w:tab w:val="right" w:leader="dot" w:pos="8306"/>
        </w:tabs>
      </w:pPr>
      <w:hyperlink w:anchor="_Toc12848" w:history="1">
        <w:r>
          <w:rPr>
            <w:rFonts w:ascii="仿宋" w:eastAsia="仿宋" w:hAnsi="仿宋" w:cs="仿宋" w:hint="eastAsia"/>
            <w:lang w:eastAsia="zh-CN"/>
          </w:rPr>
          <w:t>(四)、施工现场管理</w:t>
        </w:r>
        <w:r>
          <w:tab/>
        </w:r>
        <w:r>
          <w:fldChar w:fldCharType="begin"/>
        </w:r>
        <w:r>
          <w:instrText xml:space="preserve"> PAGEREF _Toc12848 \h </w:instrText>
        </w:r>
        <w:r>
          <w:fldChar w:fldCharType="separate"/>
        </w:r>
        <w:r>
          <w:t>67</w:t>
        </w:r>
        <w:r>
          <w:fldChar w:fldCharType="end"/>
        </w:r>
      </w:hyperlink>
    </w:p>
    <w:p>
      <w:pPr>
        <w:pStyle w:val="TOC1"/>
        <w:tabs>
          <w:tab w:val="right" w:leader="dot" w:pos="8306"/>
        </w:tabs>
      </w:pPr>
      <w:hyperlink w:anchor="_Toc790" w:history="1">
        <w:r>
          <w:rPr>
            <w:rFonts w:ascii="仿宋" w:eastAsia="仿宋" w:hAnsi="仿宋" w:cs="仿宋" w:hint="eastAsia"/>
            <w:lang w:eastAsia="zh-CN"/>
          </w:rPr>
          <w:t>十五、成果转化与推广应用</w:t>
        </w:r>
        <w:r>
          <w:tab/>
        </w:r>
        <w:r>
          <w:fldChar w:fldCharType="begin"/>
        </w:r>
        <w:r>
          <w:instrText xml:space="preserve"> PAGEREF _Toc790 \h </w:instrText>
        </w:r>
        <w:r>
          <w:fldChar w:fldCharType="separate"/>
        </w:r>
        <w:r>
          <w:t>69</w:t>
        </w:r>
        <w:r>
          <w:fldChar w:fldCharType="end"/>
        </w:r>
      </w:hyperlink>
    </w:p>
    <w:p>
      <w:pPr>
        <w:pStyle w:val="TOC2"/>
        <w:tabs>
          <w:tab w:val="right" w:leader="dot" w:pos="8306"/>
        </w:tabs>
      </w:pPr>
      <w:hyperlink w:anchor="_Toc10000" w:history="1">
        <w:r>
          <w:rPr>
            <w:rFonts w:ascii="仿宋" w:eastAsia="仿宋" w:hAnsi="仿宋" w:cs="仿宋" w:hint="eastAsia"/>
            <w:lang w:eastAsia="zh-CN"/>
          </w:rPr>
          <w:t>(一)、成果转化策略制定</w:t>
        </w:r>
        <w:r>
          <w:tab/>
        </w:r>
        <w:r>
          <w:fldChar w:fldCharType="begin"/>
        </w:r>
        <w:r>
          <w:instrText xml:space="preserve"> PAGEREF _Toc10000 \h </w:instrText>
        </w:r>
        <w:r>
          <w:fldChar w:fldCharType="separate"/>
        </w:r>
        <w:r>
          <w:t>69</w:t>
        </w:r>
        <w:r>
          <w:fldChar w:fldCharType="end"/>
        </w:r>
      </w:hyperlink>
    </w:p>
    <w:p>
      <w:pPr>
        <w:pStyle w:val="TOC2"/>
        <w:tabs>
          <w:tab w:val="right" w:leader="dot" w:pos="8306"/>
        </w:tabs>
      </w:pPr>
      <w:hyperlink w:anchor="_Toc26707" w:history="1">
        <w:r>
          <w:rPr>
            <w:rFonts w:ascii="仿宋" w:eastAsia="仿宋" w:hAnsi="仿宋" w:cs="仿宋" w:hint="eastAsia"/>
            <w:lang w:eastAsia="zh-CN"/>
          </w:rPr>
          <w:t>(二)、成果推广应用方案</w:t>
        </w:r>
        <w:r>
          <w:tab/>
        </w:r>
        <w:r>
          <w:fldChar w:fldCharType="begin"/>
        </w:r>
        <w:r>
          <w:instrText xml:space="preserve"> PAGEREF _Toc26707 \h </w:instrText>
        </w:r>
        <w:r>
          <w:fldChar w:fldCharType="separate"/>
        </w:r>
        <w:r>
          <w:t>70</w:t>
        </w:r>
        <w:r>
          <w:fldChar w:fldCharType="end"/>
        </w:r>
      </w:hyperlink>
    </w:p>
    <w:p>
      <w:pPr>
        <w:pStyle w:val="TOC1"/>
        <w:tabs>
          <w:tab w:val="right" w:leader="dot" w:pos="8306"/>
        </w:tabs>
      </w:pPr>
      <w:hyperlink w:anchor="_Toc2407" w:history="1">
        <w:r>
          <w:rPr>
            <w:rFonts w:ascii="仿宋" w:eastAsia="仿宋" w:hAnsi="仿宋" w:cs="仿宋" w:hint="eastAsia"/>
            <w:lang w:eastAsia="zh-CN"/>
          </w:rPr>
          <w:t>十六、产业协同与集群发展</w:t>
        </w:r>
        <w:r>
          <w:tab/>
        </w:r>
        <w:r>
          <w:fldChar w:fldCharType="begin"/>
        </w:r>
        <w:r>
          <w:instrText xml:space="preserve"> PAGEREF _Toc2407 \h </w:instrText>
        </w:r>
        <w:r>
          <w:fldChar w:fldCharType="separate"/>
        </w:r>
        <w:r>
          <w:t>72</w:t>
        </w:r>
        <w:r>
          <w:fldChar w:fldCharType="end"/>
        </w:r>
      </w:hyperlink>
    </w:p>
    <w:p>
      <w:pPr>
        <w:pStyle w:val="TOC2"/>
        <w:tabs>
          <w:tab w:val="right" w:leader="dot" w:pos="8306"/>
        </w:tabs>
      </w:pPr>
      <w:hyperlink w:anchor="_Toc29249" w:history="1">
        <w:r>
          <w:rPr>
            <w:rFonts w:ascii="仿宋" w:eastAsia="仿宋" w:hAnsi="仿宋" w:cs="仿宋" w:hint="eastAsia"/>
            <w:lang w:eastAsia="zh-CN"/>
          </w:rPr>
          <w:t>(一)、产业协同机制建设</w:t>
        </w:r>
        <w:r>
          <w:tab/>
        </w:r>
        <w:r>
          <w:fldChar w:fldCharType="begin"/>
        </w:r>
        <w:r>
          <w:instrText xml:space="preserve"> PAGEREF _Toc29249 \h </w:instrText>
        </w:r>
        <w:r>
          <w:fldChar w:fldCharType="separate"/>
        </w:r>
        <w:r>
          <w:t>72</w:t>
        </w:r>
        <w:r>
          <w:fldChar w:fldCharType="end"/>
        </w:r>
      </w:hyperlink>
    </w:p>
    <w:p>
      <w:pPr>
        <w:pStyle w:val="TOC2"/>
        <w:tabs>
          <w:tab w:val="right" w:leader="dot" w:pos="8306"/>
        </w:tabs>
      </w:pPr>
      <w:hyperlink w:anchor="_Toc9065" w:history="1">
        <w:r>
          <w:rPr>
            <w:rFonts w:ascii="仿宋" w:eastAsia="仿宋" w:hAnsi="仿宋" w:cs="仿宋" w:hint="eastAsia"/>
            <w:lang w:eastAsia="zh-CN"/>
          </w:rPr>
          <w:t>(二)、产业集群培育与发展</w:t>
        </w:r>
        <w:r>
          <w:tab/>
        </w:r>
        <w:r>
          <w:fldChar w:fldCharType="begin"/>
        </w:r>
        <w:r>
          <w:instrText xml:space="preserve"> PAGEREF _Toc9065 \h </w:instrText>
        </w:r>
        <w:r>
          <w:fldChar w:fldCharType="separate"/>
        </w:r>
        <w:r>
          <w:t>73</w:t>
        </w:r>
        <w:r>
          <w:fldChar w:fldCharType="end"/>
        </w:r>
      </w:hyperlink>
    </w:p>
    <w:p>
      <w:pPr>
        <w:pStyle w:val="TOC1"/>
        <w:tabs>
          <w:tab w:val="right" w:leader="dot" w:pos="8306"/>
        </w:tabs>
      </w:pPr>
      <w:hyperlink w:anchor="_Toc7421" w:history="1">
        <w:r>
          <w:rPr>
            <w:rFonts w:ascii="仿宋" w:eastAsia="仿宋" w:hAnsi="仿宋" w:cs="仿宋" w:hint="eastAsia"/>
            <w:lang w:eastAsia="zh-CN"/>
          </w:rPr>
          <w:t>十七、知识产权管理与保护</w:t>
        </w:r>
        <w:r>
          <w:tab/>
        </w:r>
        <w:r>
          <w:fldChar w:fldCharType="begin"/>
        </w:r>
        <w:r>
          <w:instrText xml:space="preserve"> PAGEREF _Toc7421 \h </w:instrText>
        </w:r>
        <w:r>
          <w:fldChar w:fldCharType="separate"/>
        </w:r>
        <w:r>
          <w:t>74</w:t>
        </w:r>
        <w:r>
          <w:fldChar w:fldCharType="end"/>
        </w:r>
      </w:hyperlink>
    </w:p>
    <w:p>
      <w:pPr>
        <w:pStyle w:val="TOC2"/>
        <w:tabs>
          <w:tab w:val="right" w:leader="dot" w:pos="8306"/>
        </w:tabs>
      </w:pPr>
      <w:hyperlink w:anchor="_Toc22665" w:history="1">
        <w:r>
          <w:rPr>
            <w:rFonts w:ascii="仿宋" w:eastAsia="仿宋" w:hAnsi="仿宋" w:cs="仿宋" w:hint="eastAsia"/>
            <w:lang w:eastAsia="zh-CN"/>
          </w:rPr>
          <w:t>(一)、知识产权管理体系建设</w:t>
        </w:r>
        <w:r>
          <w:tab/>
        </w:r>
        <w:r>
          <w:fldChar w:fldCharType="begin"/>
        </w:r>
        <w:r>
          <w:instrText xml:space="preserve"> PAGEREF _Toc22665 \h </w:instrText>
        </w:r>
        <w:r>
          <w:fldChar w:fldCharType="separate"/>
        </w:r>
        <w:r>
          <w:t>74</w:t>
        </w:r>
        <w:r>
          <w:fldChar w:fldCharType="end"/>
        </w:r>
      </w:hyperlink>
    </w:p>
    <w:p>
      <w:pPr>
        <w:pStyle w:val="TOC2"/>
        <w:tabs>
          <w:tab w:val="right" w:leader="dot" w:pos="8306"/>
        </w:tabs>
      </w:pPr>
      <w:hyperlink w:anchor="_Toc32443" w:history="1">
        <w:r>
          <w:rPr>
            <w:rFonts w:ascii="仿宋" w:eastAsia="仿宋" w:hAnsi="仿宋" w:cs="仿宋" w:hint="eastAsia"/>
            <w:lang w:eastAsia="zh-CN"/>
          </w:rPr>
          <w:t>(二)、知识产权保护措施</w:t>
        </w:r>
        <w:r>
          <w:tab/>
        </w:r>
        <w:r>
          <w:fldChar w:fldCharType="begin"/>
        </w:r>
        <w:r>
          <w:instrText xml:space="preserve"> PAGEREF _Toc32443 \h </w:instrText>
        </w:r>
        <w:r>
          <w:fldChar w:fldCharType="separate"/>
        </w:r>
        <w:r>
          <w:t>75</w:t>
        </w:r>
        <w:r>
          <w:fldChar w:fldCharType="end"/>
        </w:r>
      </w:hyperlink>
    </w:p>
    <w:p>
      <w:pPr>
        <w:pStyle w:val="TOC1"/>
        <w:tabs>
          <w:tab w:val="right" w:leader="dot" w:pos="8306"/>
        </w:tabs>
      </w:pPr>
      <w:hyperlink w:anchor="_Toc19602" w:history="1">
        <w:r>
          <w:rPr>
            <w:rFonts w:ascii="仿宋" w:eastAsia="仿宋" w:hAnsi="仿宋" w:cs="仿宋" w:hint="eastAsia"/>
            <w:lang w:eastAsia="zh-CN"/>
          </w:rPr>
          <w:t>十八、创新驱动与持续发展</w:t>
        </w:r>
        <w:r>
          <w:tab/>
        </w:r>
        <w:r>
          <w:fldChar w:fldCharType="begin"/>
        </w:r>
        <w:r>
          <w:instrText xml:space="preserve"> PAGEREF _Toc19602 \h </w:instrText>
        </w:r>
        <w:r>
          <w:fldChar w:fldCharType="separate"/>
        </w:r>
        <w:r>
          <w:t>76</w:t>
        </w:r>
        <w:r>
          <w:fldChar w:fldCharType="end"/>
        </w:r>
      </w:hyperlink>
    </w:p>
    <w:p>
      <w:pPr>
        <w:pStyle w:val="TOC2"/>
        <w:tabs>
          <w:tab w:val="right" w:leader="dot" w:pos="8306"/>
        </w:tabs>
      </w:pPr>
      <w:hyperlink w:anchor="_Toc243" w:history="1">
        <w:r>
          <w:rPr>
            <w:rFonts w:ascii="仿宋" w:eastAsia="仿宋" w:hAnsi="仿宋" w:cs="仿宋" w:hint="eastAsia"/>
            <w:lang w:eastAsia="zh-CN"/>
          </w:rPr>
          <w:t>(一)、创新驱动战略实施</w:t>
        </w:r>
        <w:r>
          <w:tab/>
        </w:r>
        <w:r>
          <w:fldChar w:fldCharType="begin"/>
        </w:r>
        <w:r>
          <w:instrText xml:space="preserve"> PAGEREF _Toc243 \h </w:instrText>
        </w:r>
        <w:r>
          <w:fldChar w:fldCharType="separate"/>
        </w:r>
        <w:r>
          <w:t>76</w:t>
        </w:r>
        <w:r>
          <w:fldChar w:fldCharType="end"/>
        </w:r>
      </w:hyperlink>
    </w:p>
    <w:p>
      <w:pPr>
        <w:pStyle w:val="TOC2"/>
        <w:tabs>
          <w:tab w:val="right" w:leader="dot" w:pos="8306"/>
        </w:tabs>
      </w:pPr>
      <w:hyperlink w:anchor="_Toc11408" w:history="1">
        <w:r>
          <w:rPr>
            <w:rFonts w:ascii="仿宋" w:eastAsia="仿宋" w:hAnsi="仿宋" w:cs="仿宋" w:hint="eastAsia"/>
            <w:lang w:eastAsia="zh-CN"/>
          </w:rPr>
          <w:t>(二)、持续发展路径探索</w:t>
        </w:r>
        <w:r>
          <w:tab/>
        </w:r>
        <w:r>
          <w:fldChar w:fldCharType="begin"/>
        </w:r>
        <w:r>
          <w:instrText xml:space="preserve"> PAGEREF _Toc11408 \h </w:instrText>
        </w:r>
        <w:r>
          <w:fldChar w:fldCharType="separate"/>
        </w:r>
        <w:r>
          <w:t>78</w:t>
        </w:r>
        <w:r>
          <w:fldChar w:fldCharType="end"/>
        </w:r>
      </w:hyperlink>
    </w:p>
    <w:p>
      <w:pPr>
        <w:pStyle w:val="TOC1"/>
        <w:tabs>
          <w:tab w:val="right" w:leader="dot" w:pos="8306"/>
        </w:tabs>
      </w:pPr>
      <w:hyperlink w:anchor="_Toc10285" w:history="1">
        <w:r>
          <w:rPr>
            <w:rFonts w:ascii="仿宋" w:eastAsia="仿宋" w:hAnsi="仿宋" w:cs="仿宋" w:hint="eastAsia"/>
            <w:lang w:eastAsia="zh-CN"/>
          </w:rPr>
          <w:t>十九、质量管理与控制</w:t>
        </w:r>
        <w:r>
          <w:tab/>
        </w:r>
        <w:r>
          <w:fldChar w:fldCharType="begin"/>
        </w:r>
        <w:r>
          <w:instrText xml:space="preserve"> PAGEREF _Toc10285 \h </w:instrText>
        </w:r>
        <w:r>
          <w:fldChar w:fldCharType="separate"/>
        </w:r>
        <w:r>
          <w:t>82</w:t>
        </w:r>
        <w:r>
          <w:fldChar w:fldCharType="end"/>
        </w:r>
      </w:hyperlink>
    </w:p>
    <w:p>
      <w:pPr>
        <w:pStyle w:val="TOC2"/>
        <w:tabs>
          <w:tab w:val="right" w:leader="dot" w:pos="8306"/>
        </w:tabs>
      </w:pPr>
      <w:hyperlink w:anchor="_Toc28648" w:history="1">
        <w:r>
          <w:rPr>
            <w:rFonts w:ascii="仿宋" w:eastAsia="仿宋" w:hAnsi="仿宋" w:cs="仿宋" w:hint="eastAsia"/>
            <w:lang w:eastAsia="zh-CN"/>
          </w:rPr>
          <w:t>(一)、质量管理体系建设</w:t>
        </w:r>
        <w:r>
          <w:tab/>
        </w:r>
        <w:r>
          <w:fldChar w:fldCharType="begin"/>
        </w:r>
        <w:r>
          <w:instrText xml:space="preserve"> PAGEREF _Toc28648 \h </w:instrText>
        </w:r>
        <w:r>
          <w:fldChar w:fldCharType="separate"/>
        </w:r>
        <w:r>
          <w:t>82</w:t>
        </w:r>
        <w:r>
          <w:fldChar w:fldCharType="end"/>
        </w:r>
      </w:hyperlink>
    </w:p>
    <w:p>
      <w:pPr>
        <w:pStyle w:val="TOC2"/>
        <w:tabs>
          <w:tab w:val="right" w:leader="dot" w:pos="8306"/>
        </w:tabs>
      </w:pPr>
      <w:hyperlink w:anchor="_Toc1842" w:history="1">
        <w:r>
          <w:rPr>
            <w:rFonts w:ascii="仿宋" w:eastAsia="仿宋" w:hAnsi="仿宋" w:cs="仿宋" w:hint="eastAsia"/>
            <w:lang w:eastAsia="zh-CN"/>
          </w:rPr>
          <w:t>(二)、质量控制措施</w:t>
        </w:r>
        <w:r>
          <w:tab/>
        </w:r>
        <w:r>
          <w:fldChar w:fldCharType="begin"/>
        </w:r>
        <w:r>
          <w:instrText xml:space="preserve"> PAGEREF _Toc1842 \h </w:instrText>
        </w:r>
        <w:r>
          <w:fldChar w:fldCharType="separate"/>
        </w:r>
        <w:r>
          <w:t>84</w:t>
        </w:r>
        <w:r>
          <w:fldChar w:fldCharType="end"/>
        </w:r>
      </w:hyperlink>
    </w:p>
    <w:p>
      <w:pPr>
        <w:pStyle w:val="TOC1"/>
        <w:tabs>
          <w:tab w:val="right" w:leader="dot" w:pos="8306"/>
        </w:tabs>
      </w:pPr>
      <w:hyperlink w:anchor="_Toc23379" w:history="1">
        <w:r>
          <w:rPr>
            <w:rFonts w:ascii="仿宋" w:eastAsia="仿宋" w:hAnsi="仿宋" w:cs="仿宋" w:hint="eastAsia"/>
            <w:lang w:eastAsia="zh-CN"/>
          </w:rPr>
          <w:t>二十、合作与交流机制建立</w:t>
        </w:r>
        <w:r>
          <w:tab/>
        </w:r>
        <w:r>
          <w:fldChar w:fldCharType="begin"/>
        </w:r>
        <w:r>
          <w:instrText xml:space="preserve"> PAGEREF _Toc23379 \h </w:instrText>
        </w:r>
        <w:r>
          <w:fldChar w:fldCharType="separate"/>
        </w:r>
        <w:r>
          <w:t>85</w:t>
        </w:r>
        <w:r>
          <w:fldChar w:fldCharType="end"/>
        </w:r>
      </w:hyperlink>
    </w:p>
    <w:p>
      <w:pPr>
        <w:pStyle w:val="TOC2"/>
        <w:tabs>
          <w:tab w:val="right" w:leader="dot" w:pos="8306"/>
        </w:tabs>
      </w:pPr>
      <w:hyperlink w:anchor="_Toc8351" w:history="1">
        <w:r>
          <w:rPr>
            <w:rFonts w:ascii="仿宋" w:eastAsia="仿宋" w:hAnsi="仿宋" w:cs="仿宋" w:hint="eastAsia"/>
            <w:lang w:eastAsia="zh-CN"/>
          </w:rPr>
          <w:t>(一)、合作伙伴选择与合作方式</w:t>
        </w:r>
        <w:r>
          <w:tab/>
        </w:r>
        <w:r>
          <w:fldChar w:fldCharType="begin"/>
        </w:r>
        <w:r>
          <w:instrText xml:space="preserve"> PAGEREF _Toc8351 \h </w:instrText>
        </w:r>
        <w:r>
          <w:fldChar w:fldCharType="separate"/>
        </w:r>
        <w:r>
          <w:t>85</w:t>
        </w:r>
        <w:r>
          <w:fldChar w:fldCharType="end"/>
        </w:r>
      </w:hyperlink>
    </w:p>
    <w:p>
      <w:pPr>
        <w:pStyle w:val="TOC2"/>
        <w:tabs>
          <w:tab w:val="right" w:leader="dot" w:pos="8306"/>
        </w:tabs>
      </w:pPr>
      <w:hyperlink w:anchor="_Toc7326" w:history="1">
        <w:r>
          <w:rPr>
            <w:rFonts w:ascii="仿宋" w:eastAsia="仿宋" w:hAnsi="仿宋" w:cs="仿宋" w:hint="eastAsia"/>
            <w:lang w:eastAsia="zh-CN"/>
          </w:rPr>
          <w:t>(二)、交流与合作平台搭建</w:t>
        </w:r>
        <w:r>
          <w:tab/>
        </w:r>
        <w:r>
          <w:fldChar w:fldCharType="begin"/>
        </w:r>
        <w:r>
          <w:instrText xml:space="preserve"> PAGEREF _Toc7326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47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251"/>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67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33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6791"/>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998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90"/>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775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https://d.book118.com/236050204220010031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谷胱甘肽及酵母提取物项目建设方案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96626"/>
    <w:rsid w:val="57B966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050204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2023-12-28T16:32:00Z</dcterms:created>
  <dcterms:modified xsi:type="dcterms:W3CDTF">2023-12-28T16:33:22Z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1FBA93EFEA8344DFAF376982B30E98BF_11</vt:lpwstr>
  </property>
  <property fmtid="{D5CDD505-2E9C-101B-9397-08002B2CF9AE}" pid="3" name="KSOProductBuildVer">
    <vt:lpwstr>2052-12.1.0.16120</vt:lpwstr>
  </property>
</Properties>
</file>