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4099" w14:paraId="0618D9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4099" w14:paraId="264353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4099" w14:paraId="02E18D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4099" w:rsidRPr="00284099" w14:paraId="3F5B4346" w14:textId="2E71C4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4099">
        <w:rPr>
          <w:rFonts w:ascii="宋体" w:eastAsia="宋体" w:hAnsi="宋体" w:hint="eastAsia"/>
          <w:b/>
          <w:sz w:val="60"/>
        </w:rPr>
        <w:t>工程汽车项目招商引资方案</w:t>
      </w:r>
    </w:p>
    <w:p w:rsidR="00284099" w:rsidP="00284099" w14:paraId="41B87053" w14:textId="7885C8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4099">
        <w:rPr>
          <w:rFonts w:ascii="仿宋" w:eastAsia="仿宋" w:hAnsi="仿宋" w:hint="eastAsia"/>
          <w:b/>
          <w:sz w:val="40"/>
        </w:rPr>
        <w:t>目录</w:t>
      </w:r>
    </w:p>
    <w:p w:rsidR="00284099" w14:paraId="6375A40C" w14:textId="6C8338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84099" w14:paraId="33235D7E" w14:textId="5ACF47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一、工程汽车项目概论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4099" w14:paraId="6EC66B49" w14:textId="1AAB0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(一)、工程汽车项目名称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4099" w14:paraId="4D0EB86B" w14:textId="3F3DC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(二)、工程汽车项目选址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4099" w14:paraId="48C5C619" w14:textId="4FBC3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(三)、工程汽车项目用地规模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4099" w14:paraId="664D9621" w14:textId="77709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(四)、工程汽车项目用地控制指标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4099" w14:paraId="49856327" w14:textId="2D12A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4099" w14:paraId="1D39AFFA" w14:textId="4078F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4099" w14:paraId="4920D75F" w14:textId="4816E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4099" w14:paraId="0BF33148" w14:textId="5C551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4099" w14:paraId="0BB63B80" w14:textId="7CEF1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(九)、工程汽车项目总投资及资本结构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4099" w14:paraId="691554A5" w14:textId="6C49E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4099" w14:paraId="725D3227" w14:textId="04266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(十一)、工程汽车项目预期经济效益规划目标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4099" w14:paraId="7C59F7CD" w14:textId="25E09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(十二)、工程汽车项目进度计划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4099" w14:paraId="22847A92" w14:textId="71F16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4099" w14:paraId="4F5EF9B2" w14:textId="261CA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(十四)、工程汽车项目评价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4099" w14:paraId="099E0685" w14:textId="5BA635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4099" w14:paraId="0E6CE287" w14:textId="6D3D6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4099" w14:paraId="023B1017" w14:textId="41E7E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4099" w14:paraId="2EE4FAED" w14:textId="08366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4099" w14:paraId="217B3543" w14:textId="479958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4099" w14:paraId="0EB709AF" w14:textId="7AC7B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三、工程汽车项目工程设计研究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4099" w14:paraId="1EFB36D9" w14:textId="27590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4099" w14:paraId="2673E61F" w14:textId="5C0A5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(二)、工程汽车项目工程建设标准规范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4099" w14:paraId="474FEB15" w14:textId="548A7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(三)、工程汽车项目总平面设计要求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4099" w14:paraId="5FFA6AD4" w14:textId="548D6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4099" w14:paraId="24E13DEE" w14:textId="1D0B0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4099" w14:paraId="7011910D" w14:textId="371B3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4099" w14:paraId="6CF68566" w14:textId="7E68F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4099" w14:paraId="486886A0" w14:textId="39DA2D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4099" w14:paraId="6D01899B" w14:textId="470F4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(一)、工程汽车项目建设期的原材料及辅助材料供应概述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4099" w14:paraId="6F08E535" w14:textId="00264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(二)、工程汽车项目运营期原辅材料采购及管理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_Toc155333899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4099" w14:paraId="434E23A8" w14:textId="44C48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4099" w14:paraId="27BAB22F" w14:textId="60A24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(四)、工程汽车项目工艺技术设计方案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4099" w14:paraId="405279DC" w14:textId="60423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(五)、工程汽车项目设备选型及配置方案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4099" w14:paraId="3719BD05" w14:textId="03529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五、工程汽车项目投资方案分析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4099" w14:paraId="71754952" w14:textId="0BF4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(一)、工程汽车项目估算说明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4099" w14:paraId="3B8ACD32" w14:textId="76CDB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(二)、工程汽车项目总投资估算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4099" w14:paraId="56EEBB1F" w14:textId="0E6CD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4099" w14:paraId="1F8D8ACD" w14:textId="05975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六、工程汽车项目实施进度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4099" w14:paraId="14129B97" w14:textId="030E8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4099" w14:paraId="28E79D6A" w14:textId="79175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4099" w14:paraId="588EAFC4" w14:textId="7D8C18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4099" w14:paraId="74F9DE3F" w14:textId="2292F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4099" w14:paraId="30D0143E" w14:textId="2CD29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4099" w14:paraId="39A56404" w14:textId="457EC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(六)、工程汽车项目实施保障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4099" w14:paraId="18FAD0F6" w14:textId="5015E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4099" w14:paraId="692F293C" w14:textId="09FB7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4099" w14:paraId="514DC1A8" w14:textId="14899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4099" w14:paraId="2F0B2239" w14:textId="003FA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4099" w14:paraId="592CB687" w14:textId="305CC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4099" w14:paraId="2363405F" w14:textId="4F6D7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4099" w14:paraId="31A9427F" w14:textId="66F66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84099" w14:paraId="4568CEA3" w14:textId="6CE91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(七)、工程汽车项目建设风险及控制手段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4099" w14:paraId="60CC2E83" w14:textId="0FEA6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84099" w14:paraId="142135A1" w14:textId="05C2E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84099" w14:paraId="59131364" w14:textId="4ED65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84099" w14:paraId="4BDBBC1E" w14:textId="7B77A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4099" w14:paraId="47CCAE1A" w14:textId="7AB17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4099" w14:paraId="1240082B" w14:textId="2AF03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4099" w14:paraId="3D86229A" w14:textId="22EAE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(三)、工程汽车项目盈利能力分析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84099" w14:paraId="5DEA44A3" w14:textId="43887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九、工程汽车项目优势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_Toc155333929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84099" w14:paraId="7F58011F" w14:textId="32768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_Toc155333930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84099" w14:paraId="6E2FEF48" w14:textId="14F49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84099" w14:paraId="3FFB8216" w14:textId="4C82B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_Toc155333932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https://d.book118.com/236111004022010040</w:t>
        </w:r>
      </w:hyperlink>
    </w:p>
    <w:p w:rsidR="002840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paraId="1283C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099" w14:paraId="087236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paraId="640F5D3F" w14:textId="0E523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4099" w14:paraId="3E203D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paraId="608199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0E523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0E523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P="00F94F18" w14:textId="0E523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40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paraId="27C717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RPr="00284099" w:rsidP="00284099" w14:paraId="6D46F31F" w14:textId="66F35467">
    <w:pPr>
      <w:pStyle w:val="Header"/>
      <w:rPr>
        <w:rFonts w:ascii="仿宋" w:eastAsia="仿宋" w:hAnsi="仿宋"/>
      </w:rPr>
    </w:pPr>
    <w:r w:rsidRPr="00284099">
      <w:rPr>
        <w:rFonts w:ascii="仿宋" w:eastAsia="仿宋" w:hAnsi="仿宋" w:hint="eastAsia"/>
      </w:rPr>
      <w:t>工程汽车项目招商引资方案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paraId="3B2AE6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RPr="00284099" w:rsidP="00284099" w14:textId="66F35467">
    <w:pPr>
      <w:pStyle w:val="Header"/>
      <w:rPr>
        <w:rFonts w:ascii="仿宋" w:eastAsia="仿宋" w:hAnsi="仿宋"/>
      </w:rPr>
    </w:pPr>
    <w:r w:rsidRPr="00284099">
      <w:rPr>
        <w:rFonts w:ascii="仿宋" w:eastAsia="仿宋" w:hAnsi="仿宋" w:hint="eastAsia"/>
      </w:rPr>
      <w:t>工程汽车项目招商引资方案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RPr="00284099" w:rsidP="00284099" w14:textId="66F35467">
    <w:pPr>
      <w:pStyle w:val="Header"/>
      <w:rPr>
        <w:rFonts w:ascii="仿宋" w:eastAsia="仿宋" w:hAnsi="仿宋"/>
      </w:rPr>
    </w:pPr>
    <w:r w:rsidRPr="00284099">
      <w:rPr>
        <w:rFonts w:ascii="仿宋" w:eastAsia="仿宋" w:hAnsi="仿宋" w:hint="eastAsia"/>
      </w:rPr>
      <w:t>工程汽车项目招商引资方案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:rsidRPr="00284099" w:rsidP="00284099" w14:textId="66F35467">
    <w:pPr>
      <w:pStyle w:val="Header"/>
      <w:rPr>
        <w:rFonts w:ascii="仿宋" w:eastAsia="仿宋" w:hAnsi="仿宋"/>
      </w:rPr>
    </w:pPr>
    <w:r w:rsidRPr="00284099">
      <w:rPr>
        <w:rFonts w:ascii="仿宋" w:eastAsia="仿宋" w:hAnsi="仿宋" w:hint="eastAsia"/>
      </w:rPr>
      <w:t>工程汽车项目招商引资方案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0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099"/>
    <w:rsid w:val="00284099"/>
    <w:rsid w:val="006305EC"/>
    <w:rsid w:val="00CF0DFC"/>
    <w:rsid w:val="00EF781E"/>
    <w:rsid w:val="00F94F18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4D7C9D"/>
  <w15:chartTrackingRefBased/>
  <w15:docId w15:val="{E5452138-CC22-43D3-9692-B3A3AA9EA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40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40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40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40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40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40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4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40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4099"/>
  </w:style>
  <w:style w:type="paragraph" w:styleId="TOC1">
    <w:name w:val="toc 1"/>
    <w:basedOn w:val="Normal"/>
    <w:next w:val="Normal"/>
    <w:autoRedefine/>
    <w:uiPriority w:val="39"/>
    <w:unhideWhenUsed/>
    <w:rsid w:val="00284099"/>
  </w:style>
  <w:style w:type="paragraph" w:styleId="TOC2">
    <w:name w:val="toc 2"/>
    <w:basedOn w:val="Normal"/>
    <w:next w:val="Normal"/>
    <w:autoRedefine/>
    <w:uiPriority w:val="39"/>
    <w:unhideWhenUsed/>
    <w:rsid w:val="002840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6111004022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5889</Words>
  <Characters>33568</Characters>
  <Application>Microsoft Office Word</Application>
  <DocSecurity>0</DocSecurity>
  <Lines>279</Lines>
  <Paragraphs>78</Paragraphs>
  <ScaleCrop>false</ScaleCrop>
  <Company/>
  <LinksUpToDate>false</LinksUpToDate>
  <CharactersWithSpaces>39379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2024-01-04T23:56:00Z</dcterms:created>
  <dcterms:modified xsi:type="dcterms:W3CDTF">2024-01-04T23:57:00Z</dcterms:modified>
</cp:coreProperties>
</file>