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鳕鱼项目规划设计纲要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53" w:history="1">
        <w:r>
          <w:rPr>
            <w:rFonts w:ascii="仿宋" w:eastAsia="仿宋" w:hAnsi="仿宋" w:cs="仿宋" w:hint="eastAsia"/>
            <w:lang w:eastAsia="zh-CN"/>
          </w:rPr>
          <w:t>序言</w:t>
        </w:r>
        <w:r>
          <w:tab/>
        </w:r>
        <w:r>
          <w:fldChar w:fldCharType="begin"/>
        </w:r>
        <w:r>
          <w:instrText xml:space="preserve"> PAGEREF _Toc30253 \h </w:instrText>
        </w:r>
        <w:r>
          <w:fldChar w:fldCharType="separate"/>
        </w:r>
        <w:r>
          <w:t>3</w:t>
        </w:r>
        <w:r>
          <w:fldChar w:fldCharType="end"/>
        </w:r>
      </w:hyperlink>
    </w:p>
    <w:p>
      <w:pPr>
        <w:pStyle w:val="TOC1"/>
        <w:tabs>
          <w:tab w:val="right" w:leader="dot" w:pos="8306"/>
        </w:tabs>
      </w:pPr>
      <w:hyperlink w:anchor="_Toc27485" w:history="1">
        <w:r>
          <w:rPr>
            <w:rFonts w:ascii="仿宋" w:eastAsia="仿宋" w:hAnsi="仿宋" w:cs="仿宋" w:hint="eastAsia"/>
            <w:lang w:eastAsia="zh-CN"/>
          </w:rPr>
          <w:t>一、鳕鱼项目文档管理</w:t>
        </w:r>
        <w:r>
          <w:tab/>
        </w:r>
        <w:r>
          <w:fldChar w:fldCharType="begin"/>
        </w:r>
        <w:r>
          <w:instrText xml:space="preserve"> PAGEREF _Toc27485 \h </w:instrText>
        </w:r>
        <w:r>
          <w:fldChar w:fldCharType="separate"/>
        </w:r>
        <w:r>
          <w:t>3</w:t>
        </w:r>
        <w:r>
          <w:fldChar w:fldCharType="end"/>
        </w:r>
      </w:hyperlink>
    </w:p>
    <w:p>
      <w:pPr>
        <w:pStyle w:val="TOC2"/>
        <w:tabs>
          <w:tab w:val="right" w:leader="dot" w:pos="8306"/>
        </w:tabs>
      </w:pPr>
      <w:hyperlink w:anchor="_Toc28848" w:history="1">
        <w:r>
          <w:rPr>
            <w:rFonts w:ascii="仿宋" w:eastAsia="仿宋" w:hAnsi="仿宋" w:cs="仿宋" w:hint="eastAsia"/>
            <w:lang w:eastAsia="zh-CN"/>
          </w:rPr>
          <w:t>(一)、文档编制与审查</w:t>
        </w:r>
        <w:r>
          <w:tab/>
        </w:r>
        <w:r>
          <w:fldChar w:fldCharType="begin"/>
        </w:r>
        <w:r>
          <w:instrText xml:space="preserve"> PAGEREF _Toc28848 \h </w:instrText>
        </w:r>
        <w:r>
          <w:fldChar w:fldCharType="separate"/>
        </w:r>
        <w:r>
          <w:t>3</w:t>
        </w:r>
        <w:r>
          <w:fldChar w:fldCharType="end"/>
        </w:r>
      </w:hyperlink>
    </w:p>
    <w:p>
      <w:pPr>
        <w:pStyle w:val="TOC2"/>
        <w:tabs>
          <w:tab w:val="right" w:leader="dot" w:pos="8306"/>
        </w:tabs>
      </w:pPr>
      <w:hyperlink w:anchor="_Toc26240" w:history="1">
        <w:r>
          <w:rPr>
            <w:rFonts w:ascii="仿宋" w:eastAsia="仿宋" w:hAnsi="仿宋" w:cs="仿宋" w:hint="eastAsia"/>
            <w:lang w:eastAsia="zh-CN"/>
          </w:rPr>
          <w:t>(二)、文档发布与分发</w:t>
        </w:r>
        <w:r>
          <w:tab/>
        </w:r>
        <w:r>
          <w:fldChar w:fldCharType="begin"/>
        </w:r>
        <w:r>
          <w:instrText xml:space="preserve"> PAGEREF _Toc26240 \h </w:instrText>
        </w:r>
        <w:r>
          <w:fldChar w:fldCharType="separate"/>
        </w:r>
        <w:r>
          <w:t>4</w:t>
        </w:r>
        <w:r>
          <w:fldChar w:fldCharType="end"/>
        </w:r>
      </w:hyperlink>
    </w:p>
    <w:p>
      <w:pPr>
        <w:pStyle w:val="TOC2"/>
        <w:tabs>
          <w:tab w:val="right" w:leader="dot" w:pos="8306"/>
        </w:tabs>
      </w:pPr>
      <w:hyperlink w:anchor="_Toc5735" w:history="1">
        <w:r>
          <w:rPr>
            <w:rFonts w:ascii="仿宋" w:eastAsia="仿宋" w:hAnsi="仿宋" w:cs="仿宋" w:hint="eastAsia"/>
            <w:lang w:eastAsia="zh-CN"/>
          </w:rPr>
          <w:t>(三)、文档存档与归档</w:t>
        </w:r>
        <w:r>
          <w:tab/>
        </w:r>
        <w:r>
          <w:fldChar w:fldCharType="begin"/>
        </w:r>
        <w:r>
          <w:instrText xml:space="preserve"> PAGEREF _Toc5735 \h </w:instrText>
        </w:r>
        <w:r>
          <w:fldChar w:fldCharType="separate"/>
        </w:r>
        <w:r>
          <w:t>5</w:t>
        </w:r>
        <w:r>
          <w:fldChar w:fldCharType="end"/>
        </w:r>
      </w:hyperlink>
    </w:p>
    <w:p>
      <w:pPr>
        <w:pStyle w:val="TOC1"/>
        <w:tabs>
          <w:tab w:val="right" w:leader="dot" w:pos="8306"/>
        </w:tabs>
      </w:pPr>
      <w:hyperlink w:anchor="_Toc10914" w:history="1">
        <w:r>
          <w:rPr>
            <w:rFonts w:ascii="仿宋" w:eastAsia="仿宋" w:hAnsi="仿宋" w:cs="仿宋" w:hint="eastAsia"/>
            <w:lang w:eastAsia="zh-CN"/>
          </w:rPr>
          <w:t>二、鳕鱼项目土建工程</w:t>
        </w:r>
        <w:r>
          <w:tab/>
        </w:r>
        <w:r>
          <w:fldChar w:fldCharType="begin"/>
        </w:r>
        <w:r>
          <w:instrText xml:space="preserve"> PAGEREF _Toc10914 \h </w:instrText>
        </w:r>
        <w:r>
          <w:fldChar w:fldCharType="separate"/>
        </w:r>
        <w:r>
          <w:t>6</w:t>
        </w:r>
        <w:r>
          <w:fldChar w:fldCharType="end"/>
        </w:r>
      </w:hyperlink>
    </w:p>
    <w:p>
      <w:pPr>
        <w:pStyle w:val="TOC2"/>
        <w:tabs>
          <w:tab w:val="right" w:leader="dot" w:pos="8306"/>
        </w:tabs>
      </w:pPr>
      <w:hyperlink w:anchor="_Toc14926" w:history="1">
        <w:r>
          <w:rPr>
            <w:rFonts w:ascii="仿宋" w:eastAsia="仿宋" w:hAnsi="仿宋" w:cs="仿宋" w:hint="eastAsia"/>
            <w:lang w:eastAsia="zh-CN"/>
          </w:rPr>
          <w:t>(一)、建筑工程设计原则</w:t>
        </w:r>
        <w:r>
          <w:tab/>
        </w:r>
        <w:r>
          <w:fldChar w:fldCharType="begin"/>
        </w:r>
        <w:r>
          <w:instrText xml:space="preserve"> PAGEREF _Toc14926 \h </w:instrText>
        </w:r>
        <w:r>
          <w:fldChar w:fldCharType="separate"/>
        </w:r>
        <w:r>
          <w:t>6</w:t>
        </w:r>
        <w:r>
          <w:fldChar w:fldCharType="end"/>
        </w:r>
      </w:hyperlink>
    </w:p>
    <w:p>
      <w:pPr>
        <w:pStyle w:val="TOC2"/>
        <w:tabs>
          <w:tab w:val="right" w:leader="dot" w:pos="8306"/>
        </w:tabs>
      </w:pPr>
      <w:hyperlink w:anchor="_Toc15775" w:history="1">
        <w:r>
          <w:rPr>
            <w:rFonts w:ascii="仿宋" w:eastAsia="仿宋" w:hAnsi="仿宋" w:cs="仿宋" w:hint="eastAsia"/>
            <w:lang w:eastAsia="zh-CN"/>
          </w:rPr>
          <w:t>(二)、土建工程设计年限及安全等级</w:t>
        </w:r>
        <w:r>
          <w:tab/>
        </w:r>
        <w:r>
          <w:fldChar w:fldCharType="begin"/>
        </w:r>
        <w:r>
          <w:instrText xml:space="preserve"> PAGEREF _Toc15775 \h </w:instrText>
        </w:r>
        <w:r>
          <w:fldChar w:fldCharType="separate"/>
        </w:r>
        <w:r>
          <w:t>7</w:t>
        </w:r>
        <w:r>
          <w:fldChar w:fldCharType="end"/>
        </w:r>
      </w:hyperlink>
    </w:p>
    <w:p>
      <w:pPr>
        <w:pStyle w:val="TOC2"/>
        <w:tabs>
          <w:tab w:val="right" w:leader="dot" w:pos="8306"/>
        </w:tabs>
      </w:pPr>
      <w:hyperlink w:anchor="_Toc5732" w:history="1">
        <w:r>
          <w:rPr>
            <w:rFonts w:ascii="仿宋" w:eastAsia="仿宋" w:hAnsi="仿宋" w:cs="仿宋" w:hint="eastAsia"/>
            <w:lang w:eastAsia="zh-CN"/>
          </w:rPr>
          <w:t>(三)、建筑工程设计总体要求</w:t>
        </w:r>
        <w:r>
          <w:tab/>
        </w:r>
        <w:r>
          <w:fldChar w:fldCharType="begin"/>
        </w:r>
        <w:r>
          <w:instrText xml:space="preserve"> PAGEREF _Toc5732 \h </w:instrText>
        </w:r>
        <w:r>
          <w:fldChar w:fldCharType="separate"/>
        </w:r>
        <w:r>
          <w:t>9</w:t>
        </w:r>
        <w:r>
          <w:fldChar w:fldCharType="end"/>
        </w:r>
      </w:hyperlink>
    </w:p>
    <w:p>
      <w:pPr>
        <w:pStyle w:val="TOC2"/>
        <w:tabs>
          <w:tab w:val="right" w:leader="dot" w:pos="8306"/>
        </w:tabs>
      </w:pPr>
      <w:hyperlink w:anchor="_Toc14045" w:history="1">
        <w:r>
          <w:rPr>
            <w:rFonts w:ascii="仿宋" w:eastAsia="仿宋" w:hAnsi="仿宋" w:cs="仿宋" w:hint="eastAsia"/>
            <w:lang w:eastAsia="zh-CN"/>
          </w:rPr>
          <w:t>(四)、土建工程建设指标</w:t>
        </w:r>
        <w:r>
          <w:tab/>
        </w:r>
        <w:r>
          <w:fldChar w:fldCharType="begin"/>
        </w:r>
        <w:r>
          <w:instrText xml:space="preserve"> PAGEREF _Toc14045 \h </w:instrText>
        </w:r>
        <w:r>
          <w:fldChar w:fldCharType="separate"/>
        </w:r>
        <w:r>
          <w:t>9</w:t>
        </w:r>
        <w:r>
          <w:fldChar w:fldCharType="end"/>
        </w:r>
      </w:hyperlink>
    </w:p>
    <w:p>
      <w:pPr>
        <w:pStyle w:val="TOC1"/>
        <w:tabs>
          <w:tab w:val="right" w:leader="dot" w:pos="8306"/>
        </w:tabs>
      </w:pPr>
      <w:hyperlink w:anchor="_Toc7242" w:history="1">
        <w:r>
          <w:rPr>
            <w:rFonts w:ascii="仿宋" w:eastAsia="仿宋" w:hAnsi="仿宋" w:cs="仿宋" w:hint="eastAsia"/>
            <w:lang w:eastAsia="zh-CN"/>
          </w:rPr>
          <w:t>三、市场分析、调研</w:t>
        </w:r>
        <w:r>
          <w:tab/>
        </w:r>
        <w:r>
          <w:fldChar w:fldCharType="begin"/>
        </w:r>
        <w:r>
          <w:instrText xml:space="preserve"> PAGEREF _Toc7242 \h </w:instrText>
        </w:r>
        <w:r>
          <w:fldChar w:fldCharType="separate"/>
        </w:r>
        <w:r>
          <w:t>9</w:t>
        </w:r>
        <w:r>
          <w:fldChar w:fldCharType="end"/>
        </w:r>
      </w:hyperlink>
    </w:p>
    <w:p>
      <w:pPr>
        <w:pStyle w:val="TOC2"/>
        <w:tabs>
          <w:tab w:val="right" w:leader="dot" w:pos="8306"/>
        </w:tabs>
      </w:pPr>
      <w:hyperlink w:anchor="_Toc490" w:history="1">
        <w:r>
          <w:rPr>
            <w:rFonts w:ascii="仿宋" w:eastAsia="仿宋" w:hAnsi="仿宋" w:cs="仿宋" w:hint="eastAsia"/>
            <w:lang w:eastAsia="zh-CN"/>
          </w:rPr>
          <w:t>(一)、鳕鱼行业分析</w:t>
        </w:r>
        <w:r>
          <w:tab/>
        </w:r>
        <w:r>
          <w:fldChar w:fldCharType="begin"/>
        </w:r>
        <w:r>
          <w:instrText xml:space="preserve"> PAGEREF _Toc490 \h </w:instrText>
        </w:r>
        <w:r>
          <w:fldChar w:fldCharType="separate"/>
        </w:r>
        <w:r>
          <w:t>9</w:t>
        </w:r>
        <w:r>
          <w:fldChar w:fldCharType="end"/>
        </w:r>
      </w:hyperlink>
    </w:p>
    <w:p>
      <w:pPr>
        <w:pStyle w:val="TOC2"/>
        <w:tabs>
          <w:tab w:val="right" w:leader="dot" w:pos="8306"/>
        </w:tabs>
      </w:pPr>
      <w:hyperlink w:anchor="_Toc4098" w:history="1">
        <w:r>
          <w:rPr>
            <w:rFonts w:ascii="仿宋" w:eastAsia="仿宋" w:hAnsi="仿宋" w:cs="仿宋" w:hint="eastAsia"/>
            <w:lang w:eastAsia="zh-CN"/>
          </w:rPr>
          <w:t>(二)、鳕鱼市场分析预测</w:t>
        </w:r>
        <w:r>
          <w:tab/>
        </w:r>
        <w:r>
          <w:fldChar w:fldCharType="begin"/>
        </w:r>
        <w:r>
          <w:instrText xml:space="preserve"> PAGEREF _Toc4098 \h </w:instrText>
        </w:r>
        <w:r>
          <w:fldChar w:fldCharType="separate"/>
        </w:r>
        <w:r>
          <w:t>10</w:t>
        </w:r>
        <w:r>
          <w:fldChar w:fldCharType="end"/>
        </w:r>
      </w:hyperlink>
    </w:p>
    <w:p>
      <w:pPr>
        <w:pStyle w:val="TOC1"/>
        <w:tabs>
          <w:tab w:val="right" w:leader="dot" w:pos="8306"/>
        </w:tabs>
      </w:pPr>
      <w:hyperlink w:anchor="_Toc26309" w:history="1">
        <w:r>
          <w:rPr>
            <w:rFonts w:ascii="仿宋" w:eastAsia="仿宋" w:hAnsi="仿宋" w:cs="仿宋" w:hint="eastAsia"/>
            <w:lang w:eastAsia="zh-CN"/>
          </w:rPr>
          <w:t>四、鳕鱼项目危机管理</w:t>
        </w:r>
        <w:r>
          <w:tab/>
        </w:r>
        <w:r>
          <w:fldChar w:fldCharType="begin"/>
        </w:r>
        <w:r>
          <w:instrText xml:space="preserve"> PAGEREF _Toc26309 \h </w:instrText>
        </w:r>
        <w:r>
          <w:fldChar w:fldCharType="separate"/>
        </w:r>
        <w:r>
          <w:t>11</w:t>
        </w:r>
        <w:r>
          <w:fldChar w:fldCharType="end"/>
        </w:r>
      </w:hyperlink>
    </w:p>
    <w:p>
      <w:pPr>
        <w:pStyle w:val="TOC2"/>
        <w:tabs>
          <w:tab w:val="right" w:leader="dot" w:pos="8306"/>
        </w:tabs>
      </w:pPr>
      <w:hyperlink w:anchor="_Toc25993" w:history="1">
        <w:r>
          <w:rPr>
            <w:rFonts w:ascii="仿宋" w:eastAsia="仿宋" w:hAnsi="仿宋" w:cs="仿宋" w:hint="eastAsia"/>
            <w:lang w:eastAsia="zh-CN"/>
          </w:rPr>
          <w:t>(一)、危机预警与识别</w:t>
        </w:r>
        <w:r>
          <w:tab/>
        </w:r>
        <w:r>
          <w:fldChar w:fldCharType="begin"/>
        </w:r>
        <w:r>
          <w:instrText xml:space="preserve"> PAGEREF _Toc25993 \h </w:instrText>
        </w:r>
        <w:r>
          <w:fldChar w:fldCharType="separate"/>
        </w:r>
        <w:r>
          <w:t>11</w:t>
        </w:r>
        <w:r>
          <w:fldChar w:fldCharType="end"/>
        </w:r>
      </w:hyperlink>
    </w:p>
    <w:p>
      <w:pPr>
        <w:pStyle w:val="TOC2"/>
        <w:tabs>
          <w:tab w:val="right" w:leader="dot" w:pos="8306"/>
        </w:tabs>
      </w:pPr>
      <w:hyperlink w:anchor="_Toc3462" w:history="1">
        <w:r>
          <w:rPr>
            <w:rFonts w:ascii="仿宋" w:eastAsia="仿宋" w:hAnsi="仿宋" w:cs="仿宋" w:hint="eastAsia"/>
            <w:lang w:eastAsia="zh-CN"/>
          </w:rPr>
          <w:t>(二)、危机应对与恢复</w:t>
        </w:r>
        <w:r>
          <w:tab/>
        </w:r>
        <w:r>
          <w:fldChar w:fldCharType="begin"/>
        </w:r>
        <w:r>
          <w:instrText xml:space="preserve"> PAGEREF _Toc3462 \h </w:instrText>
        </w:r>
        <w:r>
          <w:fldChar w:fldCharType="separate"/>
        </w:r>
        <w:r>
          <w:t>12</w:t>
        </w:r>
        <w:r>
          <w:fldChar w:fldCharType="end"/>
        </w:r>
      </w:hyperlink>
    </w:p>
    <w:p>
      <w:pPr>
        <w:pStyle w:val="TOC1"/>
        <w:tabs>
          <w:tab w:val="right" w:leader="dot" w:pos="8306"/>
        </w:tabs>
      </w:pPr>
      <w:hyperlink w:anchor="_Toc24672" w:history="1">
        <w:r>
          <w:rPr>
            <w:rFonts w:ascii="仿宋" w:eastAsia="仿宋" w:hAnsi="仿宋" w:cs="仿宋" w:hint="eastAsia"/>
            <w:lang w:eastAsia="zh-CN"/>
          </w:rPr>
          <w:t>五、鳕鱼项目选址可行性分析</w:t>
        </w:r>
        <w:r>
          <w:tab/>
        </w:r>
        <w:r>
          <w:fldChar w:fldCharType="begin"/>
        </w:r>
        <w:r>
          <w:instrText xml:space="preserve"> PAGEREF _Toc24672 \h </w:instrText>
        </w:r>
        <w:r>
          <w:fldChar w:fldCharType="separate"/>
        </w:r>
        <w:r>
          <w:t>13</w:t>
        </w:r>
        <w:r>
          <w:fldChar w:fldCharType="end"/>
        </w:r>
      </w:hyperlink>
    </w:p>
    <w:p>
      <w:pPr>
        <w:pStyle w:val="TOC2"/>
        <w:tabs>
          <w:tab w:val="right" w:leader="dot" w:pos="8306"/>
        </w:tabs>
      </w:pPr>
      <w:hyperlink w:anchor="_Toc8270" w:history="1">
        <w:r>
          <w:rPr>
            <w:rFonts w:ascii="仿宋" w:eastAsia="仿宋" w:hAnsi="仿宋" w:cs="仿宋" w:hint="eastAsia"/>
            <w:lang w:eastAsia="zh-CN"/>
          </w:rPr>
          <w:t>(一)、鳕鱼项目选址</w:t>
        </w:r>
        <w:r>
          <w:tab/>
        </w:r>
        <w:r>
          <w:fldChar w:fldCharType="begin"/>
        </w:r>
        <w:r>
          <w:instrText xml:space="preserve"> PAGEREF _Toc8270 \h </w:instrText>
        </w:r>
        <w:r>
          <w:fldChar w:fldCharType="separate"/>
        </w:r>
        <w:r>
          <w:t>13</w:t>
        </w:r>
        <w:r>
          <w:fldChar w:fldCharType="end"/>
        </w:r>
      </w:hyperlink>
    </w:p>
    <w:p>
      <w:pPr>
        <w:pStyle w:val="TOC2"/>
        <w:tabs>
          <w:tab w:val="right" w:leader="dot" w:pos="8306"/>
        </w:tabs>
      </w:pPr>
      <w:hyperlink w:anchor="_Toc11330" w:history="1">
        <w:r>
          <w:rPr>
            <w:rFonts w:ascii="仿宋" w:eastAsia="仿宋" w:hAnsi="仿宋" w:cs="仿宋" w:hint="eastAsia"/>
            <w:lang w:eastAsia="zh-CN"/>
          </w:rPr>
          <w:t>(二)、用地控制指标</w:t>
        </w:r>
        <w:r>
          <w:tab/>
        </w:r>
        <w:r>
          <w:fldChar w:fldCharType="begin"/>
        </w:r>
        <w:r>
          <w:instrText xml:space="preserve"> PAGEREF _Toc11330 \h </w:instrText>
        </w:r>
        <w:r>
          <w:fldChar w:fldCharType="separate"/>
        </w:r>
        <w:r>
          <w:t>13</w:t>
        </w:r>
        <w:r>
          <w:fldChar w:fldCharType="end"/>
        </w:r>
      </w:hyperlink>
    </w:p>
    <w:p>
      <w:pPr>
        <w:pStyle w:val="TOC2"/>
        <w:tabs>
          <w:tab w:val="right" w:leader="dot" w:pos="8306"/>
        </w:tabs>
      </w:pPr>
      <w:hyperlink w:anchor="_Toc1437" w:history="1">
        <w:r>
          <w:rPr>
            <w:rFonts w:ascii="仿宋" w:eastAsia="仿宋" w:hAnsi="仿宋" w:cs="仿宋" w:hint="eastAsia"/>
            <w:lang w:eastAsia="zh-CN"/>
          </w:rPr>
          <w:t>(三)、节约用地措施</w:t>
        </w:r>
        <w:r>
          <w:tab/>
        </w:r>
        <w:r>
          <w:fldChar w:fldCharType="begin"/>
        </w:r>
        <w:r>
          <w:instrText xml:space="preserve"> PAGEREF _Toc1437 \h </w:instrText>
        </w:r>
        <w:r>
          <w:fldChar w:fldCharType="separate"/>
        </w:r>
        <w:r>
          <w:t>15</w:t>
        </w:r>
        <w:r>
          <w:fldChar w:fldCharType="end"/>
        </w:r>
      </w:hyperlink>
    </w:p>
    <w:p>
      <w:pPr>
        <w:pStyle w:val="TOC2"/>
        <w:tabs>
          <w:tab w:val="right" w:leader="dot" w:pos="8306"/>
        </w:tabs>
      </w:pPr>
      <w:hyperlink w:anchor="_Toc8340" w:history="1">
        <w:r>
          <w:rPr>
            <w:rFonts w:ascii="仿宋" w:eastAsia="仿宋" w:hAnsi="仿宋" w:cs="仿宋" w:hint="eastAsia"/>
            <w:lang w:eastAsia="zh-CN"/>
          </w:rPr>
          <w:t>(四)、总图布置方案</w:t>
        </w:r>
        <w:r>
          <w:tab/>
        </w:r>
        <w:r>
          <w:fldChar w:fldCharType="begin"/>
        </w:r>
        <w:r>
          <w:instrText xml:space="preserve"> PAGEREF _Toc8340 \h </w:instrText>
        </w:r>
        <w:r>
          <w:fldChar w:fldCharType="separate"/>
        </w:r>
        <w:r>
          <w:t>16</w:t>
        </w:r>
        <w:r>
          <w:fldChar w:fldCharType="end"/>
        </w:r>
      </w:hyperlink>
    </w:p>
    <w:p>
      <w:pPr>
        <w:pStyle w:val="TOC2"/>
        <w:tabs>
          <w:tab w:val="right" w:leader="dot" w:pos="8306"/>
        </w:tabs>
      </w:pPr>
      <w:hyperlink w:anchor="_Toc16008" w:history="1">
        <w:r>
          <w:rPr>
            <w:rFonts w:ascii="仿宋" w:eastAsia="仿宋" w:hAnsi="仿宋" w:cs="仿宋" w:hint="eastAsia"/>
            <w:lang w:eastAsia="zh-CN"/>
          </w:rPr>
          <w:t>(五)、选址综合评价</w:t>
        </w:r>
        <w:r>
          <w:tab/>
        </w:r>
        <w:r>
          <w:fldChar w:fldCharType="begin"/>
        </w:r>
        <w:r>
          <w:instrText xml:space="preserve"> PAGEREF _Toc16008 \h </w:instrText>
        </w:r>
        <w:r>
          <w:fldChar w:fldCharType="separate"/>
        </w:r>
        <w:r>
          <w:t>17</w:t>
        </w:r>
        <w:r>
          <w:fldChar w:fldCharType="end"/>
        </w:r>
      </w:hyperlink>
    </w:p>
    <w:p>
      <w:pPr>
        <w:pStyle w:val="TOC1"/>
        <w:tabs>
          <w:tab w:val="right" w:leader="dot" w:pos="8306"/>
        </w:tabs>
      </w:pPr>
      <w:hyperlink w:anchor="_Toc11349" w:history="1">
        <w:r>
          <w:rPr>
            <w:rFonts w:ascii="仿宋" w:eastAsia="仿宋" w:hAnsi="仿宋" w:cs="仿宋" w:hint="eastAsia"/>
            <w:lang w:eastAsia="zh-CN"/>
          </w:rPr>
          <w:t>六、鳕鱼项目建设单位说明</w:t>
        </w:r>
        <w:r>
          <w:tab/>
        </w:r>
        <w:r>
          <w:fldChar w:fldCharType="begin"/>
        </w:r>
        <w:r>
          <w:instrText xml:space="preserve"> PAGEREF _Toc11349 \h </w:instrText>
        </w:r>
        <w:r>
          <w:fldChar w:fldCharType="separate"/>
        </w:r>
        <w:r>
          <w:t>19</w:t>
        </w:r>
        <w:r>
          <w:fldChar w:fldCharType="end"/>
        </w:r>
      </w:hyperlink>
    </w:p>
    <w:p>
      <w:pPr>
        <w:pStyle w:val="TOC2"/>
        <w:tabs>
          <w:tab w:val="right" w:leader="dot" w:pos="8306"/>
        </w:tabs>
      </w:pPr>
      <w:hyperlink w:anchor="_Toc3935" w:history="1">
        <w:r>
          <w:rPr>
            <w:rFonts w:ascii="仿宋" w:eastAsia="仿宋" w:hAnsi="仿宋" w:cs="仿宋" w:hint="eastAsia"/>
            <w:lang w:eastAsia="zh-CN"/>
          </w:rPr>
          <w:t>(一)、鳕鱼项目承办单位基本情况</w:t>
        </w:r>
        <w:r>
          <w:tab/>
        </w:r>
        <w:r>
          <w:fldChar w:fldCharType="begin"/>
        </w:r>
        <w:r>
          <w:instrText xml:space="preserve"> PAGEREF _Toc3935 \h </w:instrText>
        </w:r>
        <w:r>
          <w:fldChar w:fldCharType="separate"/>
        </w:r>
        <w:r>
          <w:t>19</w:t>
        </w:r>
        <w:r>
          <w:fldChar w:fldCharType="end"/>
        </w:r>
      </w:hyperlink>
    </w:p>
    <w:p>
      <w:pPr>
        <w:pStyle w:val="TOC2"/>
        <w:tabs>
          <w:tab w:val="right" w:leader="dot" w:pos="8306"/>
        </w:tabs>
      </w:pPr>
      <w:hyperlink w:anchor="_Toc5788" w:history="1">
        <w:r>
          <w:rPr>
            <w:rFonts w:ascii="仿宋" w:eastAsia="仿宋" w:hAnsi="仿宋" w:cs="仿宋" w:hint="eastAsia"/>
            <w:lang w:eastAsia="zh-CN"/>
          </w:rPr>
          <w:t>(二)、公司经济效益分析</w:t>
        </w:r>
        <w:r>
          <w:tab/>
        </w:r>
        <w:r>
          <w:fldChar w:fldCharType="begin"/>
        </w:r>
        <w:r>
          <w:instrText xml:space="preserve"> PAGEREF _Toc5788 \h </w:instrText>
        </w:r>
        <w:r>
          <w:fldChar w:fldCharType="separate"/>
        </w:r>
        <w:r>
          <w:t>19</w:t>
        </w:r>
        <w:r>
          <w:fldChar w:fldCharType="end"/>
        </w:r>
      </w:hyperlink>
    </w:p>
    <w:p>
      <w:pPr>
        <w:pStyle w:val="TOC1"/>
        <w:tabs>
          <w:tab w:val="right" w:leader="dot" w:pos="8306"/>
        </w:tabs>
      </w:pPr>
      <w:hyperlink w:anchor="_Toc3780" w:history="1">
        <w:r>
          <w:rPr>
            <w:rFonts w:ascii="仿宋" w:eastAsia="仿宋" w:hAnsi="仿宋" w:cs="仿宋" w:hint="eastAsia"/>
            <w:lang w:eastAsia="zh-CN"/>
          </w:rPr>
          <w:t>七、鳕鱼项目创新与研发</w:t>
        </w:r>
        <w:r>
          <w:tab/>
        </w:r>
        <w:r>
          <w:fldChar w:fldCharType="begin"/>
        </w:r>
        <w:r>
          <w:instrText xml:space="preserve"> PAGEREF _Toc3780 \h </w:instrText>
        </w:r>
        <w:r>
          <w:fldChar w:fldCharType="separate"/>
        </w:r>
        <w:r>
          <w:t>20</w:t>
        </w:r>
        <w:r>
          <w:fldChar w:fldCharType="end"/>
        </w:r>
      </w:hyperlink>
    </w:p>
    <w:p>
      <w:pPr>
        <w:pStyle w:val="TOC2"/>
        <w:tabs>
          <w:tab w:val="right" w:leader="dot" w:pos="8306"/>
        </w:tabs>
      </w:pPr>
      <w:hyperlink w:anchor="_Toc24543" w:history="1">
        <w:r>
          <w:rPr>
            <w:rFonts w:ascii="仿宋" w:eastAsia="仿宋" w:hAnsi="仿宋" w:cs="仿宋" w:hint="eastAsia"/>
            <w:lang w:eastAsia="zh-CN"/>
          </w:rPr>
          <w:t>(一)、创新策略与方向</w:t>
        </w:r>
        <w:r>
          <w:tab/>
        </w:r>
        <w:r>
          <w:fldChar w:fldCharType="begin"/>
        </w:r>
        <w:r>
          <w:instrText xml:space="preserve"> PAGEREF _Toc24543 \h </w:instrText>
        </w:r>
        <w:r>
          <w:fldChar w:fldCharType="separate"/>
        </w:r>
        <w:r>
          <w:t>20</w:t>
        </w:r>
        <w:r>
          <w:fldChar w:fldCharType="end"/>
        </w:r>
      </w:hyperlink>
    </w:p>
    <w:p>
      <w:pPr>
        <w:pStyle w:val="TOC2"/>
        <w:tabs>
          <w:tab w:val="right" w:leader="dot" w:pos="8306"/>
        </w:tabs>
      </w:pPr>
      <w:hyperlink w:anchor="_Toc22087" w:history="1">
        <w:r>
          <w:rPr>
            <w:rFonts w:ascii="仿宋" w:eastAsia="仿宋" w:hAnsi="仿宋" w:cs="仿宋" w:hint="eastAsia"/>
            <w:lang w:eastAsia="zh-CN"/>
          </w:rPr>
          <w:t>(二)、研发规划与投入</w:t>
        </w:r>
        <w:r>
          <w:tab/>
        </w:r>
        <w:r>
          <w:fldChar w:fldCharType="begin"/>
        </w:r>
        <w:r>
          <w:instrText xml:space="preserve"> PAGEREF _Toc22087 \h </w:instrText>
        </w:r>
        <w:r>
          <w:fldChar w:fldCharType="separate"/>
        </w:r>
        <w:r>
          <w:t>22</w:t>
        </w:r>
        <w:r>
          <w:fldChar w:fldCharType="end"/>
        </w:r>
      </w:hyperlink>
    </w:p>
    <w:p>
      <w:pPr>
        <w:pStyle w:val="TOC1"/>
        <w:tabs>
          <w:tab w:val="right" w:leader="dot" w:pos="8306"/>
        </w:tabs>
      </w:pPr>
      <w:hyperlink w:anchor="_Toc12951" w:history="1">
        <w:r>
          <w:rPr>
            <w:rFonts w:ascii="仿宋" w:eastAsia="仿宋" w:hAnsi="仿宋" w:cs="仿宋" w:hint="eastAsia"/>
            <w:lang w:eastAsia="zh-CN"/>
          </w:rPr>
          <w:t>八、鳕鱼项目经营效益</w:t>
        </w:r>
        <w:r>
          <w:tab/>
        </w:r>
        <w:r>
          <w:fldChar w:fldCharType="begin"/>
        </w:r>
        <w:r>
          <w:instrText xml:space="preserve"> PAGEREF _Toc12951 \h </w:instrText>
        </w:r>
        <w:r>
          <w:fldChar w:fldCharType="separate"/>
        </w:r>
        <w:r>
          <w:t>23</w:t>
        </w:r>
        <w:r>
          <w:fldChar w:fldCharType="end"/>
        </w:r>
      </w:hyperlink>
    </w:p>
    <w:p>
      <w:pPr>
        <w:pStyle w:val="TOC2"/>
        <w:tabs>
          <w:tab w:val="right" w:leader="dot" w:pos="8306"/>
        </w:tabs>
      </w:pPr>
      <w:hyperlink w:anchor="_Toc10490" w:history="1">
        <w:r>
          <w:rPr>
            <w:rFonts w:ascii="仿宋" w:eastAsia="仿宋" w:hAnsi="仿宋" w:cs="仿宋" w:hint="eastAsia"/>
            <w:lang w:eastAsia="zh-CN"/>
          </w:rPr>
          <w:t>(一)、经济评价财务测算</w:t>
        </w:r>
        <w:r>
          <w:tab/>
        </w:r>
        <w:r>
          <w:fldChar w:fldCharType="begin"/>
        </w:r>
        <w:r>
          <w:instrText xml:space="preserve"> PAGEREF _Toc10490 \h </w:instrText>
        </w:r>
        <w:r>
          <w:fldChar w:fldCharType="separate"/>
        </w:r>
        <w:r>
          <w:t>23</w:t>
        </w:r>
        <w:r>
          <w:fldChar w:fldCharType="end"/>
        </w:r>
      </w:hyperlink>
    </w:p>
    <w:p>
      <w:pPr>
        <w:pStyle w:val="TOC2"/>
        <w:tabs>
          <w:tab w:val="right" w:leader="dot" w:pos="8306"/>
        </w:tabs>
      </w:pPr>
      <w:hyperlink w:anchor="_Toc1547" w:history="1">
        <w:r>
          <w:rPr>
            <w:rFonts w:ascii="仿宋" w:eastAsia="仿宋" w:hAnsi="仿宋" w:cs="仿宋" w:hint="eastAsia"/>
            <w:lang w:eastAsia="zh-CN"/>
          </w:rPr>
          <w:t>(二)、鳕鱼项目盈利能力分析</w:t>
        </w:r>
        <w:r>
          <w:tab/>
        </w:r>
        <w:r>
          <w:fldChar w:fldCharType="begin"/>
        </w:r>
        <w:r>
          <w:instrText xml:space="preserve"> PAGEREF _Toc1547 \h </w:instrText>
        </w:r>
        <w:r>
          <w:fldChar w:fldCharType="separate"/>
        </w:r>
        <w:r>
          <w:t>24</w:t>
        </w:r>
        <w:r>
          <w:fldChar w:fldCharType="end"/>
        </w:r>
      </w:hyperlink>
    </w:p>
    <w:p>
      <w:pPr>
        <w:pStyle w:val="TOC1"/>
        <w:tabs>
          <w:tab w:val="right" w:leader="dot" w:pos="8306"/>
        </w:tabs>
      </w:pPr>
      <w:hyperlink w:anchor="_Toc18336" w:history="1">
        <w:r>
          <w:rPr>
            <w:rFonts w:ascii="仿宋" w:eastAsia="仿宋" w:hAnsi="仿宋" w:cs="仿宋" w:hint="eastAsia"/>
            <w:lang w:eastAsia="zh-CN"/>
          </w:rPr>
          <w:t>九、鳕鱼项目人力资源培养与发展</w:t>
        </w:r>
        <w:r>
          <w:tab/>
        </w:r>
        <w:r>
          <w:fldChar w:fldCharType="begin"/>
        </w:r>
        <w:r>
          <w:instrText xml:space="preserve"> PAGEREF _Toc18336 \h </w:instrText>
        </w:r>
        <w:r>
          <w:fldChar w:fldCharType="separate"/>
        </w:r>
        <w:r>
          <w:t>25</w:t>
        </w:r>
        <w:r>
          <w:fldChar w:fldCharType="end"/>
        </w:r>
      </w:hyperlink>
    </w:p>
    <w:p>
      <w:pPr>
        <w:pStyle w:val="TOC2"/>
        <w:tabs>
          <w:tab w:val="right" w:leader="dot" w:pos="8306"/>
        </w:tabs>
      </w:pPr>
      <w:hyperlink w:anchor="_Toc27702" w:history="1">
        <w:r>
          <w:rPr>
            <w:rFonts w:ascii="仿宋" w:eastAsia="仿宋" w:hAnsi="仿宋" w:cs="仿宋" w:hint="eastAsia"/>
            <w:lang w:eastAsia="zh-CN"/>
          </w:rPr>
          <w:t>(一)、人才需求与规划</w:t>
        </w:r>
        <w:r>
          <w:tab/>
        </w:r>
        <w:r>
          <w:fldChar w:fldCharType="begin"/>
        </w:r>
        <w:r>
          <w:instrText xml:space="preserve"> PAGEREF _Toc27702 \h </w:instrText>
        </w:r>
        <w:r>
          <w:fldChar w:fldCharType="separate"/>
        </w:r>
        <w:r>
          <w:t>25</w:t>
        </w:r>
        <w:r>
          <w:fldChar w:fldCharType="end"/>
        </w:r>
      </w:hyperlink>
    </w:p>
    <w:p>
      <w:pPr>
        <w:pStyle w:val="TOC2"/>
        <w:tabs>
          <w:tab w:val="right" w:leader="dot" w:pos="8306"/>
        </w:tabs>
      </w:pPr>
      <w:hyperlink w:anchor="_Toc10087" w:history="1">
        <w:r>
          <w:rPr>
            <w:rFonts w:ascii="仿宋" w:eastAsia="仿宋" w:hAnsi="仿宋" w:cs="仿宋" w:hint="eastAsia"/>
            <w:lang w:eastAsia="zh-CN"/>
          </w:rPr>
          <w:t>(二)、培训与发展计划</w:t>
        </w:r>
        <w:r>
          <w:tab/>
        </w:r>
        <w:r>
          <w:fldChar w:fldCharType="begin"/>
        </w:r>
        <w:r>
          <w:instrText xml:space="preserve"> PAGEREF _Toc10087 \h </w:instrText>
        </w:r>
        <w:r>
          <w:fldChar w:fldCharType="separate"/>
        </w:r>
        <w:r>
          <w:t>26</w:t>
        </w:r>
        <w:r>
          <w:fldChar w:fldCharType="end"/>
        </w:r>
      </w:hyperlink>
    </w:p>
    <w:p>
      <w:pPr>
        <w:pStyle w:val="TOC1"/>
        <w:tabs>
          <w:tab w:val="right" w:leader="dot" w:pos="8306"/>
        </w:tabs>
      </w:pPr>
      <w:hyperlink w:anchor="_Toc3115" w:history="1">
        <w:r>
          <w:rPr>
            <w:rFonts w:ascii="仿宋" w:eastAsia="仿宋" w:hAnsi="仿宋" w:cs="仿宋" w:hint="eastAsia"/>
            <w:lang w:eastAsia="zh-CN"/>
          </w:rPr>
          <w:t>十、鳕鱼项目人力资源管理</w:t>
        </w:r>
        <w:r>
          <w:tab/>
        </w:r>
        <w:r>
          <w:fldChar w:fldCharType="begin"/>
        </w:r>
        <w:r>
          <w:instrText xml:space="preserve"> PAGEREF _Toc3115 \h </w:instrText>
        </w:r>
        <w:r>
          <w:fldChar w:fldCharType="separate"/>
        </w:r>
        <w:r>
          <w:t>26</w:t>
        </w:r>
        <w:r>
          <w:fldChar w:fldCharType="end"/>
        </w:r>
      </w:hyperlink>
    </w:p>
    <w:p>
      <w:pPr>
        <w:pStyle w:val="TOC2"/>
        <w:tabs>
          <w:tab w:val="right" w:leader="dot" w:pos="8306"/>
        </w:tabs>
      </w:pPr>
      <w:hyperlink w:anchor="_Toc10055" w:history="1">
        <w:r>
          <w:rPr>
            <w:rFonts w:ascii="仿宋" w:eastAsia="仿宋" w:hAnsi="仿宋" w:cs="仿宋" w:hint="eastAsia"/>
            <w:lang w:eastAsia="zh-CN"/>
          </w:rPr>
          <w:t>(一)、建立健全的预算管理制度</w:t>
        </w:r>
        <w:r>
          <w:tab/>
        </w:r>
        <w:r>
          <w:fldChar w:fldCharType="begin"/>
        </w:r>
        <w:r>
          <w:instrText xml:space="preserve"> PAGEREF _Toc10055 \h </w:instrText>
        </w:r>
        <w:r>
          <w:fldChar w:fldCharType="separate"/>
        </w:r>
        <w:r>
          <w:t>26</w:t>
        </w:r>
        <w:r>
          <w:fldChar w:fldCharType="end"/>
        </w:r>
      </w:hyperlink>
    </w:p>
    <w:p>
      <w:pPr>
        <w:pStyle w:val="TOC2"/>
        <w:tabs>
          <w:tab w:val="right" w:leader="dot" w:pos="8306"/>
        </w:tabs>
      </w:pPr>
      <w:hyperlink w:anchor="_Toc5229" w:history="1">
        <w:r>
          <w:rPr>
            <w:rFonts w:ascii="仿宋" w:eastAsia="仿宋" w:hAnsi="仿宋" w:cs="仿宋" w:hint="eastAsia"/>
            <w:lang w:eastAsia="zh-CN"/>
          </w:rPr>
          <w:t>(二)、加强资金流动监控</w:t>
        </w:r>
        <w:r>
          <w:tab/>
        </w:r>
        <w:r>
          <w:fldChar w:fldCharType="begin"/>
        </w:r>
        <w:r>
          <w:instrText xml:space="preserve"> PAGEREF _Toc5229 \h </w:instrText>
        </w:r>
        <w:r>
          <w:fldChar w:fldCharType="separate"/>
        </w:r>
        <w:r>
          <w:t>28</w:t>
        </w:r>
        <w:r>
          <w:fldChar w:fldCharType="end"/>
        </w:r>
      </w:hyperlink>
    </w:p>
    <w:p>
      <w:pPr>
        <w:pStyle w:val="TOC2"/>
        <w:tabs>
          <w:tab w:val="right" w:leader="dot" w:pos="8306"/>
        </w:tabs>
      </w:pPr>
      <w:hyperlink w:anchor="_Toc378" w:history="1">
        <w:r>
          <w:rPr>
            <w:rFonts w:ascii="仿宋" w:eastAsia="仿宋" w:hAnsi="仿宋" w:cs="仿宋" w:hint="eastAsia"/>
            <w:lang w:eastAsia="zh-CN"/>
          </w:rPr>
          <w:t>(三)、制定完善的风险控制机制</w:t>
        </w:r>
        <w:r>
          <w:tab/>
        </w:r>
        <w:r>
          <w:fldChar w:fldCharType="begin"/>
        </w:r>
        <w:r>
          <w:instrText xml:space="preserve"> PAGEREF _Toc378 \h </w:instrText>
        </w:r>
        <w:r>
          <w:fldChar w:fldCharType="separate"/>
        </w:r>
        <w:r>
          <w:t>29</w:t>
        </w:r>
        <w:r>
          <w:fldChar w:fldCharType="end"/>
        </w:r>
      </w:hyperlink>
    </w:p>
    <w:p>
      <w:pPr>
        <w:pStyle w:val="TOC2"/>
        <w:tabs>
          <w:tab w:val="right" w:leader="dot" w:pos="8306"/>
        </w:tabs>
      </w:pPr>
      <w:hyperlink w:anchor="_Toc3335" w:history="1">
        <w:r>
          <w:rPr>
            <w:rFonts w:ascii="仿宋" w:eastAsia="仿宋" w:hAnsi="仿宋" w:cs="仿宋" w:hint="eastAsia"/>
            <w:lang w:eastAsia="zh-CN"/>
          </w:rPr>
          <w:t>(四)、优化成本管理</w:t>
        </w:r>
        <w:r>
          <w:tab/>
        </w:r>
        <w:r>
          <w:fldChar w:fldCharType="begin"/>
        </w:r>
        <w:r>
          <w:instrText xml:space="preserve"> PAGEREF _Toc3335 \h </w:instrText>
        </w:r>
        <w:r>
          <w:fldChar w:fldCharType="separate"/>
        </w:r>
        <w:r>
          <w:t>30</w:t>
        </w:r>
        <w:r>
          <w:fldChar w:fldCharType="end"/>
        </w:r>
      </w:hyperlink>
    </w:p>
    <w:p>
      <w:pPr>
        <w:pStyle w:val="TOC1"/>
        <w:tabs>
          <w:tab w:val="right" w:leader="dot" w:pos="8306"/>
        </w:tabs>
      </w:pPr>
      <w:hyperlink w:anchor="_Toc25010" w:history="1">
        <w:r>
          <w:rPr>
            <w:rFonts w:ascii="仿宋" w:eastAsia="仿宋" w:hAnsi="仿宋" w:cs="仿宋" w:hint="eastAsia"/>
            <w:lang w:eastAsia="zh-CN"/>
          </w:rPr>
          <w:t>十一、鳕鱼项目社会影响</w:t>
        </w:r>
        <w:r>
          <w:tab/>
        </w:r>
        <w:r>
          <w:fldChar w:fldCharType="begin"/>
        </w:r>
        <w:r>
          <w:instrText xml:space="preserve"> PAGEREF _Toc25010 \h </w:instrText>
        </w:r>
        <w:r>
          <w:fldChar w:fldCharType="separate"/>
        </w:r>
        <w:r>
          <w:t>31</w:t>
        </w:r>
        <w:r>
          <w:fldChar w:fldCharType="end"/>
        </w:r>
      </w:hyperlink>
    </w:p>
    <w:p>
      <w:pPr>
        <w:pStyle w:val="TOC2"/>
        <w:tabs>
          <w:tab w:val="right" w:leader="dot" w:pos="8306"/>
        </w:tabs>
      </w:pPr>
      <w:hyperlink w:anchor="_Toc28526" w:history="1">
        <w:r>
          <w:rPr>
            <w:rFonts w:ascii="仿宋" w:eastAsia="仿宋" w:hAnsi="仿宋" w:cs="仿宋" w:hint="eastAsia"/>
            <w:lang w:eastAsia="zh-CN"/>
          </w:rPr>
          <w:t>(一)、社会责任与义务</w:t>
        </w:r>
        <w:r>
          <w:tab/>
        </w:r>
        <w:r>
          <w:fldChar w:fldCharType="begin"/>
        </w:r>
        <w:r>
          <w:instrText xml:space="preserve"> PAGEREF _Toc28526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69" w:history="1">
        <w:r>
          <w:rPr>
            <w:rFonts w:ascii="仿宋" w:eastAsia="仿宋" w:hAnsi="仿宋" w:cs="仿宋" w:hint="eastAsia"/>
            <w:lang w:eastAsia="zh-CN"/>
          </w:rPr>
          <w:t>(二)、社会参与与沟通</w:t>
        </w:r>
        <w:r>
          <w:tab/>
        </w:r>
        <w:r>
          <w:fldChar w:fldCharType="begin"/>
        </w:r>
        <w:r>
          <w:instrText xml:space="preserve"> PAGEREF _Toc3569 \h </w:instrText>
        </w:r>
        <w:r>
          <w:fldChar w:fldCharType="separate"/>
        </w:r>
        <w:r>
          <w:t>32</w:t>
        </w:r>
        <w:r>
          <w:fldChar w:fldCharType="end"/>
        </w:r>
      </w:hyperlink>
    </w:p>
    <w:p>
      <w:pPr>
        <w:pStyle w:val="TOC1"/>
        <w:tabs>
          <w:tab w:val="right" w:leader="dot" w:pos="8306"/>
        </w:tabs>
      </w:pPr>
      <w:hyperlink w:anchor="_Toc23156" w:history="1">
        <w:r>
          <w:rPr>
            <w:rFonts w:ascii="仿宋" w:eastAsia="仿宋" w:hAnsi="仿宋" w:cs="仿宋" w:hint="eastAsia"/>
            <w:lang w:eastAsia="zh-CN"/>
          </w:rPr>
          <w:t>十二、鳕鱼项目投资规划</w:t>
        </w:r>
        <w:r>
          <w:tab/>
        </w:r>
        <w:r>
          <w:fldChar w:fldCharType="begin"/>
        </w:r>
        <w:r>
          <w:instrText xml:space="preserve"> PAGEREF _Toc23156 \h </w:instrText>
        </w:r>
        <w:r>
          <w:fldChar w:fldCharType="separate"/>
        </w:r>
        <w:r>
          <w:t>33</w:t>
        </w:r>
        <w:r>
          <w:fldChar w:fldCharType="end"/>
        </w:r>
      </w:hyperlink>
    </w:p>
    <w:p>
      <w:pPr>
        <w:pStyle w:val="TOC2"/>
        <w:tabs>
          <w:tab w:val="right" w:leader="dot" w:pos="8306"/>
        </w:tabs>
      </w:pPr>
      <w:hyperlink w:anchor="_Toc16177" w:history="1">
        <w:r>
          <w:rPr>
            <w:rFonts w:ascii="仿宋" w:eastAsia="仿宋" w:hAnsi="仿宋" w:cs="仿宋" w:hint="eastAsia"/>
            <w:lang w:eastAsia="zh-CN"/>
          </w:rPr>
          <w:t>(一)、鳕鱼项目总投资估算</w:t>
        </w:r>
        <w:r>
          <w:tab/>
        </w:r>
        <w:r>
          <w:fldChar w:fldCharType="begin"/>
        </w:r>
        <w:r>
          <w:instrText xml:space="preserve"> PAGEREF _Toc16177 \h </w:instrText>
        </w:r>
        <w:r>
          <w:fldChar w:fldCharType="separate"/>
        </w:r>
        <w:r>
          <w:t>33</w:t>
        </w:r>
        <w:r>
          <w:fldChar w:fldCharType="end"/>
        </w:r>
      </w:hyperlink>
    </w:p>
    <w:p>
      <w:pPr>
        <w:pStyle w:val="TOC2"/>
        <w:tabs>
          <w:tab w:val="right" w:leader="dot" w:pos="8306"/>
        </w:tabs>
      </w:pPr>
      <w:hyperlink w:anchor="_Toc10967" w:history="1">
        <w:r>
          <w:rPr>
            <w:rFonts w:ascii="仿宋" w:eastAsia="仿宋" w:hAnsi="仿宋" w:cs="仿宋" w:hint="eastAsia"/>
            <w:lang w:eastAsia="zh-CN"/>
          </w:rPr>
          <w:t>(二)、资金筹措</w:t>
        </w:r>
        <w:r>
          <w:tab/>
        </w:r>
        <w:r>
          <w:fldChar w:fldCharType="begin"/>
        </w:r>
        <w:r>
          <w:instrText xml:space="preserve"> PAGEREF _Toc10967 \h </w:instrText>
        </w:r>
        <w:r>
          <w:fldChar w:fldCharType="separate"/>
        </w:r>
        <w:r>
          <w:t>34</w:t>
        </w:r>
        <w:r>
          <w:fldChar w:fldCharType="end"/>
        </w:r>
      </w:hyperlink>
    </w:p>
    <w:p>
      <w:pPr>
        <w:pStyle w:val="TOC1"/>
        <w:tabs>
          <w:tab w:val="right" w:leader="dot" w:pos="8306"/>
        </w:tabs>
      </w:pPr>
      <w:hyperlink w:anchor="_Toc28736" w:history="1">
        <w:r>
          <w:rPr>
            <w:rFonts w:ascii="仿宋" w:eastAsia="仿宋" w:hAnsi="仿宋" w:cs="仿宋" w:hint="eastAsia"/>
            <w:lang w:eastAsia="zh-CN"/>
          </w:rPr>
          <w:t>十三、鳕鱼项目治理与监督</w:t>
        </w:r>
        <w:r>
          <w:tab/>
        </w:r>
        <w:r>
          <w:fldChar w:fldCharType="begin"/>
        </w:r>
        <w:r>
          <w:instrText xml:space="preserve"> PAGEREF _Toc28736 \h </w:instrText>
        </w:r>
        <w:r>
          <w:fldChar w:fldCharType="separate"/>
        </w:r>
        <w:r>
          <w:t>35</w:t>
        </w:r>
        <w:r>
          <w:fldChar w:fldCharType="end"/>
        </w:r>
      </w:hyperlink>
    </w:p>
    <w:p>
      <w:pPr>
        <w:pStyle w:val="TOC2"/>
        <w:tabs>
          <w:tab w:val="right" w:leader="dot" w:pos="8306"/>
        </w:tabs>
      </w:pPr>
      <w:hyperlink w:anchor="_Toc17705" w:history="1">
        <w:r>
          <w:rPr>
            <w:rFonts w:ascii="仿宋" w:eastAsia="仿宋" w:hAnsi="仿宋" w:cs="仿宋" w:hint="eastAsia"/>
            <w:lang w:eastAsia="zh-CN"/>
          </w:rPr>
          <w:t>(一)、鳕鱼项目治理结构</w:t>
        </w:r>
        <w:r>
          <w:tab/>
        </w:r>
        <w:r>
          <w:fldChar w:fldCharType="begin"/>
        </w:r>
        <w:r>
          <w:instrText xml:space="preserve"> PAGEREF _Toc17705 \h </w:instrText>
        </w:r>
        <w:r>
          <w:fldChar w:fldCharType="separate"/>
        </w:r>
        <w:r>
          <w:t>35</w:t>
        </w:r>
        <w:r>
          <w:fldChar w:fldCharType="end"/>
        </w:r>
      </w:hyperlink>
    </w:p>
    <w:p>
      <w:pPr>
        <w:pStyle w:val="TOC2"/>
        <w:tabs>
          <w:tab w:val="right" w:leader="dot" w:pos="8306"/>
        </w:tabs>
      </w:pPr>
      <w:hyperlink w:anchor="_Toc23668" w:history="1">
        <w:r>
          <w:rPr>
            <w:rFonts w:ascii="仿宋" w:eastAsia="仿宋" w:hAnsi="仿宋" w:cs="仿宋" w:hint="eastAsia"/>
            <w:lang w:eastAsia="zh-CN"/>
          </w:rPr>
          <w:t>(二)、监督与审计</w:t>
        </w:r>
        <w:r>
          <w:tab/>
        </w:r>
        <w:r>
          <w:fldChar w:fldCharType="begin"/>
        </w:r>
        <w:r>
          <w:instrText xml:space="preserve"> PAGEREF _Toc23668 \h </w:instrText>
        </w:r>
        <w:r>
          <w:fldChar w:fldCharType="separate"/>
        </w:r>
        <w:r>
          <w:t>36</w:t>
        </w:r>
        <w:r>
          <w:fldChar w:fldCharType="end"/>
        </w:r>
      </w:hyperlink>
    </w:p>
    <w:p>
      <w:pPr>
        <w:pStyle w:val="TOC1"/>
        <w:tabs>
          <w:tab w:val="right" w:leader="dot" w:pos="8306"/>
        </w:tabs>
      </w:pPr>
      <w:hyperlink w:anchor="_Toc1066" w:history="1">
        <w:r>
          <w:rPr>
            <w:rFonts w:ascii="仿宋" w:eastAsia="仿宋" w:hAnsi="仿宋" w:cs="仿宋" w:hint="eastAsia"/>
            <w:lang w:eastAsia="zh-CN"/>
          </w:rPr>
          <w:t>十四、风险识别与分类</w:t>
        </w:r>
        <w:r>
          <w:tab/>
        </w:r>
        <w:r>
          <w:fldChar w:fldCharType="begin"/>
        </w:r>
        <w:r>
          <w:instrText xml:space="preserve"> PAGEREF _Toc1066 \h </w:instrText>
        </w:r>
        <w:r>
          <w:fldChar w:fldCharType="separate"/>
        </w:r>
        <w:r>
          <w:t>38</w:t>
        </w:r>
        <w:r>
          <w:fldChar w:fldCharType="end"/>
        </w:r>
      </w:hyperlink>
    </w:p>
    <w:p>
      <w:pPr>
        <w:pStyle w:val="TOC2"/>
        <w:tabs>
          <w:tab w:val="right" w:leader="dot" w:pos="8306"/>
        </w:tabs>
      </w:pPr>
      <w:hyperlink w:anchor="_Toc30002" w:history="1">
        <w:r>
          <w:rPr>
            <w:rFonts w:ascii="仿宋" w:eastAsia="仿宋" w:hAnsi="仿宋" w:cs="仿宋" w:hint="eastAsia"/>
            <w:lang w:eastAsia="zh-CN"/>
          </w:rPr>
          <w:t>(一)、风险识别</w:t>
        </w:r>
        <w:r>
          <w:tab/>
        </w:r>
        <w:r>
          <w:fldChar w:fldCharType="begin"/>
        </w:r>
        <w:r>
          <w:instrText xml:space="preserve"> PAGEREF _Toc30002 \h </w:instrText>
        </w:r>
        <w:r>
          <w:fldChar w:fldCharType="separate"/>
        </w:r>
        <w:r>
          <w:t>38</w:t>
        </w:r>
        <w:r>
          <w:fldChar w:fldCharType="end"/>
        </w:r>
      </w:hyperlink>
    </w:p>
    <w:p>
      <w:pPr>
        <w:pStyle w:val="TOC2"/>
        <w:tabs>
          <w:tab w:val="right" w:leader="dot" w:pos="8306"/>
        </w:tabs>
      </w:pPr>
      <w:hyperlink w:anchor="_Toc5839" w:history="1">
        <w:r>
          <w:rPr>
            <w:rFonts w:ascii="仿宋" w:eastAsia="仿宋" w:hAnsi="仿宋" w:cs="仿宋" w:hint="eastAsia"/>
            <w:lang w:eastAsia="zh-CN"/>
          </w:rPr>
          <w:t>(二)、风险分类</w:t>
        </w:r>
        <w:r>
          <w:tab/>
        </w:r>
        <w:r>
          <w:fldChar w:fldCharType="begin"/>
        </w:r>
        <w:r>
          <w:instrText xml:space="preserve"> PAGEREF _Toc5839 \h </w:instrText>
        </w:r>
        <w:r>
          <w:fldChar w:fldCharType="separate"/>
        </w:r>
        <w:r>
          <w:t>39</w:t>
        </w:r>
        <w:r>
          <w:fldChar w:fldCharType="end"/>
        </w:r>
      </w:hyperlink>
    </w:p>
    <w:p>
      <w:pPr>
        <w:pStyle w:val="TOC1"/>
        <w:tabs>
          <w:tab w:val="right" w:leader="dot" w:pos="8306"/>
        </w:tabs>
      </w:pPr>
      <w:hyperlink w:anchor="_Toc3150" w:history="1">
        <w:r>
          <w:rPr>
            <w:rFonts w:ascii="仿宋" w:eastAsia="仿宋" w:hAnsi="仿宋" w:cs="仿宋" w:hint="eastAsia"/>
            <w:lang w:eastAsia="zh-CN"/>
          </w:rPr>
          <w:t>十五、利益相关者分析与沟通计划</w:t>
        </w:r>
        <w:r>
          <w:tab/>
        </w:r>
        <w:r>
          <w:fldChar w:fldCharType="begin"/>
        </w:r>
        <w:r>
          <w:instrText xml:space="preserve"> PAGEREF _Toc3150 \h </w:instrText>
        </w:r>
        <w:r>
          <w:fldChar w:fldCharType="separate"/>
        </w:r>
        <w:r>
          <w:t>41</w:t>
        </w:r>
        <w:r>
          <w:fldChar w:fldCharType="end"/>
        </w:r>
      </w:hyperlink>
    </w:p>
    <w:p>
      <w:pPr>
        <w:pStyle w:val="TOC2"/>
        <w:tabs>
          <w:tab w:val="right" w:leader="dot" w:pos="8306"/>
        </w:tabs>
      </w:pPr>
      <w:hyperlink w:anchor="_Toc13183" w:history="1">
        <w:r>
          <w:rPr>
            <w:rFonts w:ascii="仿宋" w:eastAsia="仿宋" w:hAnsi="仿宋" w:cs="仿宋" w:hint="eastAsia"/>
            <w:lang w:eastAsia="zh-CN"/>
          </w:rPr>
          <w:t>(一)、利益相关者分析</w:t>
        </w:r>
        <w:r>
          <w:tab/>
        </w:r>
        <w:r>
          <w:fldChar w:fldCharType="begin"/>
        </w:r>
        <w:r>
          <w:instrText xml:space="preserve"> PAGEREF _Toc13183 \h </w:instrText>
        </w:r>
        <w:r>
          <w:fldChar w:fldCharType="separate"/>
        </w:r>
        <w:r>
          <w:t>41</w:t>
        </w:r>
        <w:r>
          <w:fldChar w:fldCharType="end"/>
        </w:r>
      </w:hyperlink>
    </w:p>
    <w:p>
      <w:pPr>
        <w:pStyle w:val="TOC2"/>
        <w:tabs>
          <w:tab w:val="right" w:leader="dot" w:pos="8306"/>
        </w:tabs>
      </w:pPr>
      <w:hyperlink w:anchor="_Toc8914" w:history="1">
        <w:r>
          <w:rPr>
            <w:rFonts w:ascii="仿宋" w:eastAsia="仿宋" w:hAnsi="仿宋" w:cs="仿宋" w:hint="eastAsia"/>
            <w:lang w:eastAsia="zh-CN"/>
          </w:rPr>
          <w:t>(二)、沟通计划</w:t>
        </w:r>
        <w:r>
          <w:tab/>
        </w:r>
        <w:r>
          <w:fldChar w:fldCharType="begin"/>
        </w:r>
        <w:r>
          <w:instrText xml:space="preserve"> PAGEREF _Toc8914 \h </w:instrText>
        </w:r>
        <w:r>
          <w:fldChar w:fldCharType="separate"/>
        </w:r>
        <w:r>
          <w:t>42</w:t>
        </w:r>
        <w:r>
          <w:fldChar w:fldCharType="end"/>
        </w:r>
      </w:hyperlink>
    </w:p>
    <w:p>
      <w:pPr>
        <w:pStyle w:val="TOC1"/>
        <w:tabs>
          <w:tab w:val="right" w:leader="dot" w:pos="8306"/>
        </w:tabs>
      </w:pPr>
      <w:hyperlink w:anchor="_Toc29271" w:history="1">
        <w:r>
          <w:rPr>
            <w:rFonts w:ascii="仿宋" w:eastAsia="仿宋" w:hAnsi="仿宋" w:cs="仿宋" w:hint="eastAsia"/>
            <w:lang w:eastAsia="zh-CN"/>
          </w:rPr>
          <w:t>十六、供应链管理</w:t>
        </w:r>
        <w:r>
          <w:tab/>
        </w:r>
        <w:r>
          <w:fldChar w:fldCharType="begin"/>
        </w:r>
        <w:r>
          <w:instrText xml:space="preserve"> PAGEREF _Toc29271 \h </w:instrText>
        </w:r>
        <w:r>
          <w:fldChar w:fldCharType="separate"/>
        </w:r>
        <w:r>
          <w:t>43</w:t>
        </w:r>
        <w:r>
          <w:fldChar w:fldCharType="end"/>
        </w:r>
      </w:hyperlink>
    </w:p>
    <w:p>
      <w:pPr>
        <w:pStyle w:val="TOC2"/>
        <w:tabs>
          <w:tab w:val="right" w:leader="dot" w:pos="8306"/>
        </w:tabs>
      </w:pPr>
      <w:hyperlink w:anchor="_Toc1720" w:history="1">
        <w:r>
          <w:rPr>
            <w:rFonts w:ascii="仿宋" w:eastAsia="仿宋" w:hAnsi="仿宋" w:cs="仿宋" w:hint="eastAsia"/>
            <w:lang w:eastAsia="zh-CN"/>
          </w:rPr>
          <w:t>(一)、供应链战略规划</w:t>
        </w:r>
        <w:r>
          <w:tab/>
        </w:r>
        <w:r>
          <w:fldChar w:fldCharType="begin"/>
        </w:r>
        <w:r>
          <w:instrText xml:space="preserve"> PAGEREF _Toc1720 \h </w:instrText>
        </w:r>
        <w:r>
          <w:fldChar w:fldCharType="separate"/>
        </w:r>
        <w:r>
          <w:t>43</w:t>
        </w:r>
        <w:r>
          <w:fldChar w:fldCharType="end"/>
        </w:r>
      </w:hyperlink>
    </w:p>
    <w:p>
      <w:pPr>
        <w:pStyle w:val="TOC2"/>
        <w:tabs>
          <w:tab w:val="right" w:leader="dot" w:pos="8306"/>
        </w:tabs>
      </w:pPr>
      <w:hyperlink w:anchor="_Toc28277" w:history="1">
        <w:r>
          <w:rPr>
            <w:rFonts w:ascii="仿宋" w:eastAsia="仿宋" w:hAnsi="仿宋" w:cs="仿宋" w:hint="eastAsia"/>
            <w:lang w:eastAsia="zh-CN"/>
          </w:rPr>
          <w:t>(二)、供应商选择与合作</w:t>
        </w:r>
        <w:r>
          <w:tab/>
        </w:r>
        <w:r>
          <w:fldChar w:fldCharType="begin"/>
        </w:r>
        <w:r>
          <w:instrText xml:space="preserve"> PAGEREF _Toc28277 \h </w:instrText>
        </w:r>
        <w:r>
          <w:fldChar w:fldCharType="separate"/>
        </w:r>
        <w:r>
          <w:t>44</w:t>
        </w:r>
        <w:r>
          <w:fldChar w:fldCharType="end"/>
        </w:r>
      </w:hyperlink>
    </w:p>
    <w:p>
      <w:pPr>
        <w:pStyle w:val="TOC2"/>
        <w:tabs>
          <w:tab w:val="right" w:leader="dot" w:pos="8306"/>
        </w:tabs>
      </w:pPr>
      <w:hyperlink w:anchor="_Toc32652" w:history="1">
        <w:r>
          <w:rPr>
            <w:rFonts w:ascii="仿宋" w:eastAsia="仿宋" w:hAnsi="仿宋" w:cs="仿宋" w:hint="eastAsia"/>
            <w:lang w:eastAsia="zh-CN"/>
          </w:rPr>
          <w:t>(三)、物流与库存管理</w:t>
        </w:r>
        <w:r>
          <w:tab/>
        </w:r>
        <w:r>
          <w:fldChar w:fldCharType="begin"/>
        </w:r>
        <w:r>
          <w:instrText xml:space="preserve"> PAGEREF _Toc32652 \h </w:instrText>
        </w:r>
        <w:r>
          <w:fldChar w:fldCharType="separate"/>
        </w:r>
        <w:r>
          <w:t>46</w:t>
        </w:r>
        <w:r>
          <w:fldChar w:fldCharType="end"/>
        </w:r>
      </w:hyperlink>
    </w:p>
    <w:p>
      <w:pPr>
        <w:pStyle w:val="TOC1"/>
        <w:tabs>
          <w:tab w:val="right" w:leader="dot" w:pos="8306"/>
        </w:tabs>
      </w:pPr>
      <w:hyperlink w:anchor="_Toc3728" w:history="1">
        <w:r>
          <w:rPr>
            <w:rFonts w:ascii="仿宋" w:eastAsia="仿宋" w:hAnsi="仿宋" w:cs="仿宋" w:hint="eastAsia"/>
            <w:lang w:eastAsia="zh-CN"/>
          </w:rPr>
          <w:t>十七、质量管理体系</w:t>
        </w:r>
        <w:r>
          <w:tab/>
        </w:r>
        <w:r>
          <w:fldChar w:fldCharType="begin"/>
        </w:r>
        <w:r>
          <w:instrText xml:space="preserve"> PAGEREF _Toc3728 \h </w:instrText>
        </w:r>
        <w:r>
          <w:fldChar w:fldCharType="separate"/>
        </w:r>
        <w:r>
          <w:t>47</w:t>
        </w:r>
        <w:r>
          <w:fldChar w:fldCharType="end"/>
        </w:r>
      </w:hyperlink>
    </w:p>
    <w:p>
      <w:pPr>
        <w:pStyle w:val="TOC2"/>
        <w:tabs>
          <w:tab w:val="right" w:leader="dot" w:pos="8306"/>
        </w:tabs>
      </w:pPr>
      <w:hyperlink w:anchor="_Toc2329" w:history="1">
        <w:r>
          <w:rPr>
            <w:rFonts w:ascii="仿宋" w:eastAsia="仿宋" w:hAnsi="仿宋" w:cs="仿宋" w:hint="eastAsia"/>
            <w:lang w:eastAsia="zh-CN"/>
          </w:rPr>
          <w:t>(一)、质量目标与方针</w:t>
        </w:r>
        <w:r>
          <w:tab/>
        </w:r>
        <w:r>
          <w:fldChar w:fldCharType="begin"/>
        </w:r>
        <w:r>
          <w:instrText xml:space="preserve"> PAGEREF _Toc2329 \h </w:instrText>
        </w:r>
        <w:r>
          <w:fldChar w:fldCharType="separate"/>
        </w:r>
        <w:r>
          <w:t>47</w:t>
        </w:r>
        <w:r>
          <w:fldChar w:fldCharType="end"/>
        </w:r>
      </w:hyperlink>
    </w:p>
    <w:p>
      <w:pPr>
        <w:pStyle w:val="TOC2"/>
        <w:tabs>
          <w:tab w:val="right" w:leader="dot" w:pos="8306"/>
        </w:tabs>
      </w:pPr>
      <w:hyperlink w:anchor="_Toc5998" w:history="1">
        <w:r>
          <w:rPr>
            <w:rFonts w:ascii="仿宋" w:eastAsia="仿宋" w:hAnsi="仿宋" w:cs="仿宋" w:hint="eastAsia"/>
            <w:lang w:eastAsia="zh-CN"/>
          </w:rPr>
          <w:t>(二)、质量管理责任</w:t>
        </w:r>
        <w:r>
          <w:tab/>
        </w:r>
        <w:r>
          <w:fldChar w:fldCharType="begin"/>
        </w:r>
        <w:r>
          <w:instrText xml:space="preserve"> PAGEREF _Toc5998 \h </w:instrText>
        </w:r>
        <w:r>
          <w:fldChar w:fldCharType="separate"/>
        </w:r>
        <w:r>
          <w:t>48</w:t>
        </w:r>
        <w:r>
          <w:fldChar w:fldCharType="end"/>
        </w:r>
      </w:hyperlink>
    </w:p>
    <w:p>
      <w:pPr>
        <w:pStyle w:val="TOC2"/>
        <w:tabs>
          <w:tab w:val="right" w:leader="dot" w:pos="8306"/>
        </w:tabs>
      </w:pPr>
      <w:hyperlink w:anchor="_Toc21648" w:history="1">
        <w:r>
          <w:rPr>
            <w:rFonts w:ascii="仿宋" w:eastAsia="仿宋" w:hAnsi="仿宋" w:cs="仿宋" w:hint="eastAsia"/>
            <w:lang w:eastAsia="zh-CN"/>
          </w:rPr>
          <w:t>(三)、质量管理体系文件</w:t>
        </w:r>
        <w:r>
          <w:tab/>
        </w:r>
        <w:r>
          <w:fldChar w:fldCharType="begin"/>
        </w:r>
        <w:r>
          <w:instrText xml:space="preserve"> PAGEREF _Toc21648 \h </w:instrText>
        </w:r>
        <w:r>
          <w:fldChar w:fldCharType="separate"/>
        </w:r>
        <w:r>
          <w:t>49</w:t>
        </w:r>
        <w:r>
          <w:fldChar w:fldCharType="end"/>
        </w:r>
      </w:hyperlink>
    </w:p>
    <w:p>
      <w:pPr>
        <w:pStyle w:val="TOC2"/>
        <w:tabs>
          <w:tab w:val="right" w:leader="dot" w:pos="8306"/>
        </w:tabs>
      </w:pPr>
      <w:hyperlink w:anchor="_Toc32505" w:history="1">
        <w:r>
          <w:rPr>
            <w:rFonts w:ascii="仿宋" w:eastAsia="仿宋" w:hAnsi="仿宋" w:cs="仿宋" w:hint="eastAsia"/>
            <w:lang w:eastAsia="zh-CN"/>
          </w:rPr>
          <w:t>(四)、质量培训与教育</w:t>
        </w:r>
        <w:r>
          <w:tab/>
        </w:r>
        <w:r>
          <w:fldChar w:fldCharType="begin"/>
        </w:r>
        <w:r>
          <w:instrText xml:space="preserve"> PAGEREF _Toc32505 \h </w:instrText>
        </w:r>
        <w:r>
          <w:fldChar w:fldCharType="separate"/>
        </w:r>
        <w:r>
          <w:t>51</w:t>
        </w:r>
        <w:r>
          <w:fldChar w:fldCharType="end"/>
        </w:r>
      </w:hyperlink>
    </w:p>
    <w:p>
      <w:pPr>
        <w:pStyle w:val="TOC2"/>
        <w:tabs>
          <w:tab w:val="right" w:leader="dot" w:pos="8306"/>
        </w:tabs>
      </w:pPr>
      <w:hyperlink w:anchor="_Toc19397" w:history="1">
        <w:r>
          <w:rPr>
            <w:rFonts w:ascii="仿宋" w:eastAsia="仿宋" w:hAnsi="仿宋" w:cs="仿宋" w:hint="eastAsia"/>
            <w:lang w:eastAsia="zh-CN"/>
          </w:rPr>
          <w:t>(五)、质量审核与评价</w:t>
        </w:r>
        <w:r>
          <w:tab/>
        </w:r>
        <w:r>
          <w:fldChar w:fldCharType="begin"/>
        </w:r>
        <w:r>
          <w:instrText xml:space="preserve"> PAGEREF _Toc19397 \h </w:instrText>
        </w:r>
        <w:r>
          <w:fldChar w:fldCharType="separate"/>
        </w:r>
        <w:r>
          <w:t>53</w:t>
        </w:r>
        <w:r>
          <w:fldChar w:fldCharType="end"/>
        </w:r>
      </w:hyperlink>
    </w:p>
    <w:p>
      <w:pPr>
        <w:pStyle w:val="TOC2"/>
        <w:tabs>
          <w:tab w:val="right" w:leader="dot" w:pos="8306"/>
        </w:tabs>
      </w:pPr>
      <w:hyperlink w:anchor="_Toc27900" w:history="1">
        <w:r>
          <w:rPr>
            <w:rFonts w:ascii="仿宋" w:eastAsia="仿宋" w:hAnsi="仿宋" w:cs="仿宋" w:hint="eastAsia"/>
            <w:lang w:eastAsia="zh-CN"/>
          </w:rPr>
          <w:t>(六)、不符合与纠正措施</w:t>
        </w:r>
        <w:r>
          <w:tab/>
        </w:r>
        <w:r>
          <w:fldChar w:fldCharType="begin"/>
        </w:r>
        <w:r>
          <w:instrText xml:space="preserve"> PAGEREF _Toc27900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485"/>
      <w:r>
        <w:rPr>
          <w:rFonts w:ascii="仿宋" w:eastAsia="仿宋" w:hAnsi="仿宋" w:cs="仿宋" w:hint="eastAsia"/>
          <w:sz w:val="28"/>
          <w:lang w:eastAsia="zh-CN"/>
        </w:rPr>
        <w:t>一、鳕鱼项目文档管理</w:t>
      </w:r>
      <w:bookmarkEnd w:id="2"/>
    </w:p>
    <w:p>
      <w:pPr>
        <w:pStyle w:val="Heading2"/>
        <w:rPr>
          <w:rFonts w:ascii="仿宋" w:eastAsia="仿宋" w:hAnsi="仿宋" w:cs="仿宋" w:hint="eastAsia"/>
          <w:lang w:eastAsia="zh-CN"/>
        </w:rPr>
      </w:pPr>
      <w:bookmarkStart w:id="3" w:name="_Toc288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鳕鱼项目高度重视文档的质量和准确性，以支持鳕鱼项目的各项活动和决策。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鳕鱼项目文档的编制始于鳕鱼项目计划的初期，我们制定了详细的文档编制计划，明确了每个文档的内容、格式和编写责任人。在鳕鱼项目启动阶段，我们首先编制了鳕鱼项目章程，明确定义了鳕鱼项目的目标、范围、风险等关键要素。随后，鳕鱼项目团队根据计划陆续编制了需求文档、设计文档、测试文档等各类文档，确保鳕鱼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鳕鱼项目管理中的重要环节，旨在确保鳕鱼项目文档符合质量标准和鳕鱼项目需求。在鳕鱼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除了内部审查，我们还进行了外部审查，邀请鳕鱼项目相关利益方和专业领域的专家对文档进行独立审查。这有助于获取更全面、客观的反馈，确保鳕鱼项目文档不仅符合内部标准，也满足外部需求。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鳕鱼项目在文档编制与审查方面建立了严格的管理机制，通过规范的流程和多维度的审查，确保鳕鱼项目文档的质量、准确性和可靠性，为鳕鱼项目的顺利推进提供了有力支持。</w:t>
      </w:r>
    </w:p>
    <w:p>
      <w:pPr>
        <w:pStyle w:val="Heading2"/>
        <w:ind w:firstLine="560" w:firstLineChars="200"/>
        <w:rPr>
          <w:rFonts w:ascii="仿宋" w:eastAsia="仿宋" w:hAnsi="仿宋" w:cs="仿宋" w:hint="eastAsia"/>
          <w:sz w:val="28"/>
          <w:lang w:eastAsia="zh-CN"/>
        </w:rPr>
      </w:pPr>
      <w:bookmarkStart w:id="4" w:name="_Toc262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在鳕鱼项目中，我们致力于优化文档发布与分发过程，以确保信息的高效传递和团队间协作的顺畅进行。以下是我们采取的关键优化策略：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我们通过多渠道发布文档，包括电子邮件、鳕鱼项目管理平台、内部网站等，以满足不同团队成员的偏好和需求。多渠道发布确保了信息的全面覆盖。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我们采用了精细的权限控制，确保只有授权人员可以访问敏感信息。这种安全措施保护了鳕鱼项目文档的机密性，防止了未经授权的信息泄露。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7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文档存档与归档是鳕鱼项目生命周期中一个至关重要的环节，直接关系到鳕鱼项目信息的长期保存和历史记录的完整性。在鳕鱼项目中，我们实施了一系列有效的文档存档与归档管理策略：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914"/>
      <w:r>
        <w:rPr>
          <w:rFonts w:ascii="仿宋" w:eastAsia="仿宋" w:hAnsi="仿宋" w:cs="仿宋" w:hint="eastAsia"/>
          <w:sz w:val="28"/>
          <w:lang w:eastAsia="zh-CN"/>
        </w:rPr>
        <w:t>二、鳕鱼项目土建工程</w:t>
      </w:r>
      <w:bookmarkEnd w:id="6"/>
    </w:p>
    <w:p>
      <w:pPr>
        <w:pStyle w:val="Heading2"/>
        <w:rPr>
          <w:rFonts w:ascii="仿宋" w:eastAsia="仿宋" w:hAnsi="仿宋" w:cs="仿宋" w:hint="eastAsia"/>
          <w:lang w:eastAsia="zh-CN"/>
        </w:rPr>
      </w:pPr>
      <w:bookmarkStart w:id="7" w:name="_Toc1492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在鳕鱼项目的建筑工程设计中，我们将秉承一系列重要的设计原则，以确保鳕鱼项目建筑在功能、美观、可持续性等方面达到最佳效果。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首要原则是确保建筑的功能性得到最大化的发挥。我们将充分理解鳕鱼项目的实际需求，合理布局各个功能区域，保证建筑在满足业务需求的同时，提供高效的工作环境。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在建筑设计中，我们将综合考虑建设和运营成本。通过精细的经济效益分析，确保设计方案在高效利用资源的同时，对鳕鱼项目的长期盈利能力有积极的贡献。</w:t>
      </w:r>
    </w:p>
    <w:p>
      <w:pPr>
        <w:pStyle w:val="Heading2"/>
        <w:ind w:firstLine="560" w:firstLineChars="200"/>
        <w:rPr>
          <w:rFonts w:ascii="仿宋" w:eastAsia="仿宋" w:hAnsi="仿宋" w:cs="仿宋" w:hint="eastAsia"/>
          <w:sz w:val="28"/>
          <w:lang w:eastAsia="zh-CN"/>
        </w:rPr>
      </w:pPr>
      <w:bookmarkStart w:id="8" w:name="_Toc1577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鳕鱼项目的土建工程设计中，我们将精准设定设计年限，结合鳕鱼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鳕鱼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573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鳕鱼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鳕鱼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鳕鱼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04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本期工程鳕鱼项目预计总建筑面积XXX平方米，其中：计容建筑面积XXX平方米，计划建筑工程投资XX万元，占鳕鱼项目总投资的XX%。</w:t>
      </w:r>
    </w:p>
    <w:p>
      <w:pPr>
        <w:pStyle w:val="Heading1"/>
        <w:ind w:firstLine="560" w:firstLineChars="200"/>
        <w:rPr>
          <w:rFonts w:ascii="仿宋" w:eastAsia="仿宋" w:hAnsi="仿宋" w:cs="仿宋" w:hint="eastAsia"/>
          <w:sz w:val="28"/>
          <w:lang w:eastAsia="zh-CN"/>
        </w:rPr>
      </w:pPr>
      <w:bookmarkStart w:id="11" w:name="_Toc724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490"/>
      <w:r>
        <w:rPr>
          <w:rFonts w:ascii="仿宋" w:eastAsia="仿宋" w:hAnsi="仿宋" w:cs="仿宋" w:hint="eastAsia"/>
          <w:lang w:eastAsia="zh-CN"/>
        </w:rPr>
        <w:t>(一)、鳕鱼行业分析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鳕鱼行业一直以来都是市场的关注焦点。行业内的发展趋势、竞争态势以及潜在机会都对鳕鱼项目的推进产生深远的影响。通过深入研究行业的整体概貌，我们将更好地理解行业的核心特征，为鳕鱼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鳕鱼行业，技术一直是推动创新和发展的关键因素。我们将对当前技术趋势进行详尽分析，包括但不限于人工智能、大数据应用、先进制造技术等。这有助于鳕鱼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鳕鱼项目成功的基础。我们将对主要竞争对手进行深入研究，包括其市场份额、产品特点、市场定位等。通过全面了解竞争对手的优势和劣势，鳕鱼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4098"/>
      <w:r>
        <w:rPr>
          <w:rFonts w:ascii="仿宋" w:eastAsia="仿宋" w:hAnsi="仿宋" w:cs="仿宋" w:hint="eastAsia"/>
          <w:sz w:val="28"/>
          <w:lang w:eastAsia="zh-CN"/>
        </w:rPr>
        <w:t>(二)、鳕鱼市场分析预测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通过对市场规模的深入调研，我们将预测鳕鱼市场未来的增长趋势。这包括市场的整体规模、各细分领域的发展趋势等。鳕鱼项目可以根据市场的扩张速度和潜在机会，制定更符合市场需求的发展策略。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了解消费者的需求是市场分析的核心。我们将通过调查研究，深入挖掘目标消费者的需求特点、购买习惯以及对产品和服务的期望。这有助于鳕鱼项目更好地定位目标市场，提供更符合消费者期待的解决方案。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鳕鱼项目实施过程中需要充分考虑的因素。我们将对市场风险进行全面评估，包括但不限于政策法规风险、市场竞争风险、技术变革风险等。通过对潜在风险的深入分析，鳕鱼项目可以制定相应的风险缓解策略，降低不确定性对鳕鱼项目的影响。</w:t>
      </w:r>
    </w:p>
    <w:p>
      <w:pPr>
        <w:pStyle w:val="Heading1"/>
        <w:ind w:firstLine="560" w:firstLineChars="200"/>
        <w:rPr>
          <w:rFonts w:ascii="仿宋" w:eastAsia="仿宋" w:hAnsi="仿宋" w:cs="仿宋" w:hint="eastAsia"/>
          <w:sz w:val="28"/>
          <w:lang w:eastAsia="zh-CN"/>
        </w:rPr>
      </w:pPr>
      <w:bookmarkStart w:id="14" w:name="_Toc26309"/>
      <w:r>
        <w:rPr>
          <w:rFonts w:ascii="仿宋" w:eastAsia="仿宋" w:hAnsi="仿宋" w:cs="仿宋" w:hint="eastAsia"/>
          <w:sz w:val="28"/>
          <w:lang w:eastAsia="zh-CN"/>
        </w:rPr>
        <w:t>四、鳕鱼项目危机管理</w:t>
      </w:r>
      <w:bookmarkEnd w:id="14"/>
    </w:p>
    <w:p>
      <w:pPr>
        <w:pStyle w:val="Heading2"/>
        <w:rPr>
          <w:rFonts w:ascii="仿宋" w:eastAsia="仿宋" w:hAnsi="仿宋" w:cs="仿宋" w:hint="eastAsia"/>
          <w:lang w:eastAsia="zh-CN"/>
        </w:rPr>
      </w:pPr>
      <w:bookmarkStart w:id="15" w:name="_Toc2599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鳕鱼项目危机管理中，危机预警与识别是确保鳕鱼项目稳健运行的核心步骤。通过建立全面的监测机制，鳕鱼项目团队旨在及时发现和理解潜在的风险和危机因素，以便采取及时的预防和应对措施，确保鳕鱼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首先，通过深入的风险评估，鳕鱼项目团队全面分析了整个鳕鱼项目和各个阶段可能存在的威胁。这包括准确评估每个潜在风险的发生概率和可能影响的程度，为后续危机预警提供了有力支持。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鳕鱼项目团队着重于明确定义鳕鱼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鳕鱼项目进展的持续监控，团队能够及时发现潜在问题并作出迅速反应。鳕鱼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在这一阶段，团队的专业素养和反应速度将发挥至关重要的作用，以确保潜在危机能够在初期得到有效的处理，最大程度地减轻负面影响。通过危机预警与识别，鳕鱼项目得以更有序、可控地推进。</w:t>
      </w:r>
    </w:p>
    <w:p>
      <w:pPr>
        <w:pStyle w:val="Heading2"/>
        <w:ind w:firstLine="560" w:firstLineChars="200"/>
        <w:rPr>
          <w:rFonts w:ascii="仿宋" w:eastAsia="仿宋" w:hAnsi="仿宋" w:cs="仿宋" w:hint="eastAsia"/>
          <w:sz w:val="28"/>
          <w:lang w:eastAsia="zh-CN"/>
        </w:rPr>
      </w:pPr>
      <w:bookmarkStart w:id="16" w:name="_Toc346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在危机发生时，鳕鱼项目团队立即行动，成立了应急小组。该小组的任务是迅速制定并实施紧急应对措施，以最小化潜在损失。以下是采取的主要措施：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暂停鳕鱼项目进度：为遏制危机蔓延，鳕鱼项目暂时停止进行，以便全面评估当前状况。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资源重新分配：重新评估鳕鱼项目资源的分配，确保最大限度地减小损失。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实时沟通：与关键利益相关者建立实时沟通机制，向他们传递鳕鱼项目危机的实际状况，保障鳕鱼项目核心利益。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在紧急应对的同时，鳕鱼项目团队强调了团队协作和有效沟通的重要性。以下是团队协作的关键举措：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信息共享机制：建立了信息共享平台，确保团队成员能够及时获取鳕鱼项目危机的实时信息。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领导者沟通：鳕鱼项目领导者通过定期会议和即时沟通工具，指导团队应对危机，保持团队稳定运行。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随着危机得到初步控制，鳕鱼项目团队转向制定恢复计划，以确保鳕鱼项目能够从中迅速恢复。主要恢复计划包括：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修复受损的进度计划：重新评估鳕鱼项目进度，制定修复计划，确保鳕鱼项目尽快回归正常进程。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重新调整资源分配：优化资源分配，确保鳕鱼项目在有限资源下高效运转。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风险管理机制加强：对鳕鱼项目风险进行全面评估，制定更强化的风险管理策略，以预防未来可能的危机。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4672"/>
      <w:r>
        <w:rPr>
          <w:rFonts w:ascii="仿宋" w:eastAsia="仿宋" w:hAnsi="仿宋" w:cs="仿宋" w:hint="eastAsia"/>
          <w:sz w:val="28"/>
          <w:lang w:eastAsia="zh-CN"/>
        </w:rPr>
        <w:t>五、鳕鱼项目选址可行性分析</w:t>
      </w:r>
      <w:bookmarkEnd w:id="17"/>
    </w:p>
    <w:p>
      <w:pPr>
        <w:pStyle w:val="Heading2"/>
        <w:rPr>
          <w:rFonts w:ascii="仿宋" w:eastAsia="仿宋" w:hAnsi="仿宋" w:cs="仿宋" w:hint="eastAsia"/>
          <w:lang w:eastAsia="zh-CN"/>
        </w:rPr>
      </w:pPr>
      <w:bookmarkStart w:id="18" w:name="_Toc8270"/>
      <w:r>
        <w:rPr>
          <w:rFonts w:ascii="仿宋" w:eastAsia="仿宋" w:hAnsi="仿宋" w:cs="仿宋" w:hint="eastAsia"/>
          <w:lang w:eastAsia="zh-CN"/>
        </w:rPr>
        <w:t>(一)、鳕鱼项目选址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该鳕鱼项目选址位于XX省XX市XX区XXX街道</w:t>
      </w:r>
    </w:p>
    <w:p>
      <w:pPr>
        <w:pStyle w:val="Heading2"/>
        <w:ind w:firstLine="560" w:firstLineChars="200"/>
        <w:rPr>
          <w:rFonts w:ascii="仿宋" w:eastAsia="仿宋" w:hAnsi="仿宋" w:cs="仿宋" w:hint="eastAsia"/>
          <w:sz w:val="28"/>
          <w:lang w:eastAsia="zh-CN"/>
        </w:rPr>
      </w:pPr>
      <w:bookmarkStart w:id="19" w:name="_Toc1133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鳕鱼项目的征地面积将根据鳕鱼项目的实际规模和需求进行精确规划。具体面积XXX平方米，旨在确保鳕鱼项目不仅能够满足当前的发展需求，还能够预留空间以适应未来的扩展。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净用地面积是在征地面积基础上去除不可利用面积后的实际可开发用地。具体面积XXX平方米，考虑到环保、交通、安全等多方面因素，以确保鳕鱼项目在整体利用效率上达到最优。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鳕鱼项目计划建设的建筑总规模具体面积XXX平方米。这一规模的确定综合考虑了鳕鱼项目的性质、规模，以及城市规划的相关要求，确保建筑布局与周边环境协调一致。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绿地率是鳕鱼项目用地中被规划为绿地的比例。具体面积XXX平方米，旨在通过合理规划绿地，改善鳕鱼项目周边环境，提升居民生活质量，并符合城市整体绿化规划。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容积率是用地上可以建设的建筑总体积与用地面积之比。具体面积XXX，通过合理的容积率规划，确保鳕鱼项目建筑规模与周边环境和谐共生。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确保鳕鱼项目选址与当地城市规划相一致，具体面积XXX平方米。通过与城市规划部门深入沟通，确保鳕鱼项目不仅符合城市的整体发展方向，还能够融入城市的发展布局，为城市的长远发展贡献力量。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充分了解并确保鳕鱼项目选址符合当地产业政策，具体面积XXX平方米。这包括鳕鱼项目对当地经济的促进作用，以及对相关产业的带动效应，确保鳕鱼项目与地方政府的产业政策保持一致，促进共赢合作。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用地总体要求必须符合环保和可持续发展的原则，具体面积XXX平方米。通过采用绿色建筑设计、节能减排等措施，确保鳕鱼项目在建设和运营过程中对环境的影响最小化，达到可持续发展的要求。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确保鳕鱼项目选址具备必要的公共设施配套，具体面积XXX平方米。这包括交通便利性、教育、医疗等基础设施，以提高居民生活品质，使得鳕鱼项目选址更具吸引力。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考虑用地总体要求对当地社会稳定性的影响，具体面积XXX平方米。通过深入了解当地社区反馈，确保鳕鱼项目的选址和建设过程对当地社会和谐稳定产生积极作用。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鳕鱼项目选址不仅符合法规和规划，还在实际操作中具有可行性。这一全面规划将为鳕鱼项目的成功实施提供坚实的基础，确保鳕鱼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43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鳕鱼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鳕鱼项目的设备规划和空间设计中，我们将采取灵活设备布局的措施。设备布局将根据实际需求进行灵活设计，避免不必要的浪费。通过合理规划设备摆放位置，我们将提高设备的利用率，减少设备间距，以确保鳕鱼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鳕鱼项目内部引入共享设施的概念，例如共享会议室、办公区等。通过这种方式，我们可以减少对资源的重复建设，提高资源共享效率，从而减小鳕鱼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8340"/>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https://d.book118.com/236111114011010035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鳕鱼项目规划设计纲要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D646E"/>
    <w:rsid w:val="6E7D64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111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2024-01-16T21:06:00Z</dcterms:created>
  <dcterms:modified xsi:type="dcterms:W3CDTF">2024-01-16T21:06:23Z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12AB872223A24C1C80B856E475C4883E_11</vt:lpwstr>
  </property>
  <property fmtid="{D5CDD505-2E9C-101B-9397-08002B2CF9AE}" pid="3" name="KSOProductBuildVer">
    <vt:lpwstr>2052-12.1.0.16120</vt:lpwstr>
  </property>
</Properties>
</file>