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 w:val="0"/>
        <w:snapToGrid w:val="0"/>
        <w:spacing w:beforeAutospacing="0" w:afterAutospacing="0" w:line="360" w:lineRule="auto"/>
        <w:jc w:val="left"/>
        <w:rPr>
          <w:rFonts w:asciiTheme="minorEastAsia" w:eastAsiaTheme="minorEastAsia" w:hAnsiTheme="minorEastAsia" w:cstheme="minorEastAsia" w:hint="eastAsia"/>
        </w:rPr>
      </w:pPr>
      <w:r>
        <w:rPr>
          <w:rFonts w:asciiTheme="minorEastAsia" w:eastAsiaTheme="minorEastAsia" w:hAnsiTheme="minorEastAsia" w:cstheme="minorEastAsia" w:hint="eastAsia"/>
          <w:kern w:val="2"/>
          <w:sz w:val="21"/>
          <w:szCs w:val="21"/>
          <w:lang w:val="en-US" w:eastAsia="zh-CN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11455400</wp:posOffset>
            </wp:positionH>
            <wp:positionV relativeFrom="topMargin">
              <wp:posOffset>11684000</wp:posOffset>
            </wp:positionV>
            <wp:extent cx="317500" cy="279400"/>
            <wp:effectExtent l="0" t="0" r="6350" b="6350"/>
            <wp:wrapNone/>
            <wp:docPr id="100106" name="图片 100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6" name="图片 100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eastAsiaTheme="minorEastAsia" w:hAnsiTheme="minorEastAsia" w:cstheme="minorEastAsia" w:hint="eastAsia"/>
          <w:kern w:val="2"/>
          <w:sz w:val="21"/>
          <w:szCs w:val="21"/>
          <w:lang w:val="en-US" w:eastAsia="zh-CN" w:bidi="ar-SA"/>
        </w:rPr>
        <w:t xml:space="preserve">              </w:t>
      </w:r>
      <w:r>
        <w:rPr>
          <w:rFonts w:asciiTheme="minorEastAsia" w:eastAsiaTheme="minorEastAsia" w:hAnsiTheme="minorEastAsia" w:cstheme="minorEastAsia" w:hint="eastAsia"/>
          <w:kern w:val="2"/>
          <w:sz w:val="21"/>
          <w:szCs w:val="21"/>
          <w:lang w:val="en-US" w:eastAsia="zh-CN" w:bidi="ar-SA"/>
        </w:rPr>
        <w:drawing>
          <wp:inline distT="0" distB="0" distL="114300" distR="114300">
            <wp:extent cx="4762500" cy="1343025"/>
            <wp:effectExtent l="0" t="0" r="0" b="9525"/>
            <wp:docPr id="7" name="图片 7" descr="QQ截图20230301225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QQ截图202303012255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napToGrid w:val="0"/>
        <w:spacing w:beforeAutospacing="0" w:afterAutospacing="0" w:line="360" w:lineRule="auto"/>
        <w:jc w:val="left"/>
        <w:rPr>
          <w:rFonts w:asciiTheme="minorEastAsia" w:eastAsiaTheme="minorEastAsia" w:hAnsiTheme="minorEastAsia" w:cstheme="minorEastAsia" w:hint="eastAsia"/>
        </w:rPr>
      </w:pPr>
      <w:r>
        <w:rPr>
          <w:rFonts w:ascii="Times New Roman" w:eastAsia="宋体" w:hAnsi="Times New Roman" w:cs="Times New Roman" w:hint="eastAsia"/>
          <w:kern w:val="2"/>
          <w:sz w:val="21"/>
          <w:szCs w:val="24"/>
          <w:lang w:val="zh-CN" w:eastAsia="zh-CN" w:bidi="ar-SA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</wpg:grpSpPr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24" name="文本框 5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 w:hint="default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模型介绍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3" o:spid="_x0000_i1025" style="width:136.5pt;height:49.5pt;mso-wrap-distance-bottom:0;mso-wrap-distance-left:9pt;mso-wrap-distance-right:9pt;mso-wrap-distance-top:0" coordorigin="24625,149456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21600;height:21600;left:24625;position:absolute;top:149457" filled="f" stroked="f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 w:hint="default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模型介绍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kern w:val="2"/>
          <w:sz w:val="21"/>
          <w:szCs w:val="21"/>
          <w:lang w:val="en-US" w:eastAsia="zh-CN" w:bidi="ar-SA"/>
        </w:rPr>
        <w:t>全等三角形的模型种类多，其中有关中点的模型与垂直模型在前面的专题已经很详细的讲解，这里就不在重复.</w:t>
      </w: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</w:rPr>
      </w:pPr>
      <w:r>
        <w:rPr>
          <w:rFonts w:ascii="楷体" w:eastAsia="楷体" w:hAnsi="楷体" w:cs="楷体" w:hint="eastAsia"/>
          <w:b/>
          <w:bCs/>
          <w:kern w:val="2"/>
          <w:sz w:val="21"/>
          <w:szCs w:val="21"/>
          <w:lang w:val="en-US" w:eastAsia="zh-CN" w:bidi="ar-SA"/>
        </w:rPr>
        <w:t xml:space="preserve">模型一、截长补短模型 </w:t>
      </w:r>
    </w:p>
    <w:p>
      <w:pPr>
        <w:adjustRightInd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szCs w:val="21"/>
        </w:rPr>
        <w:t>①</w:t>
      </w:r>
      <w:r>
        <w:rPr>
          <w:rFonts w:ascii="楷体" w:eastAsia="楷体" w:hAnsi="楷体" w:cs="楷体" w:hint="eastAsia"/>
          <w:b/>
          <w:bCs/>
          <w:szCs w:val="21"/>
        </w:rPr>
        <w:t>截长</w:t>
      </w:r>
      <w:r>
        <w:rPr>
          <w:rFonts w:ascii="楷体" w:eastAsia="楷体" w:hAnsi="楷体" w:cs="楷体" w:hint="eastAsia"/>
          <w:szCs w:val="21"/>
        </w:rPr>
        <w:t>：在较长的线段上截取另外两条较短的线段。</w:t>
      </w:r>
    </w:p>
    <w:p>
      <w:pPr>
        <w:adjustRightInd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szCs w:val="21"/>
        </w:rPr>
        <w:t>如图所示，在BF上截取BM=DF，易证△BMC≌△DFC（SAS），则MC=FC=FG，∠BCM=∠DCF，</w:t>
      </w:r>
    </w:p>
    <w:p>
      <w:pPr>
        <w:adjustRightInd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szCs w:val="21"/>
        </w:rPr>
        <w:t>可得△MCF为等腰直角三角形，又可证∠CFE=45°，∠CFG=90°，</w:t>
      </w:r>
    </w:p>
    <w:p>
      <w:pPr>
        <w:adjustRightInd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szCs w:val="21"/>
        </w:rPr>
        <w:t>∠CFG=∠MCF，FG∥CM，可得四边形CGFM为平行四边形，则CG=MF，于是BF=BM+MF=DF+CG.</w:t>
      </w:r>
    </w:p>
    <w:p>
      <w:pPr>
        <w:adjustRightInd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szCs w:val="21"/>
        </w:rPr>
        <w:drawing>
          <wp:inline distT="0" distB="0" distL="114300" distR="114300">
            <wp:extent cx="1944370" cy="1313180"/>
            <wp:effectExtent l="0" t="0" r="17780" b="1270"/>
            <wp:docPr id="5" name="图片 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44370" cy="131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</w:rPr>
      </w:pPr>
    </w:p>
    <w:p>
      <w:pPr>
        <w:adjustRightInd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szCs w:val="21"/>
        </w:rPr>
        <w:t>②</w:t>
      </w:r>
      <w:r>
        <w:rPr>
          <w:rFonts w:ascii="楷体" w:eastAsia="楷体" w:hAnsi="楷体" w:cs="楷体" w:hint="eastAsia"/>
          <w:b/>
          <w:bCs/>
          <w:szCs w:val="21"/>
        </w:rPr>
        <w:t>补短</w:t>
      </w:r>
      <w:r>
        <w:rPr>
          <w:rFonts w:ascii="楷体" w:eastAsia="楷体" w:hAnsi="楷体" w:cs="楷体" w:hint="eastAsia"/>
          <w:szCs w:val="21"/>
        </w:rPr>
        <w:t>：选取两条较短线段中的一条进行延长，使得较短的两条线段共线并寻求解题突破。</w:t>
      </w:r>
    </w:p>
    <w:p>
      <w:pPr>
        <w:adjustRightInd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szCs w:val="21"/>
        </w:rPr>
        <w:t>如图所示，延长GC至N，使CN=DF，易证△CDF≌△BCN（SAS），</w:t>
      </w:r>
    </w:p>
    <w:p>
      <w:pPr>
        <w:adjustRightInd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szCs w:val="21"/>
        </w:rPr>
        <w:t>可得CF=FG=BN，∠DFC=∠BNC=135°，</w:t>
      </w:r>
    </w:p>
    <w:p>
      <w:pPr>
        <w:adjustRightInd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szCs w:val="21"/>
        </w:rPr>
        <w:t>又知∠FGC=45°，可证BN∥FG，于是四边形BFGN为平行四边形，得BF=NG，</w:t>
      </w:r>
    </w:p>
    <w:p>
      <w:pPr>
        <w:adjustRightInd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</w:rPr>
        <w:sectPr>
          <w:headerReference w:type="default" r:id="rId9"/>
          <w:footerReference w:type="default" r:id="rId10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楷体" w:eastAsia="楷体" w:hAnsi="楷体" w:cs="楷体" w:hint="eastAsia"/>
          <w:szCs w:val="21"/>
        </w:rPr>
        <w:t xml:space="preserve">所以BF=NG=NC+CG=DF+CG.  </w:t>
      </w:r>
    </w:p>
    <w:p>
      <w:pPr>
        <w:adjustRightInd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szCs w:val="21"/>
        </w:rPr>
        <w:drawing>
          <wp:inline distT="0" distB="0" distL="114300" distR="114300">
            <wp:extent cx="1872615" cy="1381125"/>
            <wp:effectExtent l="0" t="0" r="13335" b="9525"/>
            <wp:docPr id="6" name="图片 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7261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</w:rPr>
      </w:pPr>
      <w:r>
        <w:rPr>
          <w:rFonts w:ascii="楷体" w:eastAsia="楷体" w:hAnsi="楷体" w:cs="楷体" w:hint="eastAsia"/>
          <w:b/>
          <w:bCs/>
          <w:kern w:val="2"/>
          <w:sz w:val="21"/>
          <w:szCs w:val="21"/>
          <w:lang w:val="en-US" w:eastAsia="zh-CN" w:bidi="ar-SA"/>
        </w:rPr>
        <w:t xml:space="preserve">模型二、平移全等模型 </w:t>
      </w:r>
    </w:p>
    <w:p>
      <w:pPr>
        <w:spacing w:beforeAutospacing="0" w:afterAutospacing="0" w:line="360" w:lineRule="auto"/>
        <w:jc w:val="left"/>
        <w:textAlignment w:val="center"/>
        <w:rPr>
          <w:rFonts w:ascii="楷体" w:eastAsia="楷体" w:hAnsi="楷体" w:cs="楷体" w:hint="eastAsia"/>
          <w:szCs w:val="22"/>
        </w:rPr>
      </w:pPr>
      <w:r>
        <w:rPr>
          <w:rFonts w:ascii="楷体" w:eastAsia="楷体" w:hAnsi="楷体" w:cs="楷体" w:hint="eastAsia"/>
          <w:szCs w:val="22"/>
          <w:lang w:val="en-US" w:eastAsia="zh-CN"/>
        </w:rPr>
        <w:t xml:space="preserve"> </w:t>
      </w:r>
      <w:r>
        <w:rPr>
          <w:rFonts w:ascii="楷体" w:eastAsia="楷体" w:hAnsi="楷体" w:cs="楷体" w:hint="eastAsia"/>
          <w:szCs w:val="22"/>
        </w:rPr>
        <w:drawing>
          <wp:inline distT="0" distB="0" distL="0" distR="0">
            <wp:extent cx="3826510" cy="1202690"/>
            <wp:effectExtent l="0" t="0" r="2540" b="16510"/>
            <wp:docPr id="8" name="图片 8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学科网(www.zxxk.com)--教育资源门户，提供试题试卷、教案、课件、教学论文、素材等各类教学资源库下载，还有大量丰富的教学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48"/>
                    <a:stretch>
                      <a:fillRect/>
                    </a:stretch>
                  </pic:blipFill>
                  <pic:spPr>
                    <a:xfrm>
                      <a:off x="0" y="0"/>
                      <a:ext cx="3826510" cy="120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</w:rPr>
      </w:pPr>
      <w:r>
        <w:rPr>
          <w:rFonts w:ascii="楷体" w:eastAsia="楷体" w:hAnsi="楷体" w:cs="楷体" w:hint="eastAsia"/>
          <w:b/>
          <w:bCs/>
          <w:kern w:val="2"/>
          <w:sz w:val="21"/>
          <w:szCs w:val="21"/>
          <w:lang w:val="en-US" w:eastAsia="zh-CN" w:bidi="ar-SA"/>
        </w:rPr>
        <w:t xml:space="preserve">模型三、对称全等模型 </w:t>
      </w:r>
    </w:p>
    <w:p>
      <w:pPr>
        <w:spacing w:beforeAutospacing="0" w:afterAutospacing="0" w:line="360" w:lineRule="auto"/>
        <w:jc w:val="left"/>
        <w:textAlignment w:val="center"/>
        <w:rPr>
          <w:rFonts w:ascii="楷体" w:eastAsia="楷体" w:hAnsi="楷体" w:cs="楷体" w:hint="eastAsia"/>
          <w:szCs w:val="22"/>
        </w:rPr>
      </w:pPr>
      <w:r>
        <w:rPr>
          <w:rFonts w:ascii="楷体" w:eastAsia="楷体" w:hAnsi="楷体" w:cs="楷体" w:hint="eastAsia"/>
          <w:szCs w:val="22"/>
          <w:lang w:val="en-US" w:eastAsia="zh-CN"/>
        </w:rPr>
        <w:t xml:space="preserve"> </w:t>
      </w:r>
      <w:r>
        <w:rPr>
          <w:rFonts w:ascii="楷体" w:eastAsia="楷体" w:hAnsi="楷体" w:cs="楷体" w:hint="eastAsia"/>
          <w:szCs w:val="22"/>
        </w:rPr>
        <w:drawing>
          <wp:inline distT="0" distB="0" distL="0" distR="0">
            <wp:extent cx="5775960" cy="1357630"/>
            <wp:effectExtent l="0" t="0" r="15240" b="13970"/>
            <wp:docPr id="17" name="图片 1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75960" cy="135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</w:rPr>
      </w:pPr>
      <w:r>
        <w:rPr>
          <w:rFonts w:ascii="楷体" w:eastAsia="楷体" w:hAnsi="楷体" w:cs="楷体" w:hint="eastAsia"/>
          <w:b/>
          <w:bCs/>
          <w:kern w:val="2"/>
          <w:sz w:val="21"/>
          <w:szCs w:val="21"/>
          <w:lang w:val="en-US" w:eastAsia="zh-CN" w:bidi="ar-SA"/>
        </w:rPr>
        <w:t xml:space="preserve">模型四、旋转全等模型 </w:t>
      </w:r>
    </w:p>
    <w:p>
      <w:pPr>
        <w:spacing w:beforeAutospacing="0" w:afterAutospacing="0" w:line="360" w:lineRule="auto"/>
        <w:jc w:val="left"/>
        <w:textAlignment w:val="center"/>
        <w:rPr>
          <w:rFonts w:ascii="楷体" w:eastAsia="楷体" w:hAnsi="楷体" w:cs="楷体" w:hint="eastAsia"/>
          <w:szCs w:val="22"/>
        </w:rPr>
        <w:sectPr>
          <w:headerReference w:type="default" r:id="rId14"/>
          <w:footerReference w:type="default" r:id="rId15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楷体" w:eastAsia="楷体" w:hAnsi="楷体" w:cs="楷体" w:hint="eastAsia"/>
          <w:szCs w:val="22"/>
          <w:lang w:val="en-US" w:eastAsia="zh-CN"/>
        </w:rPr>
        <w:t xml:space="preserve"> </w:t>
      </w:r>
      <w:r>
        <w:rPr>
          <w:rFonts w:ascii="楷体" w:eastAsia="楷体" w:hAnsi="楷体" w:cs="楷体" w:hint="eastAsia"/>
          <w:szCs w:val="22"/>
        </w:rPr>
        <w:drawing>
          <wp:inline distT="0" distB="0" distL="0" distR="0">
            <wp:extent cx="5858510" cy="1125855"/>
            <wp:effectExtent l="0" t="0" r="8890" b="17145"/>
            <wp:docPr id="18" name="图片 18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学科网(www.zxxk.com)--教育资源门户，提供试题试卷、教案、课件、教学论文、素材等各类教学资源库下载，还有大量丰富的教学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8510" cy="112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楷体" w:eastAsia="楷体" w:hAnsi="楷体" w:cs="楷体" w:hint="eastAsia"/>
          <w:szCs w:val="22"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</w:rPr>
      </w:pPr>
      <w:r>
        <w:rPr>
          <w:rFonts w:ascii="楷体" w:eastAsia="楷体" w:hAnsi="楷体" w:cs="楷体" w:hint="eastAsia"/>
          <w:b/>
          <w:bCs/>
          <w:kern w:val="2"/>
          <w:sz w:val="21"/>
          <w:szCs w:val="21"/>
          <w:lang w:val="en-US" w:eastAsia="zh-CN" w:bidi="ar-SA"/>
        </w:rPr>
        <w:t>模型五、</w:t>
      </w:r>
      <w:r>
        <w:rPr>
          <w:rFonts w:ascii="楷体" w:eastAsia="楷体" w:hAnsi="楷体" w:cs="楷体" w:hint="eastAsia"/>
          <w:b/>
          <w:kern w:val="2"/>
          <w:sz w:val="21"/>
          <w:szCs w:val="21"/>
          <w:lang w:val="zh-CN" w:eastAsia="zh-CN" w:bidi="ar-SA"/>
        </w:rPr>
        <w:t>手拉手全等模型</w:t>
      </w:r>
      <w:r>
        <w:rPr>
          <w:rFonts w:ascii="楷体" w:eastAsia="楷体" w:hAnsi="楷体" w:cs="楷体" w:hint="eastAsia"/>
          <w:b/>
          <w:bCs/>
          <w:kern w:val="2"/>
          <w:sz w:val="21"/>
          <w:szCs w:val="21"/>
          <w:lang w:val="en-US" w:eastAsia="zh-CN" w:bidi="ar-SA"/>
        </w:rPr>
        <w:t xml:space="preserve"> </w:t>
      </w:r>
    </w:p>
    <w:p>
      <w:pPr>
        <w:spacing w:beforeAutospacing="0" w:afterAutospacing="0" w:line="360" w:lineRule="auto"/>
        <w:jc w:val="left"/>
        <w:textAlignment w:val="center"/>
        <w:rPr>
          <w:rFonts w:ascii="楷体" w:eastAsia="楷体" w:hAnsi="楷体" w:cs="楷体" w:hint="eastAsia"/>
          <w:szCs w:val="22"/>
        </w:rPr>
      </w:pPr>
      <w:r>
        <w:rPr>
          <w:rFonts w:ascii="楷体" w:eastAsia="楷体" w:hAnsi="楷体" w:cs="楷体" w:hint="eastAsia"/>
          <w:szCs w:val="22"/>
          <w:lang w:val="en-US" w:eastAsia="zh-CN"/>
        </w:rPr>
        <w:t xml:space="preserve"> </w:t>
      </w:r>
      <w:r>
        <w:rPr>
          <w:rFonts w:ascii="楷体" w:eastAsia="楷体" w:hAnsi="楷体" w:cs="楷体" w:hint="eastAsia"/>
          <w:szCs w:val="22"/>
        </w:rPr>
        <w:drawing>
          <wp:inline distT="0" distB="0" distL="0" distR="0">
            <wp:extent cx="795020" cy="1172210"/>
            <wp:effectExtent l="0" t="0" r="5080" b="8890"/>
            <wp:docPr id="19" name="图片 1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95020" cy="117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Cs w:val="22"/>
        </w:rPr>
        <w:drawing>
          <wp:inline distT="0" distB="0" distL="0" distR="0">
            <wp:extent cx="1522095" cy="1041400"/>
            <wp:effectExtent l="0" t="0" r="1905" b="6350"/>
            <wp:docPr id="20" name="图片 20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22095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Cs w:val="22"/>
        </w:rPr>
        <w:drawing>
          <wp:inline distT="0" distB="0" distL="0" distR="0">
            <wp:extent cx="1719580" cy="1251585"/>
            <wp:effectExtent l="0" t="0" r="13970" b="5715"/>
            <wp:docPr id="21" name="图片 2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125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楷体" w:eastAsia="楷体" w:hAnsi="楷体" w:cs="楷体" w:hint="eastAsia"/>
          <w:szCs w:val="22"/>
        </w:rPr>
        <w:drawing>
          <wp:inline distT="0" distB="0" distL="0" distR="0">
            <wp:extent cx="1732915" cy="1183640"/>
            <wp:effectExtent l="0" t="0" r="635" b="16510"/>
            <wp:docPr id="22" name="图片 2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32915" cy="118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Theme="minorHAnsi" w:eastAsiaTheme="minorEastAsia" w:hAnsiTheme="minorHAnsi" w:cstheme="minorBidi" w:hint="eastAsia"/>
          <w:szCs w:val="22"/>
        </w:rPr>
      </w:pPr>
    </w:p>
    <w:p>
      <w:pPr>
        <w:spacing w:beforeAutospacing="0" w:afterAutospacing="0" w:line="360" w:lineRule="auto"/>
        <w:jc w:val="left"/>
        <w:textAlignment w:val="center"/>
        <w:rPr>
          <w:rFonts w:asciiTheme="minorHAnsi" w:eastAsiaTheme="minorEastAsia" w:hAnsiTheme="minorHAnsi" w:cstheme="minorBidi" w:hint="eastAsia"/>
          <w:szCs w:val="22"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Times New Roman" w:eastAsia="黑体" w:hAnsi="Times New Roman" w:cs="Times New Roman" w:hint="eastAsia"/>
          <w:b/>
          <w:bCs/>
        </w:rPr>
      </w:pPr>
      <w:r>
        <w:rPr>
          <w:rFonts w:ascii="Times New Roman" w:eastAsia="宋体" w:hAnsi="Times New Roman" w:cs="Times New Roman"/>
          <w:szCs w:val="28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41" name="组合 4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</wpg:grpSpPr>
                      <pic:pic xmlns:pic="http://schemas.openxmlformats.org/drawingml/2006/picture">
                        <pic:nvPicPr>
                          <pic:cNvPr id="45" name="图片 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46" name="文本框 14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例题</w:t>
                              </w: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</w:rPr>
                                <w:t>精讲</w:t>
                              </w:r>
                            </w:p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41" o:spid="_x0000_i1028" style="width:136.5pt;height:49.5pt;mso-wrap-distance-bottom:0;mso-wrap-distance-left:9pt;mso-wrap-distance-right:9pt;mso-wrap-distance-top:0" coordorigin="24625,149456" coordsize="21600,21600">
                <v:shape id="_x0000_s1029" type="#_x0000_t75" style="width:21600;height:21600;left:24625;position:absolute;top:149457" filled="f" stroked="f">
                  <v:imagedata r:id="rId7" o:title=""/>
                </v:shape>
                <v:shape id="_x0000_s1030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例题</w:t>
                        </w: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</w:rPr>
                          <w:t>精讲</w:t>
                        </w:r>
                      </w:p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  <w:r>
        <w:rPr>
          <w:rFonts w:ascii="华文楷体" w:eastAsia="华文楷体" w:hAnsi="华文楷体" w:cs="华文楷体" w:hint="eastAsia"/>
          <w:b/>
          <w:bCs/>
          <w:kern w:val="2"/>
          <w:sz w:val="21"/>
          <w:szCs w:val="21"/>
          <w:lang w:val="en-US" w:eastAsia="zh-CN" w:bidi="ar-SA"/>
        </w:rPr>
        <w:t xml:space="preserve">模型一、截长补短模型 </w:t>
      </w:r>
    </w:p>
    <w:p>
      <w:pPr>
        <w:spacing w:beforeAutospacing="0" w:afterAutospacing="0" w:line="360" w:lineRule="auto"/>
        <w:ind w:left="260" w:hanging="260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0"/>
          <w:szCs w:val="20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0"/>
          <w:szCs w:val="20"/>
          <w:lang w:val="en-US" w:eastAsia="zh-CN"/>
        </w:rPr>
        <w:t>例1</w:t>
      </w:r>
      <w:r>
        <w:rPr>
          <w:rFonts w:ascii="黑体" w:eastAsia="黑体" w:hAnsi="黑体" w:cs="黑体" w:hint="eastAsia"/>
          <w:b w:val="0"/>
          <w:bCs w:val="0"/>
          <w:sz w:val="20"/>
          <w:szCs w:val="20"/>
          <w:lang w:eastAsia="zh-CN"/>
        </w:rPr>
        <w:t>】</w:t>
      </w:r>
      <w:r>
        <w:rPr>
          <w:rFonts w:ascii="黑体" w:eastAsia="黑体" w:hAnsi="黑体" w:cs="黑体" w:hint="eastAsia"/>
          <w:b w:val="0"/>
          <w:bCs w:val="0"/>
          <w:sz w:val="20"/>
          <w:szCs w:val="20"/>
          <w:lang w:val="en-US" w:eastAsia="zh-CN"/>
        </w:rPr>
        <w:t>.</w:t>
      </w:r>
      <w:r>
        <w:rPr>
          <w:rFonts w:ascii="Times New Roman" w:eastAsia="新宋体" w:hAnsi="Times New Roman" w:cs="Times New Roman" w:hint="eastAsia"/>
          <w:sz w:val="21"/>
          <w:szCs w:val="21"/>
        </w:rPr>
        <w:t>如图，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＝54°，则∠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703705" cy="814070"/>
            <wp:effectExtent l="0" t="0" r="10795" b="5080"/>
            <wp:docPr id="16" name="图片 4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03705" cy="81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 xml:space="preserve">     </w:t>
      </w: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  <w:r>
        <w:rPr>
          <w:rFonts w:ascii="Wingdings" w:eastAsia="黑体" w:hAnsi="Wingdings" w:cs="黑体"/>
          <w:b w:val="0"/>
          <w:bCs w:val="0"/>
          <w:color w:val="000000"/>
          <w:szCs w:val="22"/>
        </w:rPr>
        <w:sym w:font="Wingdings" w:char="F0D8"/>
      </w:r>
      <w:r>
        <w:rPr>
          <w:rFonts w:ascii="黑体" w:eastAsia="黑体" w:hAnsi="黑体" w:cs="黑体" w:hint="eastAsia"/>
          <w:b w:val="0"/>
          <w:bCs w:val="0"/>
          <w:color w:val="000000"/>
          <w:szCs w:val="22"/>
        </w:rPr>
        <w:t>变式</w:t>
      </w:r>
      <w:r>
        <w:rPr>
          <w:rFonts w:ascii="黑体" w:eastAsia="黑体" w:hAnsi="黑体" w:cs="黑体" w:hint="eastAsia"/>
          <w:b w:val="0"/>
          <w:bCs w:val="0"/>
          <w:color w:val="000000"/>
          <w:szCs w:val="22"/>
          <w:lang w:val="en-US" w:eastAsia="zh-CN"/>
        </w:rPr>
        <w:t>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  <w:sectPr>
          <w:headerReference w:type="default" r:id="rId22"/>
          <w:footerReference w:type="default" r:id="rId23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变式1-1</w:t>
      </w: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三个内角的角平分线的交点，连接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BP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CP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＝60°，且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cs="Times New Roman" w:hint="eastAsia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AP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CAB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的度数为（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352550" cy="742950"/>
            <wp:effectExtent l="0" t="0" r="0" b="0"/>
            <wp:docPr id="33" name="图片 5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5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 xml:space="preserve">        </w:t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A．60°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B．70°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C．80°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D．90°</w:t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变式1-2</w:t>
      </w: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．如图，在四边形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＞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求证：∠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＝180°．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590675" cy="1057275"/>
            <wp:effectExtent l="0" t="0" r="9525" b="9525"/>
            <wp:docPr id="34" name="图片 5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5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 xml:space="preserve">             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变式1-3</w:t>
      </w: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为等腰直角三角形，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＝90°，点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在线段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上，连接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＝60°，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＝2，过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（1）求△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CDE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的面积；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（2）证明：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  <w:sectPr>
          <w:headerReference w:type="default" r:id="rId26"/>
          <w:footerReference w:type="default" r:id="rId27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266825" cy="2133600"/>
            <wp:effectExtent l="0" t="0" r="9525" b="0"/>
            <wp:docPr id="44" name="图片 5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5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 xml:space="preserve">                </w:t>
      </w: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  <w:r>
        <w:rPr>
          <w:rFonts w:ascii="华文楷体" w:eastAsia="华文楷体" w:hAnsi="华文楷体" w:cs="华文楷体" w:hint="eastAsia"/>
          <w:b/>
          <w:bCs/>
          <w:kern w:val="2"/>
          <w:sz w:val="21"/>
          <w:szCs w:val="21"/>
          <w:lang w:val="en-US" w:eastAsia="zh-CN" w:bidi="ar-SA"/>
        </w:rPr>
        <w:t xml:space="preserve">模型二、平移全等模型 </w:t>
      </w:r>
    </w:p>
    <w:p>
      <w:pPr>
        <w:spacing w:beforeAutospacing="0" w:afterAutospacing="0" w:line="360" w:lineRule="auto"/>
        <w:ind w:left="260" w:hanging="260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0"/>
          <w:szCs w:val="20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0"/>
          <w:szCs w:val="20"/>
          <w:lang w:val="en-US" w:eastAsia="zh-CN"/>
        </w:rPr>
        <w:t>例2</w:t>
      </w:r>
      <w:r>
        <w:rPr>
          <w:rFonts w:ascii="黑体" w:eastAsia="黑体" w:hAnsi="黑体" w:cs="黑体" w:hint="eastAsia"/>
          <w:b w:val="0"/>
          <w:bCs w:val="0"/>
          <w:sz w:val="20"/>
          <w:szCs w:val="20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．如图，在四边形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是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（1）求证：△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AED</w:t>
      </w:r>
      <w:r>
        <w:rPr>
          <w:rFonts w:ascii="Times New Roman" w:eastAsia="新宋体" w:hAnsi="Times New Roman" w:cs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（2）当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＝6时，求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的长．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295400" cy="781050"/>
            <wp:effectExtent l="0" t="0" r="0" b="0"/>
            <wp:docPr id="55" name="图片 6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6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  <w:r>
        <w:rPr>
          <w:rFonts w:ascii="Wingdings" w:eastAsia="黑体" w:hAnsi="Wingdings" w:cs="黑体"/>
          <w:b w:val="0"/>
          <w:bCs w:val="0"/>
          <w:color w:val="000000"/>
          <w:szCs w:val="22"/>
        </w:rPr>
        <w:sym w:font="Wingdings" w:char="F0D8"/>
      </w:r>
      <w:r>
        <w:rPr>
          <w:rFonts w:ascii="黑体" w:eastAsia="黑体" w:hAnsi="黑体" w:cs="黑体" w:hint="eastAsia"/>
          <w:b w:val="0"/>
          <w:bCs w:val="0"/>
          <w:color w:val="000000"/>
          <w:szCs w:val="22"/>
        </w:rPr>
        <w:t>变式</w:t>
      </w:r>
      <w:r>
        <w:rPr>
          <w:rFonts w:ascii="黑体" w:eastAsia="黑体" w:hAnsi="黑体" w:cs="黑体" w:hint="eastAsia"/>
          <w:b w:val="0"/>
          <w:bCs w:val="0"/>
          <w:color w:val="000000"/>
          <w:szCs w:val="22"/>
          <w:lang w:val="en-US" w:eastAsia="zh-CN"/>
        </w:rPr>
        <w:t>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  <w:sectPr>
          <w:headerReference w:type="default" r:id="rId30"/>
          <w:footerReference w:type="default" r:id="rId31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变式2-1</w:t>
      </w: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．如图1，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在同一直线上，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sz w:val="21"/>
          <w:szCs w:val="21"/>
        </w:rPr>
        <w:t>，求证：△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AFC</w:t>
      </w:r>
      <w:r>
        <w:rPr>
          <w:rFonts w:ascii="Times New Roman" w:eastAsia="新宋体" w:hAnsi="Times New Roman" w:cs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DEB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．如果将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沿着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边的方向平行移动，如图2，3时，其余条件不变，结论是否成立？如果成立，请予以证明；如果不成立，请说明理由．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3743960" cy="1304925"/>
            <wp:effectExtent l="0" t="0" r="8890" b="9525"/>
            <wp:docPr id="57" name="图片 6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6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74396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变式2-2</w:t>
      </w: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在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sz w:val="21"/>
          <w:szCs w:val="21"/>
        </w:rPr>
        <w:t>上，且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（1）求证：△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DFE</w:t>
      </w:r>
      <w:r>
        <w:rPr>
          <w:rFonts w:ascii="Times New Roman" w:eastAsia="新宋体" w:hAnsi="Times New Roman" w:cs="Times New Roman" w:hint="eastAsia"/>
          <w:sz w:val="21"/>
          <w:szCs w:val="21"/>
        </w:rPr>
        <w:t>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（2）求证：点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为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sz w:val="21"/>
          <w:szCs w:val="21"/>
        </w:rPr>
        <w:t>的中点．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3324860" cy="1447800"/>
            <wp:effectExtent l="0" t="0" r="8890" b="0"/>
            <wp:docPr id="59" name="图片 6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6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2486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  <w:sectPr>
          <w:headerReference w:type="default" r:id="rId34"/>
          <w:footerReference w:type="default" r:id="rId35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变式2-3</w:t>
      </w: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cs="Times New Roman" w:hint="eastAsia"/>
          <w:sz w:val="21"/>
          <w:szCs w:val="21"/>
        </w:rPr>
        <w:t>和△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COD</w:t>
      </w:r>
      <w:r>
        <w:rPr>
          <w:rFonts w:ascii="Times New Roman" w:eastAsia="新宋体" w:hAnsi="Times New Roman" w:cs="Times New Roman" w:hint="eastAsia"/>
          <w:sz w:val="21"/>
          <w:szCs w:val="21"/>
        </w:rPr>
        <w:t>均为等腰直角三角形，∠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COD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在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上．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（1）求证：△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AOC</w:t>
      </w:r>
      <w:r>
        <w:rPr>
          <w:rFonts w:ascii="Times New Roman" w:eastAsia="新宋体" w:hAnsi="Times New Roman" w:cs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BOD</w:t>
      </w:r>
      <w:r>
        <w:rPr>
          <w:rFonts w:ascii="Times New Roman" w:eastAsia="新宋体" w:hAnsi="Times New Roman" w:cs="Times New Roman" w:hint="eastAsia"/>
          <w:sz w:val="21"/>
          <w:szCs w:val="21"/>
        </w:rPr>
        <w:t>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（2）若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＝1，∠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＝60°，求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的长．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714500" cy="1114425"/>
            <wp:effectExtent l="0" t="0" r="0" b="9525"/>
            <wp:docPr id="62" name="图片 6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  <w:r>
        <w:rPr>
          <w:rFonts w:ascii="华文楷体" w:eastAsia="华文楷体" w:hAnsi="华文楷体" w:cs="华文楷体" w:hint="eastAsia"/>
          <w:b/>
          <w:bCs/>
          <w:kern w:val="2"/>
          <w:sz w:val="21"/>
          <w:szCs w:val="21"/>
          <w:lang w:val="en-US" w:eastAsia="zh-CN" w:bidi="ar-SA"/>
        </w:rPr>
        <w:t xml:space="preserve">模型三、对称全等模型 </w:t>
      </w:r>
    </w:p>
    <w:p>
      <w:pPr>
        <w:spacing w:beforeAutospacing="0" w:afterAutospacing="0" w:line="360" w:lineRule="auto"/>
        <w:ind w:left="260" w:hanging="260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0"/>
          <w:szCs w:val="20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0"/>
          <w:szCs w:val="20"/>
          <w:lang w:val="en-US" w:eastAsia="zh-CN"/>
        </w:rPr>
        <w:t>例3</w:t>
      </w:r>
      <w:r>
        <w:rPr>
          <w:rFonts w:ascii="黑体" w:eastAsia="黑体" w:hAnsi="黑体" w:cs="黑体" w:hint="eastAsia"/>
          <w:b w:val="0"/>
          <w:bCs w:val="0"/>
          <w:sz w:val="20"/>
          <w:szCs w:val="20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＝90°，∠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CPB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＝30°，∠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DAB</w:t>
      </w:r>
      <w:r>
        <w:rPr>
          <w:rFonts w:ascii="Times New Roman" w:eastAsia="新宋体" w:hAnsi="Times New Roman" w:cs="Times New Roman" w:hint="eastAsia"/>
          <w:sz w:val="21"/>
          <w:szCs w:val="21"/>
        </w:rPr>
        <w:t>的角平分线与∠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CBA</w:t>
      </w:r>
      <w:r>
        <w:rPr>
          <w:rFonts w:ascii="Times New Roman" w:eastAsia="新宋体" w:hAnsi="Times New Roman" w:cs="Times New Roman" w:hint="eastAsia"/>
          <w:sz w:val="21"/>
          <w:szCs w:val="21"/>
        </w:rPr>
        <w:t>的角平分线相交于点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在同一条直线上．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（1）求∠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PAD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的度数；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（2）求证：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是线段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的中点．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791970" cy="1170305"/>
            <wp:effectExtent l="0" t="0" r="17780" b="10795"/>
            <wp:docPr id="64" name="图片 7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7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91970" cy="117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 xml:space="preserve">           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  <w:sectPr>
          <w:headerReference w:type="default" r:id="rId38"/>
          <w:footerReference w:type="default" r:id="rId39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  <w:r>
        <w:rPr>
          <w:rFonts w:ascii="Wingdings" w:eastAsia="黑体" w:hAnsi="Wingdings" w:cs="黑体"/>
          <w:b w:val="0"/>
          <w:bCs w:val="0"/>
          <w:color w:val="000000"/>
          <w:szCs w:val="22"/>
        </w:rPr>
        <w:sym w:font="Wingdings" w:char="F0D8"/>
      </w:r>
      <w:r>
        <w:rPr>
          <w:rFonts w:ascii="黑体" w:eastAsia="黑体" w:hAnsi="黑体" w:cs="黑体" w:hint="eastAsia"/>
          <w:b w:val="0"/>
          <w:bCs w:val="0"/>
          <w:color w:val="000000"/>
          <w:szCs w:val="22"/>
        </w:rPr>
        <w:t>变式</w:t>
      </w:r>
      <w:r>
        <w:rPr>
          <w:rFonts w:ascii="黑体" w:eastAsia="黑体" w:hAnsi="黑体" w:cs="黑体" w:hint="eastAsia"/>
          <w:b w:val="0"/>
          <w:bCs w:val="0"/>
          <w:color w:val="000000"/>
          <w:szCs w:val="22"/>
          <w:lang w:val="en-US" w:eastAsia="zh-CN"/>
        </w:rPr>
        <w:t>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变式3-1</w:t>
      </w: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AN</w:t>
      </w:r>
      <w:r>
        <w:rPr>
          <w:rFonts w:ascii="Times New Roman" w:eastAsia="新宋体" w:hAnsi="Times New Roman" w:cs="Times New Roman" w:hint="eastAsia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干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求证：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AN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038225" cy="1228725"/>
            <wp:effectExtent l="0" t="0" r="9525" b="9525"/>
            <wp:docPr id="67" name="图片 7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7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  <w:sectPr>
          <w:headerReference w:type="default" r:id="rId41"/>
          <w:footerReference w:type="default" r:id="rId42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变式3-2</w:t>
      </w: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．如图，已知点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分别是正方形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上的点，且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＝12，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＝6，将正方形分别沿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sz w:val="21"/>
          <w:szCs w:val="21"/>
        </w:rPr>
        <w:t>向内折叠，此时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DA</w:t>
      </w:r>
      <w:r>
        <w:rPr>
          <w:rFonts w:ascii="Times New Roman" w:eastAsia="新宋体" w:hAnsi="Times New Roman" w:cs="Times New Roman" w:hint="eastAsia"/>
          <w:sz w:val="21"/>
          <w:szCs w:val="21"/>
        </w:rPr>
        <w:t>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sz w:val="21"/>
          <w:szCs w:val="21"/>
        </w:rPr>
        <w:t>重合为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DG</w:t>
      </w:r>
      <w:r>
        <w:rPr>
          <w:rFonts w:ascii="Times New Roman" w:eastAsia="新宋体" w:hAnsi="Times New Roman" w:cs="Times New Roman" w:hint="eastAsia"/>
          <w:sz w:val="21"/>
          <w:szCs w:val="21"/>
        </w:rPr>
        <w:t>，求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的长度．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181100" cy="1162050"/>
            <wp:effectExtent l="0" t="0" r="0" b="0"/>
            <wp:docPr id="70" name="图片 7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变式3-3</w:t>
      </w: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OM</w:t>
      </w:r>
      <w:r>
        <w:rPr>
          <w:rFonts w:ascii="Times New Roman" w:eastAsia="新宋体" w:hAnsi="Times New Roman" w:cs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AOB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，将直角三角板的顶点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在射线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OM</w:t>
      </w:r>
      <w:r>
        <w:rPr>
          <w:rFonts w:ascii="Times New Roman" w:eastAsia="新宋体" w:hAnsi="Times New Roman" w:cs="Times New Roman" w:hint="eastAsia"/>
          <w:sz w:val="21"/>
          <w:szCs w:val="21"/>
        </w:rPr>
        <w:t>上移动，两直角边分别与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，问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sz w:val="21"/>
          <w:szCs w:val="21"/>
        </w:rPr>
        <w:t>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sz w:val="21"/>
          <w:szCs w:val="21"/>
        </w:rPr>
        <w:t>相等吗？试说明理由．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162050" cy="933450"/>
            <wp:effectExtent l="0" t="0" r="0" b="0"/>
            <wp:docPr id="71" name="图片 7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 xml:space="preserve">               </w:t>
      </w: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华文楷体" w:eastAsia="华文楷体" w:hAnsi="华文楷体" w:cs="华文楷体" w:hint="eastAsia"/>
          <w:b/>
          <w:bCs/>
        </w:rPr>
      </w:pPr>
      <w:r>
        <w:rPr>
          <w:rFonts w:ascii="华文楷体" w:eastAsia="华文楷体" w:hAnsi="华文楷体" w:cs="华文楷体" w:hint="eastAsia"/>
          <w:b/>
          <w:bCs/>
          <w:kern w:val="2"/>
          <w:sz w:val="21"/>
          <w:szCs w:val="21"/>
          <w:lang w:val="en-US" w:eastAsia="zh-CN" w:bidi="ar-SA"/>
        </w:rPr>
        <w:t xml:space="preserve">模型四、旋转全等模型 </w:t>
      </w:r>
    </w:p>
    <w:p>
      <w:pPr>
        <w:spacing w:beforeAutospacing="0" w:afterAutospacing="0" w:line="360" w:lineRule="auto"/>
        <w:ind w:left="260" w:hanging="260" w:hangingChars="130"/>
        <w:rPr>
          <w:rFonts w:cs="Times New Roman"/>
          <w:szCs w:val="22"/>
        </w:rPr>
        <w:sectPr>
          <w:headerReference w:type="default" r:id="rId45"/>
          <w:footerReference w:type="default" r:id="rId46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黑体" w:eastAsia="黑体" w:hAnsi="黑体" w:cs="黑体" w:hint="eastAsia"/>
          <w:b w:val="0"/>
          <w:bCs w:val="0"/>
          <w:sz w:val="20"/>
          <w:szCs w:val="20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0"/>
          <w:szCs w:val="20"/>
          <w:lang w:val="en-US" w:eastAsia="zh-CN"/>
        </w:rPr>
        <w:t>例4</w:t>
      </w:r>
      <w:r>
        <w:rPr>
          <w:rFonts w:ascii="黑体" w:eastAsia="黑体" w:hAnsi="黑体" w:cs="黑体" w:hint="eastAsia"/>
          <w:b w:val="0"/>
          <w:bCs w:val="0"/>
          <w:sz w:val="20"/>
          <w:szCs w:val="20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．如图，已知：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．猜想线段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之间的数量关系与位置关系，并证明你的猜想．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181100" cy="1266825"/>
            <wp:effectExtent l="0" t="0" r="0" b="9525"/>
            <wp:docPr id="74" name="图片 8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8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</w:p>
    <w:p>
      <w:pPr>
        <w:spacing w:beforeAutospacing="0" w:afterAutospacing="0" w:line="360" w:lineRule="auto"/>
        <w:jc w:val="left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  <w:r>
        <w:rPr>
          <w:rFonts w:ascii="Wingdings" w:eastAsia="黑体" w:hAnsi="Wingdings" w:cs="黑体"/>
          <w:b w:val="0"/>
          <w:bCs w:val="0"/>
          <w:color w:val="000000"/>
          <w:szCs w:val="22"/>
        </w:rPr>
        <w:sym w:font="Wingdings" w:char="F0D8"/>
      </w:r>
      <w:r>
        <w:rPr>
          <w:rFonts w:ascii="黑体" w:eastAsia="黑体" w:hAnsi="黑体" w:cs="黑体" w:hint="eastAsia"/>
          <w:b w:val="0"/>
          <w:bCs w:val="0"/>
          <w:color w:val="000000"/>
          <w:szCs w:val="22"/>
        </w:rPr>
        <w:t>变式</w:t>
      </w:r>
      <w:r>
        <w:rPr>
          <w:rFonts w:ascii="黑体" w:eastAsia="黑体" w:hAnsi="黑体" w:cs="黑体" w:hint="eastAsia"/>
          <w:b w:val="0"/>
          <w:bCs w:val="0"/>
          <w:color w:val="000000"/>
          <w:szCs w:val="22"/>
          <w:lang w:val="en-US" w:eastAsia="zh-CN"/>
        </w:rPr>
        <w:t>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变式4-1</w:t>
      </w: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．已知△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和△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ADE</w:t>
      </w:r>
      <w:r>
        <w:rPr>
          <w:rFonts w:ascii="Times New Roman" w:eastAsia="新宋体" w:hAnsi="Times New Roman" w:cs="Times New Roman" w:hint="eastAsia"/>
          <w:sz w:val="21"/>
          <w:szCs w:val="21"/>
        </w:rPr>
        <w:t>均为等腰三角形，且∠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DAE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（1）如图1，点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在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上，求证：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（2）如图2，点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在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的延长线上，求证：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2419985" cy="1333500"/>
            <wp:effectExtent l="0" t="0" r="18415" b="0"/>
            <wp:docPr id="76" name="图片 8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8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41998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【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变式4-2</w:t>
      </w:r>
      <w:r>
        <w:rPr>
          <w:rFonts w:ascii="Times New Roman" w:eastAsia="新宋体" w:hAnsi="Times New Roman" w:cs="Times New Roman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．如图所示，已知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是正方形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外一点，且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＝4，则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的最大值是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3+4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9550" cy="171450"/>
            <wp:effectExtent l="0" t="0" r="0" b="0"/>
            <wp:docPr id="80" name="图片 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790700" cy="1343025"/>
            <wp:effectExtent l="0" t="0" r="0" b="9525"/>
            <wp:docPr id="85" name="图片 8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 xml:space="preserve">            </w:t>
      </w:r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Times New Roman" w:eastAsia="黑体" w:hAnsi="Times New Roman" w:cs="Times New Roman"/>
          <w:b/>
          <w:bCs/>
        </w:rPr>
      </w:pPr>
      <w:r>
        <w:rPr>
          <w:rFonts w:ascii="Times New Roman" w:eastAsia="黑体" w:hAnsi="Times New Roman" w:cs="Times New Roman"/>
          <w:b/>
          <w:bCs/>
        </w:rPr>
        <w:br/>
      </w:r>
      <w:r>
        <w:rPr>
          <w:rFonts w:ascii="Times New Roman" w:eastAsia="黑体" w:hAnsi="Times New Roman" w:cs="Times New Roman"/>
          <w:b/>
          <w:bCs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https://d.book118.com/236154130225010052</w:t>
        </w:r>
      </w:hyperlink>
    </w:p>
    <w:p>
      <w:pPr>
        <w:widowControl w:val="0"/>
        <w:snapToGrid w:val="0"/>
        <w:spacing w:beforeAutospacing="0" w:afterAutospacing="0" w:line="360" w:lineRule="auto"/>
        <w:jc w:val="left"/>
        <w:rPr>
          <w:rFonts w:ascii="Times New Roman" w:eastAsia="黑体" w:hAnsi="Times New Roman" w:cs="Times New Roman"/>
          <w:b/>
          <w:bCs/>
        </w:rPr>
      </w:pPr>
    </w:p>
    <w:sectPr>
      <w:headerReference w:type="default" r:id="rId52"/>
      <w:footerReference w:type="default" r:id="rId53"/>
      <w:type w:val="nextPage"/>
      <w:pgSz w:w="11906" w:h="16838"/>
      <w:pgMar w:top="1417" w:right="1077" w:bottom="1417" w:left="1077" w:header="850" w:footer="992" w:gutter="0"/>
      <w:pgNumType w:start="10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卡通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D38AA"/>
    <w:rsid w:val="000D7007"/>
    <w:rsid w:val="000E4A0D"/>
    <w:rsid w:val="001047B0"/>
    <w:rsid w:val="001370F8"/>
    <w:rsid w:val="00146953"/>
    <w:rsid w:val="00171EDC"/>
    <w:rsid w:val="001744B8"/>
    <w:rsid w:val="001A3B4F"/>
    <w:rsid w:val="001F4D89"/>
    <w:rsid w:val="00210CA7"/>
    <w:rsid w:val="002372F7"/>
    <w:rsid w:val="0027067E"/>
    <w:rsid w:val="002771D2"/>
    <w:rsid w:val="0028531C"/>
    <w:rsid w:val="0028772D"/>
    <w:rsid w:val="002A3450"/>
    <w:rsid w:val="002E56FE"/>
    <w:rsid w:val="003064E9"/>
    <w:rsid w:val="003142F3"/>
    <w:rsid w:val="00332724"/>
    <w:rsid w:val="00363227"/>
    <w:rsid w:val="00377475"/>
    <w:rsid w:val="003A0D0E"/>
    <w:rsid w:val="0040402F"/>
    <w:rsid w:val="004151FC"/>
    <w:rsid w:val="0047331D"/>
    <w:rsid w:val="00486104"/>
    <w:rsid w:val="00532A8E"/>
    <w:rsid w:val="0054124A"/>
    <w:rsid w:val="00547997"/>
    <w:rsid w:val="00555959"/>
    <w:rsid w:val="0056487D"/>
    <w:rsid w:val="005A028B"/>
    <w:rsid w:val="005A66BF"/>
    <w:rsid w:val="00605224"/>
    <w:rsid w:val="00661B38"/>
    <w:rsid w:val="006E406D"/>
    <w:rsid w:val="00764B9A"/>
    <w:rsid w:val="0079665E"/>
    <w:rsid w:val="007D6D31"/>
    <w:rsid w:val="007E3A57"/>
    <w:rsid w:val="007E4E7B"/>
    <w:rsid w:val="0080349F"/>
    <w:rsid w:val="00821368"/>
    <w:rsid w:val="0085328A"/>
    <w:rsid w:val="009035F2"/>
    <w:rsid w:val="0090724F"/>
    <w:rsid w:val="00913910"/>
    <w:rsid w:val="009218FC"/>
    <w:rsid w:val="00934F41"/>
    <w:rsid w:val="009644E6"/>
    <w:rsid w:val="009902C1"/>
    <w:rsid w:val="009C69FF"/>
    <w:rsid w:val="009F2CB2"/>
    <w:rsid w:val="00A07A88"/>
    <w:rsid w:val="00AA28B1"/>
    <w:rsid w:val="00AA3F20"/>
    <w:rsid w:val="00AB4F21"/>
    <w:rsid w:val="00B205AE"/>
    <w:rsid w:val="00BF2518"/>
    <w:rsid w:val="00BF3A9D"/>
    <w:rsid w:val="00BF4AD7"/>
    <w:rsid w:val="00C02FC6"/>
    <w:rsid w:val="00C2613D"/>
    <w:rsid w:val="00D20569"/>
    <w:rsid w:val="00D30EE9"/>
    <w:rsid w:val="00DD0D58"/>
    <w:rsid w:val="00E121B2"/>
    <w:rsid w:val="00E37A66"/>
    <w:rsid w:val="00FA1C50"/>
    <w:rsid w:val="00FA6D8D"/>
    <w:rsid w:val="00FB3407"/>
    <w:rsid w:val="1C950F74"/>
    <w:rsid w:val="275B2D9A"/>
    <w:rsid w:val="29DB6414"/>
    <w:rsid w:val="31CA749A"/>
    <w:rsid w:val="37203472"/>
    <w:rsid w:val="395F2BBE"/>
    <w:rsid w:val="3F697EBD"/>
    <w:rsid w:val="41996F03"/>
    <w:rsid w:val="4D4431DF"/>
    <w:rsid w:val="4F8922EB"/>
    <w:rsid w:val="55D669AB"/>
    <w:rsid w:val="659C46CE"/>
    <w:rsid w:val="69733998"/>
    <w:rsid w:val="6D866DE3"/>
    <w:rsid w:val="70811819"/>
    <w:rsid w:val="71063344"/>
    <w:rsid w:val="736E1E91"/>
    <w:rsid w:val="75EA3234"/>
    <w:rsid w:val="76595096"/>
  </w:rsids>
  <w:docVars>
    <w:docVar w:name="commondata" w:val="eyJoZGlkIjoiZTU3MGEzODUyOTE2YWQ4MzYyMjI3YzcxMDk0MjE3MG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uiPriority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0"/>
    <w:semiHidden/>
    <w:qFormat/>
    <w:pPr>
      <w:jc w:val="left"/>
    </w:pPr>
    <w:rPr>
      <w:rFonts w:ascii="Times New Roman" w:hAnsi="Times New Roman" w:cs="Times New Roman"/>
      <w:szCs w:val="24"/>
    </w:rPr>
  </w:style>
  <w:style w:type="paragraph" w:styleId="BodyText">
    <w:name w:val="Body Text"/>
    <w:basedOn w:val="Normal"/>
    <w:link w:val="Char"/>
    <w:uiPriority w:val="1"/>
    <w:unhideWhenUsed/>
    <w:qFormat/>
    <w:pPr>
      <w:spacing w:after="120"/>
    </w:pPr>
    <w:rPr>
      <w:rFonts w:ascii="Times New Roman" w:hAnsi="Times New Roman" w:cs="Times New Roman"/>
      <w:szCs w:val="22"/>
    </w:rPr>
  </w:style>
  <w:style w:type="paragraph" w:styleId="BodyTextIndent">
    <w:name w:val="Body Text Indent"/>
    <w:basedOn w:val="Normal"/>
    <w:link w:val="Char2"/>
    <w:qFormat/>
    <w:pPr>
      <w:spacing w:line="160" w:lineRule="atLeast"/>
      <w:ind w:firstLine="1120" w:firstLineChars="400"/>
    </w:pPr>
    <w:rPr>
      <w:rFonts w:ascii="新宋体" w:eastAsia="新宋体" w:hAnsi="新宋体" w:cs="Times New Roman"/>
      <w:sz w:val="28"/>
      <w:szCs w:val="24"/>
    </w:rPr>
  </w:style>
  <w:style w:type="paragraph" w:styleId="PlainText">
    <w:name w:val="Plain Text"/>
    <w:basedOn w:val="Normal"/>
    <w:link w:val="Char5"/>
    <w:qFormat/>
    <w:rPr>
      <w:rFonts w:ascii="宋体" w:hAnsi="Courier New" w:cs="Courier New"/>
    </w:rPr>
  </w:style>
  <w:style w:type="paragraph" w:styleId="BalloonText">
    <w:name w:val="Balloon Text"/>
    <w:basedOn w:val="Normal"/>
    <w:link w:val="Char11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Char1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1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Subtitle">
    <w:name w:val="Subtitle"/>
    <w:basedOn w:val="Normal"/>
    <w:next w:val="Normal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6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4"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Char1">
    <w:name w:val="页眉 Char1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10">
    <w:name w:val="页脚 Char1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1">
    <w:name w:val="批注框文本 Char1"/>
    <w:basedOn w:val="DefaultParagraphFont"/>
    <w:link w:val="BalloonText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Theme="minorHAnsi" w:eastAsiaTheme="minorEastAsia" w:hAnsiTheme="minorHAnsi" w:cstheme="minorBidi"/>
      <w:szCs w:val="22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Char">
    <w:name w:val="标题 3 Char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正文文本 Char"/>
    <w:basedOn w:val="DefaultParagraphFont"/>
    <w:link w:val="BodyText"/>
    <w:uiPriority w:val="99"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DefaultParagraphFont"/>
    <w:link w:val="BodyTextIndent"/>
    <w:qFormat/>
    <w:rPr>
      <w:rFonts w:ascii="新宋体" w:eastAsia="新宋体" w:hAnsi="新宋体" w:cs="Times New Roman"/>
      <w:sz w:val="28"/>
      <w:szCs w:val="24"/>
    </w:rPr>
  </w:style>
  <w:style w:type="character" w:customStyle="1" w:styleId="a">
    <w:name w:val="纯文本 字符"/>
    <w:basedOn w:val="DefaultParagraphFont"/>
    <w:qFormat/>
    <w:rPr>
      <w:rFonts w:hAnsi="Courier New" w:asciiTheme="minorEastAsia" w:cs="Courier New"/>
    </w:rPr>
  </w:style>
  <w:style w:type="character" w:customStyle="1" w:styleId="Char3">
    <w:name w:val="副标题 Char"/>
    <w:basedOn w:val="DefaultParagraphFont"/>
    <w:link w:val="Subtitle"/>
    <w:uiPriority w:val="11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4">
    <w:name w:val="标题 Char"/>
    <w:basedOn w:val="DefaultParagraphFont"/>
    <w:link w:val="Title"/>
    <w:uiPriority w:val="10"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5">
    <w:name w:val="纯文本 Char"/>
    <w:link w:val="PlainText"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uiPriority w:val="99"/>
    <w:qFormat/>
    <w:pPr>
      <w:ind w:firstLine="420" w:firstLineChars="200"/>
    </w:pPr>
    <w:rPr>
      <w:rFonts w:cs="Times New Roman"/>
      <w:szCs w:val="22"/>
    </w:rPr>
  </w:style>
  <w:style w:type="character" w:customStyle="1" w:styleId="Char6">
    <w:name w:val="普通(网站) Char"/>
    <w:link w:val="NormalWeb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1">
    <w:name w:val="1"/>
    <w:basedOn w:val="Normal"/>
    <w:qFormat/>
    <w:rPr>
      <w:rFonts w:ascii="Times New Roman" w:hAnsi="Times New Roman" w:cs="Times New Roman"/>
      <w:szCs w:val="22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2">
    <w:name w:val="副标题 Char1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rPr>
      <w:sz w:val="14"/>
      <w:szCs w:val="14"/>
      <w:vertAlign w:val="subscript"/>
    </w:rPr>
  </w:style>
  <w:style w:type="character" w:customStyle="1" w:styleId="Char13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7">
    <w:name w:val="列出段落 Char"/>
    <w:link w:val="110"/>
    <w:uiPriority w:val="99"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7"/>
    <w:uiPriority w:val="99"/>
    <w:qFormat/>
    <w:pPr>
      <w:ind w:firstLine="420" w:firstLineChars="200"/>
    </w:pPr>
    <w:rPr>
      <w:rFonts w:eastAsiaTheme="minorEastAsia"/>
    </w:rPr>
  </w:style>
  <w:style w:type="character" w:customStyle="1" w:styleId="apple-converted-space">
    <w:name w:val="apple-converted-space"/>
    <w:qFormat/>
  </w:style>
  <w:style w:type="character" w:customStyle="1" w:styleId="Char8">
    <w:name w:val="批注框文本 Char"/>
    <w:qFormat/>
    <w:rPr>
      <w:kern w:val="2"/>
      <w:sz w:val="18"/>
      <w:szCs w:val="18"/>
    </w:rPr>
  </w:style>
  <w:style w:type="character" w:customStyle="1" w:styleId="CharChar3">
    <w:name w:val="Char Char3"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qFormat/>
    <w:rPr>
      <w:rFonts w:ascii="Calibri" w:eastAsia="宋体" w:hAnsi="Calibri" w:cs="Times New Roman"/>
    </w:rPr>
  </w:style>
  <w:style w:type="character" w:customStyle="1" w:styleId="Char20">
    <w:name w:val="副标题 Char2"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4">
    <w:name w:val="正文文本缩进 Char1"/>
    <w:qFormat/>
    <w:rPr>
      <w:kern w:val="2"/>
      <w:sz w:val="21"/>
      <w:szCs w:val="22"/>
    </w:rPr>
  </w:style>
  <w:style w:type="character" w:customStyle="1" w:styleId="Char21">
    <w:name w:val="标题 Char2"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pPr>
      <w:widowControl/>
    </w:pPr>
    <w:rPr>
      <w:rFonts w:ascii="Times New Roman" w:hAnsi="NEU-BZ-S92" w:cs="Times New Roman"/>
      <w:kern w:val="0"/>
    </w:rPr>
  </w:style>
  <w:style w:type="paragraph" w:customStyle="1" w:styleId="Char30">
    <w:name w:val="Char3"/>
    <w:basedOn w:val="Normal"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2CharCharChar">
    <w:name w:val="Char2 Char Char Char"/>
    <w:basedOn w:val="Normal"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12">
    <w:name w:val="页眉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kern w:val="0"/>
      <w:sz w:val="18"/>
      <w:szCs w:val="18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列表段落1"/>
    <w:basedOn w:val="Normal"/>
    <w:qFormat/>
    <w:pPr>
      <w:ind w:firstLine="420" w:firstLineChars="200"/>
    </w:pPr>
    <w:rPr>
      <w:rFonts w:cs="Times New Roman"/>
      <w:szCs w:val="22"/>
    </w:rPr>
  </w:style>
  <w:style w:type="paragraph" w:customStyle="1" w:styleId="00">
    <w:name w:val="0"/>
    <w:basedOn w:val="Normal"/>
    <w:qFormat/>
    <w:pPr>
      <w:widowControl/>
      <w:snapToGrid w:val="0"/>
      <w:spacing w:line="312" w:lineRule="atLeast"/>
    </w:pPr>
    <w:rPr>
      <w:rFonts w:ascii="Times New Roman" w:hAnsi="NEU-BZ-S92" w:cs="Times New Roman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rFonts w:ascii="Times New Roman" w:hAnsi="Times New Roman" w:cs="Times New Roman"/>
    </w:rPr>
  </w:style>
  <w:style w:type="paragraph" w:customStyle="1" w:styleId="a0">
    <w:name w:val="一级章节"/>
    <w:basedOn w:val="Normal"/>
    <w:pPr>
      <w:widowControl/>
      <w:spacing w:line="285" w:lineRule="exact"/>
      <w:jc w:val="left"/>
      <w:outlineLvl w:val="1"/>
    </w:pPr>
    <w:rPr>
      <w:rFonts w:ascii="NEU-BZ-S92" w:eastAsia="方正书宋_GBK" w:hAnsi="NEU-BZ-S92" w:cs="Times New Roman"/>
      <w:color w:val="000000"/>
      <w:kern w:val="0"/>
      <w:sz w:val="19"/>
      <w:szCs w:val="19"/>
    </w:rPr>
  </w:style>
  <w:style w:type="paragraph" w:customStyle="1" w:styleId="14">
    <w:name w:val="明显引用1"/>
    <w:basedOn w:val="Normal"/>
    <w:next w:val="Normal"/>
    <w:link w:val="Char9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 w:cs="Times New Roman"/>
      <w:i/>
      <w:iCs/>
      <w:color w:val="5B9BD5"/>
      <w:szCs w:val="22"/>
    </w:rPr>
  </w:style>
  <w:style w:type="character" w:customStyle="1" w:styleId="Char9">
    <w:name w:val="明显引用 Char"/>
    <w:link w:val="14"/>
    <w:uiPriority w:val="30"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5"/>
    <w:link w:val="Char1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5">
    <w:name w:val="正文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5">
    <w:name w:val="页眉 Char"/>
    <w:link w:val="2"/>
    <w:uiPriority w:val="99"/>
    <w:semiHidden/>
    <w:qFormat/>
    <w:rPr>
      <w:sz w:val="18"/>
      <w:szCs w:val="18"/>
    </w:rPr>
  </w:style>
  <w:style w:type="paragraph" w:customStyle="1" w:styleId="16">
    <w:name w:val="页脚1"/>
    <w:basedOn w:val="17"/>
    <w:link w:val="Char1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6">
    <w:name w:val="页脚 Char"/>
    <w:link w:val="16"/>
    <w:uiPriority w:val="99"/>
    <w:semiHidden/>
    <w:rPr>
      <w:sz w:val="18"/>
      <w:szCs w:val="18"/>
    </w:rPr>
  </w:style>
  <w:style w:type="paragraph" w:customStyle="1" w:styleId="3">
    <w:name w:val="页眉3"/>
    <w:basedOn w:val="2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"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rPr>
      <w:sz w:val="18"/>
      <w:szCs w:val="18"/>
    </w:rPr>
  </w:style>
  <w:style w:type="paragraph" w:customStyle="1" w:styleId="02">
    <w:name w:val="页眉_0"/>
    <w:basedOn w:val="30"/>
    <w:link w:val="Char1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0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7">
    <w:name w:val="页眉 Char_1"/>
    <w:link w:val="02"/>
    <w:uiPriority w:val="99"/>
    <w:semiHidden/>
    <w:rPr>
      <w:sz w:val="18"/>
      <w:szCs w:val="18"/>
    </w:rPr>
  </w:style>
  <w:style w:type="paragraph" w:customStyle="1" w:styleId="03">
    <w:name w:val="页脚_0"/>
    <w:basedOn w:val="4"/>
    <w:link w:val="Char1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8">
    <w:name w:val="页脚 Char_1"/>
    <w:link w:val="03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header" Target="header3.xml" /><Relationship Id="rId23" Type="http://schemas.openxmlformats.org/officeDocument/2006/relationships/footer" Target="footer3.xml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header" Target="header4.xml" /><Relationship Id="rId27" Type="http://schemas.openxmlformats.org/officeDocument/2006/relationships/footer" Target="footer4.xml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header" Target="header5.xml" /><Relationship Id="rId31" Type="http://schemas.openxmlformats.org/officeDocument/2006/relationships/footer" Target="footer5.xml" /><Relationship Id="rId32" Type="http://schemas.openxmlformats.org/officeDocument/2006/relationships/image" Target="media/image18.png" /><Relationship Id="rId33" Type="http://schemas.openxmlformats.org/officeDocument/2006/relationships/image" Target="media/image19.png" /><Relationship Id="rId34" Type="http://schemas.openxmlformats.org/officeDocument/2006/relationships/header" Target="header6.xml" /><Relationship Id="rId35" Type="http://schemas.openxmlformats.org/officeDocument/2006/relationships/footer" Target="footer6.xml" /><Relationship Id="rId36" Type="http://schemas.openxmlformats.org/officeDocument/2006/relationships/image" Target="media/image20.png" /><Relationship Id="rId37" Type="http://schemas.openxmlformats.org/officeDocument/2006/relationships/image" Target="media/image21.png" /><Relationship Id="rId38" Type="http://schemas.openxmlformats.org/officeDocument/2006/relationships/header" Target="header7.xml" /><Relationship Id="rId39" Type="http://schemas.openxmlformats.org/officeDocument/2006/relationships/footer" Target="footer7.xml" /><Relationship Id="rId4" Type="http://schemas.openxmlformats.org/officeDocument/2006/relationships/customXml" Target="../customXml/item1.xml" /><Relationship Id="rId40" Type="http://schemas.openxmlformats.org/officeDocument/2006/relationships/image" Target="media/image22.png" /><Relationship Id="rId41" Type="http://schemas.openxmlformats.org/officeDocument/2006/relationships/header" Target="header8.xml" /><Relationship Id="rId42" Type="http://schemas.openxmlformats.org/officeDocument/2006/relationships/footer" Target="footer8.xml" /><Relationship Id="rId43" Type="http://schemas.openxmlformats.org/officeDocument/2006/relationships/image" Target="media/image23.png" /><Relationship Id="rId44" Type="http://schemas.openxmlformats.org/officeDocument/2006/relationships/image" Target="media/image24.png" /><Relationship Id="rId45" Type="http://schemas.openxmlformats.org/officeDocument/2006/relationships/header" Target="header9.xml" /><Relationship Id="rId46" Type="http://schemas.openxmlformats.org/officeDocument/2006/relationships/footer" Target="footer9.xml" /><Relationship Id="rId47" Type="http://schemas.openxmlformats.org/officeDocument/2006/relationships/image" Target="media/image25.png" /><Relationship Id="rId48" Type="http://schemas.openxmlformats.org/officeDocument/2006/relationships/image" Target="media/image26.png" /><Relationship Id="rId49" Type="http://schemas.openxmlformats.org/officeDocument/2006/relationships/image" Target="media/image27.png" /><Relationship Id="rId5" Type="http://schemas.openxmlformats.org/officeDocument/2006/relationships/image" Target="media/image1.png" /><Relationship Id="rId50" Type="http://schemas.openxmlformats.org/officeDocument/2006/relationships/image" Target="media/image28.png" /><Relationship Id="rId51" Type="http://schemas.openxmlformats.org/officeDocument/2006/relationships/hyperlink" Target="https://d.book118.com/236154130225010052" TargetMode="External" /><Relationship Id="rId52" Type="http://schemas.openxmlformats.org/officeDocument/2006/relationships/header" Target="header10.xml" /><Relationship Id="rId53" Type="http://schemas.openxmlformats.org/officeDocument/2006/relationships/footer" Target="footer10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3195</Words>
  <Characters>3959</Characters>
  <Application>Microsoft Office Word</Application>
  <DocSecurity>0</DocSecurity>
  <Lines>14</Lines>
  <Paragraphs>4</Paragraphs>
  <ScaleCrop>false</ScaleCrop>
  <Company/>
  <LinksUpToDate>false</LinksUpToDate>
  <CharactersWithSpaces>4174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</dc:creator>
  <cp:lastModifiedBy>lyp</cp:lastModifiedBy>
  <cp:revision>18</cp:revision>
  <dcterms:created xsi:type="dcterms:W3CDTF">2021-09-10T02:00:00Z</dcterms:created>
  <dcterms:modified xsi:type="dcterms:W3CDTF">2024-02-26T12:19:42Z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