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清洁漂白项目构思建设方案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47" w:history="1">
        <w:r>
          <w:rPr>
            <w:rFonts w:ascii="仿宋" w:eastAsia="仿宋" w:hAnsi="仿宋" w:cs="仿宋" w:hint="eastAsia"/>
            <w:lang w:eastAsia="zh-CN"/>
          </w:rPr>
          <w:t>概论</w:t>
        </w:r>
        <w:r>
          <w:tab/>
        </w:r>
        <w:r>
          <w:fldChar w:fldCharType="begin"/>
        </w:r>
        <w:r>
          <w:instrText xml:space="preserve"> PAGEREF _Toc24047 \h </w:instrText>
        </w:r>
        <w:r>
          <w:fldChar w:fldCharType="separate"/>
        </w:r>
        <w:r>
          <w:t>3</w:t>
        </w:r>
        <w:r>
          <w:fldChar w:fldCharType="end"/>
        </w:r>
      </w:hyperlink>
    </w:p>
    <w:p>
      <w:pPr>
        <w:pStyle w:val="TOC1"/>
        <w:tabs>
          <w:tab w:val="right" w:leader="dot" w:pos="8306"/>
        </w:tabs>
      </w:pPr>
      <w:hyperlink w:anchor="_Toc14309" w:history="1">
        <w:r>
          <w:rPr>
            <w:rFonts w:ascii="仿宋" w:eastAsia="仿宋" w:hAnsi="仿宋" w:cs="仿宋" w:hint="eastAsia"/>
            <w:lang w:eastAsia="zh-CN"/>
          </w:rPr>
          <w:t>一、项目选址研究</w:t>
        </w:r>
        <w:r>
          <w:tab/>
        </w:r>
        <w:r>
          <w:fldChar w:fldCharType="begin"/>
        </w:r>
        <w:r>
          <w:instrText xml:space="preserve"> PAGEREF _Toc14309 \h </w:instrText>
        </w:r>
        <w:r>
          <w:fldChar w:fldCharType="separate"/>
        </w:r>
        <w:r>
          <w:t>3</w:t>
        </w:r>
        <w:r>
          <w:fldChar w:fldCharType="end"/>
        </w:r>
      </w:hyperlink>
    </w:p>
    <w:p>
      <w:pPr>
        <w:pStyle w:val="TOC2"/>
        <w:tabs>
          <w:tab w:val="right" w:leader="dot" w:pos="8306"/>
        </w:tabs>
      </w:pPr>
      <w:hyperlink w:anchor="_Toc20915" w:history="1">
        <w:r>
          <w:rPr>
            <w:rFonts w:ascii="仿宋" w:eastAsia="仿宋" w:hAnsi="仿宋" w:cs="仿宋" w:hint="eastAsia"/>
            <w:lang w:eastAsia="zh-CN"/>
          </w:rPr>
          <w:t>(一)、项目选址原则</w:t>
        </w:r>
        <w:r>
          <w:tab/>
        </w:r>
        <w:r>
          <w:fldChar w:fldCharType="begin"/>
        </w:r>
        <w:r>
          <w:instrText xml:space="preserve"> PAGEREF _Toc20915 \h </w:instrText>
        </w:r>
        <w:r>
          <w:fldChar w:fldCharType="separate"/>
        </w:r>
        <w:r>
          <w:t>3</w:t>
        </w:r>
        <w:r>
          <w:fldChar w:fldCharType="end"/>
        </w:r>
      </w:hyperlink>
    </w:p>
    <w:p>
      <w:pPr>
        <w:pStyle w:val="TOC2"/>
        <w:tabs>
          <w:tab w:val="right" w:leader="dot" w:pos="8306"/>
        </w:tabs>
      </w:pPr>
      <w:hyperlink w:anchor="_Toc31144" w:history="1">
        <w:r>
          <w:rPr>
            <w:rFonts w:ascii="仿宋" w:eastAsia="仿宋" w:hAnsi="仿宋" w:cs="仿宋" w:hint="eastAsia"/>
            <w:lang w:eastAsia="zh-CN"/>
          </w:rPr>
          <w:t>(二)、项目选址</w:t>
        </w:r>
        <w:r>
          <w:tab/>
        </w:r>
        <w:r>
          <w:fldChar w:fldCharType="begin"/>
        </w:r>
        <w:r>
          <w:instrText xml:space="preserve"> PAGEREF _Toc31144 \h </w:instrText>
        </w:r>
        <w:r>
          <w:fldChar w:fldCharType="separate"/>
        </w:r>
        <w:r>
          <w:t>6</w:t>
        </w:r>
        <w:r>
          <w:fldChar w:fldCharType="end"/>
        </w:r>
      </w:hyperlink>
    </w:p>
    <w:p>
      <w:pPr>
        <w:pStyle w:val="TOC2"/>
        <w:tabs>
          <w:tab w:val="right" w:leader="dot" w:pos="8306"/>
        </w:tabs>
      </w:pPr>
      <w:hyperlink w:anchor="_Toc7261" w:history="1">
        <w:r>
          <w:rPr>
            <w:rFonts w:ascii="仿宋" w:eastAsia="仿宋" w:hAnsi="仿宋" w:cs="仿宋" w:hint="eastAsia"/>
            <w:lang w:eastAsia="zh-CN"/>
          </w:rPr>
          <w:t>(三)、建设条件分析</w:t>
        </w:r>
        <w:r>
          <w:tab/>
        </w:r>
        <w:r>
          <w:fldChar w:fldCharType="begin"/>
        </w:r>
        <w:r>
          <w:instrText xml:space="preserve"> PAGEREF _Toc7261 \h </w:instrText>
        </w:r>
        <w:r>
          <w:fldChar w:fldCharType="separate"/>
        </w:r>
        <w:r>
          <w:t>8</w:t>
        </w:r>
        <w:r>
          <w:fldChar w:fldCharType="end"/>
        </w:r>
      </w:hyperlink>
    </w:p>
    <w:p>
      <w:pPr>
        <w:pStyle w:val="TOC2"/>
        <w:tabs>
          <w:tab w:val="right" w:leader="dot" w:pos="8306"/>
        </w:tabs>
      </w:pPr>
      <w:hyperlink w:anchor="_Toc13428" w:history="1">
        <w:r>
          <w:rPr>
            <w:rFonts w:ascii="仿宋" w:eastAsia="仿宋" w:hAnsi="仿宋" w:cs="仿宋" w:hint="eastAsia"/>
            <w:lang w:eastAsia="zh-CN"/>
          </w:rPr>
          <w:t>(四)、用地控制指标</w:t>
        </w:r>
        <w:r>
          <w:tab/>
        </w:r>
        <w:r>
          <w:fldChar w:fldCharType="begin"/>
        </w:r>
        <w:r>
          <w:instrText xml:space="preserve"> PAGEREF _Toc13428 \h </w:instrText>
        </w:r>
        <w:r>
          <w:fldChar w:fldCharType="separate"/>
        </w:r>
        <w:r>
          <w:t>10</w:t>
        </w:r>
        <w:r>
          <w:fldChar w:fldCharType="end"/>
        </w:r>
      </w:hyperlink>
    </w:p>
    <w:p>
      <w:pPr>
        <w:pStyle w:val="TOC2"/>
        <w:tabs>
          <w:tab w:val="right" w:leader="dot" w:pos="8306"/>
        </w:tabs>
      </w:pPr>
      <w:hyperlink w:anchor="_Toc15292" w:history="1">
        <w:r>
          <w:rPr>
            <w:rFonts w:ascii="仿宋" w:eastAsia="仿宋" w:hAnsi="仿宋" w:cs="仿宋" w:hint="eastAsia"/>
            <w:lang w:eastAsia="zh-CN"/>
          </w:rPr>
          <w:t>(五)、地总体要求</w:t>
        </w:r>
        <w:r>
          <w:tab/>
        </w:r>
        <w:r>
          <w:fldChar w:fldCharType="begin"/>
        </w:r>
        <w:r>
          <w:instrText xml:space="preserve"> PAGEREF _Toc15292 \h </w:instrText>
        </w:r>
        <w:r>
          <w:fldChar w:fldCharType="separate"/>
        </w:r>
        <w:r>
          <w:t>11</w:t>
        </w:r>
        <w:r>
          <w:fldChar w:fldCharType="end"/>
        </w:r>
      </w:hyperlink>
    </w:p>
    <w:p>
      <w:pPr>
        <w:pStyle w:val="TOC2"/>
        <w:tabs>
          <w:tab w:val="right" w:leader="dot" w:pos="8306"/>
        </w:tabs>
      </w:pPr>
      <w:hyperlink w:anchor="_Toc1708" w:history="1">
        <w:r>
          <w:rPr>
            <w:rFonts w:ascii="仿宋" w:eastAsia="仿宋" w:hAnsi="仿宋" w:cs="仿宋" w:hint="eastAsia"/>
            <w:lang w:eastAsia="zh-CN"/>
          </w:rPr>
          <w:t>(六)、节约用地措施</w:t>
        </w:r>
        <w:r>
          <w:tab/>
        </w:r>
        <w:r>
          <w:fldChar w:fldCharType="begin"/>
        </w:r>
        <w:r>
          <w:instrText xml:space="preserve"> PAGEREF _Toc1708 \h </w:instrText>
        </w:r>
        <w:r>
          <w:fldChar w:fldCharType="separate"/>
        </w:r>
        <w:r>
          <w:t>12</w:t>
        </w:r>
        <w:r>
          <w:fldChar w:fldCharType="end"/>
        </w:r>
      </w:hyperlink>
    </w:p>
    <w:p>
      <w:pPr>
        <w:pStyle w:val="TOC2"/>
        <w:tabs>
          <w:tab w:val="right" w:leader="dot" w:pos="8306"/>
        </w:tabs>
      </w:pPr>
      <w:hyperlink w:anchor="_Toc21811" w:history="1">
        <w:r>
          <w:rPr>
            <w:rFonts w:ascii="仿宋" w:eastAsia="仿宋" w:hAnsi="仿宋" w:cs="仿宋" w:hint="eastAsia"/>
            <w:lang w:eastAsia="zh-CN"/>
          </w:rPr>
          <w:t>(七)、选址综合评价</w:t>
        </w:r>
        <w:r>
          <w:tab/>
        </w:r>
        <w:r>
          <w:fldChar w:fldCharType="begin"/>
        </w:r>
        <w:r>
          <w:instrText xml:space="preserve"> PAGEREF _Toc21811 \h </w:instrText>
        </w:r>
        <w:r>
          <w:fldChar w:fldCharType="separate"/>
        </w:r>
        <w:r>
          <w:t>14</w:t>
        </w:r>
        <w:r>
          <w:fldChar w:fldCharType="end"/>
        </w:r>
      </w:hyperlink>
    </w:p>
    <w:p>
      <w:pPr>
        <w:pStyle w:val="TOC1"/>
        <w:tabs>
          <w:tab w:val="right" w:leader="dot" w:pos="8306"/>
        </w:tabs>
      </w:pPr>
      <w:hyperlink w:anchor="_Toc9867" w:history="1">
        <w:r>
          <w:rPr>
            <w:rFonts w:ascii="仿宋" w:eastAsia="仿宋" w:hAnsi="仿宋" w:cs="仿宋" w:hint="eastAsia"/>
            <w:lang w:eastAsia="zh-CN"/>
          </w:rPr>
          <w:t>二、经济影响分析</w:t>
        </w:r>
        <w:r>
          <w:tab/>
        </w:r>
        <w:r>
          <w:fldChar w:fldCharType="begin"/>
        </w:r>
        <w:r>
          <w:instrText xml:space="preserve"> PAGEREF _Toc9867 \h </w:instrText>
        </w:r>
        <w:r>
          <w:fldChar w:fldCharType="separate"/>
        </w:r>
        <w:r>
          <w:t>15</w:t>
        </w:r>
        <w:r>
          <w:fldChar w:fldCharType="end"/>
        </w:r>
      </w:hyperlink>
    </w:p>
    <w:p>
      <w:pPr>
        <w:pStyle w:val="TOC2"/>
        <w:tabs>
          <w:tab w:val="right" w:leader="dot" w:pos="8306"/>
        </w:tabs>
      </w:pPr>
      <w:hyperlink w:anchor="_Toc23273" w:history="1">
        <w:r>
          <w:rPr>
            <w:rFonts w:ascii="仿宋" w:eastAsia="仿宋" w:hAnsi="仿宋" w:cs="仿宋" w:hint="eastAsia"/>
            <w:lang w:eastAsia="zh-CN"/>
          </w:rPr>
          <w:t>(一)、经济费用效益或费用效果分析</w:t>
        </w:r>
        <w:r>
          <w:tab/>
        </w:r>
        <w:r>
          <w:fldChar w:fldCharType="begin"/>
        </w:r>
        <w:r>
          <w:instrText xml:space="preserve"> PAGEREF _Toc23273 \h </w:instrText>
        </w:r>
        <w:r>
          <w:fldChar w:fldCharType="separate"/>
        </w:r>
        <w:r>
          <w:t>15</w:t>
        </w:r>
        <w:r>
          <w:fldChar w:fldCharType="end"/>
        </w:r>
      </w:hyperlink>
    </w:p>
    <w:p>
      <w:pPr>
        <w:pStyle w:val="TOC2"/>
        <w:tabs>
          <w:tab w:val="right" w:leader="dot" w:pos="8306"/>
        </w:tabs>
      </w:pPr>
      <w:hyperlink w:anchor="_Toc26380" w:history="1">
        <w:r>
          <w:rPr>
            <w:rFonts w:ascii="仿宋" w:eastAsia="仿宋" w:hAnsi="仿宋" w:cs="仿宋" w:hint="eastAsia"/>
            <w:lang w:eastAsia="zh-CN"/>
          </w:rPr>
          <w:t>(二)、行业影响分析</w:t>
        </w:r>
        <w:r>
          <w:tab/>
        </w:r>
        <w:r>
          <w:fldChar w:fldCharType="begin"/>
        </w:r>
        <w:r>
          <w:instrText xml:space="preserve"> PAGEREF _Toc26380 \h </w:instrText>
        </w:r>
        <w:r>
          <w:fldChar w:fldCharType="separate"/>
        </w:r>
        <w:r>
          <w:t>17</w:t>
        </w:r>
        <w:r>
          <w:fldChar w:fldCharType="end"/>
        </w:r>
      </w:hyperlink>
    </w:p>
    <w:p>
      <w:pPr>
        <w:pStyle w:val="TOC2"/>
        <w:tabs>
          <w:tab w:val="right" w:leader="dot" w:pos="8306"/>
        </w:tabs>
      </w:pPr>
      <w:hyperlink w:anchor="_Toc8088" w:history="1">
        <w:r>
          <w:rPr>
            <w:rFonts w:ascii="仿宋" w:eastAsia="仿宋" w:hAnsi="仿宋" w:cs="仿宋" w:hint="eastAsia"/>
            <w:lang w:eastAsia="zh-CN"/>
          </w:rPr>
          <w:t>(三)、区域经济影响分析</w:t>
        </w:r>
        <w:r>
          <w:tab/>
        </w:r>
        <w:r>
          <w:fldChar w:fldCharType="begin"/>
        </w:r>
        <w:r>
          <w:instrText xml:space="preserve"> PAGEREF _Toc8088 \h </w:instrText>
        </w:r>
        <w:r>
          <w:fldChar w:fldCharType="separate"/>
        </w:r>
        <w:r>
          <w:t>19</w:t>
        </w:r>
        <w:r>
          <w:fldChar w:fldCharType="end"/>
        </w:r>
      </w:hyperlink>
    </w:p>
    <w:p>
      <w:pPr>
        <w:pStyle w:val="TOC2"/>
        <w:tabs>
          <w:tab w:val="right" w:leader="dot" w:pos="8306"/>
        </w:tabs>
      </w:pPr>
      <w:hyperlink w:anchor="_Toc5382" w:history="1">
        <w:r>
          <w:rPr>
            <w:rFonts w:ascii="仿宋" w:eastAsia="仿宋" w:hAnsi="仿宋" w:cs="仿宋" w:hint="eastAsia"/>
            <w:lang w:eastAsia="zh-CN"/>
          </w:rPr>
          <w:t>(四)、宏观经济影响分析</w:t>
        </w:r>
        <w:r>
          <w:tab/>
        </w:r>
        <w:r>
          <w:fldChar w:fldCharType="begin"/>
        </w:r>
        <w:r>
          <w:instrText xml:space="preserve"> PAGEREF _Toc5382 \h </w:instrText>
        </w:r>
        <w:r>
          <w:fldChar w:fldCharType="separate"/>
        </w:r>
        <w:r>
          <w:t>19</w:t>
        </w:r>
        <w:r>
          <w:fldChar w:fldCharType="end"/>
        </w:r>
      </w:hyperlink>
    </w:p>
    <w:p>
      <w:pPr>
        <w:pStyle w:val="TOC1"/>
        <w:tabs>
          <w:tab w:val="right" w:leader="dot" w:pos="8306"/>
        </w:tabs>
      </w:pPr>
      <w:hyperlink w:anchor="_Toc30136" w:history="1">
        <w:r>
          <w:rPr>
            <w:rFonts w:ascii="仿宋" w:eastAsia="仿宋" w:hAnsi="仿宋" w:cs="仿宋" w:hint="eastAsia"/>
            <w:lang w:eastAsia="zh-CN"/>
          </w:rPr>
          <w:t>三、环境和生态影响分析</w:t>
        </w:r>
        <w:r>
          <w:tab/>
        </w:r>
        <w:r>
          <w:fldChar w:fldCharType="begin"/>
        </w:r>
        <w:r>
          <w:instrText xml:space="preserve"> PAGEREF _Toc30136 \h </w:instrText>
        </w:r>
        <w:r>
          <w:fldChar w:fldCharType="separate"/>
        </w:r>
        <w:r>
          <w:t>21</w:t>
        </w:r>
        <w:r>
          <w:fldChar w:fldCharType="end"/>
        </w:r>
      </w:hyperlink>
    </w:p>
    <w:p>
      <w:pPr>
        <w:pStyle w:val="TOC2"/>
        <w:tabs>
          <w:tab w:val="right" w:leader="dot" w:pos="8306"/>
        </w:tabs>
      </w:pPr>
      <w:hyperlink w:anchor="_Toc30241" w:history="1">
        <w:r>
          <w:rPr>
            <w:rFonts w:ascii="仿宋" w:eastAsia="仿宋" w:hAnsi="仿宋" w:cs="仿宋" w:hint="eastAsia"/>
            <w:lang w:eastAsia="zh-CN"/>
          </w:rPr>
          <w:t>(一)、环境和生态现状</w:t>
        </w:r>
        <w:r>
          <w:tab/>
        </w:r>
        <w:r>
          <w:fldChar w:fldCharType="begin"/>
        </w:r>
        <w:r>
          <w:instrText xml:space="preserve"> PAGEREF _Toc30241 \h </w:instrText>
        </w:r>
        <w:r>
          <w:fldChar w:fldCharType="separate"/>
        </w:r>
        <w:r>
          <w:t>21</w:t>
        </w:r>
        <w:r>
          <w:fldChar w:fldCharType="end"/>
        </w:r>
      </w:hyperlink>
    </w:p>
    <w:p>
      <w:pPr>
        <w:pStyle w:val="TOC2"/>
        <w:tabs>
          <w:tab w:val="right" w:leader="dot" w:pos="8306"/>
        </w:tabs>
      </w:pPr>
      <w:hyperlink w:anchor="_Toc7446" w:history="1">
        <w:r>
          <w:rPr>
            <w:rFonts w:ascii="仿宋" w:eastAsia="仿宋" w:hAnsi="仿宋" w:cs="仿宋" w:hint="eastAsia"/>
            <w:lang w:eastAsia="zh-CN"/>
          </w:rPr>
          <w:t>(二)、生态环境影响分析</w:t>
        </w:r>
        <w:r>
          <w:tab/>
        </w:r>
        <w:r>
          <w:fldChar w:fldCharType="begin"/>
        </w:r>
        <w:r>
          <w:instrText xml:space="preserve"> PAGEREF _Toc7446 \h </w:instrText>
        </w:r>
        <w:r>
          <w:fldChar w:fldCharType="separate"/>
        </w:r>
        <w:r>
          <w:t>23</w:t>
        </w:r>
        <w:r>
          <w:fldChar w:fldCharType="end"/>
        </w:r>
      </w:hyperlink>
    </w:p>
    <w:p>
      <w:pPr>
        <w:pStyle w:val="TOC2"/>
        <w:tabs>
          <w:tab w:val="right" w:leader="dot" w:pos="8306"/>
        </w:tabs>
      </w:pPr>
      <w:hyperlink w:anchor="_Toc16537" w:history="1">
        <w:r>
          <w:rPr>
            <w:rFonts w:ascii="仿宋" w:eastAsia="仿宋" w:hAnsi="仿宋" w:cs="仿宋" w:hint="eastAsia"/>
            <w:lang w:eastAsia="zh-CN"/>
          </w:rPr>
          <w:t>(三)、生态环境保护措施</w:t>
        </w:r>
        <w:r>
          <w:tab/>
        </w:r>
        <w:r>
          <w:fldChar w:fldCharType="begin"/>
        </w:r>
        <w:r>
          <w:instrText xml:space="preserve"> PAGEREF _Toc16537 \h </w:instrText>
        </w:r>
        <w:r>
          <w:fldChar w:fldCharType="separate"/>
        </w:r>
        <w:r>
          <w:t>24</w:t>
        </w:r>
        <w:r>
          <w:fldChar w:fldCharType="end"/>
        </w:r>
      </w:hyperlink>
    </w:p>
    <w:p>
      <w:pPr>
        <w:pStyle w:val="TOC2"/>
        <w:tabs>
          <w:tab w:val="right" w:leader="dot" w:pos="8306"/>
        </w:tabs>
      </w:pPr>
      <w:hyperlink w:anchor="_Toc6682" w:history="1">
        <w:r>
          <w:rPr>
            <w:rFonts w:ascii="仿宋" w:eastAsia="仿宋" w:hAnsi="仿宋" w:cs="仿宋" w:hint="eastAsia"/>
            <w:lang w:eastAsia="zh-CN"/>
          </w:rPr>
          <w:t>(四)、地质灾害影响分析</w:t>
        </w:r>
        <w:r>
          <w:tab/>
        </w:r>
        <w:r>
          <w:fldChar w:fldCharType="begin"/>
        </w:r>
        <w:r>
          <w:instrText xml:space="preserve"> PAGEREF _Toc6682 \h </w:instrText>
        </w:r>
        <w:r>
          <w:fldChar w:fldCharType="separate"/>
        </w:r>
        <w:r>
          <w:t>26</w:t>
        </w:r>
        <w:r>
          <w:fldChar w:fldCharType="end"/>
        </w:r>
      </w:hyperlink>
    </w:p>
    <w:p>
      <w:pPr>
        <w:pStyle w:val="TOC2"/>
        <w:tabs>
          <w:tab w:val="right" w:leader="dot" w:pos="8306"/>
        </w:tabs>
      </w:pPr>
      <w:hyperlink w:anchor="_Toc23013" w:history="1">
        <w:r>
          <w:rPr>
            <w:rFonts w:ascii="仿宋" w:eastAsia="仿宋" w:hAnsi="仿宋" w:cs="仿宋" w:hint="eastAsia"/>
            <w:lang w:eastAsia="zh-CN"/>
          </w:rPr>
          <w:t>(五)、特殊环境影响</w:t>
        </w:r>
        <w:r>
          <w:tab/>
        </w:r>
        <w:r>
          <w:fldChar w:fldCharType="begin"/>
        </w:r>
        <w:r>
          <w:instrText xml:space="preserve"> PAGEREF _Toc23013 \h </w:instrText>
        </w:r>
        <w:r>
          <w:fldChar w:fldCharType="separate"/>
        </w:r>
        <w:r>
          <w:t>27</w:t>
        </w:r>
        <w:r>
          <w:fldChar w:fldCharType="end"/>
        </w:r>
      </w:hyperlink>
    </w:p>
    <w:p>
      <w:pPr>
        <w:pStyle w:val="TOC1"/>
        <w:tabs>
          <w:tab w:val="right" w:leader="dot" w:pos="8306"/>
        </w:tabs>
      </w:pPr>
      <w:hyperlink w:anchor="_Toc11339" w:history="1">
        <w:r>
          <w:rPr>
            <w:rFonts w:ascii="仿宋" w:eastAsia="仿宋" w:hAnsi="仿宋" w:cs="仿宋" w:hint="eastAsia"/>
            <w:lang w:eastAsia="zh-CN"/>
          </w:rPr>
          <w:t>四、项目监理与质量保证</w:t>
        </w:r>
        <w:r>
          <w:tab/>
        </w:r>
        <w:r>
          <w:fldChar w:fldCharType="begin"/>
        </w:r>
        <w:r>
          <w:instrText xml:space="preserve"> PAGEREF _Toc11339 \h </w:instrText>
        </w:r>
        <w:r>
          <w:fldChar w:fldCharType="separate"/>
        </w:r>
        <w:r>
          <w:t>28</w:t>
        </w:r>
        <w:r>
          <w:fldChar w:fldCharType="end"/>
        </w:r>
      </w:hyperlink>
    </w:p>
    <w:p>
      <w:pPr>
        <w:pStyle w:val="TOC2"/>
        <w:tabs>
          <w:tab w:val="right" w:leader="dot" w:pos="8306"/>
        </w:tabs>
      </w:pPr>
      <w:hyperlink w:anchor="_Toc23479" w:history="1">
        <w:r>
          <w:rPr>
            <w:rFonts w:ascii="仿宋" w:eastAsia="仿宋" w:hAnsi="仿宋" w:cs="仿宋" w:hint="eastAsia"/>
            <w:lang w:eastAsia="zh-CN"/>
          </w:rPr>
          <w:t>(一)、监理体系构建</w:t>
        </w:r>
        <w:r>
          <w:tab/>
        </w:r>
        <w:r>
          <w:fldChar w:fldCharType="begin"/>
        </w:r>
        <w:r>
          <w:instrText xml:space="preserve"> PAGEREF _Toc23479 \h </w:instrText>
        </w:r>
        <w:r>
          <w:fldChar w:fldCharType="separate"/>
        </w:r>
        <w:r>
          <w:t>28</w:t>
        </w:r>
        <w:r>
          <w:fldChar w:fldCharType="end"/>
        </w:r>
      </w:hyperlink>
    </w:p>
    <w:p>
      <w:pPr>
        <w:pStyle w:val="TOC2"/>
        <w:tabs>
          <w:tab w:val="right" w:leader="dot" w:pos="8306"/>
        </w:tabs>
      </w:pPr>
      <w:hyperlink w:anchor="_Toc1482" w:history="1">
        <w:r>
          <w:rPr>
            <w:rFonts w:ascii="仿宋" w:eastAsia="仿宋" w:hAnsi="仿宋" w:cs="仿宋" w:hint="eastAsia"/>
            <w:lang w:eastAsia="zh-CN"/>
          </w:rPr>
          <w:t>(二)、质量保证体系实施</w:t>
        </w:r>
        <w:r>
          <w:tab/>
        </w:r>
        <w:r>
          <w:fldChar w:fldCharType="begin"/>
        </w:r>
        <w:r>
          <w:instrText xml:space="preserve"> PAGEREF _Toc1482 \h </w:instrText>
        </w:r>
        <w:r>
          <w:fldChar w:fldCharType="separate"/>
        </w:r>
        <w:r>
          <w:t>29</w:t>
        </w:r>
        <w:r>
          <w:fldChar w:fldCharType="end"/>
        </w:r>
      </w:hyperlink>
    </w:p>
    <w:p>
      <w:pPr>
        <w:pStyle w:val="TOC2"/>
        <w:tabs>
          <w:tab w:val="right" w:leader="dot" w:pos="8306"/>
        </w:tabs>
      </w:pPr>
      <w:hyperlink w:anchor="_Toc6651" w:history="1">
        <w:r>
          <w:rPr>
            <w:rFonts w:ascii="仿宋" w:eastAsia="仿宋" w:hAnsi="仿宋" w:cs="仿宋" w:hint="eastAsia"/>
            <w:lang w:eastAsia="zh-CN"/>
          </w:rPr>
          <w:t>(三)、监理与质量控制流程</w:t>
        </w:r>
        <w:r>
          <w:tab/>
        </w:r>
        <w:r>
          <w:fldChar w:fldCharType="begin"/>
        </w:r>
        <w:r>
          <w:instrText xml:space="preserve"> PAGEREF _Toc6651 \h </w:instrText>
        </w:r>
        <w:r>
          <w:fldChar w:fldCharType="separate"/>
        </w:r>
        <w:r>
          <w:t>29</w:t>
        </w:r>
        <w:r>
          <w:fldChar w:fldCharType="end"/>
        </w:r>
      </w:hyperlink>
    </w:p>
    <w:p>
      <w:pPr>
        <w:pStyle w:val="TOC1"/>
        <w:tabs>
          <w:tab w:val="right" w:leader="dot" w:pos="8306"/>
        </w:tabs>
      </w:pPr>
      <w:hyperlink w:anchor="_Toc13281" w:history="1">
        <w:r>
          <w:rPr>
            <w:rFonts w:ascii="仿宋" w:eastAsia="仿宋" w:hAnsi="仿宋" w:cs="仿宋" w:hint="eastAsia"/>
            <w:lang w:eastAsia="zh-CN"/>
          </w:rPr>
          <w:t>五、社会影响分析</w:t>
        </w:r>
        <w:r>
          <w:tab/>
        </w:r>
        <w:r>
          <w:fldChar w:fldCharType="begin"/>
        </w:r>
        <w:r>
          <w:instrText xml:space="preserve"> PAGEREF _Toc13281 \h </w:instrText>
        </w:r>
        <w:r>
          <w:fldChar w:fldCharType="separate"/>
        </w:r>
        <w:r>
          <w:t>30</w:t>
        </w:r>
        <w:r>
          <w:fldChar w:fldCharType="end"/>
        </w:r>
      </w:hyperlink>
    </w:p>
    <w:p>
      <w:pPr>
        <w:pStyle w:val="TOC2"/>
        <w:tabs>
          <w:tab w:val="right" w:leader="dot" w:pos="8306"/>
        </w:tabs>
      </w:pPr>
      <w:hyperlink w:anchor="_Toc31155" w:history="1">
        <w:r>
          <w:rPr>
            <w:rFonts w:ascii="仿宋" w:eastAsia="仿宋" w:hAnsi="仿宋" w:cs="仿宋" w:hint="eastAsia"/>
            <w:lang w:eastAsia="zh-CN"/>
          </w:rPr>
          <w:t>(一)、社会影响效果分析</w:t>
        </w:r>
        <w:r>
          <w:tab/>
        </w:r>
        <w:r>
          <w:fldChar w:fldCharType="begin"/>
        </w:r>
        <w:r>
          <w:instrText xml:space="preserve"> PAGEREF _Toc31155 \h </w:instrText>
        </w:r>
        <w:r>
          <w:fldChar w:fldCharType="separate"/>
        </w:r>
        <w:r>
          <w:t>30</w:t>
        </w:r>
        <w:r>
          <w:fldChar w:fldCharType="end"/>
        </w:r>
      </w:hyperlink>
    </w:p>
    <w:p>
      <w:pPr>
        <w:pStyle w:val="TOC2"/>
        <w:tabs>
          <w:tab w:val="right" w:leader="dot" w:pos="8306"/>
        </w:tabs>
      </w:pPr>
      <w:hyperlink w:anchor="_Toc26844" w:history="1">
        <w:r>
          <w:rPr>
            <w:rFonts w:ascii="仿宋" w:eastAsia="仿宋" w:hAnsi="仿宋" w:cs="仿宋" w:hint="eastAsia"/>
            <w:lang w:eastAsia="zh-CN"/>
          </w:rPr>
          <w:t>(二)、社会适应性分析</w:t>
        </w:r>
        <w:r>
          <w:tab/>
        </w:r>
        <w:r>
          <w:fldChar w:fldCharType="begin"/>
        </w:r>
        <w:r>
          <w:instrText xml:space="preserve"> PAGEREF _Toc26844 \h </w:instrText>
        </w:r>
        <w:r>
          <w:fldChar w:fldCharType="separate"/>
        </w:r>
        <w:r>
          <w:t>33</w:t>
        </w:r>
        <w:r>
          <w:fldChar w:fldCharType="end"/>
        </w:r>
      </w:hyperlink>
    </w:p>
    <w:p>
      <w:pPr>
        <w:pStyle w:val="TOC2"/>
        <w:tabs>
          <w:tab w:val="right" w:leader="dot" w:pos="8306"/>
        </w:tabs>
      </w:pPr>
      <w:hyperlink w:anchor="_Toc10223" w:history="1">
        <w:r>
          <w:rPr>
            <w:rFonts w:ascii="仿宋" w:eastAsia="仿宋" w:hAnsi="仿宋" w:cs="仿宋" w:hint="eastAsia"/>
            <w:lang w:eastAsia="zh-CN"/>
          </w:rPr>
          <w:t>(三)、社会风险及对策分析</w:t>
        </w:r>
        <w:r>
          <w:tab/>
        </w:r>
        <w:r>
          <w:fldChar w:fldCharType="begin"/>
        </w:r>
        <w:r>
          <w:instrText xml:space="preserve"> PAGEREF _Toc10223 \h </w:instrText>
        </w:r>
        <w:r>
          <w:fldChar w:fldCharType="separate"/>
        </w:r>
        <w:r>
          <w:t>34</w:t>
        </w:r>
        <w:r>
          <w:fldChar w:fldCharType="end"/>
        </w:r>
      </w:hyperlink>
    </w:p>
    <w:p>
      <w:pPr>
        <w:pStyle w:val="TOC1"/>
        <w:tabs>
          <w:tab w:val="right" w:leader="dot" w:pos="8306"/>
        </w:tabs>
      </w:pPr>
      <w:hyperlink w:anchor="_Toc6592" w:history="1">
        <w:r>
          <w:rPr>
            <w:rFonts w:ascii="仿宋" w:eastAsia="仿宋" w:hAnsi="仿宋" w:cs="仿宋" w:hint="eastAsia"/>
            <w:lang w:eastAsia="zh-CN"/>
          </w:rPr>
          <w:t>六、资源开发及综合利用分析</w:t>
        </w:r>
        <w:r>
          <w:tab/>
        </w:r>
        <w:r>
          <w:fldChar w:fldCharType="begin"/>
        </w:r>
        <w:r>
          <w:instrText xml:space="preserve"> PAGEREF _Toc6592 \h </w:instrText>
        </w:r>
        <w:r>
          <w:fldChar w:fldCharType="separate"/>
        </w:r>
        <w:r>
          <w:t>37</w:t>
        </w:r>
        <w:r>
          <w:fldChar w:fldCharType="end"/>
        </w:r>
      </w:hyperlink>
    </w:p>
    <w:p>
      <w:pPr>
        <w:pStyle w:val="TOC2"/>
        <w:tabs>
          <w:tab w:val="right" w:leader="dot" w:pos="8306"/>
        </w:tabs>
      </w:pPr>
      <w:hyperlink w:anchor="_Toc31014" w:history="1">
        <w:r>
          <w:rPr>
            <w:rFonts w:ascii="仿宋" w:eastAsia="仿宋" w:hAnsi="仿宋" w:cs="仿宋" w:hint="eastAsia"/>
            <w:lang w:eastAsia="zh-CN"/>
          </w:rPr>
          <w:t>(一)、资源开发方案</w:t>
        </w:r>
        <w:r>
          <w:tab/>
        </w:r>
        <w:r>
          <w:fldChar w:fldCharType="begin"/>
        </w:r>
        <w:r>
          <w:instrText xml:space="preserve"> PAGEREF _Toc31014 \h </w:instrText>
        </w:r>
        <w:r>
          <w:fldChar w:fldCharType="separate"/>
        </w:r>
        <w:r>
          <w:t>37</w:t>
        </w:r>
        <w:r>
          <w:fldChar w:fldCharType="end"/>
        </w:r>
      </w:hyperlink>
    </w:p>
    <w:p>
      <w:pPr>
        <w:pStyle w:val="TOC2"/>
        <w:tabs>
          <w:tab w:val="right" w:leader="dot" w:pos="8306"/>
        </w:tabs>
      </w:pPr>
      <w:hyperlink w:anchor="_Toc13977" w:history="1">
        <w:r>
          <w:rPr>
            <w:rFonts w:ascii="仿宋" w:eastAsia="仿宋" w:hAnsi="仿宋" w:cs="仿宋" w:hint="eastAsia"/>
            <w:lang w:eastAsia="zh-CN"/>
          </w:rPr>
          <w:t>(二)、资源利用方案</w:t>
        </w:r>
        <w:r>
          <w:tab/>
        </w:r>
        <w:r>
          <w:fldChar w:fldCharType="begin"/>
        </w:r>
        <w:r>
          <w:instrText xml:space="preserve"> PAGEREF _Toc13977 \h </w:instrText>
        </w:r>
        <w:r>
          <w:fldChar w:fldCharType="separate"/>
        </w:r>
        <w:r>
          <w:t>39</w:t>
        </w:r>
        <w:r>
          <w:fldChar w:fldCharType="end"/>
        </w:r>
      </w:hyperlink>
    </w:p>
    <w:p>
      <w:pPr>
        <w:pStyle w:val="TOC2"/>
        <w:tabs>
          <w:tab w:val="right" w:leader="dot" w:pos="8306"/>
        </w:tabs>
      </w:pPr>
      <w:hyperlink w:anchor="_Toc15550" w:history="1">
        <w:r>
          <w:rPr>
            <w:rFonts w:ascii="仿宋" w:eastAsia="仿宋" w:hAnsi="仿宋" w:cs="仿宋" w:hint="eastAsia"/>
            <w:lang w:eastAsia="zh-CN"/>
          </w:rPr>
          <w:t>(三)、资源节约措施</w:t>
        </w:r>
        <w:r>
          <w:tab/>
        </w:r>
        <w:r>
          <w:fldChar w:fldCharType="begin"/>
        </w:r>
        <w:r>
          <w:instrText xml:space="preserve"> PAGEREF _Toc15550 \h </w:instrText>
        </w:r>
        <w:r>
          <w:fldChar w:fldCharType="separate"/>
        </w:r>
        <w:r>
          <w:t>40</w:t>
        </w:r>
        <w:r>
          <w:fldChar w:fldCharType="end"/>
        </w:r>
      </w:hyperlink>
    </w:p>
    <w:p>
      <w:pPr>
        <w:pStyle w:val="TOC1"/>
        <w:tabs>
          <w:tab w:val="right" w:leader="dot" w:pos="8306"/>
        </w:tabs>
      </w:pPr>
      <w:hyperlink w:anchor="_Toc14977" w:history="1">
        <w:r>
          <w:rPr>
            <w:rFonts w:ascii="仿宋" w:eastAsia="仿宋" w:hAnsi="仿宋" w:cs="仿宋" w:hint="eastAsia"/>
            <w:lang w:eastAsia="zh-CN"/>
          </w:rPr>
          <w:t>七、项目质量与标准</w:t>
        </w:r>
        <w:r>
          <w:tab/>
        </w:r>
        <w:r>
          <w:fldChar w:fldCharType="begin"/>
        </w:r>
        <w:r>
          <w:instrText xml:space="preserve"> PAGEREF _Toc14977 \h </w:instrText>
        </w:r>
        <w:r>
          <w:fldChar w:fldCharType="separate"/>
        </w:r>
        <w:r>
          <w:t>41</w:t>
        </w:r>
        <w:r>
          <w:fldChar w:fldCharType="end"/>
        </w:r>
      </w:hyperlink>
    </w:p>
    <w:p>
      <w:pPr>
        <w:pStyle w:val="TOC2"/>
        <w:tabs>
          <w:tab w:val="right" w:leader="dot" w:pos="8306"/>
        </w:tabs>
      </w:pPr>
      <w:hyperlink w:anchor="_Toc28048" w:history="1">
        <w:r>
          <w:rPr>
            <w:rFonts w:ascii="仿宋" w:eastAsia="仿宋" w:hAnsi="仿宋" w:cs="仿宋" w:hint="eastAsia"/>
            <w:lang w:eastAsia="zh-CN"/>
          </w:rPr>
          <w:t>(一)、质量保障体系</w:t>
        </w:r>
        <w:r>
          <w:tab/>
        </w:r>
        <w:r>
          <w:fldChar w:fldCharType="begin"/>
        </w:r>
        <w:r>
          <w:instrText xml:space="preserve"> PAGEREF _Toc28048 \h </w:instrText>
        </w:r>
        <w:r>
          <w:fldChar w:fldCharType="separate"/>
        </w:r>
        <w:r>
          <w:t>41</w:t>
        </w:r>
        <w:r>
          <w:fldChar w:fldCharType="end"/>
        </w:r>
      </w:hyperlink>
    </w:p>
    <w:p>
      <w:pPr>
        <w:pStyle w:val="TOC2"/>
        <w:tabs>
          <w:tab w:val="right" w:leader="dot" w:pos="8306"/>
        </w:tabs>
      </w:pPr>
      <w:hyperlink w:anchor="_Toc30858" w:history="1">
        <w:r>
          <w:rPr>
            <w:rFonts w:ascii="仿宋" w:eastAsia="仿宋" w:hAnsi="仿宋" w:cs="仿宋" w:hint="eastAsia"/>
            <w:lang w:eastAsia="zh-CN"/>
          </w:rPr>
          <w:t>(二)、标准化作业流程</w:t>
        </w:r>
        <w:r>
          <w:tab/>
        </w:r>
        <w:r>
          <w:fldChar w:fldCharType="begin"/>
        </w:r>
        <w:r>
          <w:instrText xml:space="preserve"> PAGEREF _Toc30858 \h </w:instrText>
        </w:r>
        <w:r>
          <w:fldChar w:fldCharType="separate"/>
        </w:r>
        <w:r>
          <w:t>42</w:t>
        </w:r>
        <w:r>
          <w:fldChar w:fldCharType="end"/>
        </w:r>
      </w:hyperlink>
    </w:p>
    <w:p>
      <w:pPr>
        <w:pStyle w:val="TOC2"/>
        <w:tabs>
          <w:tab w:val="right" w:leader="dot" w:pos="8306"/>
        </w:tabs>
      </w:pPr>
      <w:hyperlink w:anchor="_Toc12185" w:history="1">
        <w:r>
          <w:rPr>
            <w:rFonts w:ascii="仿宋" w:eastAsia="仿宋" w:hAnsi="仿宋" w:cs="仿宋" w:hint="eastAsia"/>
            <w:lang w:eastAsia="zh-CN"/>
          </w:rPr>
          <w:t>(三)、质量监控与评估</w:t>
        </w:r>
        <w:r>
          <w:tab/>
        </w:r>
        <w:r>
          <w:fldChar w:fldCharType="begin"/>
        </w:r>
        <w:r>
          <w:instrText xml:space="preserve"> PAGEREF _Toc12185 \h </w:instrText>
        </w:r>
        <w:r>
          <w:fldChar w:fldCharType="separate"/>
        </w:r>
        <w:r>
          <w:t>44</w:t>
        </w:r>
        <w:r>
          <w:fldChar w:fldCharType="end"/>
        </w:r>
      </w:hyperlink>
    </w:p>
    <w:p>
      <w:pPr>
        <w:pStyle w:val="TOC2"/>
        <w:tabs>
          <w:tab w:val="right" w:leader="dot" w:pos="8306"/>
        </w:tabs>
      </w:pPr>
      <w:hyperlink w:anchor="_Toc29990" w:history="1">
        <w:r>
          <w:rPr>
            <w:rFonts w:ascii="仿宋" w:eastAsia="仿宋" w:hAnsi="仿宋" w:cs="仿宋" w:hint="eastAsia"/>
            <w:lang w:eastAsia="zh-CN"/>
          </w:rPr>
          <w:t>(四)、质量改进计划</w:t>
        </w:r>
        <w:r>
          <w:tab/>
        </w:r>
        <w:r>
          <w:fldChar w:fldCharType="begin"/>
        </w:r>
        <w:r>
          <w:instrText xml:space="preserve"> PAGEREF _Toc29990 \h </w:instrText>
        </w:r>
        <w:r>
          <w:fldChar w:fldCharType="separate"/>
        </w:r>
        <w:r>
          <w:t>45</w:t>
        </w:r>
        <w:r>
          <w:fldChar w:fldCharType="end"/>
        </w:r>
      </w:hyperlink>
    </w:p>
    <w:p>
      <w:pPr>
        <w:pStyle w:val="TOC1"/>
        <w:tabs>
          <w:tab w:val="right" w:leader="dot" w:pos="8306"/>
        </w:tabs>
      </w:pPr>
      <w:hyperlink w:anchor="_Toc19522" w:history="1">
        <w:r>
          <w:rPr>
            <w:rFonts w:ascii="仿宋" w:eastAsia="仿宋" w:hAnsi="仿宋" w:cs="仿宋" w:hint="eastAsia"/>
            <w:lang w:eastAsia="zh-CN"/>
          </w:rPr>
          <w:t>八、项目进度计划</w:t>
        </w:r>
        <w:r>
          <w:tab/>
        </w:r>
        <w:r>
          <w:fldChar w:fldCharType="begin"/>
        </w:r>
        <w:r>
          <w:instrText xml:space="preserve"> PAGEREF _Toc19522 \h </w:instrText>
        </w:r>
        <w:r>
          <w:fldChar w:fldCharType="separate"/>
        </w:r>
        <w:r>
          <w:t>46</w:t>
        </w:r>
        <w:r>
          <w:fldChar w:fldCharType="end"/>
        </w:r>
      </w:hyperlink>
    </w:p>
    <w:p>
      <w:pPr>
        <w:pStyle w:val="TOC2"/>
        <w:tabs>
          <w:tab w:val="right" w:leader="dot" w:pos="8306"/>
        </w:tabs>
      </w:pPr>
      <w:hyperlink w:anchor="_Toc22483" w:history="1">
        <w:r>
          <w:rPr>
            <w:rFonts w:ascii="仿宋" w:eastAsia="仿宋" w:hAnsi="仿宋" w:cs="仿宋" w:hint="eastAsia"/>
            <w:lang w:eastAsia="zh-CN"/>
          </w:rPr>
          <w:t>(一)、建设周期</w:t>
        </w:r>
        <w:r>
          <w:tab/>
        </w:r>
        <w:r>
          <w:fldChar w:fldCharType="begin"/>
        </w:r>
        <w:r>
          <w:instrText xml:space="preserve"> PAGEREF _Toc22483 \h </w:instrText>
        </w:r>
        <w:r>
          <w:fldChar w:fldCharType="separate"/>
        </w:r>
        <w:r>
          <w:t>46</w:t>
        </w:r>
        <w:r>
          <w:fldChar w:fldCharType="end"/>
        </w:r>
      </w:hyperlink>
    </w:p>
    <w:p>
      <w:pPr>
        <w:pStyle w:val="TOC2"/>
        <w:tabs>
          <w:tab w:val="right" w:leader="dot" w:pos="8306"/>
        </w:tabs>
      </w:pPr>
      <w:hyperlink w:anchor="_Toc10726" w:history="1">
        <w:r>
          <w:rPr>
            <w:rFonts w:ascii="仿宋" w:eastAsia="仿宋" w:hAnsi="仿宋" w:cs="仿宋" w:hint="eastAsia"/>
            <w:lang w:eastAsia="zh-CN"/>
          </w:rPr>
          <w:t>(二)、建设进度</w:t>
        </w:r>
        <w:r>
          <w:tab/>
        </w:r>
        <w:r>
          <w:fldChar w:fldCharType="begin"/>
        </w:r>
        <w:r>
          <w:instrText xml:space="preserve"> PAGEREF _Toc10726 \h </w:instrText>
        </w:r>
        <w:r>
          <w:fldChar w:fldCharType="separate"/>
        </w:r>
        <w:r>
          <w:t>46</w:t>
        </w:r>
        <w:r>
          <w:fldChar w:fldCharType="end"/>
        </w:r>
      </w:hyperlink>
    </w:p>
    <w:p>
      <w:pPr>
        <w:pStyle w:val="TOC2"/>
        <w:tabs>
          <w:tab w:val="right" w:leader="dot" w:pos="8306"/>
        </w:tabs>
      </w:pPr>
      <w:hyperlink w:anchor="_Toc7945" w:history="1">
        <w:r>
          <w:rPr>
            <w:rFonts w:ascii="仿宋" w:eastAsia="仿宋" w:hAnsi="仿宋" w:cs="仿宋" w:hint="eastAsia"/>
            <w:lang w:eastAsia="zh-CN"/>
          </w:rPr>
          <w:t>(三)、进度安排注意事项</w:t>
        </w:r>
        <w:r>
          <w:tab/>
        </w:r>
        <w:r>
          <w:fldChar w:fldCharType="begin"/>
        </w:r>
        <w:r>
          <w:instrText xml:space="preserve"> PAGEREF _Toc7945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99" w:history="1">
        <w:r>
          <w:rPr>
            <w:rFonts w:ascii="仿宋" w:eastAsia="仿宋" w:hAnsi="仿宋" w:cs="仿宋" w:hint="eastAsia"/>
            <w:lang w:eastAsia="zh-CN"/>
          </w:rPr>
          <w:t>(四)、人力资源配置</w:t>
        </w:r>
        <w:r>
          <w:tab/>
        </w:r>
        <w:r>
          <w:fldChar w:fldCharType="begin"/>
        </w:r>
        <w:r>
          <w:instrText xml:space="preserve"> PAGEREF _Toc24699 \h </w:instrText>
        </w:r>
        <w:r>
          <w:fldChar w:fldCharType="separate"/>
        </w:r>
        <w:r>
          <w:t>49</w:t>
        </w:r>
        <w:r>
          <w:fldChar w:fldCharType="end"/>
        </w:r>
      </w:hyperlink>
    </w:p>
    <w:p>
      <w:pPr>
        <w:pStyle w:val="TOC2"/>
        <w:tabs>
          <w:tab w:val="right" w:leader="dot" w:pos="8306"/>
        </w:tabs>
      </w:pPr>
      <w:hyperlink w:anchor="_Toc20675" w:history="1">
        <w:r>
          <w:rPr>
            <w:rFonts w:ascii="仿宋" w:eastAsia="仿宋" w:hAnsi="仿宋" w:cs="仿宋" w:hint="eastAsia"/>
            <w:lang w:eastAsia="zh-CN"/>
          </w:rPr>
          <w:t>(五)、员工培训</w:t>
        </w:r>
        <w:r>
          <w:tab/>
        </w:r>
        <w:r>
          <w:fldChar w:fldCharType="begin"/>
        </w:r>
        <w:r>
          <w:instrText xml:space="preserve"> PAGEREF _Toc20675 \h </w:instrText>
        </w:r>
        <w:r>
          <w:fldChar w:fldCharType="separate"/>
        </w:r>
        <w:r>
          <w:t>51</w:t>
        </w:r>
        <w:r>
          <w:fldChar w:fldCharType="end"/>
        </w:r>
      </w:hyperlink>
    </w:p>
    <w:p>
      <w:pPr>
        <w:pStyle w:val="TOC2"/>
        <w:tabs>
          <w:tab w:val="right" w:leader="dot" w:pos="8306"/>
        </w:tabs>
      </w:pPr>
      <w:hyperlink w:anchor="_Toc23688" w:history="1">
        <w:r>
          <w:rPr>
            <w:rFonts w:ascii="仿宋" w:eastAsia="仿宋" w:hAnsi="仿宋" w:cs="仿宋" w:hint="eastAsia"/>
            <w:lang w:eastAsia="zh-CN"/>
          </w:rPr>
          <w:t>(六)、项目实施保障</w:t>
        </w:r>
        <w:r>
          <w:tab/>
        </w:r>
        <w:r>
          <w:fldChar w:fldCharType="begin"/>
        </w:r>
        <w:r>
          <w:instrText xml:space="preserve"> PAGEREF _Toc23688 \h </w:instrText>
        </w:r>
        <w:r>
          <w:fldChar w:fldCharType="separate"/>
        </w:r>
        <w:r>
          <w:t>52</w:t>
        </w:r>
        <w:r>
          <w:fldChar w:fldCharType="end"/>
        </w:r>
      </w:hyperlink>
    </w:p>
    <w:p>
      <w:pPr>
        <w:pStyle w:val="TOC2"/>
        <w:tabs>
          <w:tab w:val="right" w:leader="dot" w:pos="8306"/>
        </w:tabs>
      </w:pPr>
      <w:hyperlink w:anchor="_Toc29715" w:history="1">
        <w:r>
          <w:rPr>
            <w:rFonts w:ascii="仿宋" w:eastAsia="仿宋" w:hAnsi="仿宋" w:cs="仿宋" w:hint="eastAsia"/>
            <w:lang w:eastAsia="zh-CN"/>
          </w:rPr>
          <w:t>(七)、安全规范管理</w:t>
        </w:r>
        <w:r>
          <w:tab/>
        </w:r>
        <w:r>
          <w:fldChar w:fldCharType="begin"/>
        </w:r>
        <w:r>
          <w:instrText xml:space="preserve"> PAGEREF _Toc29715 \h </w:instrText>
        </w:r>
        <w:r>
          <w:fldChar w:fldCharType="separate"/>
        </w:r>
        <w:r>
          <w:t>52</w:t>
        </w:r>
        <w:r>
          <w:fldChar w:fldCharType="end"/>
        </w:r>
      </w:hyperlink>
    </w:p>
    <w:p>
      <w:pPr>
        <w:pStyle w:val="TOC1"/>
        <w:tabs>
          <w:tab w:val="right" w:leader="dot" w:pos="8306"/>
        </w:tabs>
      </w:pPr>
      <w:hyperlink w:anchor="_Toc19153" w:history="1">
        <w:r>
          <w:rPr>
            <w:rFonts w:ascii="仿宋" w:eastAsia="仿宋" w:hAnsi="仿宋" w:cs="仿宋" w:hint="eastAsia"/>
            <w:lang w:eastAsia="zh-CN"/>
          </w:rPr>
          <w:t>九、土地利用与规划方案</w:t>
        </w:r>
        <w:r>
          <w:tab/>
        </w:r>
        <w:r>
          <w:fldChar w:fldCharType="begin"/>
        </w:r>
        <w:r>
          <w:instrText xml:space="preserve"> PAGEREF _Toc19153 \h </w:instrText>
        </w:r>
        <w:r>
          <w:fldChar w:fldCharType="separate"/>
        </w:r>
        <w:r>
          <w:t>54</w:t>
        </w:r>
        <w:r>
          <w:fldChar w:fldCharType="end"/>
        </w:r>
      </w:hyperlink>
    </w:p>
    <w:p>
      <w:pPr>
        <w:pStyle w:val="TOC2"/>
        <w:tabs>
          <w:tab w:val="right" w:leader="dot" w:pos="8306"/>
        </w:tabs>
      </w:pPr>
      <w:hyperlink w:anchor="_Toc17576" w:history="1">
        <w:r>
          <w:rPr>
            <w:rFonts w:ascii="仿宋" w:eastAsia="仿宋" w:hAnsi="仿宋" w:cs="仿宋" w:hint="eastAsia"/>
            <w:lang w:eastAsia="zh-CN"/>
          </w:rPr>
          <w:t>(一)、项目用地情况分析</w:t>
        </w:r>
        <w:r>
          <w:tab/>
        </w:r>
        <w:r>
          <w:fldChar w:fldCharType="begin"/>
        </w:r>
        <w:r>
          <w:instrText xml:space="preserve"> PAGEREF _Toc17576 \h </w:instrText>
        </w:r>
        <w:r>
          <w:fldChar w:fldCharType="separate"/>
        </w:r>
        <w:r>
          <w:t>54</w:t>
        </w:r>
        <w:r>
          <w:fldChar w:fldCharType="end"/>
        </w:r>
      </w:hyperlink>
    </w:p>
    <w:p>
      <w:pPr>
        <w:pStyle w:val="TOC2"/>
        <w:tabs>
          <w:tab w:val="right" w:leader="dot" w:pos="8306"/>
        </w:tabs>
      </w:pPr>
      <w:hyperlink w:anchor="_Toc6752" w:history="1">
        <w:r>
          <w:rPr>
            <w:rFonts w:ascii="仿宋" w:eastAsia="仿宋" w:hAnsi="仿宋" w:cs="仿宋" w:hint="eastAsia"/>
            <w:lang w:eastAsia="zh-CN"/>
          </w:rPr>
          <w:t>(二)、土地利用规划方案</w:t>
        </w:r>
        <w:r>
          <w:tab/>
        </w:r>
        <w:r>
          <w:fldChar w:fldCharType="begin"/>
        </w:r>
        <w:r>
          <w:instrText xml:space="preserve"> PAGEREF _Toc6752 \h </w:instrText>
        </w:r>
        <w:r>
          <w:fldChar w:fldCharType="separate"/>
        </w:r>
        <w:r>
          <w:t>55</w:t>
        </w:r>
        <w:r>
          <w:fldChar w:fldCharType="end"/>
        </w:r>
      </w:hyperlink>
    </w:p>
    <w:p>
      <w:pPr>
        <w:pStyle w:val="TOC1"/>
        <w:tabs>
          <w:tab w:val="right" w:leader="dot" w:pos="8306"/>
        </w:tabs>
      </w:pPr>
      <w:hyperlink w:anchor="_Toc22318" w:history="1">
        <w:r>
          <w:rPr>
            <w:rFonts w:ascii="仿宋" w:eastAsia="仿宋" w:hAnsi="仿宋" w:cs="仿宋" w:hint="eastAsia"/>
            <w:lang w:eastAsia="zh-CN"/>
          </w:rPr>
          <w:t>十、技术创新与产业升级</w:t>
        </w:r>
        <w:r>
          <w:tab/>
        </w:r>
        <w:r>
          <w:fldChar w:fldCharType="begin"/>
        </w:r>
        <w:r>
          <w:instrText xml:space="preserve"> PAGEREF _Toc22318 \h </w:instrText>
        </w:r>
        <w:r>
          <w:fldChar w:fldCharType="separate"/>
        </w:r>
        <w:r>
          <w:t>56</w:t>
        </w:r>
        <w:r>
          <w:fldChar w:fldCharType="end"/>
        </w:r>
      </w:hyperlink>
    </w:p>
    <w:p>
      <w:pPr>
        <w:pStyle w:val="TOC2"/>
        <w:tabs>
          <w:tab w:val="right" w:leader="dot" w:pos="8306"/>
        </w:tabs>
      </w:pPr>
      <w:hyperlink w:anchor="_Toc4050" w:history="1">
        <w:r>
          <w:rPr>
            <w:rFonts w:ascii="仿宋" w:eastAsia="仿宋" w:hAnsi="仿宋" w:cs="仿宋" w:hint="eastAsia"/>
            <w:lang w:eastAsia="zh-CN"/>
          </w:rPr>
          <w:t>(一)、技术创新方向与目标</w:t>
        </w:r>
        <w:r>
          <w:tab/>
        </w:r>
        <w:r>
          <w:fldChar w:fldCharType="begin"/>
        </w:r>
        <w:r>
          <w:instrText xml:space="preserve"> PAGEREF _Toc4050 \h </w:instrText>
        </w:r>
        <w:r>
          <w:fldChar w:fldCharType="separate"/>
        </w:r>
        <w:r>
          <w:t>56</w:t>
        </w:r>
        <w:r>
          <w:fldChar w:fldCharType="end"/>
        </w:r>
      </w:hyperlink>
    </w:p>
    <w:p>
      <w:pPr>
        <w:pStyle w:val="TOC2"/>
        <w:tabs>
          <w:tab w:val="right" w:leader="dot" w:pos="8306"/>
        </w:tabs>
      </w:pPr>
      <w:hyperlink w:anchor="_Toc24040" w:history="1">
        <w:r>
          <w:rPr>
            <w:rFonts w:ascii="仿宋" w:eastAsia="仿宋" w:hAnsi="仿宋" w:cs="仿宋" w:hint="eastAsia"/>
            <w:lang w:eastAsia="zh-CN"/>
          </w:rPr>
          <w:t>(二)、产业升级路径与措施</w:t>
        </w:r>
        <w:r>
          <w:tab/>
        </w:r>
        <w:r>
          <w:fldChar w:fldCharType="begin"/>
        </w:r>
        <w:r>
          <w:instrText xml:space="preserve"> PAGEREF _Toc24040 \h </w:instrText>
        </w:r>
        <w:r>
          <w:fldChar w:fldCharType="separate"/>
        </w:r>
        <w:r>
          <w:t>57</w:t>
        </w:r>
        <w:r>
          <w:fldChar w:fldCharType="end"/>
        </w:r>
      </w:hyperlink>
    </w:p>
    <w:p>
      <w:pPr>
        <w:pStyle w:val="TOC1"/>
        <w:tabs>
          <w:tab w:val="right" w:leader="dot" w:pos="8306"/>
        </w:tabs>
      </w:pPr>
      <w:hyperlink w:anchor="_Toc31763" w:history="1">
        <w:r>
          <w:rPr>
            <w:rFonts w:ascii="仿宋" w:eastAsia="仿宋" w:hAnsi="仿宋" w:cs="仿宋" w:hint="eastAsia"/>
            <w:lang w:eastAsia="zh-CN"/>
          </w:rPr>
          <w:t>十一、客户关系管理与市场拓展</w:t>
        </w:r>
        <w:r>
          <w:tab/>
        </w:r>
        <w:r>
          <w:fldChar w:fldCharType="begin"/>
        </w:r>
        <w:r>
          <w:instrText xml:space="preserve"> PAGEREF _Toc31763 \h </w:instrText>
        </w:r>
        <w:r>
          <w:fldChar w:fldCharType="separate"/>
        </w:r>
        <w:r>
          <w:t>58</w:t>
        </w:r>
        <w:r>
          <w:fldChar w:fldCharType="end"/>
        </w:r>
      </w:hyperlink>
    </w:p>
    <w:p>
      <w:pPr>
        <w:pStyle w:val="TOC2"/>
        <w:tabs>
          <w:tab w:val="right" w:leader="dot" w:pos="8306"/>
        </w:tabs>
      </w:pPr>
      <w:hyperlink w:anchor="_Toc30461" w:history="1">
        <w:r>
          <w:rPr>
            <w:rFonts w:ascii="仿宋" w:eastAsia="仿宋" w:hAnsi="仿宋" w:cs="仿宋" w:hint="eastAsia"/>
            <w:lang w:eastAsia="zh-CN"/>
          </w:rPr>
          <w:t>(一)、客户关系管理策略</w:t>
        </w:r>
        <w:r>
          <w:tab/>
        </w:r>
        <w:r>
          <w:fldChar w:fldCharType="begin"/>
        </w:r>
        <w:r>
          <w:instrText xml:space="preserve"> PAGEREF _Toc30461 \h </w:instrText>
        </w:r>
        <w:r>
          <w:fldChar w:fldCharType="separate"/>
        </w:r>
        <w:r>
          <w:t>58</w:t>
        </w:r>
        <w:r>
          <w:fldChar w:fldCharType="end"/>
        </w:r>
      </w:hyperlink>
    </w:p>
    <w:p>
      <w:pPr>
        <w:pStyle w:val="TOC2"/>
        <w:tabs>
          <w:tab w:val="right" w:leader="dot" w:pos="8306"/>
        </w:tabs>
      </w:pPr>
      <w:hyperlink w:anchor="_Toc31212" w:history="1">
        <w:r>
          <w:rPr>
            <w:rFonts w:ascii="仿宋" w:eastAsia="仿宋" w:hAnsi="仿宋" w:cs="仿宋" w:hint="eastAsia"/>
            <w:lang w:eastAsia="zh-CN"/>
          </w:rPr>
          <w:t>(二)、市场拓展方案</w:t>
        </w:r>
        <w:r>
          <w:tab/>
        </w:r>
        <w:r>
          <w:fldChar w:fldCharType="begin"/>
        </w:r>
        <w:r>
          <w:instrText xml:space="preserve"> PAGEREF _Toc31212 \h </w:instrText>
        </w:r>
        <w:r>
          <w:fldChar w:fldCharType="separate"/>
        </w:r>
        <w:r>
          <w:t>60</w:t>
        </w:r>
        <w:r>
          <w:fldChar w:fldCharType="end"/>
        </w:r>
      </w:hyperlink>
    </w:p>
    <w:p>
      <w:pPr>
        <w:pStyle w:val="TOC1"/>
        <w:tabs>
          <w:tab w:val="right" w:leader="dot" w:pos="8306"/>
        </w:tabs>
      </w:pPr>
      <w:hyperlink w:anchor="_Toc31309" w:history="1">
        <w:r>
          <w:rPr>
            <w:rFonts w:ascii="仿宋" w:eastAsia="仿宋" w:hAnsi="仿宋" w:cs="仿宋" w:hint="eastAsia"/>
            <w:lang w:eastAsia="zh-CN"/>
          </w:rPr>
          <w:t>十二、项目实施与管理方案</w:t>
        </w:r>
        <w:r>
          <w:tab/>
        </w:r>
        <w:r>
          <w:fldChar w:fldCharType="begin"/>
        </w:r>
        <w:r>
          <w:instrText xml:space="preserve"> PAGEREF _Toc31309 \h </w:instrText>
        </w:r>
        <w:r>
          <w:fldChar w:fldCharType="separate"/>
        </w:r>
        <w:r>
          <w:t>61</w:t>
        </w:r>
        <w:r>
          <w:fldChar w:fldCharType="end"/>
        </w:r>
      </w:hyperlink>
    </w:p>
    <w:p>
      <w:pPr>
        <w:pStyle w:val="TOC2"/>
        <w:tabs>
          <w:tab w:val="right" w:leader="dot" w:pos="8306"/>
        </w:tabs>
      </w:pPr>
      <w:hyperlink w:anchor="_Toc28942" w:history="1">
        <w:r>
          <w:rPr>
            <w:rFonts w:ascii="仿宋" w:eastAsia="仿宋" w:hAnsi="仿宋" w:cs="仿宋" w:hint="eastAsia"/>
            <w:lang w:eastAsia="zh-CN"/>
          </w:rPr>
          <w:t>(一)、项目实施计划</w:t>
        </w:r>
        <w:r>
          <w:tab/>
        </w:r>
        <w:r>
          <w:fldChar w:fldCharType="begin"/>
        </w:r>
        <w:r>
          <w:instrText xml:space="preserve"> PAGEREF _Toc28942 \h </w:instrText>
        </w:r>
        <w:r>
          <w:fldChar w:fldCharType="separate"/>
        </w:r>
        <w:r>
          <w:t>61</w:t>
        </w:r>
        <w:r>
          <w:fldChar w:fldCharType="end"/>
        </w:r>
      </w:hyperlink>
    </w:p>
    <w:p>
      <w:pPr>
        <w:pStyle w:val="TOC2"/>
        <w:tabs>
          <w:tab w:val="right" w:leader="dot" w:pos="8306"/>
        </w:tabs>
      </w:pPr>
      <w:hyperlink w:anchor="_Toc10954" w:history="1">
        <w:r>
          <w:rPr>
            <w:rFonts w:ascii="仿宋" w:eastAsia="仿宋" w:hAnsi="仿宋" w:cs="仿宋" w:hint="eastAsia"/>
            <w:lang w:eastAsia="zh-CN"/>
          </w:rPr>
          <w:t>(二)、项目组织机构与职责</w:t>
        </w:r>
        <w:r>
          <w:tab/>
        </w:r>
        <w:r>
          <w:fldChar w:fldCharType="begin"/>
        </w:r>
        <w:r>
          <w:instrText xml:space="preserve"> PAGEREF _Toc10954 \h </w:instrText>
        </w:r>
        <w:r>
          <w:fldChar w:fldCharType="separate"/>
        </w:r>
        <w:r>
          <w:t>62</w:t>
        </w:r>
        <w:r>
          <w:fldChar w:fldCharType="end"/>
        </w:r>
      </w:hyperlink>
    </w:p>
    <w:p>
      <w:pPr>
        <w:pStyle w:val="TOC2"/>
        <w:tabs>
          <w:tab w:val="right" w:leader="dot" w:pos="8306"/>
        </w:tabs>
      </w:pPr>
      <w:hyperlink w:anchor="_Toc21130" w:history="1">
        <w:r>
          <w:rPr>
            <w:rFonts w:ascii="仿宋" w:eastAsia="仿宋" w:hAnsi="仿宋" w:cs="仿宋" w:hint="eastAsia"/>
            <w:lang w:eastAsia="zh-CN"/>
          </w:rPr>
          <w:t>(三)、项目管理与监控体系</w:t>
        </w:r>
        <w:r>
          <w:tab/>
        </w:r>
        <w:r>
          <w:fldChar w:fldCharType="begin"/>
        </w:r>
        <w:r>
          <w:instrText xml:space="preserve"> PAGEREF _Toc21130 \h </w:instrText>
        </w:r>
        <w:r>
          <w:fldChar w:fldCharType="separate"/>
        </w:r>
        <w:r>
          <w:t>65</w:t>
        </w:r>
        <w:r>
          <w:fldChar w:fldCharType="end"/>
        </w:r>
      </w:hyperlink>
    </w:p>
    <w:p>
      <w:pPr>
        <w:pStyle w:val="TOC1"/>
        <w:tabs>
          <w:tab w:val="right" w:leader="dot" w:pos="8306"/>
        </w:tabs>
      </w:pPr>
      <w:hyperlink w:anchor="_Toc4001" w:history="1">
        <w:r>
          <w:rPr>
            <w:rFonts w:ascii="仿宋" w:eastAsia="仿宋" w:hAnsi="仿宋" w:cs="仿宋" w:hint="eastAsia"/>
            <w:lang w:eastAsia="zh-CN"/>
          </w:rPr>
          <w:t>十三、产业协同与集群发展</w:t>
        </w:r>
        <w:r>
          <w:tab/>
        </w:r>
        <w:r>
          <w:fldChar w:fldCharType="begin"/>
        </w:r>
        <w:r>
          <w:instrText xml:space="preserve"> PAGEREF _Toc4001 \h </w:instrText>
        </w:r>
        <w:r>
          <w:fldChar w:fldCharType="separate"/>
        </w:r>
        <w:r>
          <w:t>66</w:t>
        </w:r>
        <w:r>
          <w:fldChar w:fldCharType="end"/>
        </w:r>
      </w:hyperlink>
    </w:p>
    <w:p>
      <w:pPr>
        <w:pStyle w:val="TOC2"/>
        <w:tabs>
          <w:tab w:val="right" w:leader="dot" w:pos="8306"/>
        </w:tabs>
      </w:pPr>
      <w:hyperlink w:anchor="_Toc25032" w:history="1">
        <w:r>
          <w:rPr>
            <w:rFonts w:ascii="仿宋" w:eastAsia="仿宋" w:hAnsi="仿宋" w:cs="仿宋" w:hint="eastAsia"/>
            <w:lang w:eastAsia="zh-CN"/>
          </w:rPr>
          <w:t>(一)、产业协同机制建设</w:t>
        </w:r>
        <w:r>
          <w:tab/>
        </w:r>
        <w:r>
          <w:fldChar w:fldCharType="begin"/>
        </w:r>
        <w:r>
          <w:instrText xml:space="preserve"> PAGEREF _Toc25032 \h </w:instrText>
        </w:r>
        <w:r>
          <w:fldChar w:fldCharType="separate"/>
        </w:r>
        <w:r>
          <w:t>66</w:t>
        </w:r>
        <w:r>
          <w:fldChar w:fldCharType="end"/>
        </w:r>
      </w:hyperlink>
    </w:p>
    <w:p>
      <w:pPr>
        <w:pStyle w:val="TOC2"/>
        <w:tabs>
          <w:tab w:val="right" w:leader="dot" w:pos="8306"/>
        </w:tabs>
      </w:pPr>
      <w:hyperlink w:anchor="_Toc7104" w:history="1">
        <w:r>
          <w:rPr>
            <w:rFonts w:ascii="仿宋" w:eastAsia="仿宋" w:hAnsi="仿宋" w:cs="仿宋" w:hint="eastAsia"/>
            <w:lang w:eastAsia="zh-CN"/>
          </w:rPr>
          <w:t>(二)、产业集群培育与发展</w:t>
        </w:r>
        <w:r>
          <w:tab/>
        </w:r>
        <w:r>
          <w:fldChar w:fldCharType="begin"/>
        </w:r>
        <w:r>
          <w:instrText xml:space="preserve"> PAGEREF _Toc7104 \h </w:instrText>
        </w:r>
        <w:r>
          <w:fldChar w:fldCharType="separate"/>
        </w:r>
        <w:r>
          <w:t>67</w:t>
        </w:r>
        <w:r>
          <w:fldChar w:fldCharType="end"/>
        </w:r>
      </w:hyperlink>
    </w:p>
    <w:p>
      <w:pPr>
        <w:pStyle w:val="TOC1"/>
        <w:tabs>
          <w:tab w:val="right" w:leader="dot" w:pos="8306"/>
        </w:tabs>
      </w:pPr>
      <w:hyperlink w:anchor="_Toc13952" w:history="1">
        <w:r>
          <w:rPr>
            <w:rFonts w:ascii="仿宋" w:eastAsia="仿宋" w:hAnsi="仿宋" w:cs="仿宋" w:hint="eastAsia"/>
            <w:lang w:eastAsia="zh-CN"/>
          </w:rPr>
          <w:t>十四、企业合规与伦理</w:t>
        </w:r>
        <w:r>
          <w:tab/>
        </w:r>
        <w:r>
          <w:fldChar w:fldCharType="begin"/>
        </w:r>
        <w:r>
          <w:instrText xml:space="preserve"> PAGEREF _Toc13952 \h </w:instrText>
        </w:r>
        <w:r>
          <w:fldChar w:fldCharType="separate"/>
        </w:r>
        <w:r>
          <w:t>68</w:t>
        </w:r>
        <w:r>
          <w:fldChar w:fldCharType="end"/>
        </w:r>
      </w:hyperlink>
    </w:p>
    <w:p>
      <w:pPr>
        <w:pStyle w:val="TOC2"/>
        <w:tabs>
          <w:tab w:val="right" w:leader="dot" w:pos="8306"/>
        </w:tabs>
      </w:pPr>
      <w:hyperlink w:anchor="_Toc15995" w:history="1">
        <w:r>
          <w:rPr>
            <w:rFonts w:ascii="仿宋" w:eastAsia="仿宋" w:hAnsi="仿宋" w:cs="仿宋" w:hint="eastAsia"/>
            <w:lang w:eastAsia="zh-CN"/>
          </w:rPr>
          <w:t>(一)、合规政策与程序</w:t>
        </w:r>
        <w:r>
          <w:tab/>
        </w:r>
        <w:r>
          <w:fldChar w:fldCharType="begin"/>
        </w:r>
        <w:r>
          <w:instrText xml:space="preserve"> PAGEREF _Toc15995 \h </w:instrText>
        </w:r>
        <w:r>
          <w:fldChar w:fldCharType="separate"/>
        </w:r>
        <w:r>
          <w:t>68</w:t>
        </w:r>
        <w:r>
          <w:fldChar w:fldCharType="end"/>
        </w:r>
      </w:hyperlink>
    </w:p>
    <w:p>
      <w:pPr>
        <w:pStyle w:val="TOC2"/>
        <w:tabs>
          <w:tab w:val="right" w:leader="dot" w:pos="8306"/>
        </w:tabs>
      </w:pPr>
      <w:hyperlink w:anchor="_Toc18247" w:history="1">
        <w:r>
          <w:rPr>
            <w:rFonts w:ascii="仿宋" w:eastAsia="仿宋" w:hAnsi="仿宋" w:cs="仿宋" w:hint="eastAsia"/>
            <w:lang w:eastAsia="zh-CN"/>
          </w:rPr>
          <w:t>(二)、伦理规范与培训</w:t>
        </w:r>
        <w:r>
          <w:tab/>
        </w:r>
        <w:r>
          <w:fldChar w:fldCharType="begin"/>
        </w:r>
        <w:r>
          <w:instrText xml:space="preserve"> PAGEREF _Toc18247 \h </w:instrText>
        </w:r>
        <w:r>
          <w:fldChar w:fldCharType="separate"/>
        </w:r>
        <w:r>
          <w:t>70</w:t>
        </w:r>
        <w:r>
          <w:fldChar w:fldCharType="end"/>
        </w:r>
      </w:hyperlink>
    </w:p>
    <w:p>
      <w:pPr>
        <w:pStyle w:val="TOC2"/>
        <w:tabs>
          <w:tab w:val="right" w:leader="dot" w:pos="8306"/>
        </w:tabs>
      </w:pPr>
      <w:hyperlink w:anchor="_Toc3674" w:history="1">
        <w:r>
          <w:rPr>
            <w:rFonts w:ascii="仿宋" w:eastAsia="仿宋" w:hAnsi="仿宋" w:cs="仿宋" w:hint="eastAsia"/>
            <w:lang w:eastAsia="zh-CN"/>
          </w:rPr>
          <w:t>(三)、合规风险评估</w:t>
        </w:r>
        <w:r>
          <w:tab/>
        </w:r>
        <w:r>
          <w:fldChar w:fldCharType="begin"/>
        </w:r>
        <w:r>
          <w:instrText xml:space="preserve"> PAGEREF _Toc3674 \h </w:instrText>
        </w:r>
        <w:r>
          <w:fldChar w:fldCharType="separate"/>
        </w:r>
        <w:r>
          <w:t>70</w:t>
        </w:r>
        <w:r>
          <w:fldChar w:fldCharType="end"/>
        </w:r>
      </w:hyperlink>
    </w:p>
    <w:p>
      <w:pPr>
        <w:pStyle w:val="TOC2"/>
        <w:tabs>
          <w:tab w:val="right" w:leader="dot" w:pos="8306"/>
        </w:tabs>
      </w:pPr>
      <w:hyperlink w:anchor="_Toc2473" w:history="1">
        <w:r>
          <w:rPr>
            <w:rFonts w:ascii="仿宋" w:eastAsia="仿宋" w:hAnsi="仿宋" w:cs="仿宋" w:hint="eastAsia"/>
            <w:lang w:eastAsia="zh-CN"/>
          </w:rPr>
          <w:t>(四)、合规监督与执行</w:t>
        </w:r>
        <w:r>
          <w:tab/>
        </w:r>
        <w:r>
          <w:fldChar w:fldCharType="begin"/>
        </w:r>
        <w:r>
          <w:instrText xml:space="preserve"> PAGEREF _Toc2473 \h </w:instrText>
        </w:r>
        <w:r>
          <w:fldChar w:fldCharType="separate"/>
        </w:r>
        <w:r>
          <w:t>72</w:t>
        </w:r>
        <w:r>
          <w:fldChar w:fldCharType="end"/>
        </w:r>
      </w:hyperlink>
    </w:p>
    <w:p>
      <w:pPr>
        <w:pStyle w:val="TOC1"/>
        <w:tabs>
          <w:tab w:val="right" w:leader="dot" w:pos="8306"/>
        </w:tabs>
      </w:pPr>
      <w:hyperlink w:anchor="_Toc1880" w:history="1">
        <w:r>
          <w:rPr>
            <w:rFonts w:ascii="仿宋" w:eastAsia="仿宋" w:hAnsi="仿宋" w:cs="仿宋" w:hint="eastAsia"/>
            <w:lang w:eastAsia="zh-CN"/>
          </w:rPr>
          <w:t>十五、法律法规与政策遵循</w:t>
        </w:r>
        <w:r>
          <w:tab/>
        </w:r>
        <w:r>
          <w:fldChar w:fldCharType="begin"/>
        </w:r>
        <w:r>
          <w:instrText xml:space="preserve"> PAGEREF _Toc1880 \h </w:instrText>
        </w:r>
        <w:r>
          <w:fldChar w:fldCharType="separate"/>
        </w:r>
        <w:r>
          <w:t>72</w:t>
        </w:r>
        <w:r>
          <w:fldChar w:fldCharType="end"/>
        </w:r>
      </w:hyperlink>
    </w:p>
    <w:p>
      <w:pPr>
        <w:pStyle w:val="TOC2"/>
        <w:tabs>
          <w:tab w:val="right" w:leader="dot" w:pos="8306"/>
        </w:tabs>
      </w:pPr>
      <w:hyperlink w:anchor="_Toc23526" w:history="1">
        <w:r>
          <w:rPr>
            <w:rFonts w:ascii="仿宋" w:eastAsia="仿宋" w:hAnsi="仿宋" w:cs="仿宋" w:hint="eastAsia"/>
            <w:lang w:eastAsia="zh-CN"/>
          </w:rPr>
          <w:t>(一)、法律法规遵守</w:t>
        </w:r>
        <w:r>
          <w:tab/>
        </w:r>
        <w:r>
          <w:fldChar w:fldCharType="begin"/>
        </w:r>
        <w:r>
          <w:instrText xml:space="preserve"> PAGEREF _Toc23526 \h </w:instrText>
        </w:r>
        <w:r>
          <w:fldChar w:fldCharType="separate"/>
        </w:r>
        <w:r>
          <w:t>72</w:t>
        </w:r>
        <w:r>
          <w:fldChar w:fldCharType="end"/>
        </w:r>
      </w:hyperlink>
    </w:p>
    <w:p>
      <w:pPr>
        <w:pStyle w:val="TOC2"/>
        <w:tabs>
          <w:tab w:val="right" w:leader="dot" w:pos="8306"/>
        </w:tabs>
      </w:pPr>
      <w:hyperlink w:anchor="_Toc24603" w:history="1">
        <w:r>
          <w:rPr>
            <w:rFonts w:ascii="仿宋" w:eastAsia="仿宋" w:hAnsi="仿宋" w:cs="仿宋" w:hint="eastAsia"/>
            <w:lang w:eastAsia="zh-CN"/>
          </w:rPr>
          <w:t>(二)、政策导向与利用</w:t>
        </w:r>
        <w:r>
          <w:tab/>
        </w:r>
        <w:r>
          <w:fldChar w:fldCharType="begin"/>
        </w:r>
        <w:r>
          <w:instrText xml:space="preserve"> PAGEREF _Toc24603 \h </w:instrText>
        </w:r>
        <w:r>
          <w:fldChar w:fldCharType="separate"/>
        </w:r>
        <w:r>
          <w:t>73</w:t>
        </w:r>
        <w:r>
          <w:fldChar w:fldCharType="end"/>
        </w:r>
      </w:hyperlink>
    </w:p>
    <w:p>
      <w:pPr>
        <w:pStyle w:val="TOC1"/>
        <w:tabs>
          <w:tab w:val="right" w:leader="dot" w:pos="8306"/>
        </w:tabs>
      </w:pPr>
      <w:hyperlink w:anchor="_Toc19918" w:history="1">
        <w:r>
          <w:rPr>
            <w:rFonts w:ascii="仿宋" w:eastAsia="仿宋" w:hAnsi="仿宋" w:cs="仿宋" w:hint="eastAsia"/>
            <w:lang w:eastAsia="zh-CN"/>
          </w:rPr>
          <w:t>十六、成果转化与推广应用</w:t>
        </w:r>
        <w:r>
          <w:tab/>
        </w:r>
        <w:r>
          <w:fldChar w:fldCharType="begin"/>
        </w:r>
        <w:r>
          <w:instrText xml:space="preserve"> PAGEREF _Toc19918 \h </w:instrText>
        </w:r>
        <w:r>
          <w:fldChar w:fldCharType="separate"/>
        </w:r>
        <w:r>
          <w:t>74</w:t>
        </w:r>
        <w:r>
          <w:fldChar w:fldCharType="end"/>
        </w:r>
      </w:hyperlink>
    </w:p>
    <w:p>
      <w:pPr>
        <w:pStyle w:val="TOC2"/>
        <w:tabs>
          <w:tab w:val="right" w:leader="dot" w:pos="8306"/>
        </w:tabs>
      </w:pPr>
      <w:hyperlink w:anchor="_Toc21997" w:history="1">
        <w:r>
          <w:rPr>
            <w:rFonts w:ascii="仿宋" w:eastAsia="仿宋" w:hAnsi="仿宋" w:cs="仿宋" w:hint="eastAsia"/>
            <w:lang w:eastAsia="zh-CN"/>
          </w:rPr>
          <w:t>(一)、成果转化策略制定</w:t>
        </w:r>
        <w:r>
          <w:tab/>
        </w:r>
        <w:r>
          <w:fldChar w:fldCharType="begin"/>
        </w:r>
        <w:r>
          <w:instrText xml:space="preserve"> PAGEREF _Toc21997 \h </w:instrText>
        </w:r>
        <w:r>
          <w:fldChar w:fldCharType="separate"/>
        </w:r>
        <w:r>
          <w:t>74</w:t>
        </w:r>
        <w:r>
          <w:fldChar w:fldCharType="end"/>
        </w:r>
      </w:hyperlink>
    </w:p>
    <w:p>
      <w:pPr>
        <w:pStyle w:val="TOC2"/>
        <w:tabs>
          <w:tab w:val="right" w:leader="dot" w:pos="8306"/>
        </w:tabs>
      </w:pPr>
      <w:hyperlink w:anchor="_Toc18773" w:history="1">
        <w:r>
          <w:rPr>
            <w:rFonts w:ascii="仿宋" w:eastAsia="仿宋" w:hAnsi="仿宋" w:cs="仿宋" w:hint="eastAsia"/>
            <w:lang w:eastAsia="zh-CN"/>
          </w:rPr>
          <w:t>(二)、成果推广应用方案</w:t>
        </w:r>
        <w:r>
          <w:tab/>
        </w:r>
        <w:r>
          <w:fldChar w:fldCharType="begin"/>
        </w:r>
        <w:r>
          <w:instrText xml:space="preserve"> PAGEREF _Toc18773 \h </w:instrText>
        </w:r>
        <w:r>
          <w:fldChar w:fldCharType="separate"/>
        </w:r>
        <w:r>
          <w:t>76</w:t>
        </w:r>
        <w:r>
          <w:fldChar w:fldCharType="end"/>
        </w:r>
      </w:hyperlink>
    </w:p>
    <w:p>
      <w:pPr>
        <w:pStyle w:val="TOC1"/>
        <w:tabs>
          <w:tab w:val="right" w:leader="dot" w:pos="8306"/>
        </w:tabs>
      </w:pPr>
      <w:hyperlink w:anchor="_Toc3456" w:history="1">
        <w:r>
          <w:rPr>
            <w:rFonts w:ascii="仿宋" w:eastAsia="仿宋" w:hAnsi="仿宋" w:cs="仿宋" w:hint="eastAsia"/>
            <w:lang w:eastAsia="zh-CN"/>
          </w:rPr>
          <w:t>十七、设施与设备管理</w:t>
        </w:r>
        <w:r>
          <w:tab/>
        </w:r>
        <w:r>
          <w:fldChar w:fldCharType="begin"/>
        </w:r>
        <w:r>
          <w:instrText xml:space="preserve"> PAGEREF _Toc3456 \h </w:instrText>
        </w:r>
        <w:r>
          <w:fldChar w:fldCharType="separate"/>
        </w:r>
        <w:r>
          <w:t>77</w:t>
        </w:r>
        <w:r>
          <w:fldChar w:fldCharType="end"/>
        </w:r>
      </w:hyperlink>
    </w:p>
    <w:p>
      <w:pPr>
        <w:pStyle w:val="TOC2"/>
        <w:tabs>
          <w:tab w:val="right" w:leader="dot" w:pos="8306"/>
        </w:tabs>
      </w:pPr>
      <w:hyperlink w:anchor="_Toc24778" w:history="1">
        <w:r>
          <w:rPr>
            <w:rFonts w:ascii="仿宋" w:eastAsia="仿宋" w:hAnsi="仿宋" w:cs="仿宋" w:hint="eastAsia"/>
            <w:lang w:eastAsia="zh-CN"/>
          </w:rPr>
          <w:t>(一)、设施规划与配置</w:t>
        </w:r>
        <w:r>
          <w:tab/>
        </w:r>
        <w:r>
          <w:fldChar w:fldCharType="begin"/>
        </w:r>
        <w:r>
          <w:instrText xml:space="preserve"> PAGEREF _Toc24778 \h </w:instrText>
        </w:r>
        <w:r>
          <w:fldChar w:fldCharType="separate"/>
        </w:r>
        <w:r>
          <w:t>77</w:t>
        </w:r>
        <w:r>
          <w:fldChar w:fldCharType="end"/>
        </w:r>
      </w:hyperlink>
    </w:p>
    <w:p>
      <w:pPr>
        <w:pStyle w:val="TOC2"/>
        <w:tabs>
          <w:tab w:val="right" w:leader="dot" w:pos="8306"/>
        </w:tabs>
      </w:pPr>
      <w:hyperlink w:anchor="_Toc22204" w:history="1">
        <w:r>
          <w:rPr>
            <w:rFonts w:ascii="仿宋" w:eastAsia="仿宋" w:hAnsi="仿宋" w:cs="仿宋" w:hint="eastAsia"/>
            <w:lang w:eastAsia="zh-CN"/>
          </w:rPr>
          <w:t>(二)、设备采购与维护管理</w:t>
        </w:r>
        <w:r>
          <w:tab/>
        </w:r>
        <w:r>
          <w:fldChar w:fldCharType="begin"/>
        </w:r>
        <w:r>
          <w:instrText xml:space="preserve"> PAGEREF _Toc22204 \h </w:instrText>
        </w:r>
        <w:r>
          <w:fldChar w:fldCharType="separate"/>
        </w:r>
        <w:r>
          <w:t>78</w:t>
        </w:r>
        <w:r>
          <w:fldChar w:fldCharType="end"/>
        </w:r>
      </w:hyperlink>
    </w:p>
    <w:p>
      <w:pPr>
        <w:pStyle w:val="TOC2"/>
        <w:tabs>
          <w:tab w:val="right" w:leader="dot" w:pos="8306"/>
        </w:tabs>
      </w:pPr>
      <w:hyperlink w:anchor="_Toc30689" w:history="1">
        <w:r>
          <w:rPr>
            <w:rFonts w:ascii="仿宋" w:eastAsia="仿宋" w:hAnsi="仿宋" w:cs="仿宋" w:hint="eastAsia"/>
            <w:lang w:eastAsia="zh-CN"/>
          </w:rPr>
          <w:t>(三)、设施设备升级策略</w:t>
        </w:r>
        <w:r>
          <w:tab/>
        </w:r>
        <w:r>
          <w:fldChar w:fldCharType="begin"/>
        </w:r>
        <w:r>
          <w:instrText xml:space="preserve"> PAGEREF _Toc30689 \h </w:instrText>
        </w:r>
        <w:r>
          <w:fldChar w:fldCharType="separate"/>
        </w:r>
        <w:r>
          <w:t>78</w:t>
        </w:r>
        <w:r>
          <w:fldChar w:fldCharType="end"/>
        </w:r>
      </w:hyperlink>
    </w:p>
    <w:p>
      <w:pPr>
        <w:pStyle w:val="TOC1"/>
        <w:tabs>
          <w:tab w:val="right" w:leader="dot" w:pos="8306"/>
        </w:tabs>
      </w:pPr>
      <w:hyperlink w:anchor="_Toc21555" w:history="1">
        <w:r>
          <w:rPr>
            <w:rFonts w:ascii="仿宋" w:eastAsia="仿宋" w:hAnsi="仿宋" w:cs="仿宋" w:hint="eastAsia"/>
            <w:lang w:eastAsia="zh-CN"/>
          </w:rPr>
          <w:t>十八、知识产权管理与保护</w:t>
        </w:r>
        <w:r>
          <w:tab/>
        </w:r>
        <w:r>
          <w:fldChar w:fldCharType="begin"/>
        </w:r>
        <w:r>
          <w:instrText xml:space="preserve"> PAGEREF _Toc21555 \h </w:instrText>
        </w:r>
        <w:r>
          <w:fldChar w:fldCharType="separate"/>
        </w:r>
        <w:r>
          <w:t>79</w:t>
        </w:r>
        <w:r>
          <w:fldChar w:fldCharType="end"/>
        </w:r>
      </w:hyperlink>
    </w:p>
    <w:p>
      <w:pPr>
        <w:pStyle w:val="TOC2"/>
        <w:tabs>
          <w:tab w:val="right" w:leader="dot" w:pos="8306"/>
        </w:tabs>
      </w:pPr>
      <w:hyperlink w:anchor="_Toc26092" w:history="1">
        <w:r>
          <w:rPr>
            <w:rFonts w:ascii="仿宋" w:eastAsia="仿宋" w:hAnsi="仿宋" w:cs="仿宋" w:hint="eastAsia"/>
            <w:lang w:eastAsia="zh-CN"/>
          </w:rPr>
          <w:t>(一)、知识产权管理体系建设</w:t>
        </w:r>
        <w:r>
          <w:tab/>
        </w:r>
        <w:r>
          <w:fldChar w:fldCharType="begin"/>
        </w:r>
        <w:r>
          <w:instrText xml:space="preserve"> PAGEREF _Toc26092 \h </w:instrText>
        </w:r>
        <w:r>
          <w:fldChar w:fldCharType="separate"/>
        </w:r>
        <w:r>
          <w:t>79</w:t>
        </w:r>
        <w:r>
          <w:fldChar w:fldCharType="end"/>
        </w:r>
      </w:hyperlink>
    </w:p>
    <w:p>
      <w:pPr>
        <w:pStyle w:val="TOC2"/>
        <w:tabs>
          <w:tab w:val="right" w:leader="dot" w:pos="8306"/>
        </w:tabs>
      </w:pPr>
      <w:hyperlink w:anchor="_Toc19174" w:history="1">
        <w:r>
          <w:rPr>
            <w:rFonts w:ascii="仿宋" w:eastAsia="仿宋" w:hAnsi="仿宋" w:cs="仿宋" w:hint="eastAsia"/>
            <w:lang w:eastAsia="zh-CN"/>
          </w:rPr>
          <w:t>(二)、知识产权保护措施</w:t>
        </w:r>
        <w:r>
          <w:tab/>
        </w:r>
        <w:r>
          <w:fldChar w:fldCharType="begin"/>
        </w:r>
        <w:r>
          <w:instrText xml:space="preserve"> PAGEREF _Toc19174 \h </w:instrText>
        </w:r>
        <w:r>
          <w:fldChar w:fldCharType="separate"/>
        </w:r>
        <w:r>
          <w:t>80</w:t>
        </w:r>
        <w:r>
          <w:fldChar w:fldCharType="end"/>
        </w:r>
      </w:hyperlink>
    </w:p>
    <w:p>
      <w:pPr>
        <w:pStyle w:val="TOC1"/>
        <w:tabs>
          <w:tab w:val="right" w:leader="dot" w:pos="8306"/>
        </w:tabs>
      </w:pPr>
      <w:hyperlink w:anchor="_Toc25334" w:history="1">
        <w:r>
          <w:rPr>
            <w:rFonts w:ascii="仿宋" w:eastAsia="仿宋" w:hAnsi="仿宋" w:cs="仿宋" w:hint="eastAsia"/>
            <w:lang w:eastAsia="zh-CN"/>
          </w:rPr>
          <w:t>十九、创新驱动与持续发展</w:t>
        </w:r>
        <w:r>
          <w:tab/>
        </w:r>
        <w:r>
          <w:fldChar w:fldCharType="begin"/>
        </w:r>
        <w:r>
          <w:instrText xml:space="preserve"> PAGEREF _Toc25334 \h </w:instrText>
        </w:r>
        <w:r>
          <w:fldChar w:fldCharType="separate"/>
        </w:r>
        <w:r>
          <w:t>82</w:t>
        </w:r>
        <w:r>
          <w:fldChar w:fldCharType="end"/>
        </w:r>
      </w:hyperlink>
    </w:p>
    <w:p>
      <w:pPr>
        <w:pStyle w:val="TOC2"/>
        <w:tabs>
          <w:tab w:val="right" w:leader="dot" w:pos="8306"/>
        </w:tabs>
      </w:pPr>
      <w:hyperlink w:anchor="_Toc17793" w:history="1">
        <w:r>
          <w:rPr>
            <w:rFonts w:ascii="仿宋" w:eastAsia="仿宋" w:hAnsi="仿宋" w:cs="仿宋" w:hint="eastAsia"/>
            <w:lang w:eastAsia="zh-CN"/>
          </w:rPr>
          <w:t>(一)、创新驱动战略实施</w:t>
        </w:r>
        <w:r>
          <w:tab/>
        </w:r>
        <w:r>
          <w:fldChar w:fldCharType="begin"/>
        </w:r>
        <w:r>
          <w:instrText xml:space="preserve"> PAGEREF _Toc17793 \h </w:instrText>
        </w:r>
        <w:r>
          <w:fldChar w:fldCharType="separate"/>
        </w:r>
        <w:r>
          <w:t>82</w:t>
        </w:r>
        <w:r>
          <w:fldChar w:fldCharType="end"/>
        </w:r>
      </w:hyperlink>
    </w:p>
    <w:p>
      <w:pPr>
        <w:pStyle w:val="TOC2"/>
        <w:tabs>
          <w:tab w:val="right" w:leader="dot" w:pos="8306"/>
        </w:tabs>
      </w:pPr>
      <w:hyperlink w:anchor="_Toc24221" w:history="1">
        <w:r>
          <w:rPr>
            <w:rFonts w:ascii="仿宋" w:eastAsia="仿宋" w:hAnsi="仿宋" w:cs="仿宋" w:hint="eastAsia"/>
            <w:lang w:eastAsia="zh-CN"/>
          </w:rPr>
          <w:t>(二)、持续发展路径探索</w:t>
        </w:r>
        <w:r>
          <w:tab/>
        </w:r>
        <w:r>
          <w:fldChar w:fldCharType="begin"/>
        </w:r>
        <w:r>
          <w:instrText xml:space="preserve"> PAGEREF _Toc24221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0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91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14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26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42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清洁漂白项目与土地用途规划：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漂白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清洁漂白项目的容积率和建筑密度：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用地控制指标通常规定了容积率和建筑密度的要求。对于清洁漂白项目来说，这将影响建筑物的规模和高度。必须确保项目的设计符合容积率和建筑密度的限制，以遵守用地控制法规。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清洁漂白项目的建筑线限制：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用地控制指标还可能规定了建筑物与街道或相邻土地的距离，这被称为建筑线限制。清洁漂白项目必须遵守这些规定，以确保建筑的位置符合法规。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清洁漂白项目的环境影响和可持续性：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用地控制指标可能包括环境保护要求，例如绿地比例和污染防控措施。对于清洁漂白项目，这意味着必须考虑如何保护当地生态系统、水资源和空气质量，以确保项目的可持续性。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清洁漂白项目的规划和设计团队需要定期审查和更新用地控制指标，以确保项目的合规性。如果需要调整用地控制指标，必须与政府部门和相关利益相关者协商，以确保变更是合法的和有利于城市的发展。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在整个项目规划和实施过程中，与用地控制指标的合作和遵守是至关重要的。这有助于确保清洁漂白项目是一个合法、可持续且与城市规划一致的发展项目。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29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清洁漂白项目在满足用地控制指标的前提下，还需要考虑地总体要求。这些要求通常由城市规划部门或政府机构制定，旨在确保项目的建设与城市的整体发展目标一致。以下是与地总体要求相关的关键考虑因素：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清洁漂白项目需要评估可用地块的规模和形状，以确定是否满足地总体要求。某些城市规划可能要求项目具有特定的地块大小或形状，以适应城市发展的整体格局。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每个城市都有自己的规划目标和愿景，包括住宅区、商业区和工业区的平衡发展。清洁漂白项目需要与城市规划目标保持一致，以确保项目不会破坏城市的整体规划。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https://d.book118.com/236204221012010034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清洁漂白项目构思建设方案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5D49EE"/>
    <w:rsid w:val="685D49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6204221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2023-12-24T20:41:00Z</dcterms:created>
  <dcterms:modified xsi:type="dcterms:W3CDTF">2023-12-24T20:41:29Z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85FDB351DC9C4287BD3E4FD811E388BF_11</vt:lpwstr>
  </property>
  <property fmtid="{D5CDD505-2E9C-101B-9397-08002B2CF9AE}" pid="3" name="KSOProductBuildVer">
    <vt:lpwstr>2052-12.1.0.16120</vt:lpwstr>
  </property>
</Properties>
</file>