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270A" w14:paraId="191D31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270A" w14:paraId="2FB21E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270A" w14:paraId="587416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270A" w:rsidRPr="00EF270A" w14:paraId="33ABEABA" w14:textId="7823036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270A">
        <w:rPr>
          <w:rFonts w:ascii="宋体" w:eastAsia="宋体" w:hAnsi="宋体" w:hint="eastAsia"/>
          <w:b/>
          <w:sz w:val="60"/>
        </w:rPr>
        <w:t>水果、坚果加工品项目可行性研究分析报告</w:t>
      </w:r>
    </w:p>
    <w:p w:rsidR="00EF270A" w:rsidP="00EF270A" w14:paraId="2D41D0BA" w14:textId="27EC6A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F270A">
        <w:rPr>
          <w:rFonts w:ascii="仿宋" w:eastAsia="仿宋" w:hAnsi="仿宋" w:hint="eastAsia"/>
          <w:b/>
          <w:sz w:val="40"/>
        </w:rPr>
        <w:t>目录</w:t>
      </w:r>
    </w:p>
    <w:p w:rsidR="00EF270A" w14:paraId="625A7948" w14:textId="7F5379B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F270A" w14:paraId="43EB9805" w14:textId="242AFC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一、水果、坚果加工品行业社会文化影响评估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270A" w14:paraId="4033E1FD" w14:textId="54923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(一)、水果、坚果加工品在文化和艺术中的地位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270A" w14:paraId="21718F83" w14:textId="16499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(二)、文化趋势对水果、坚果加工品需求的影响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270A" w14:paraId="1C9B5DF2" w14:textId="7D766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270A" w14:paraId="0F6FE016" w14:textId="07CFCE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270A" w14:paraId="51F4774B" w14:textId="1D56E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270A" w14:paraId="2A916724" w14:textId="51FF2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F270A" w14:paraId="272EA353" w14:textId="60F8B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F270A" w14:paraId="433C796C" w14:textId="2FB2A7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三、水果、坚果加工品项目概论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270A" w14:paraId="020B0F03" w14:textId="045B8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(一)、水果、坚果加工品项目名称及承办单位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270A" w14:paraId="7D4B9358" w14:textId="15DBF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(二)、水果、坚果加工品项目拟建地址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270A" w14:paraId="57608C15" w14:textId="7EEA2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(三)、水果、坚果加工品项目提出的背景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270A" w14:paraId="2DEAEECD" w14:textId="08FB2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F270A" w14:paraId="28D7FAE7" w14:textId="3F1BE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(五)、水果、坚果加工品项目建设必要性分析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F270A" w14:paraId="00C12DE3" w14:textId="698FB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F270A" w14:paraId="0E0A1943" w14:textId="7A6CF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(七)、水果、坚果加工品项目总投资估算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F270A" w14:paraId="3477D0DF" w14:textId="2D31C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(八)、水果、坚果加工品项目工艺技术装备方案的选择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F270A" w14:paraId="7394BC75" w14:textId="5C2D1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(九)、水果、坚果加工品项目实施进度建议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F270A" w14:paraId="2C0EDAF7" w14:textId="0647E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(十)、水果、坚果加工品相关研究结论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F270A" w14:paraId="50F2FABD" w14:textId="454E7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(十一)、水果、坚果加工品项目规划及市场分析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_Toc159691744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https://d.book118.com/236243224144010052</w:t>
        </w:r>
      </w:hyperlink>
    </w:p>
    <w:p w:rsidR="00EF270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70A" w:rsidP="00B852F0" w14:paraId="4DADA3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70A" w14:paraId="0BE43E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70A" w:rsidP="00B852F0" w14:paraId="19544A31" w14:textId="412A53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270A" w14:paraId="41E375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70A" w14:paraId="0C5D618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70A" w:rsidP="00B852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7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70A" w:rsidP="00B852F0" w14:textId="412A53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27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7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70A" w14:paraId="0CC2B8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70A" w:rsidRPr="00EF270A" w:rsidP="00EF270A" w14:paraId="67CA16A0" w14:textId="5AB32905">
    <w:pPr>
      <w:pStyle w:val="Header"/>
      <w:rPr>
        <w:rFonts w:ascii="仿宋" w:eastAsia="仿宋" w:hAnsi="仿宋"/>
      </w:rPr>
    </w:pPr>
    <w:r w:rsidRPr="00EF270A">
      <w:rPr>
        <w:rFonts w:ascii="仿宋" w:eastAsia="仿宋" w:hAnsi="仿宋" w:hint="eastAsia"/>
      </w:rPr>
      <w:t>水果、坚果加工品可行性报告</w:t>
    </w:r>
    <w:r w:rsidRPr="00EF270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70A" w14:paraId="5B7599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7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70A" w:rsidRPr="00EF270A" w:rsidP="00EF270A" w14:textId="5AB32905">
    <w:pPr>
      <w:pStyle w:val="Header"/>
      <w:rPr>
        <w:rFonts w:ascii="仿宋" w:eastAsia="仿宋" w:hAnsi="仿宋"/>
      </w:rPr>
    </w:pPr>
    <w:r w:rsidRPr="00EF270A">
      <w:rPr>
        <w:rFonts w:ascii="仿宋" w:eastAsia="仿宋" w:hAnsi="仿宋" w:hint="eastAsia"/>
      </w:rPr>
      <w:t>水果、坚果加工品可行性报告</w:t>
    </w:r>
    <w:r w:rsidRPr="00EF270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7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70A"/>
    <w:rsid w:val="00B852F0"/>
    <w:rsid w:val="00EF27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47D3EE"/>
  <w15:chartTrackingRefBased/>
  <w15:docId w15:val="{109C0572-EC51-4105-B469-C49B6C4E5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F27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F27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F27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F27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F27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F27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F27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F27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F270A"/>
  </w:style>
  <w:style w:type="paragraph" w:styleId="TOC1">
    <w:name w:val="toc 1"/>
    <w:basedOn w:val="Normal"/>
    <w:next w:val="Normal"/>
    <w:autoRedefine/>
    <w:uiPriority w:val="39"/>
    <w:unhideWhenUsed/>
    <w:rsid w:val="00EF270A"/>
  </w:style>
  <w:style w:type="paragraph" w:styleId="TOC2">
    <w:name w:val="toc 2"/>
    <w:basedOn w:val="Normal"/>
    <w:next w:val="Normal"/>
    <w:autoRedefine/>
    <w:uiPriority w:val="39"/>
    <w:unhideWhenUsed/>
    <w:rsid w:val="00EF27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6243224144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4587</Words>
  <Characters>26146</Characters>
  <Application>Microsoft Office Word</Application>
  <DocSecurity>0</DocSecurity>
  <Lines>217</Lines>
  <Paragraphs>61</Paragraphs>
  <ScaleCrop>false</ScaleCrop>
  <Company/>
  <LinksUpToDate>false</LinksUpToDate>
  <CharactersWithSpaces>30672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2024-02-24T10:28:00Z</dcterms:created>
  <dcterms:modified xsi:type="dcterms:W3CDTF">2024-02-24T10:28:00Z</dcterms:modified>
</cp:coreProperties>
</file>