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26"/>
        <w:ind w:left="215" w:right="0" w:firstLine="0"/>
        <w:jc w:val="left"/>
        <w:rPr>
          <w:rFonts w:ascii="幼圆" w:eastAsia="幼圆" w:hint="eastAsia"/>
          <w:sz w:val="29"/>
        </w:rPr>
      </w:pPr>
      <w:r>
        <w:rPr>
          <w:rFonts w:ascii="幼圆" w:eastAsia="幼圆" w:hint="eastAsia"/>
          <w:sz w:val="29"/>
        </w:rPr>
        <w:t>目录</w:t>
      </w:r>
    </w:p>
    <w:p>
      <w:pPr>
        <w:pStyle w:val="BodyText"/>
        <w:rPr>
          <w:rFonts w:ascii="幼圆"/>
          <w:sz w:val="18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774700</wp:posOffset>
            </wp:positionH>
            <wp:positionV relativeFrom="paragraph">
              <wp:posOffset>171346</wp:posOffset>
            </wp:positionV>
            <wp:extent cx="9779889" cy="38004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79889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rFonts w:ascii="幼圆"/>
          <w:sz w:val="27"/>
        </w:rPr>
      </w:pPr>
    </w:p>
    <w:p>
      <w:pPr>
        <w:spacing w:before="1"/>
        <w:ind w:left="154" w:right="0" w:firstLine="0"/>
        <w:jc w:val="left"/>
        <w:rPr>
          <w:rFonts w:ascii="Times New Roman" w:eastAsia="Times New Roman"/>
          <w:sz w:val="36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800100</wp:posOffset>
            </wp:positionH>
            <wp:positionV relativeFrom="paragraph">
              <wp:posOffset>261873</wp:posOffset>
            </wp:positionV>
            <wp:extent cx="1117600" cy="381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FF"/>
          <w:sz w:val="36"/>
        </w:rPr>
        <w:t>1</w:t>
      </w:r>
      <w:r>
        <w:rPr>
          <w:color w:val="0000FF"/>
          <w:spacing w:val="-90"/>
          <w:sz w:val="36"/>
        </w:rPr>
        <w:t xml:space="preserve"> </w:t>
      </w:r>
      <w:r>
        <w:rPr>
          <w:rFonts w:ascii="幼圆" w:eastAsia="幼圆" w:hint="eastAsia"/>
          <w:color w:val="0000FF"/>
          <w:spacing w:val="-18"/>
          <w:sz w:val="36"/>
        </w:rPr>
        <w:t xml:space="preserve">编制依据 </w:t>
      </w:r>
      <w:r>
        <w:rPr>
          <w:rFonts w:ascii="Times New Roman" w:eastAsia="Times New Roman"/>
          <w:sz w:val="36"/>
        </w:rPr>
        <w:t>...................................................................................................................................</w:t>
      </w:r>
    </w:p>
    <w:p>
      <w:pPr>
        <w:spacing w:before="6"/>
        <w:ind w:left="154" w:right="0" w:firstLine="0"/>
        <w:jc w:val="left"/>
        <w:rPr>
          <w:rFonts w:ascii="Times New Roman" w:eastAsia="Times New Roman"/>
          <w:sz w:val="36"/>
        </w:rPr>
      </w:pPr>
      <w: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800100</wp:posOffset>
            </wp:positionH>
            <wp:positionV relativeFrom="paragraph">
              <wp:posOffset>259969</wp:posOffset>
            </wp:positionV>
            <wp:extent cx="1117600" cy="3810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FF"/>
          <w:sz w:val="36"/>
        </w:rPr>
        <w:t>2</w:t>
      </w:r>
      <w:r>
        <w:rPr>
          <w:color w:val="0000FF"/>
          <w:spacing w:val="-90"/>
          <w:sz w:val="36"/>
        </w:rPr>
        <w:t xml:space="preserve"> </w:t>
      </w:r>
      <w:r>
        <w:rPr>
          <w:rFonts w:ascii="幼圆" w:eastAsia="幼圆" w:hint="eastAsia"/>
          <w:color w:val="0000FF"/>
          <w:spacing w:val="-18"/>
          <w:sz w:val="36"/>
        </w:rPr>
        <w:t xml:space="preserve">工程概况 </w:t>
      </w:r>
      <w:r>
        <w:rPr>
          <w:rFonts w:ascii="Times New Roman" w:eastAsia="Times New Roman"/>
          <w:sz w:val="36"/>
        </w:rPr>
        <w:t>...................................................................................................................................</w:t>
      </w:r>
    </w:p>
    <w:p>
      <w:pPr>
        <w:spacing w:before="80"/>
        <w:ind w:left="755" w:right="0" w:firstLine="0"/>
        <w:jc w:val="left"/>
        <w:rPr>
          <w:rFonts w:ascii="Times New Roman" w:eastAsia="Times New Roman"/>
          <w:sz w:val="31"/>
        </w:rPr>
      </w:pPr>
      <w: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1181100</wp:posOffset>
            </wp:positionH>
            <wp:positionV relativeFrom="paragraph">
              <wp:posOffset>243078</wp:posOffset>
            </wp:positionV>
            <wp:extent cx="1130300" cy="38100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3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/>
          <w:color w:val="0000FF"/>
          <w:sz w:val="31"/>
        </w:rPr>
        <w:t>2.1</w:t>
      </w:r>
      <w:r>
        <w:rPr>
          <w:rFonts w:ascii="Times New Roman" w:eastAsia="Times New Roman"/>
          <w:color w:val="0000FF"/>
          <w:spacing w:val="11"/>
          <w:sz w:val="31"/>
        </w:rPr>
        <w:t xml:space="preserve">    </w:t>
      </w:r>
      <w:r>
        <w:rPr>
          <w:color w:val="0000FF"/>
          <w:spacing w:val="6"/>
          <w:sz w:val="31"/>
        </w:rPr>
        <w:t>工程简介</w:t>
      </w:r>
      <w:r>
        <w:rPr>
          <w:rFonts w:ascii="Times New Roman" w:eastAsia="Times New Roman"/>
          <w:sz w:val="31"/>
        </w:rPr>
        <w:t>.............................................................................................................................................</w:t>
      </w:r>
    </w:p>
    <w:p>
      <w:pPr>
        <w:spacing w:before="70"/>
        <w:ind w:left="755" w:right="0" w:firstLine="0"/>
        <w:jc w:val="left"/>
        <w:rPr>
          <w:rFonts w:ascii="Times New Roman" w:eastAsia="Times New Roman"/>
          <w:sz w:val="31"/>
        </w:rPr>
      </w:pPr>
      <w: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1181100</wp:posOffset>
            </wp:positionH>
            <wp:positionV relativeFrom="paragraph">
              <wp:posOffset>244347</wp:posOffset>
            </wp:positionV>
            <wp:extent cx="1524000" cy="38100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/>
          <w:color w:val="0000FF"/>
          <w:sz w:val="31"/>
        </w:rPr>
        <w:t>2.2</w:t>
      </w:r>
      <w:r>
        <w:rPr>
          <w:rFonts w:ascii="Times New Roman" w:eastAsia="Times New Roman"/>
          <w:color w:val="0000FF"/>
          <w:spacing w:val="11"/>
          <w:sz w:val="31"/>
        </w:rPr>
        <w:t xml:space="preserve">    </w:t>
      </w:r>
      <w:r>
        <w:rPr>
          <w:color w:val="0000FF"/>
          <w:spacing w:val="4"/>
          <w:sz w:val="31"/>
        </w:rPr>
        <w:t>主要工程数量</w:t>
      </w:r>
      <w:r>
        <w:rPr>
          <w:rFonts w:ascii="Times New Roman" w:eastAsia="Times New Roman"/>
          <w:sz w:val="31"/>
        </w:rPr>
        <w:t>.....................................................................................................................................</w:t>
      </w:r>
    </w:p>
    <w:p>
      <w:pPr>
        <w:spacing w:before="71" w:line="396" w:lineRule="exact"/>
        <w:ind w:left="755" w:right="0" w:firstLine="0"/>
        <w:jc w:val="left"/>
        <w:rPr>
          <w:rFonts w:ascii="Times New Roman" w:eastAsia="Times New Roman"/>
          <w:sz w:val="31"/>
        </w:rPr>
      </w:pPr>
      <w: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1181100</wp:posOffset>
            </wp:positionH>
            <wp:positionV relativeFrom="paragraph">
              <wp:posOffset>239902</wp:posOffset>
            </wp:positionV>
            <wp:extent cx="1130300" cy="38100"/>
            <wp:effectExtent l="0" t="0" r="0" b="0"/>
            <wp:wrapNone/>
            <wp:docPr id="1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4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3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/>
          <w:color w:val="0000FF"/>
          <w:sz w:val="31"/>
        </w:rPr>
        <w:t>2.3</w:t>
      </w:r>
      <w:r>
        <w:rPr>
          <w:rFonts w:ascii="Times New Roman" w:eastAsia="Times New Roman"/>
          <w:color w:val="0000FF"/>
          <w:spacing w:val="11"/>
          <w:sz w:val="31"/>
        </w:rPr>
        <w:t xml:space="preserve">    </w:t>
      </w:r>
      <w:r>
        <w:rPr>
          <w:color w:val="0000FF"/>
          <w:spacing w:val="6"/>
          <w:sz w:val="31"/>
        </w:rPr>
        <w:t>工程特点</w:t>
      </w:r>
      <w:r>
        <w:rPr>
          <w:rFonts w:ascii="Times New Roman" w:eastAsia="Times New Roman"/>
          <w:sz w:val="31"/>
        </w:rPr>
        <w:t>.............................................................................................................................................</w:t>
      </w:r>
    </w:p>
    <w:p>
      <w:pPr>
        <w:spacing w:before="0" w:line="460" w:lineRule="exact"/>
        <w:ind w:left="154" w:right="0" w:firstLine="0"/>
        <w:jc w:val="left"/>
        <w:rPr>
          <w:rFonts w:ascii="Times New Roman" w:eastAsia="Times New Roman"/>
          <w:sz w:val="36"/>
        </w:rPr>
      </w:pPr>
      <w: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800100</wp:posOffset>
            </wp:positionH>
            <wp:positionV relativeFrom="paragraph">
              <wp:posOffset>260671</wp:posOffset>
            </wp:positionV>
            <wp:extent cx="1117600" cy="38100"/>
            <wp:effectExtent l="0" t="0" r="0" b="0"/>
            <wp:wrapNone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FF"/>
          <w:sz w:val="36"/>
        </w:rPr>
        <w:t>3</w:t>
      </w:r>
      <w:r>
        <w:rPr>
          <w:color w:val="0000FF"/>
          <w:spacing w:val="-90"/>
          <w:sz w:val="36"/>
        </w:rPr>
        <w:t xml:space="preserve"> </w:t>
      </w:r>
      <w:r>
        <w:rPr>
          <w:rFonts w:ascii="幼圆" w:eastAsia="幼圆" w:hint="eastAsia"/>
          <w:color w:val="0000FF"/>
          <w:spacing w:val="-18"/>
          <w:sz w:val="36"/>
        </w:rPr>
        <w:t xml:space="preserve">工程目标 </w:t>
      </w:r>
      <w:r>
        <w:rPr>
          <w:rFonts w:ascii="Times New Roman" w:eastAsia="Times New Roman"/>
          <w:sz w:val="36"/>
        </w:rPr>
        <w:t>...................................................................................................................................</w:t>
      </w:r>
    </w:p>
    <w:p>
      <w:pPr>
        <w:spacing w:before="80"/>
        <w:ind w:left="755" w:right="0" w:firstLine="0"/>
        <w:jc w:val="left"/>
        <w:rPr>
          <w:rFonts w:ascii="Times New Roman" w:eastAsia="Times New Roman"/>
          <w:sz w:val="31"/>
        </w:rPr>
      </w:pPr>
      <w:r>
        <w:drawing>
          <wp:anchor distT="0" distB="0" distL="0" distR="0" simplePos="0" relativeHeight="251665408" behindDoc="1" locked="0" layoutInCell="1" allowOverlap="1">
            <wp:simplePos x="0" y="0"/>
            <wp:positionH relativeFrom="page">
              <wp:posOffset>1181100</wp:posOffset>
            </wp:positionH>
            <wp:positionV relativeFrom="paragraph">
              <wp:posOffset>248157</wp:posOffset>
            </wp:positionV>
            <wp:extent cx="1130300" cy="38100"/>
            <wp:effectExtent l="0" t="0" r="0" b="0"/>
            <wp:wrapNone/>
            <wp:docPr id="1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4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3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/>
          <w:color w:val="0000FF"/>
          <w:sz w:val="31"/>
        </w:rPr>
        <w:t>3.1</w:t>
      </w:r>
      <w:r>
        <w:rPr>
          <w:rFonts w:ascii="Times New Roman" w:eastAsia="Times New Roman"/>
          <w:color w:val="0000FF"/>
          <w:spacing w:val="11"/>
          <w:sz w:val="31"/>
        </w:rPr>
        <w:t xml:space="preserve">    </w:t>
      </w:r>
      <w:r>
        <w:rPr>
          <w:color w:val="0000FF"/>
          <w:spacing w:val="6"/>
          <w:sz w:val="31"/>
        </w:rPr>
        <w:t>工期目标</w:t>
      </w:r>
      <w:r>
        <w:rPr>
          <w:rFonts w:ascii="Times New Roman" w:eastAsia="Times New Roman"/>
          <w:sz w:val="31"/>
        </w:rPr>
        <w:t>.............................................................................................................................................</w:t>
      </w:r>
    </w:p>
    <w:p>
      <w:pPr>
        <w:spacing w:before="70"/>
        <w:ind w:left="755" w:right="0" w:firstLine="0"/>
        <w:jc w:val="left"/>
        <w:rPr>
          <w:rFonts w:ascii="Times New Roman" w:eastAsia="Times New Roman"/>
          <w:sz w:val="31"/>
        </w:rPr>
      </w:pPr>
      <w:r>
        <w:drawing>
          <wp:anchor distT="0" distB="0" distL="0" distR="0" simplePos="0" relativeHeight="251666432" behindDoc="1" locked="0" layoutInCell="1" allowOverlap="1">
            <wp:simplePos x="0" y="0"/>
            <wp:positionH relativeFrom="page">
              <wp:posOffset>1181100</wp:posOffset>
            </wp:positionH>
            <wp:positionV relativeFrom="paragraph">
              <wp:posOffset>236728</wp:posOffset>
            </wp:positionV>
            <wp:extent cx="1130300" cy="38100"/>
            <wp:effectExtent l="0" t="0" r="0" b="0"/>
            <wp:wrapNone/>
            <wp:docPr id="1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4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3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/>
          <w:color w:val="0000FF"/>
          <w:sz w:val="31"/>
        </w:rPr>
        <w:t>3.2</w:t>
      </w:r>
      <w:r>
        <w:rPr>
          <w:rFonts w:ascii="Times New Roman" w:eastAsia="Times New Roman"/>
          <w:color w:val="0000FF"/>
          <w:spacing w:val="11"/>
          <w:sz w:val="31"/>
        </w:rPr>
        <w:t xml:space="preserve">    </w:t>
      </w:r>
      <w:r>
        <w:rPr>
          <w:color w:val="0000FF"/>
          <w:spacing w:val="6"/>
          <w:sz w:val="31"/>
        </w:rPr>
        <w:t>质量目标</w:t>
      </w:r>
      <w:r>
        <w:rPr>
          <w:rFonts w:ascii="Times New Roman" w:eastAsia="Times New Roman"/>
          <w:sz w:val="31"/>
        </w:rPr>
        <w:t>.............................................................................................................................................</w:t>
      </w:r>
    </w:p>
    <w:p>
      <w:pPr>
        <w:spacing w:before="71"/>
        <w:ind w:left="755" w:right="0" w:firstLine="0"/>
        <w:jc w:val="left"/>
        <w:rPr>
          <w:rFonts w:ascii="Times New Roman" w:eastAsia="Times New Roman"/>
          <w:sz w:val="31"/>
        </w:rPr>
      </w:pPr>
      <w:r>
        <w:drawing>
          <wp:anchor distT="0" distB="0" distL="0" distR="0" simplePos="0" relativeHeight="251667456" behindDoc="1" locked="0" layoutInCell="1" allowOverlap="1">
            <wp:simplePos x="0" y="0"/>
            <wp:positionH relativeFrom="page">
              <wp:posOffset>1181100</wp:posOffset>
            </wp:positionH>
            <wp:positionV relativeFrom="paragraph">
              <wp:posOffset>244982</wp:posOffset>
            </wp:positionV>
            <wp:extent cx="1130300" cy="38100"/>
            <wp:effectExtent l="0" t="0" r="0" b="0"/>
            <wp:wrapNone/>
            <wp:docPr id="1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6.png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3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/>
          <w:color w:val="0000FF"/>
          <w:sz w:val="31"/>
        </w:rPr>
        <w:t>3.3</w:t>
      </w:r>
      <w:r>
        <w:rPr>
          <w:rFonts w:ascii="Times New Roman" w:eastAsia="Times New Roman"/>
          <w:color w:val="0000FF"/>
          <w:spacing w:val="11"/>
          <w:sz w:val="31"/>
        </w:rPr>
        <w:t xml:space="preserve">    </w:t>
      </w:r>
      <w:r>
        <w:rPr>
          <w:color w:val="0000FF"/>
          <w:spacing w:val="6"/>
          <w:sz w:val="31"/>
        </w:rPr>
        <w:t>安全目标</w:t>
      </w:r>
      <w:r>
        <w:rPr>
          <w:rFonts w:ascii="Times New Roman" w:eastAsia="Times New Roman"/>
          <w:sz w:val="31"/>
        </w:rPr>
        <w:t>.............................................................................................................................................</w:t>
      </w:r>
    </w:p>
    <w:p>
      <w:pPr>
        <w:spacing w:before="71" w:line="396" w:lineRule="exact"/>
        <w:ind w:left="755" w:right="0" w:firstLine="0"/>
        <w:jc w:val="left"/>
        <w:rPr>
          <w:rFonts w:ascii="Times New Roman" w:eastAsia="Times New Roman"/>
          <w:sz w:val="31"/>
        </w:rPr>
      </w:pPr>
      <w:r>
        <w:drawing>
          <wp:anchor distT="0" distB="0" distL="0" distR="0" simplePos="0" relativeHeight="251668480" behindDoc="1" locked="0" layoutInCell="1" allowOverlap="1">
            <wp:simplePos x="0" y="0"/>
            <wp:positionH relativeFrom="page">
              <wp:posOffset>1181100</wp:posOffset>
            </wp:positionH>
            <wp:positionV relativeFrom="paragraph">
              <wp:posOffset>239902</wp:posOffset>
            </wp:positionV>
            <wp:extent cx="1524000" cy="38100"/>
            <wp:effectExtent l="0" t="0" r="0" b="0"/>
            <wp:wrapNone/>
            <wp:docPr id="2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5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/>
          <w:color w:val="0000FF"/>
          <w:sz w:val="31"/>
        </w:rPr>
        <w:t>3.4</w:t>
      </w:r>
      <w:r>
        <w:rPr>
          <w:rFonts w:ascii="Times New Roman" w:eastAsia="Times New Roman"/>
          <w:color w:val="0000FF"/>
          <w:spacing w:val="11"/>
          <w:sz w:val="31"/>
        </w:rPr>
        <w:t xml:space="preserve">    </w:t>
      </w:r>
      <w:r>
        <w:rPr>
          <w:color w:val="0000FF"/>
          <w:spacing w:val="4"/>
          <w:sz w:val="31"/>
        </w:rPr>
        <w:t>环境保护目标</w:t>
      </w:r>
      <w:r>
        <w:rPr>
          <w:rFonts w:ascii="Times New Roman" w:eastAsia="Times New Roman"/>
          <w:sz w:val="31"/>
        </w:rPr>
        <w:t>.....................................................................................................................................</w:t>
      </w:r>
    </w:p>
    <w:p>
      <w:pPr>
        <w:spacing w:before="0" w:line="460" w:lineRule="exact"/>
        <w:ind w:left="154" w:right="0" w:firstLine="0"/>
        <w:jc w:val="left"/>
        <w:rPr>
          <w:rFonts w:ascii="Times New Roman" w:eastAsia="Times New Roman"/>
          <w:sz w:val="36"/>
        </w:rPr>
      </w:pPr>
      <w:r>
        <w:drawing>
          <wp:anchor distT="0" distB="0" distL="0" distR="0" simplePos="0" relativeHeight="251669504" behindDoc="1" locked="0" layoutInCell="1" allowOverlap="1">
            <wp:simplePos x="0" y="0"/>
            <wp:positionH relativeFrom="page">
              <wp:posOffset>800100</wp:posOffset>
            </wp:positionH>
            <wp:positionV relativeFrom="paragraph">
              <wp:posOffset>260671</wp:posOffset>
            </wp:positionV>
            <wp:extent cx="1346200" cy="38100"/>
            <wp:effectExtent l="0" t="0" r="0" b="0"/>
            <wp:wrapNone/>
            <wp:docPr id="2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7.png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62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FF"/>
          <w:sz w:val="36"/>
        </w:rPr>
        <w:t>4</w:t>
      </w:r>
      <w:r>
        <w:rPr>
          <w:color w:val="0000FF"/>
          <w:spacing w:val="-90"/>
          <w:sz w:val="36"/>
        </w:rPr>
        <w:t xml:space="preserve"> </w:t>
      </w:r>
      <w:r>
        <w:rPr>
          <w:rFonts w:ascii="幼圆" w:eastAsia="幼圆" w:hint="eastAsia"/>
          <w:color w:val="0000FF"/>
          <w:spacing w:val="-15"/>
          <w:sz w:val="36"/>
        </w:rPr>
        <w:t xml:space="preserve">施工前准备 </w:t>
      </w:r>
      <w:r>
        <w:rPr>
          <w:rFonts w:ascii="Times New Roman" w:eastAsia="Times New Roman"/>
          <w:sz w:val="36"/>
        </w:rPr>
        <w:t>...............................................................................................................................</w:t>
      </w:r>
    </w:p>
    <w:p>
      <w:pPr>
        <w:spacing w:before="80"/>
        <w:ind w:left="755" w:right="0" w:firstLine="0"/>
        <w:jc w:val="left"/>
        <w:rPr>
          <w:rFonts w:ascii="Times New Roman" w:eastAsia="Times New Roman"/>
          <w:sz w:val="31"/>
        </w:rPr>
      </w:pPr>
      <w:r>
        <w:drawing>
          <wp:anchor distT="0" distB="0" distL="0" distR="0" simplePos="0" relativeHeight="251670528" behindDoc="1" locked="0" layoutInCell="1" allowOverlap="1">
            <wp:simplePos x="0" y="0"/>
            <wp:positionH relativeFrom="page">
              <wp:posOffset>1181100</wp:posOffset>
            </wp:positionH>
            <wp:positionV relativeFrom="paragraph">
              <wp:posOffset>247522</wp:posOffset>
            </wp:positionV>
            <wp:extent cx="1130300" cy="38100"/>
            <wp:effectExtent l="0" t="0" r="0" b="0"/>
            <wp:wrapNone/>
            <wp:docPr id="2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4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3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/>
          <w:color w:val="0000FF"/>
          <w:sz w:val="31"/>
        </w:rPr>
        <w:t>4.1</w:t>
      </w:r>
      <w:r>
        <w:rPr>
          <w:rFonts w:ascii="Times New Roman" w:eastAsia="Times New Roman"/>
          <w:color w:val="0000FF"/>
          <w:spacing w:val="11"/>
          <w:sz w:val="31"/>
        </w:rPr>
        <w:t xml:space="preserve">    </w:t>
      </w:r>
      <w:r>
        <w:rPr>
          <w:color w:val="0000FF"/>
          <w:spacing w:val="6"/>
          <w:sz w:val="31"/>
        </w:rPr>
        <w:t>技术准备</w:t>
      </w:r>
      <w:r>
        <w:rPr>
          <w:rFonts w:ascii="Times New Roman" w:eastAsia="Times New Roman"/>
          <w:sz w:val="31"/>
        </w:rPr>
        <w:t>.............................................................................................................................................</w:t>
      </w:r>
    </w:p>
    <w:p>
      <w:pPr>
        <w:spacing w:before="71"/>
        <w:ind w:left="755" w:right="0" w:firstLine="0"/>
        <w:jc w:val="left"/>
        <w:rPr>
          <w:rFonts w:ascii="Times New Roman" w:eastAsia="Times New Roman"/>
          <w:sz w:val="31"/>
        </w:rPr>
      </w:pPr>
      <w:r>
        <w:drawing>
          <wp:anchor distT="0" distB="0" distL="0" distR="0" simplePos="0" relativeHeight="251671552" behindDoc="1" locked="0" layoutInCell="1" allowOverlap="1">
            <wp:simplePos x="0" y="0"/>
            <wp:positionH relativeFrom="page">
              <wp:posOffset>1181100</wp:posOffset>
            </wp:positionH>
            <wp:positionV relativeFrom="paragraph">
              <wp:posOffset>236727</wp:posOffset>
            </wp:positionV>
            <wp:extent cx="1130300" cy="38100"/>
            <wp:effectExtent l="0" t="0" r="0" b="0"/>
            <wp:wrapNone/>
            <wp:docPr id="2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4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3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/>
          <w:color w:val="0000FF"/>
          <w:sz w:val="31"/>
        </w:rPr>
        <w:t>4.2</w:t>
      </w:r>
      <w:r>
        <w:rPr>
          <w:rFonts w:ascii="Times New Roman" w:eastAsia="Times New Roman"/>
          <w:color w:val="0000FF"/>
          <w:spacing w:val="11"/>
          <w:sz w:val="31"/>
        </w:rPr>
        <w:t xml:space="preserve">    </w:t>
      </w:r>
      <w:r>
        <w:rPr>
          <w:color w:val="0000FF"/>
          <w:spacing w:val="6"/>
          <w:sz w:val="31"/>
        </w:rPr>
        <w:t>测量准备</w:t>
      </w:r>
      <w:r>
        <w:rPr>
          <w:rFonts w:ascii="Times New Roman" w:eastAsia="Times New Roman"/>
          <w:sz w:val="31"/>
        </w:rPr>
        <w:t>.............................................................................................................................................</w:t>
      </w:r>
    </w:p>
    <w:p>
      <w:pPr>
        <w:spacing w:before="71"/>
        <w:ind w:left="755" w:right="0" w:firstLine="0"/>
        <w:jc w:val="left"/>
        <w:rPr>
          <w:rFonts w:ascii="Times New Roman" w:eastAsia="Times New Roman"/>
          <w:sz w:val="31"/>
        </w:rPr>
      </w:pPr>
      <w:r>
        <w:drawing>
          <wp:anchor distT="0" distB="0" distL="0" distR="0" simplePos="0" relativeHeight="251672576" behindDoc="1" locked="0" layoutInCell="1" allowOverlap="1">
            <wp:simplePos x="0" y="0"/>
            <wp:positionH relativeFrom="page">
              <wp:posOffset>1181100</wp:posOffset>
            </wp:positionH>
            <wp:positionV relativeFrom="paragraph">
              <wp:posOffset>244348</wp:posOffset>
            </wp:positionV>
            <wp:extent cx="1130300" cy="38100"/>
            <wp:effectExtent l="0" t="0" r="0" b="0"/>
            <wp:wrapNone/>
            <wp:docPr id="2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6.png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3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/>
          <w:color w:val="0000FF"/>
          <w:sz w:val="31"/>
        </w:rPr>
        <w:t>4.3</w:t>
      </w:r>
      <w:r>
        <w:rPr>
          <w:rFonts w:ascii="Times New Roman" w:eastAsia="Times New Roman"/>
          <w:color w:val="0000FF"/>
          <w:spacing w:val="11"/>
          <w:sz w:val="31"/>
        </w:rPr>
        <w:t xml:space="preserve">    </w:t>
      </w:r>
      <w:r>
        <w:rPr>
          <w:color w:val="0000FF"/>
          <w:spacing w:val="6"/>
          <w:sz w:val="31"/>
        </w:rPr>
        <w:t>材料准备</w:t>
      </w:r>
      <w:r>
        <w:rPr>
          <w:rFonts w:ascii="Times New Roman" w:eastAsia="Times New Roman"/>
          <w:sz w:val="31"/>
        </w:rPr>
        <w:t>.............................................................................................................................................</w:t>
      </w:r>
    </w:p>
    <w:p>
      <w:pPr>
        <w:spacing w:before="71"/>
        <w:ind w:left="755" w:right="0" w:firstLine="0"/>
        <w:jc w:val="left"/>
        <w:rPr>
          <w:rFonts w:ascii="Times New Roman" w:eastAsia="Times New Roman"/>
          <w:sz w:val="31"/>
        </w:rPr>
      </w:pPr>
      <w:r>
        <w:drawing>
          <wp:anchor distT="0" distB="0" distL="0" distR="0" simplePos="0" relativeHeight="251673600" behindDoc="1" locked="0" layoutInCell="1" allowOverlap="1">
            <wp:simplePos x="0" y="0"/>
            <wp:positionH relativeFrom="page">
              <wp:posOffset>1181100</wp:posOffset>
            </wp:positionH>
            <wp:positionV relativeFrom="paragraph">
              <wp:posOffset>239267</wp:posOffset>
            </wp:positionV>
            <wp:extent cx="1130300" cy="38100"/>
            <wp:effectExtent l="0" t="0" r="0" b="0"/>
            <wp:wrapNone/>
            <wp:docPr id="3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4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3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/>
          <w:color w:val="0000FF"/>
          <w:sz w:val="31"/>
        </w:rPr>
        <w:t>4.4</w:t>
      </w:r>
      <w:r>
        <w:rPr>
          <w:rFonts w:ascii="Times New Roman" w:eastAsia="Times New Roman"/>
          <w:color w:val="0000FF"/>
          <w:spacing w:val="11"/>
          <w:sz w:val="31"/>
        </w:rPr>
        <w:t xml:space="preserve">    </w:t>
      </w:r>
      <w:r>
        <w:rPr>
          <w:color w:val="0000FF"/>
          <w:spacing w:val="6"/>
          <w:sz w:val="31"/>
        </w:rPr>
        <w:t>机械准备</w:t>
      </w:r>
      <w:r>
        <w:rPr>
          <w:rFonts w:ascii="Times New Roman" w:eastAsia="Times New Roman"/>
          <w:sz w:val="31"/>
        </w:rPr>
        <w:t>.............................................................................................................................................</w:t>
      </w:r>
    </w:p>
    <w:p>
      <w:pPr>
        <w:spacing w:before="71" w:line="396" w:lineRule="exact"/>
        <w:ind w:left="755" w:right="0" w:firstLine="0"/>
        <w:jc w:val="left"/>
        <w:rPr>
          <w:rFonts w:ascii="Times New Roman" w:eastAsia="Times New Roman"/>
          <w:sz w:val="31"/>
        </w:rPr>
      </w:pPr>
      <w:r>
        <w:drawing>
          <wp:anchor distT="0" distB="0" distL="0" distR="0" simplePos="0" relativeHeight="251674624" behindDoc="1" locked="0" layoutInCell="1" allowOverlap="1">
            <wp:simplePos x="0" y="0"/>
            <wp:positionH relativeFrom="page">
              <wp:posOffset>1181100</wp:posOffset>
            </wp:positionH>
            <wp:positionV relativeFrom="paragraph">
              <wp:posOffset>246888</wp:posOffset>
            </wp:positionV>
            <wp:extent cx="1130300" cy="38100"/>
            <wp:effectExtent l="0" t="0" r="0" b="0"/>
            <wp:wrapNone/>
            <wp:docPr id="3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6.png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3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/>
          <w:color w:val="0000FF"/>
          <w:sz w:val="31"/>
        </w:rPr>
        <w:t>4.5</w:t>
      </w:r>
      <w:r>
        <w:rPr>
          <w:rFonts w:ascii="Times New Roman" w:eastAsia="Times New Roman"/>
          <w:color w:val="0000FF"/>
          <w:spacing w:val="11"/>
          <w:sz w:val="31"/>
        </w:rPr>
        <w:t xml:space="preserve">    </w:t>
      </w:r>
      <w:r>
        <w:rPr>
          <w:color w:val="0000FF"/>
          <w:spacing w:val="6"/>
          <w:sz w:val="31"/>
        </w:rPr>
        <w:t>人员准备</w:t>
      </w:r>
      <w:r>
        <w:rPr>
          <w:rFonts w:ascii="Times New Roman" w:eastAsia="Times New Roman"/>
          <w:sz w:val="31"/>
        </w:rPr>
        <w:t>.............................................................................................................................................</w:t>
      </w:r>
    </w:p>
    <w:p>
      <w:pPr>
        <w:spacing w:before="0" w:line="460" w:lineRule="exact"/>
        <w:ind w:left="154" w:right="0" w:firstLine="0"/>
        <w:jc w:val="left"/>
        <w:rPr>
          <w:rFonts w:ascii="Times New Roman" w:eastAsia="Times New Roman"/>
          <w:sz w:val="36"/>
        </w:rPr>
      </w:pPr>
      <w:r>
        <w:drawing>
          <wp:anchor distT="0" distB="0" distL="0" distR="0" simplePos="0" relativeHeight="251675648" behindDoc="1" locked="0" layoutInCell="1" allowOverlap="1">
            <wp:simplePos x="0" y="0"/>
            <wp:positionH relativeFrom="page">
              <wp:posOffset>800100</wp:posOffset>
            </wp:positionH>
            <wp:positionV relativeFrom="paragraph">
              <wp:posOffset>255020</wp:posOffset>
            </wp:positionV>
            <wp:extent cx="1803400" cy="38100"/>
            <wp:effectExtent l="0" t="0" r="0" b="0"/>
            <wp:wrapNone/>
            <wp:docPr id="3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8.png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FF"/>
          <w:sz w:val="36"/>
        </w:rPr>
        <w:t>5</w:t>
      </w:r>
      <w:r>
        <w:rPr>
          <w:color w:val="0000FF"/>
          <w:spacing w:val="-90"/>
          <w:sz w:val="36"/>
        </w:rPr>
        <w:t xml:space="preserve"> </w:t>
      </w:r>
      <w:r>
        <w:rPr>
          <w:rFonts w:ascii="幼圆" w:eastAsia="幼圆" w:hint="eastAsia"/>
          <w:color w:val="0000FF"/>
          <w:spacing w:val="-12"/>
          <w:sz w:val="36"/>
        </w:rPr>
        <w:t xml:space="preserve">施工工艺和方法 </w:t>
      </w:r>
      <w:r>
        <w:rPr>
          <w:rFonts w:ascii="Times New Roman" w:eastAsia="Times New Roman"/>
          <w:sz w:val="36"/>
        </w:rPr>
        <w:t>.......................................................................................................................</w:t>
      </w:r>
    </w:p>
    <w:p>
      <w:pPr>
        <w:spacing w:before="79"/>
        <w:ind w:left="755" w:right="0" w:firstLine="0"/>
        <w:jc w:val="left"/>
        <w:rPr>
          <w:rFonts w:ascii="Times New Roman" w:eastAsia="Times New Roman"/>
          <w:sz w:val="31"/>
        </w:rPr>
      </w:pPr>
      <w:r>
        <w:drawing>
          <wp:anchor distT="0" distB="0" distL="0" distR="0" simplePos="0" relativeHeight="251676672" behindDoc="1" locked="0" layoutInCell="1" allowOverlap="1">
            <wp:simplePos x="0" y="0"/>
            <wp:positionH relativeFrom="page">
              <wp:posOffset>1181100</wp:posOffset>
            </wp:positionH>
            <wp:positionV relativeFrom="paragraph">
              <wp:posOffset>254507</wp:posOffset>
            </wp:positionV>
            <wp:extent cx="1524000" cy="38100"/>
            <wp:effectExtent l="0" t="0" r="0" b="0"/>
            <wp:wrapNone/>
            <wp:docPr id="3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9.png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/>
          <w:color w:val="0000FF"/>
          <w:sz w:val="31"/>
        </w:rPr>
        <w:t>5.1</w:t>
      </w:r>
      <w:r>
        <w:rPr>
          <w:rFonts w:ascii="Times New Roman" w:eastAsia="Times New Roman"/>
          <w:color w:val="0000FF"/>
          <w:spacing w:val="11"/>
          <w:sz w:val="31"/>
        </w:rPr>
        <w:t xml:space="preserve">    </w:t>
      </w:r>
      <w:r>
        <w:rPr>
          <w:color w:val="0000FF"/>
          <w:spacing w:val="4"/>
          <w:sz w:val="31"/>
        </w:rPr>
        <w:t>施工工艺流程</w:t>
      </w:r>
      <w:r>
        <w:rPr>
          <w:rFonts w:ascii="Times New Roman" w:eastAsia="Times New Roman"/>
          <w:sz w:val="31"/>
        </w:rPr>
        <w:t>.....................................................................................................................................</w:t>
      </w:r>
    </w:p>
    <w:p>
      <w:pPr>
        <w:spacing w:before="71"/>
        <w:ind w:left="755" w:right="0" w:firstLine="0"/>
        <w:jc w:val="left"/>
        <w:rPr>
          <w:rFonts w:ascii="Times New Roman" w:eastAsia="Times New Roman"/>
          <w:sz w:val="31"/>
        </w:rPr>
      </w:pPr>
      <w:r>
        <w:drawing>
          <wp:anchor distT="0" distB="0" distL="0" distR="0" simplePos="0" relativeHeight="251677696" behindDoc="1" locked="0" layoutInCell="1" allowOverlap="1">
            <wp:simplePos x="0" y="0"/>
            <wp:positionH relativeFrom="page">
              <wp:posOffset>1181100</wp:posOffset>
            </wp:positionH>
            <wp:positionV relativeFrom="paragraph">
              <wp:posOffset>244348</wp:posOffset>
            </wp:positionV>
            <wp:extent cx="723900" cy="38100"/>
            <wp:effectExtent l="0" t="0" r="0" b="0"/>
            <wp:wrapNone/>
            <wp:docPr id="3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10.png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/>
          <w:color w:val="0000FF"/>
          <w:sz w:val="31"/>
        </w:rPr>
        <w:t>5.2</w:t>
      </w:r>
      <w:r>
        <w:rPr>
          <w:rFonts w:ascii="Times New Roman" w:eastAsia="Times New Roman"/>
          <w:color w:val="0000FF"/>
          <w:spacing w:val="11"/>
          <w:sz w:val="31"/>
        </w:rPr>
        <w:t xml:space="preserve">    </w:t>
      </w:r>
      <w:r>
        <w:rPr>
          <w:color w:val="0000FF"/>
          <w:spacing w:val="12"/>
          <w:sz w:val="31"/>
        </w:rPr>
        <w:t>清表</w:t>
      </w:r>
      <w:r>
        <w:rPr>
          <w:rFonts w:ascii="Times New Roman" w:eastAsia="Times New Roman"/>
          <w:sz w:val="31"/>
        </w:rPr>
        <w:t>.....................................................................................................................................................</w:t>
      </w:r>
    </w:p>
    <w:p>
      <w:pPr>
        <w:spacing w:before="71"/>
        <w:ind w:left="755" w:right="0" w:firstLine="0"/>
        <w:jc w:val="left"/>
        <w:rPr>
          <w:rFonts w:ascii="Times New Roman" w:eastAsia="Times New Roman"/>
          <w:sz w:val="31"/>
        </w:rPr>
      </w:pPr>
      <w:r>
        <w:drawing>
          <wp:anchor distT="0" distB="0" distL="0" distR="0" simplePos="0" relativeHeight="251678720" behindDoc="1" locked="0" layoutInCell="1" allowOverlap="1">
            <wp:simplePos x="0" y="0"/>
            <wp:positionH relativeFrom="page">
              <wp:posOffset>1181100</wp:posOffset>
            </wp:positionH>
            <wp:positionV relativeFrom="paragraph">
              <wp:posOffset>239267</wp:posOffset>
            </wp:positionV>
            <wp:extent cx="1130300" cy="38100"/>
            <wp:effectExtent l="0" t="0" r="0" b="0"/>
            <wp:wrapNone/>
            <wp:docPr id="4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4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3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/>
          <w:color w:val="0000FF"/>
          <w:sz w:val="31"/>
        </w:rPr>
        <w:t>5.3</w:t>
      </w:r>
      <w:r>
        <w:rPr>
          <w:rFonts w:ascii="Times New Roman" w:eastAsia="Times New Roman"/>
          <w:color w:val="0000FF"/>
          <w:spacing w:val="11"/>
          <w:sz w:val="31"/>
        </w:rPr>
        <w:t xml:space="preserve">    </w:t>
      </w:r>
      <w:r>
        <w:rPr>
          <w:color w:val="0000FF"/>
          <w:spacing w:val="6"/>
          <w:sz w:val="31"/>
        </w:rPr>
        <w:t>填前碾压</w:t>
      </w:r>
      <w:r>
        <w:rPr>
          <w:rFonts w:ascii="Times New Roman" w:eastAsia="Times New Roman"/>
          <w:sz w:val="31"/>
        </w:rPr>
        <w:t>.............................................................................................................................................</w:t>
      </w:r>
    </w:p>
    <w:p>
      <w:pPr>
        <w:spacing w:before="71"/>
        <w:ind w:left="755" w:right="0" w:firstLine="0"/>
        <w:jc w:val="left"/>
        <w:rPr>
          <w:rFonts w:ascii="Times New Roman" w:eastAsia="Times New Roman"/>
          <w:sz w:val="31"/>
        </w:rPr>
      </w:pPr>
      <w:r>
        <w:drawing>
          <wp:anchor distT="0" distB="0" distL="0" distR="0" simplePos="0" relativeHeight="251679744" behindDoc="1" locked="0" layoutInCell="1" allowOverlap="1">
            <wp:simplePos x="0" y="0"/>
            <wp:positionH relativeFrom="page">
              <wp:posOffset>1181100</wp:posOffset>
            </wp:positionH>
            <wp:positionV relativeFrom="paragraph">
              <wp:posOffset>246888</wp:posOffset>
            </wp:positionV>
            <wp:extent cx="723900" cy="38100"/>
            <wp:effectExtent l="0" t="0" r="0" b="0"/>
            <wp:wrapNone/>
            <wp:docPr id="43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10.png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/>
          <w:color w:val="0000FF"/>
          <w:sz w:val="31"/>
        </w:rPr>
        <w:t>5.4</w:t>
      </w:r>
      <w:r>
        <w:rPr>
          <w:rFonts w:ascii="Times New Roman" w:eastAsia="Times New Roman"/>
          <w:color w:val="0000FF"/>
          <w:spacing w:val="11"/>
          <w:sz w:val="31"/>
        </w:rPr>
        <w:t xml:space="preserve">    </w:t>
      </w:r>
      <w:r>
        <w:rPr>
          <w:color w:val="0000FF"/>
          <w:spacing w:val="12"/>
          <w:sz w:val="31"/>
        </w:rPr>
        <w:t>上料</w:t>
      </w:r>
      <w:r>
        <w:rPr>
          <w:rFonts w:ascii="Times New Roman" w:eastAsia="Times New Roman"/>
          <w:sz w:val="31"/>
        </w:rPr>
        <w:t>.....................................................................................................................................................</w:t>
      </w:r>
    </w:p>
    <w:p>
      <w:pPr>
        <w:spacing w:before="70"/>
        <w:ind w:left="755" w:right="0" w:firstLine="0"/>
        <w:jc w:val="left"/>
        <w:rPr>
          <w:rFonts w:ascii="Times New Roman" w:eastAsia="Times New Roman"/>
          <w:sz w:val="31"/>
        </w:rPr>
      </w:pPr>
      <w:r>
        <w:drawing>
          <wp:anchor distT="0" distB="0" distL="0" distR="0" simplePos="0" relativeHeight="251680768" behindDoc="1" locked="0" layoutInCell="1" allowOverlap="1">
            <wp:simplePos x="0" y="0"/>
            <wp:positionH relativeFrom="page">
              <wp:posOffset>1181100</wp:posOffset>
            </wp:positionH>
            <wp:positionV relativeFrom="paragraph">
              <wp:posOffset>241172</wp:posOffset>
            </wp:positionV>
            <wp:extent cx="723900" cy="38100"/>
            <wp:effectExtent l="0" t="0" r="0" b="0"/>
            <wp:wrapNone/>
            <wp:docPr id="4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11.png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/>
          <w:color w:val="0000FF"/>
          <w:sz w:val="31"/>
        </w:rPr>
        <w:t>5.5</w:t>
      </w:r>
      <w:r>
        <w:rPr>
          <w:rFonts w:ascii="Times New Roman" w:eastAsia="Times New Roman"/>
          <w:color w:val="0000FF"/>
          <w:spacing w:val="11"/>
          <w:sz w:val="31"/>
        </w:rPr>
        <w:t xml:space="preserve">    </w:t>
      </w:r>
      <w:r>
        <w:rPr>
          <w:color w:val="0000FF"/>
          <w:spacing w:val="12"/>
          <w:sz w:val="31"/>
        </w:rPr>
        <w:t>整平</w:t>
      </w:r>
      <w:r>
        <w:rPr>
          <w:rFonts w:ascii="Times New Roman" w:eastAsia="Times New Roman"/>
          <w:sz w:val="31"/>
        </w:rPr>
        <w:t>.....................................................................................................................................................</w:t>
      </w:r>
    </w:p>
    <w:p>
      <w:pPr>
        <w:spacing w:before="72"/>
        <w:ind w:left="755" w:right="0" w:firstLine="0"/>
        <w:jc w:val="left"/>
        <w:rPr>
          <w:rFonts w:ascii="Times New Roman" w:eastAsia="Times New Roman"/>
          <w:sz w:val="31"/>
        </w:rPr>
      </w:pPr>
      <w:r>
        <w:drawing>
          <wp:anchor distT="0" distB="0" distL="0" distR="0" simplePos="0" relativeHeight="251681792" behindDoc="1" locked="0" layoutInCell="1" allowOverlap="1">
            <wp:simplePos x="0" y="0"/>
            <wp:positionH relativeFrom="page">
              <wp:posOffset>1181100</wp:posOffset>
            </wp:positionH>
            <wp:positionV relativeFrom="paragraph">
              <wp:posOffset>249682</wp:posOffset>
            </wp:positionV>
            <wp:extent cx="1524000" cy="38100"/>
            <wp:effectExtent l="0" t="0" r="0" b="0"/>
            <wp:wrapNone/>
            <wp:docPr id="4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9.png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/>
          <w:color w:val="0000FF"/>
          <w:sz w:val="31"/>
        </w:rPr>
        <w:t>5.6</w:t>
      </w:r>
      <w:r>
        <w:rPr>
          <w:rFonts w:ascii="Times New Roman" w:eastAsia="Times New Roman"/>
          <w:color w:val="0000FF"/>
          <w:spacing w:val="11"/>
          <w:sz w:val="31"/>
        </w:rPr>
        <w:t xml:space="preserve">    </w:t>
      </w:r>
      <w:r>
        <w:rPr>
          <w:color w:val="0000FF"/>
          <w:spacing w:val="4"/>
          <w:sz w:val="31"/>
        </w:rPr>
        <w:t>设置沉降测点</w:t>
      </w:r>
      <w:r>
        <w:rPr>
          <w:rFonts w:ascii="Times New Roman" w:eastAsia="Times New Roman"/>
          <w:sz w:val="31"/>
        </w:rPr>
        <w:t>.....................................................................................................................................</w:t>
      </w:r>
    </w:p>
    <w:p>
      <w:pPr>
        <w:spacing w:before="71"/>
        <w:ind w:left="755" w:right="0" w:firstLine="0"/>
        <w:jc w:val="left"/>
        <w:rPr>
          <w:rFonts w:ascii="Times New Roman" w:eastAsia="Times New Roman"/>
          <w:sz w:val="31"/>
        </w:rPr>
      </w:pPr>
      <w:r>
        <w:drawing>
          <wp:anchor distT="0" distB="0" distL="0" distR="0" simplePos="0" relativeHeight="251682816" behindDoc="1" locked="0" layoutInCell="1" allowOverlap="1">
            <wp:simplePos x="0" y="0"/>
            <wp:positionH relativeFrom="page">
              <wp:posOffset>1181100</wp:posOffset>
            </wp:positionH>
            <wp:positionV relativeFrom="paragraph">
              <wp:posOffset>243966</wp:posOffset>
            </wp:positionV>
            <wp:extent cx="723900" cy="38100"/>
            <wp:effectExtent l="0" t="0" r="0" b="0"/>
            <wp:wrapNone/>
            <wp:docPr id="4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10.png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/>
          <w:color w:val="0000FF"/>
          <w:sz w:val="31"/>
        </w:rPr>
        <w:t>5.7</w:t>
      </w:r>
      <w:r>
        <w:rPr>
          <w:rFonts w:ascii="Times New Roman" w:eastAsia="Times New Roman"/>
          <w:color w:val="0000FF"/>
          <w:spacing w:val="11"/>
          <w:sz w:val="31"/>
        </w:rPr>
        <w:t xml:space="preserve">    </w:t>
      </w:r>
      <w:r>
        <w:rPr>
          <w:color w:val="0000FF"/>
          <w:spacing w:val="12"/>
          <w:sz w:val="31"/>
        </w:rPr>
        <w:t>碾压</w:t>
      </w:r>
      <w:r>
        <w:rPr>
          <w:rFonts w:ascii="Times New Roman" w:eastAsia="Times New Roman"/>
          <w:sz w:val="31"/>
        </w:rPr>
        <w:t>.....................................................................................................................................................</w:t>
      </w:r>
    </w:p>
    <w:p>
      <w:pPr>
        <w:spacing w:before="70" w:line="396" w:lineRule="exact"/>
        <w:ind w:left="755" w:right="0" w:firstLine="0"/>
        <w:jc w:val="left"/>
        <w:rPr>
          <w:rFonts w:ascii="Times New Roman" w:eastAsia="Times New Roman"/>
          <w:sz w:val="31"/>
        </w:rPr>
      </w:pPr>
      <w:r>
        <w:drawing>
          <wp:anchor distT="0" distB="0" distL="0" distR="0" simplePos="0" relativeHeight="251683840" behindDoc="1" locked="0" layoutInCell="1" allowOverlap="1">
            <wp:simplePos x="0" y="0"/>
            <wp:positionH relativeFrom="page">
              <wp:posOffset>1181100</wp:posOffset>
            </wp:positionH>
            <wp:positionV relativeFrom="paragraph">
              <wp:posOffset>238252</wp:posOffset>
            </wp:positionV>
            <wp:extent cx="723900" cy="38100"/>
            <wp:effectExtent l="0" t="0" r="0" b="0"/>
            <wp:wrapNone/>
            <wp:docPr id="5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11.png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/>
          <w:color w:val="0000FF"/>
          <w:sz w:val="31"/>
        </w:rPr>
        <w:t>5.8</w:t>
      </w:r>
      <w:r>
        <w:rPr>
          <w:rFonts w:ascii="Times New Roman" w:eastAsia="Times New Roman"/>
          <w:color w:val="0000FF"/>
          <w:spacing w:val="11"/>
          <w:sz w:val="31"/>
        </w:rPr>
        <w:t xml:space="preserve">    </w:t>
      </w:r>
      <w:r>
        <w:rPr>
          <w:color w:val="0000FF"/>
          <w:spacing w:val="12"/>
          <w:sz w:val="31"/>
        </w:rPr>
        <w:t>检测</w:t>
      </w:r>
      <w:r>
        <w:rPr>
          <w:rFonts w:ascii="Times New Roman" w:eastAsia="Times New Roman"/>
          <w:sz w:val="31"/>
        </w:rPr>
        <w:t>.....................................................................................................................................................</w:t>
      </w:r>
    </w:p>
    <w:p>
      <w:pPr>
        <w:spacing w:before="0" w:line="460" w:lineRule="exact"/>
        <w:ind w:left="154" w:right="0" w:firstLine="0"/>
        <w:jc w:val="left"/>
        <w:rPr>
          <w:rFonts w:ascii="Times New Roman" w:eastAsia="Times New Roman"/>
          <w:sz w:val="36"/>
        </w:rPr>
      </w:pPr>
      <w:r>
        <w:drawing>
          <wp:anchor distT="0" distB="0" distL="0" distR="0" simplePos="0" relativeHeight="251684864" behindDoc="1" locked="0" layoutInCell="1" allowOverlap="1">
            <wp:simplePos x="0" y="0"/>
            <wp:positionH relativeFrom="page">
              <wp:posOffset>800100</wp:posOffset>
            </wp:positionH>
            <wp:positionV relativeFrom="paragraph">
              <wp:posOffset>259719</wp:posOffset>
            </wp:positionV>
            <wp:extent cx="1803400" cy="38100"/>
            <wp:effectExtent l="0" t="0" r="0" b="0"/>
            <wp:wrapNone/>
            <wp:docPr id="5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12.png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FF"/>
          <w:sz w:val="36"/>
        </w:rPr>
        <w:t>6</w:t>
      </w:r>
      <w:r>
        <w:rPr>
          <w:color w:val="0000FF"/>
          <w:spacing w:val="-90"/>
          <w:sz w:val="36"/>
        </w:rPr>
        <w:t xml:space="preserve"> </w:t>
      </w:r>
      <w:r>
        <w:rPr>
          <w:rFonts w:ascii="幼圆" w:eastAsia="幼圆" w:hint="eastAsia"/>
          <w:color w:val="0000FF"/>
          <w:spacing w:val="-12"/>
          <w:sz w:val="36"/>
        </w:rPr>
        <w:t xml:space="preserve">特殊段路堤施工 </w:t>
      </w:r>
      <w:r>
        <w:rPr>
          <w:rFonts w:ascii="Times New Roman" w:eastAsia="Times New Roman"/>
          <w:sz w:val="36"/>
        </w:rPr>
        <w:t>.......................................................................................................................</w:t>
      </w:r>
    </w:p>
    <w:p>
      <w:pPr>
        <w:spacing w:before="80"/>
        <w:ind w:left="755" w:right="0" w:firstLine="0"/>
        <w:jc w:val="left"/>
        <w:rPr>
          <w:rFonts w:ascii="Times New Roman" w:eastAsia="Times New Roman"/>
          <w:sz w:val="31"/>
        </w:rPr>
      </w:pPr>
      <w:r>
        <w:drawing>
          <wp:anchor distT="0" distB="0" distL="0" distR="0" simplePos="0" relativeHeight="251685888" behindDoc="1" locked="0" layoutInCell="1" allowOverlap="1">
            <wp:simplePos x="0" y="0"/>
            <wp:positionH relativeFrom="page">
              <wp:posOffset>1181100</wp:posOffset>
            </wp:positionH>
            <wp:positionV relativeFrom="paragraph">
              <wp:posOffset>247141</wp:posOffset>
            </wp:positionV>
            <wp:extent cx="3924300" cy="38100"/>
            <wp:effectExtent l="0" t="0" r="0" b="0"/>
            <wp:wrapNone/>
            <wp:docPr id="5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13.png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/>
          <w:color w:val="0000FF"/>
          <w:sz w:val="31"/>
        </w:rPr>
        <w:t>6.1</w:t>
      </w:r>
      <w:r>
        <w:rPr>
          <w:rFonts w:ascii="Times New Roman" w:eastAsia="Times New Roman"/>
          <w:color w:val="0000FF"/>
          <w:spacing w:val="11"/>
          <w:sz w:val="31"/>
        </w:rPr>
        <w:t xml:space="preserve">    </w:t>
      </w:r>
      <w:r>
        <w:rPr>
          <w:color w:val="0000FF"/>
          <w:sz w:val="31"/>
        </w:rPr>
        <w:t>路基填挖交界（纵、横）</w:t>
      </w:r>
      <w:r>
        <w:rPr>
          <w:color w:val="0000FF"/>
          <w:spacing w:val="6"/>
          <w:sz w:val="31"/>
        </w:rPr>
        <w:t>段路堤填筑施工</w:t>
      </w:r>
      <w:r>
        <w:rPr>
          <w:rFonts w:ascii="Times New Roman" w:eastAsia="Times New Roman"/>
          <w:sz w:val="31"/>
        </w:rPr>
        <w:t>.....................................................................................</w:t>
      </w:r>
    </w:p>
    <w:p>
      <w:pPr>
        <w:spacing w:before="71"/>
        <w:ind w:left="755" w:right="0" w:firstLine="0"/>
        <w:jc w:val="left"/>
        <w:rPr>
          <w:rFonts w:ascii="Times New Roman" w:eastAsia="Times New Roman"/>
          <w:sz w:val="31"/>
        </w:rPr>
      </w:pPr>
      <w:r>
        <w:drawing>
          <wp:anchor distT="0" distB="0" distL="0" distR="0" simplePos="0" relativeHeight="251686912" behindDoc="1" locked="0" layoutInCell="1" allowOverlap="1">
            <wp:simplePos x="0" y="0"/>
            <wp:positionH relativeFrom="page">
              <wp:posOffset>1181100</wp:posOffset>
            </wp:positionH>
            <wp:positionV relativeFrom="paragraph">
              <wp:posOffset>249047</wp:posOffset>
            </wp:positionV>
            <wp:extent cx="2133600" cy="38100"/>
            <wp:effectExtent l="0" t="0" r="0" b="0"/>
            <wp:wrapNone/>
            <wp:docPr id="5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14.png"/>
                    <pic:cNvPicPr/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/>
          <w:color w:val="0000FF"/>
          <w:sz w:val="31"/>
        </w:rPr>
        <w:t xml:space="preserve">6.2   </w:t>
      </w:r>
      <w:r>
        <w:rPr>
          <w:color w:val="0000FF"/>
          <w:spacing w:val="2"/>
          <w:sz w:val="31"/>
        </w:rPr>
        <w:t xml:space="preserve">低填浅挖路基段处理 </w:t>
      </w:r>
      <w:r>
        <w:rPr>
          <w:rFonts w:ascii="Times New Roman" w:eastAsia="Times New Roman"/>
          <w:sz w:val="31"/>
        </w:rPr>
        <w:t>.........................................................................................................................</w:t>
      </w:r>
    </w:p>
    <w:p>
      <w:pPr>
        <w:spacing w:before="71"/>
        <w:ind w:left="755" w:right="0" w:firstLine="0"/>
        <w:jc w:val="left"/>
        <w:rPr>
          <w:rFonts w:ascii="Times New Roman" w:eastAsia="Times New Roman"/>
          <w:sz w:val="31"/>
        </w:rPr>
      </w:pPr>
      <w:r>
        <w:drawing>
          <wp:anchor distT="0" distB="0" distL="0" distR="0" simplePos="0" relativeHeight="251687936" behindDoc="1" locked="0" layoutInCell="1" allowOverlap="1">
            <wp:simplePos x="0" y="0"/>
            <wp:positionH relativeFrom="page">
              <wp:posOffset>1181100</wp:posOffset>
            </wp:positionH>
            <wp:positionV relativeFrom="paragraph">
              <wp:posOffset>243967</wp:posOffset>
            </wp:positionV>
            <wp:extent cx="1930400" cy="38100"/>
            <wp:effectExtent l="0" t="0" r="0" b="0"/>
            <wp:wrapNone/>
            <wp:docPr id="5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15.png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04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/>
          <w:color w:val="0000FF"/>
          <w:sz w:val="31"/>
        </w:rPr>
        <w:t xml:space="preserve">6.3   </w:t>
      </w:r>
      <w:r>
        <w:rPr>
          <w:color w:val="0000FF"/>
          <w:spacing w:val="2"/>
          <w:sz w:val="31"/>
        </w:rPr>
        <w:t xml:space="preserve">部分凸起土堆处理 </w:t>
      </w:r>
      <w:r>
        <w:rPr>
          <w:rFonts w:ascii="Times New Roman" w:eastAsia="Times New Roman"/>
          <w:sz w:val="31"/>
        </w:rPr>
        <w:t>.............................................................................................................................</w:t>
      </w:r>
    </w:p>
    <w:p>
      <w:pPr>
        <w:spacing w:before="70" w:line="396" w:lineRule="exact"/>
        <w:ind w:left="755" w:right="0" w:firstLine="0"/>
        <w:jc w:val="left"/>
        <w:rPr>
          <w:rFonts w:ascii="Times New Roman" w:eastAsia="Times New Roman"/>
          <w:sz w:val="31"/>
        </w:rPr>
      </w:pPr>
      <w:r>
        <w:drawing>
          <wp:anchor distT="0" distB="0" distL="0" distR="0" simplePos="0" relativeHeight="251688960" behindDoc="1" locked="0" layoutInCell="1" allowOverlap="1">
            <wp:simplePos x="0" y="0"/>
            <wp:positionH relativeFrom="page">
              <wp:posOffset>1181100</wp:posOffset>
            </wp:positionH>
            <wp:positionV relativeFrom="paragraph">
              <wp:posOffset>241427</wp:posOffset>
            </wp:positionV>
            <wp:extent cx="1727200" cy="38100"/>
            <wp:effectExtent l="0" t="0" r="0" b="0"/>
            <wp:wrapNone/>
            <wp:docPr id="6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16.png"/>
                    <pic:cNvPicPr/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72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/>
          <w:color w:val="0000FF"/>
          <w:sz w:val="31"/>
        </w:rPr>
        <w:t>6.4</w:t>
      </w:r>
      <w:r>
        <w:rPr>
          <w:rFonts w:ascii="Times New Roman" w:eastAsia="Times New Roman"/>
          <w:color w:val="0000FF"/>
          <w:spacing w:val="11"/>
          <w:sz w:val="31"/>
        </w:rPr>
        <w:t xml:space="preserve">    </w:t>
      </w:r>
      <w:r>
        <w:rPr>
          <w:color w:val="0000FF"/>
          <w:spacing w:val="3"/>
          <w:sz w:val="31"/>
        </w:rPr>
        <w:t>已形成坑道处理</w:t>
      </w:r>
      <w:r>
        <w:rPr>
          <w:rFonts w:ascii="Times New Roman" w:eastAsia="Times New Roman"/>
          <w:sz w:val="31"/>
        </w:rPr>
        <w:t>.................................................................................................................................</w:t>
      </w:r>
    </w:p>
    <w:p>
      <w:pPr>
        <w:spacing w:before="0" w:line="460" w:lineRule="exact"/>
        <w:ind w:left="154" w:right="0" w:firstLine="0"/>
        <w:jc w:val="left"/>
        <w:rPr>
          <w:rFonts w:ascii="Times New Roman" w:eastAsia="Times New Roman"/>
          <w:sz w:val="36"/>
        </w:rPr>
      </w:pPr>
      <w:r>
        <w:drawing>
          <wp:anchor distT="0" distB="0" distL="0" distR="0" simplePos="0" relativeHeight="251689984" behindDoc="1" locked="0" layoutInCell="1" allowOverlap="1">
            <wp:simplePos x="0" y="0"/>
            <wp:positionH relativeFrom="page">
              <wp:posOffset>800100</wp:posOffset>
            </wp:positionH>
            <wp:positionV relativeFrom="paragraph">
              <wp:posOffset>259719</wp:posOffset>
            </wp:positionV>
            <wp:extent cx="1562100" cy="38100"/>
            <wp:effectExtent l="0" t="0" r="0" b="0"/>
            <wp:wrapNone/>
            <wp:docPr id="6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17.png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/>
          <w:color w:val="0000FF"/>
          <w:sz w:val="36"/>
        </w:rPr>
        <w:t>7</w:t>
      </w:r>
      <w:r>
        <w:rPr>
          <w:rFonts w:ascii="Times New Roman" w:eastAsia="Times New Roman"/>
          <w:color w:val="0000FF"/>
          <w:spacing w:val="-18"/>
          <w:sz w:val="36"/>
        </w:rPr>
        <w:t xml:space="preserve"> </w:t>
      </w:r>
      <w:r>
        <w:rPr>
          <w:rFonts w:ascii="幼圆" w:eastAsia="幼圆" w:hint="eastAsia"/>
          <w:color w:val="0000FF"/>
          <w:sz w:val="36"/>
        </w:rPr>
        <w:t>质量保证措施</w:t>
      </w:r>
      <w:r>
        <w:rPr>
          <w:rFonts w:ascii="Times New Roman" w:eastAsia="Times New Roman"/>
          <w:sz w:val="36"/>
        </w:rPr>
        <w:t>............................................................................................................................</w:t>
      </w:r>
    </w:p>
    <w:p>
      <w:pPr>
        <w:spacing w:before="80"/>
        <w:ind w:left="755" w:right="0" w:firstLine="0"/>
        <w:jc w:val="left"/>
        <w:rPr>
          <w:rFonts w:ascii="Times New Roman" w:eastAsia="Times New Roman"/>
          <w:sz w:val="31"/>
        </w:rPr>
      </w:pPr>
      <w:r>
        <w:drawing>
          <wp:anchor distT="0" distB="0" distL="0" distR="0" simplePos="0" relativeHeight="251691008" behindDoc="1" locked="0" layoutInCell="1" allowOverlap="1">
            <wp:simplePos x="0" y="0"/>
            <wp:positionH relativeFrom="page">
              <wp:posOffset>1181100</wp:posOffset>
            </wp:positionH>
            <wp:positionV relativeFrom="paragraph">
              <wp:posOffset>247141</wp:posOffset>
            </wp:positionV>
            <wp:extent cx="2133600" cy="38100"/>
            <wp:effectExtent l="0" t="0" r="0" b="0"/>
            <wp:wrapNone/>
            <wp:docPr id="6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18.png"/>
                    <pic:cNvPicPr/>
                  </pic:nvPicPr>
                  <pic:blipFill>
                    <a:blip xmlns:r="http://schemas.openxmlformats.org/officeDocument/2006/relationships"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/>
          <w:color w:val="0000FF"/>
          <w:sz w:val="31"/>
        </w:rPr>
        <w:t xml:space="preserve">7.1   </w:t>
      </w:r>
      <w:r>
        <w:rPr>
          <w:color w:val="0000FF"/>
          <w:spacing w:val="2"/>
          <w:sz w:val="31"/>
        </w:rPr>
        <w:t xml:space="preserve">工程质量要求及目标 </w:t>
      </w:r>
      <w:r>
        <w:rPr>
          <w:rFonts w:ascii="Times New Roman" w:eastAsia="Times New Roman"/>
          <w:sz w:val="31"/>
        </w:rPr>
        <w:t>.........................................................................................................................</w:t>
      </w:r>
    </w:p>
    <w:p>
      <w:pPr>
        <w:spacing w:before="71"/>
        <w:ind w:left="755" w:right="0" w:firstLine="0"/>
        <w:jc w:val="left"/>
        <w:rPr>
          <w:rFonts w:ascii="Times New Roman" w:eastAsia="Times New Roman"/>
          <w:sz w:val="31"/>
        </w:rPr>
      </w:pPr>
      <w:r>
        <w:drawing>
          <wp:anchor distT="0" distB="0" distL="0" distR="0" simplePos="0" relativeHeight="251692032" behindDoc="1" locked="0" layoutInCell="1" allowOverlap="1">
            <wp:simplePos x="0" y="0"/>
            <wp:positionH relativeFrom="page">
              <wp:posOffset>1181100</wp:posOffset>
            </wp:positionH>
            <wp:positionV relativeFrom="paragraph">
              <wp:posOffset>249047</wp:posOffset>
            </wp:positionV>
            <wp:extent cx="1524000" cy="38100"/>
            <wp:effectExtent l="0" t="0" r="0" b="0"/>
            <wp:wrapNone/>
            <wp:docPr id="6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9.png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/>
          <w:color w:val="0000FF"/>
          <w:sz w:val="31"/>
        </w:rPr>
        <w:t>7.2</w:t>
      </w:r>
      <w:r>
        <w:rPr>
          <w:rFonts w:ascii="Times New Roman" w:eastAsia="Times New Roman"/>
          <w:color w:val="0000FF"/>
          <w:spacing w:val="11"/>
          <w:sz w:val="31"/>
        </w:rPr>
        <w:t xml:space="preserve">    </w:t>
      </w:r>
      <w:r>
        <w:rPr>
          <w:color w:val="0000FF"/>
          <w:spacing w:val="4"/>
          <w:sz w:val="31"/>
        </w:rPr>
        <w:t>质量组织机构</w:t>
      </w:r>
      <w:r>
        <w:rPr>
          <w:rFonts w:ascii="Times New Roman" w:eastAsia="Times New Roman"/>
          <w:sz w:val="31"/>
        </w:rPr>
        <w:t>.....................................................................................................................................</w:t>
      </w:r>
    </w:p>
    <w:p>
      <w:pPr>
        <w:spacing w:before="71"/>
        <w:ind w:left="755" w:right="0" w:firstLine="0"/>
        <w:jc w:val="left"/>
        <w:rPr>
          <w:rFonts w:ascii="Times New Roman" w:eastAsia="Times New Roman"/>
          <w:sz w:val="31"/>
        </w:rPr>
      </w:pPr>
      <w:r>
        <w:drawing>
          <wp:anchor distT="0" distB="0" distL="0" distR="0" simplePos="0" relativeHeight="251693056" behindDoc="1" locked="0" layoutInCell="1" allowOverlap="1">
            <wp:simplePos x="0" y="0"/>
            <wp:positionH relativeFrom="page">
              <wp:posOffset>1181100</wp:posOffset>
            </wp:positionH>
            <wp:positionV relativeFrom="paragraph">
              <wp:posOffset>243459</wp:posOffset>
            </wp:positionV>
            <wp:extent cx="1524000" cy="38100"/>
            <wp:effectExtent l="0" t="0" r="0" b="0"/>
            <wp:wrapNone/>
            <wp:docPr id="6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5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/>
          <w:color w:val="0000FF"/>
          <w:sz w:val="31"/>
        </w:rPr>
        <w:t>7.3</w:t>
      </w:r>
      <w:r>
        <w:rPr>
          <w:rFonts w:ascii="Times New Roman" w:eastAsia="Times New Roman"/>
          <w:color w:val="0000FF"/>
          <w:spacing w:val="11"/>
          <w:sz w:val="31"/>
        </w:rPr>
        <w:t xml:space="preserve">    </w:t>
      </w:r>
      <w:r>
        <w:rPr>
          <w:color w:val="0000FF"/>
          <w:spacing w:val="4"/>
          <w:sz w:val="31"/>
        </w:rPr>
        <w:t>质量控制措施</w:t>
      </w:r>
      <w:r>
        <w:rPr>
          <w:rFonts w:ascii="Times New Roman" w:eastAsia="Times New Roman"/>
          <w:sz w:val="31"/>
        </w:rPr>
        <w:t>.....................................................................................................................................</w:t>
      </w:r>
    </w:p>
    <w:p>
      <w:pPr>
        <w:spacing w:before="71" w:line="396" w:lineRule="exact"/>
        <w:ind w:left="755" w:right="0" w:firstLine="0"/>
        <w:jc w:val="left"/>
        <w:rPr>
          <w:rFonts w:ascii="Times New Roman" w:eastAsia="Times New Roman"/>
          <w:sz w:val="31"/>
        </w:rPr>
      </w:pPr>
      <w:r>
        <w:drawing>
          <wp:anchor distT="0" distB="0" distL="0" distR="0" simplePos="0" relativeHeight="251694080" behindDoc="1" locked="0" layoutInCell="1" allowOverlap="1">
            <wp:simplePos x="0" y="0"/>
            <wp:positionH relativeFrom="page">
              <wp:posOffset>1181100</wp:posOffset>
            </wp:positionH>
            <wp:positionV relativeFrom="paragraph">
              <wp:posOffset>241554</wp:posOffset>
            </wp:positionV>
            <wp:extent cx="1930400" cy="38100"/>
            <wp:effectExtent l="0" t="0" r="0" b="0"/>
            <wp:wrapNone/>
            <wp:docPr id="71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15.png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04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/>
          <w:color w:val="0000FF"/>
          <w:sz w:val="31"/>
        </w:rPr>
        <w:t xml:space="preserve">7.4   </w:t>
      </w:r>
      <w:r>
        <w:rPr>
          <w:color w:val="0000FF"/>
          <w:spacing w:val="2"/>
          <w:sz w:val="31"/>
        </w:rPr>
        <w:t xml:space="preserve">质量通病防止措施 </w:t>
      </w:r>
      <w:r>
        <w:rPr>
          <w:rFonts w:ascii="Times New Roman" w:eastAsia="Times New Roman"/>
          <w:sz w:val="31"/>
        </w:rPr>
        <w:t>.............................................................................................................................</w:t>
      </w:r>
    </w:p>
    <w:p>
      <w:pPr>
        <w:spacing w:before="0" w:line="460" w:lineRule="exact"/>
        <w:ind w:left="154" w:right="0" w:firstLine="0"/>
        <w:jc w:val="left"/>
        <w:rPr>
          <w:rFonts w:ascii="Times New Roman" w:eastAsia="Times New Roman"/>
          <w:sz w:val="36"/>
        </w:rPr>
      </w:pPr>
      <w:r>
        <w:drawing>
          <wp:anchor distT="0" distB="0" distL="0" distR="0" simplePos="0" relativeHeight="251695104" behindDoc="1" locked="0" layoutInCell="1" allowOverlap="1">
            <wp:simplePos x="0" y="0"/>
            <wp:positionH relativeFrom="page">
              <wp:posOffset>800100</wp:posOffset>
            </wp:positionH>
            <wp:positionV relativeFrom="paragraph">
              <wp:posOffset>259147</wp:posOffset>
            </wp:positionV>
            <wp:extent cx="3619500" cy="38100"/>
            <wp:effectExtent l="0" t="0" r="0" b="0"/>
            <wp:wrapNone/>
            <wp:docPr id="73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19.png"/>
                    <pic:cNvPicPr/>
                  </pic:nvPicPr>
                  <pic:blipFill>
                    <a:blip xmlns:r="http://schemas.openxmlformats.org/officeDocument/2006/relationships"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/>
          <w:color w:val="0000FF"/>
          <w:sz w:val="36"/>
        </w:rPr>
        <w:t>8</w:t>
      </w:r>
      <w:r>
        <w:rPr>
          <w:rFonts w:ascii="Times New Roman" w:eastAsia="Times New Roman"/>
          <w:color w:val="0000FF"/>
          <w:spacing w:val="-18"/>
          <w:sz w:val="36"/>
        </w:rPr>
        <w:t xml:space="preserve"> </w:t>
      </w:r>
      <w:r>
        <w:rPr>
          <w:rFonts w:ascii="幼圆" w:eastAsia="幼圆" w:hint="eastAsia"/>
          <w:color w:val="0000FF"/>
          <w:sz w:val="36"/>
        </w:rPr>
        <w:t>安全文明施工与环境保护保证措施</w:t>
      </w:r>
      <w:r>
        <w:rPr>
          <w:rFonts w:ascii="Times New Roman" w:eastAsia="Times New Roman"/>
          <w:sz w:val="36"/>
        </w:rPr>
        <w:t>........................................................................................</w:t>
      </w:r>
    </w:p>
    <w:p>
      <w:pPr>
        <w:spacing w:before="80"/>
        <w:ind w:left="755" w:right="0" w:firstLine="0"/>
        <w:jc w:val="left"/>
        <w:rPr>
          <w:rFonts w:ascii="Times New Roman" w:eastAsia="Times New Roman"/>
          <w:sz w:val="31"/>
        </w:rPr>
      </w:pPr>
      <w:r>
        <w:drawing>
          <wp:anchor distT="0" distB="0" distL="0" distR="0" simplePos="0" relativeHeight="251696128" behindDoc="1" locked="0" layoutInCell="1" allowOverlap="1">
            <wp:simplePos x="0" y="0"/>
            <wp:positionH relativeFrom="page">
              <wp:posOffset>1181100</wp:posOffset>
            </wp:positionH>
            <wp:positionV relativeFrom="paragraph">
              <wp:posOffset>246633</wp:posOffset>
            </wp:positionV>
            <wp:extent cx="1524000" cy="38100"/>
            <wp:effectExtent l="0" t="0" r="0" b="0"/>
            <wp:wrapNone/>
            <wp:docPr id="7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5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/>
          <w:color w:val="0000FF"/>
          <w:sz w:val="31"/>
        </w:rPr>
        <w:t>8.1</w:t>
      </w:r>
      <w:r>
        <w:rPr>
          <w:rFonts w:ascii="Times New Roman" w:eastAsia="Times New Roman"/>
          <w:color w:val="0000FF"/>
          <w:spacing w:val="11"/>
          <w:sz w:val="31"/>
        </w:rPr>
        <w:t xml:space="preserve">    </w:t>
      </w:r>
      <w:r>
        <w:rPr>
          <w:color w:val="0000FF"/>
          <w:spacing w:val="4"/>
          <w:sz w:val="31"/>
        </w:rPr>
        <w:t>组织机构模式</w:t>
      </w:r>
      <w:r>
        <w:rPr>
          <w:rFonts w:ascii="Times New Roman" w:eastAsia="Times New Roman"/>
          <w:sz w:val="31"/>
        </w:rPr>
        <w:t>.....................................................................................................................................</w:t>
      </w:r>
    </w:p>
    <w:p>
      <w:pPr>
        <w:spacing w:before="70"/>
        <w:ind w:left="755" w:right="0" w:firstLine="0"/>
        <w:jc w:val="left"/>
        <w:rPr>
          <w:rFonts w:ascii="Times New Roman" w:eastAsia="Times New Roman"/>
          <w:sz w:val="31"/>
        </w:rPr>
      </w:pPr>
      <w:r>
        <w:drawing>
          <wp:anchor distT="0" distB="0" distL="0" distR="0" simplePos="0" relativeHeight="251697152" behindDoc="1" locked="0" layoutInCell="1" allowOverlap="1">
            <wp:simplePos x="0" y="0"/>
            <wp:positionH relativeFrom="page">
              <wp:posOffset>1181100</wp:posOffset>
            </wp:positionH>
            <wp:positionV relativeFrom="paragraph">
              <wp:posOffset>247903</wp:posOffset>
            </wp:positionV>
            <wp:extent cx="1930400" cy="38100"/>
            <wp:effectExtent l="0" t="0" r="0" b="0"/>
            <wp:wrapNone/>
            <wp:docPr id="77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20.png"/>
                    <pic:cNvPicPr/>
                  </pic:nvPicPr>
                  <pic:blipFill>
                    <a:blip xmlns:r="http://schemas.openxmlformats.org/officeDocument/2006/relationships"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04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/>
          <w:color w:val="0000FF"/>
          <w:sz w:val="31"/>
        </w:rPr>
        <w:t xml:space="preserve">8.2   </w:t>
      </w:r>
      <w:r>
        <w:rPr>
          <w:color w:val="0000FF"/>
          <w:spacing w:val="2"/>
          <w:sz w:val="31"/>
        </w:rPr>
        <w:t xml:space="preserve">安全施工管理措施 </w:t>
      </w:r>
      <w:r>
        <w:rPr>
          <w:rFonts w:ascii="Times New Roman" w:eastAsia="Times New Roman"/>
          <w:sz w:val="31"/>
        </w:rPr>
        <w:t>.............................................................................................................................</w:t>
      </w:r>
    </w:p>
    <w:p>
      <w:pPr>
        <w:spacing w:before="71"/>
        <w:ind w:left="755" w:right="0" w:firstLine="0"/>
        <w:jc w:val="left"/>
        <w:rPr>
          <w:rFonts w:ascii="Times New Roman" w:eastAsia="Times New Roman"/>
          <w:sz w:val="31"/>
        </w:rPr>
      </w:pPr>
      <w:r>
        <w:drawing>
          <wp:anchor distT="0" distB="0" distL="0" distR="0" simplePos="0" relativeHeight="251698176" behindDoc="1" locked="0" layoutInCell="1" allowOverlap="1">
            <wp:simplePos x="0" y="0"/>
            <wp:positionH relativeFrom="page">
              <wp:posOffset>1181100</wp:posOffset>
            </wp:positionH>
            <wp:positionV relativeFrom="paragraph">
              <wp:posOffset>243459</wp:posOffset>
            </wp:positionV>
            <wp:extent cx="1930400" cy="38100"/>
            <wp:effectExtent l="0" t="0" r="0" b="0"/>
            <wp:wrapNone/>
            <wp:docPr id="7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15.png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04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/>
          <w:color w:val="0000FF"/>
          <w:sz w:val="31"/>
        </w:rPr>
        <w:t xml:space="preserve">8.3   </w:t>
      </w:r>
      <w:r>
        <w:rPr>
          <w:color w:val="0000FF"/>
          <w:spacing w:val="2"/>
          <w:sz w:val="31"/>
        </w:rPr>
        <w:t xml:space="preserve">文明施工管理措施 </w:t>
      </w:r>
      <w:r>
        <w:rPr>
          <w:rFonts w:ascii="Times New Roman" w:eastAsia="Times New Roman"/>
          <w:sz w:val="31"/>
        </w:rPr>
        <w:t>.............................................................................................................................</w:t>
      </w:r>
    </w:p>
    <w:p>
      <w:pPr>
        <w:spacing w:before="71"/>
        <w:ind w:left="755" w:right="0" w:firstLine="0"/>
        <w:jc w:val="left"/>
        <w:rPr>
          <w:rFonts w:ascii="Times New Roman" w:eastAsia="Times New Roman"/>
          <w:sz w:val="31"/>
        </w:rPr>
      </w:pPr>
      <w:r>
        <w:drawing>
          <wp:anchor distT="0" distB="0" distL="0" distR="0" simplePos="0" relativeHeight="251699200" behindDoc="1" locked="0" layoutInCell="1" allowOverlap="1">
            <wp:simplePos x="0" y="0"/>
            <wp:positionH relativeFrom="page">
              <wp:posOffset>1181100</wp:posOffset>
            </wp:positionH>
            <wp:positionV relativeFrom="paragraph">
              <wp:posOffset>241554</wp:posOffset>
            </wp:positionV>
            <wp:extent cx="1930400" cy="38100"/>
            <wp:effectExtent l="0" t="0" r="0" b="0"/>
            <wp:wrapNone/>
            <wp:docPr id="81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15.png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04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/>
          <w:color w:val="0000FF"/>
          <w:sz w:val="31"/>
        </w:rPr>
        <w:t xml:space="preserve">8.4   </w:t>
      </w:r>
      <w:r>
        <w:rPr>
          <w:color w:val="0000FF"/>
          <w:spacing w:val="2"/>
          <w:sz w:val="31"/>
        </w:rPr>
        <w:t xml:space="preserve">环境保护管理措施 </w:t>
      </w:r>
      <w:r>
        <w:rPr>
          <w:rFonts w:ascii="Times New Roman" w:eastAsia="Times New Roman"/>
          <w:sz w:val="31"/>
        </w:rPr>
        <w:t>.............................................................................................................................</w:t>
      </w:r>
    </w:p>
    <w:p>
      <w:pPr>
        <w:spacing w:after="0"/>
        <w:jc w:val="left"/>
        <w:rPr>
          <w:rFonts w:ascii="Times New Roman" w:eastAsia="Times New Roman"/>
          <w:sz w:val="31"/>
        </w:rPr>
        <w:sectPr>
          <w:type w:val="continuous"/>
          <w:pgSz w:w="17860" w:h="25260"/>
          <w:pgMar w:top="1540" w:right="1080" w:bottom="280" w:left="1120" w:header="708" w:footer="708"/>
          <w:cols w:space="708"/>
        </w:sectPr>
      </w:pPr>
    </w:p>
    <w:p>
      <w:pPr>
        <w:pStyle w:val="Title"/>
      </w:pPr>
      <w:r>
        <w:t>填石路堤施工方案</w:t>
      </w:r>
    </w:p>
    <w:p>
      <w:pPr>
        <w:pStyle w:val="Heading2"/>
        <w:numPr>
          <w:ilvl w:val="0"/>
          <w:numId w:val="12"/>
        </w:numPr>
        <w:tabs>
          <w:tab w:val="left" w:pos="1776"/>
        </w:tabs>
        <w:spacing w:before="433" w:after="0" w:line="240" w:lineRule="auto"/>
        <w:ind w:left="1775" w:right="0" w:hanging="343"/>
        <w:jc w:val="left"/>
      </w:pPr>
      <w:r>
        <w:t>编制依据</w:t>
      </w:r>
    </w:p>
    <w:p>
      <w:pPr>
        <w:pStyle w:val="ListParagraph"/>
        <w:numPr>
          <w:ilvl w:val="1"/>
          <w:numId w:val="12"/>
        </w:numPr>
        <w:tabs>
          <w:tab w:val="left" w:pos="3328"/>
        </w:tabs>
        <w:spacing w:before="324" w:after="0" w:line="240" w:lineRule="auto"/>
        <w:ind w:left="3327" w:right="0" w:hanging="1057"/>
        <w:jc w:val="left"/>
        <w:rPr>
          <w:sz w:val="42"/>
        </w:rPr>
      </w:pPr>
      <w:r>
        <w:rPr>
          <w:sz w:val="42"/>
        </w:rPr>
        <w:t>《公路工程技术标准》（JTGB01-2014）</w:t>
      </w:r>
    </w:p>
    <w:p>
      <w:pPr>
        <w:pStyle w:val="ListParagraph"/>
        <w:numPr>
          <w:ilvl w:val="1"/>
          <w:numId w:val="12"/>
        </w:numPr>
        <w:tabs>
          <w:tab w:val="left" w:pos="3328"/>
        </w:tabs>
        <w:spacing w:before="279" w:after="0" w:line="240" w:lineRule="auto"/>
        <w:ind w:left="3327" w:right="0" w:hanging="1057"/>
        <w:jc w:val="left"/>
        <w:rPr>
          <w:sz w:val="42"/>
        </w:rPr>
      </w:pPr>
      <w:r>
        <w:rPr>
          <w:sz w:val="42"/>
        </w:rPr>
        <w:t>《公路路基施工技术规范》（JTGF10-2006）</w:t>
      </w:r>
    </w:p>
    <w:p>
      <w:pPr>
        <w:pStyle w:val="ListParagraph"/>
        <w:numPr>
          <w:ilvl w:val="1"/>
          <w:numId w:val="12"/>
        </w:numPr>
        <w:tabs>
          <w:tab w:val="left" w:pos="3328"/>
        </w:tabs>
        <w:spacing w:before="279" w:after="0" w:line="240" w:lineRule="auto"/>
        <w:ind w:left="3327" w:right="0" w:hanging="1057"/>
        <w:jc w:val="left"/>
        <w:rPr>
          <w:sz w:val="42"/>
        </w:rPr>
      </w:pPr>
      <w:r>
        <w:rPr>
          <w:sz w:val="42"/>
        </w:rPr>
        <w:t>《公路土工试验规程》（JTGE40-2007）</w:t>
      </w:r>
    </w:p>
    <w:p>
      <w:pPr>
        <w:pStyle w:val="ListParagraph"/>
        <w:numPr>
          <w:ilvl w:val="1"/>
          <w:numId w:val="12"/>
        </w:numPr>
        <w:tabs>
          <w:tab w:val="left" w:pos="3328"/>
        </w:tabs>
        <w:spacing w:before="279" w:after="0" w:line="240" w:lineRule="auto"/>
        <w:ind w:left="3327" w:right="0" w:hanging="1057"/>
        <w:jc w:val="left"/>
        <w:rPr>
          <w:sz w:val="42"/>
        </w:rPr>
      </w:pPr>
      <w:r>
        <w:rPr>
          <w:sz w:val="42"/>
        </w:rPr>
        <w:t>《公路工程质量评定标准》（JTGF80/1-2012）</w:t>
      </w:r>
    </w:p>
    <w:p>
      <w:pPr>
        <w:pStyle w:val="ListParagraph"/>
        <w:numPr>
          <w:ilvl w:val="1"/>
          <w:numId w:val="12"/>
        </w:numPr>
        <w:tabs>
          <w:tab w:val="left" w:pos="3328"/>
        </w:tabs>
        <w:spacing w:before="279" w:after="0" w:line="240" w:lineRule="auto"/>
        <w:ind w:left="3327" w:right="0" w:hanging="1057"/>
        <w:jc w:val="left"/>
        <w:rPr>
          <w:sz w:val="42"/>
        </w:rPr>
      </w:pPr>
      <w:r>
        <w:rPr>
          <w:sz w:val="42"/>
        </w:rPr>
        <w:t>《公路工程施工安全技术规程》</w:t>
      </w:r>
      <w:r>
        <w:rPr>
          <w:spacing w:val="-3"/>
          <w:sz w:val="42"/>
        </w:rPr>
        <w:t>（JTJ076—95）</w:t>
      </w:r>
    </w:p>
    <w:p>
      <w:pPr>
        <w:pStyle w:val="ListParagraph"/>
        <w:numPr>
          <w:ilvl w:val="1"/>
          <w:numId w:val="12"/>
        </w:numPr>
        <w:tabs>
          <w:tab w:val="left" w:pos="3328"/>
        </w:tabs>
        <w:spacing w:before="280" w:after="0" w:line="240" w:lineRule="auto"/>
        <w:ind w:left="3327" w:right="0" w:hanging="1057"/>
        <w:jc w:val="left"/>
        <w:rPr>
          <w:sz w:val="42"/>
        </w:rPr>
      </w:pPr>
      <w:r>
        <w:rPr>
          <w:sz w:val="42"/>
        </w:rPr>
        <w:t>《公路路基设计规范》（JTGD0-2015）</w:t>
      </w:r>
    </w:p>
    <w:p>
      <w:pPr>
        <w:pStyle w:val="Heading2"/>
        <w:numPr>
          <w:ilvl w:val="0"/>
          <w:numId w:val="12"/>
        </w:numPr>
        <w:tabs>
          <w:tab w:val="left" w:pos="1776"/>
        </w:tabs>
        <w:spacing w:before="253" w:after="0" w:line="240" w:lineRule="auto"/>
        <w:ind w:left="1775" w:right="0" w:hanging="343"/>
        <w:jc w:val="left"/>
      </w:pPr>
      <w:r>
        <w:t>工程概况</w:t>
      </w:r>
    </w:p>
    <w:p>
      <w:pPr>
        <w:pStyle w:val="BodyText"/>
        <w:spacing w:before="4"/>
        <w:rPr>
          <w:b/>
          <w:sz w:val="37"/>
        </w:rPr>
      </w:pPr>
    </w:p>
    <w:p>
      <w:pPr>
        <w:pStyle w:val="ListParagraph"/>
        <w:numPr>
          <w:ilvl w:val="1"/>
          <w:numId w:val="11"/>
        </w:numPr>
        <w:tabs>
          <w:tab w:val="left" w:pos="2175"/>
        </w:tabs>
        <w:spacing w:before="0" w:after="0" w:line="240" w:lineRule="auto"/>
        <w:ind w:left="2174" w:right="0" w:hanging="742"/>
        <w:jc w:val="left"/>
        <w:rPr>
          <w:b/>
          <w:sz w:val="45"/>
        </w:rPr>
      </w:pPr>
      <w:r>
        <w:rPr>
          <w:b/>
          <w:sz w:val="45"/>
        </w:rPr>
        <w:t>工程简介</w:t>
      </w:r>
    </w:p>
    <w:p>
      <w:pPr>
        <w:pStyle w:val="BodyText"/>
        <w:spacing w:before="5"/>
        <w:rPr>
          <w:b/>
          <w:sz w:val="39"/>
        </w:rPr>
      </w:pPr>
    </w:p>
    <w:p>
      <w:pPr>
        <w:pStyle w:val="BodyText"/>
        <w:ind w:left="1433"/>
      </w:pPr>
      <w:r>
        <w:t>xxx</w:t>
      </w:r>
    </w:p>
    <w:p>
      <w:pPr>
        <w:pStyle w:val="BodyText"/>
        <w:spacing w:before="10"/>
        <w:rPr>
          <w:sz w:val="33"/>
        </w:rPr>
      </w:pPr>
    </w:p>
    <w:p>
      <w:pPr>
        <w:pStyle w:val="Heading2"/>
        <w:numPr>
          <w:ilvl w:val="1"/>
          <w:numId w:val="11"/>
        </w:numPr>
        <w:tabs>
          <w:tab w:val="left" w:pos="2175"/>
        </w:tabs>
        <w:spacing w:before="0" w:after="0" w:line="240" w:lineRule="auto"/>
        <w:ind w:left="2174" w:right="0" w:hanging="742"/>
        <w:jc w:val="left"/>
      </w:pPr>
      <w:r>
        <w:t>主要工程数量</w:t>
      </w:r>
    </w:p>
    <w:p>
      <w:pPr>
        <w:pStyle w:val="BodyText"/>
        <w:spacing w:before="5"/>
        <w:rPr>
          <w:b/>
          <w:sz w:val="39"/>
        </w:rPr>
      </w:pPr>
    </w:p>
    <w:p>
      <w:pPr>
        <w:pStyle w:val="BodyText"/>
        <w:ind w:left="2271"/>
      </w:pPr>
      <w:r>
        <w:t>xxx</w:t>
      </w:r>
    </w:p>
    <w:p>
      <w:pPr>
        <w:pStyle w:val="BodyText"/>
        <w:spacing w:before="11"/>
        <w:rPr>
          <w:sz w:val="33"/>
        </w:rPr>
      </w:pPr>
    </w:p>
    <w:p>
      <w:pPr>
        <w:pStyle w:val="Heading2"/>
        <w:numPr>
          <w:ilvl w:val="1"/>
          <w:numId w:val="11"/>
        </w:numPr>
        <w:tabs>
          <w:tab w:val="left" w:pos="2175"/>
        </w:tabs>
        <w:spacing w:before="0" w:after="0" w:line="240" w:lineRule="auto"/>
        <w:ind w:left="2174" w:right="0" w:hanging="742"/>
        <w:jc w:val="left"/>
      </w:pPr>
      <w:r>
        <w:t>工程特点</w:t>
      </w:r>
    </w:p>
    <w:p>
      <w:pPr>
        <w:pStyle w:val="BodyText"/>
        <w:spacing w:before="4"/>
        <w:rPr>
          <w:b/>
          <w:sz w:val="39"/>
        </w:rPr>
      </w:pPr>
    </w:p>
    <w:p>
      <w:pPr>
        <w:pStyle w:val="BodyText"/>
        <w:spacing w:line="364" w:lineRule="auto"/>
        <w:ind w:left="1433" w:right="548" w:firstLine="838"/>
      </w:pPr>
      <w:r>
        <w:t>主线路基单线长 2.842km，匝道路基单线长 1.25km，地形起伏较大， 为满足地表排水需要，共设置大小涵洞15 座，桥梁和涵洞将整个七分部路基施工划分成多个段落，分段多、段落短是本标段路基填筑施工的主要特点；同时桥涵结构物施工和结构物背后回填也是贯穿于路基施工。</w:t>
      </w:r>
    </w:p>
    <w:p>
      <w:pPr>
        <w:spacing w:before="0" w:line="536" w:lineRule="exact"/>
        <w:ind w:left="6549" w:right="0" w:firstLine="0"/>
        <w:jc w:val="left"/>
        <w:rPr>
          <w:b/>
          <w:sz w:val="42"/>
        </w:rPr>
      </w:pPr>
      <w:r>
        <w:rPr>
          <w:b/>
          <w:sz w:val="42"/>
        </w:rPr>
        <w:t>七分部路基段落统计表</w:t>
      </w:r>
    </w:p>
    <w:p>
      <w:pPr>
        <w:pStyle w:val="BodyText"/>
        <w:spacing w:before="8"/>
        <w:rPr>
          <w:b/>
          <w:sz w:val="21"/>
        </w:rPr>
      </w:pPr>
      <w:r>
        <w:pict>
          <v:group id="_x0000_s1025" style="width:684.75pt;height:174.95pt;margin-top:15.85pt;margin-left:125.25pt;mso-position-horizontal-relative:page;mso-wrap-distance-left:0;mso-wrap-distance-right:0;position:absolute;z-index:-251616256" coordorigin="2505,317" coordsize="13695,349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width:13695;height:3499;left:2505;position:absolute;top:317" stroked="f">
              <v:imagedata r:id="rId2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width:740;height:360;left:2711;position:absolute;top:485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序号</w:t>
                    </w:r>
                  </w:p>
                </w:txbxContent>
              </v:textbox>
            </v:shape>
            <v:shape id="_x0000_s1028" type="#_x0000_t202" style="width:1460;height:360;left:3852;position:absolute;top:485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路基名称</w:t>
                    </w:r>
                  </w:p>
                </w:txbxContent>
              </v:textbox>
            </v:shape>
            <v:shape id="_x0000_s1029" type="#_x0000_t202" style="width:1460;height:360;left:6618;position:absolute;top:485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施工段落</w:t>
                    </w:r>
                  </w:p>
                </w:txbxContent>
              </v:textbox>
            </v:shape>
            <v:shape id="_x0000_s1030" type="#_x0000_t202" style="width:1100;height:360;left:9455;position:absolute;top:485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长度/m</w:t>
                    </w:r>
                  </w:p>
                </w:txbxContent>
              </v:textbox>
            </v:shape>
            <v:shape id="_x0000_s1031" type="#_x0000_t202" style="width:1820;height:360;left:11219;position:absolute;top:485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断开结构物</w:t>
                    </w:r>
                  </w:p>
                </w:txbxContent>
              </v:textbox>
            </v:shape>
            <v:shape id="_x0000_s1032" type="#_x0000_t202" style="width:1100;height:360;left:14241;position:absolute;top:485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高度/m</w:t>
                    </w:r>
                  </w:p>
                </w:txbxContent>
              </v:textbox>
            </v:shape>
            <v:shape id="_x0000_s1033" type="#_x0000_t202" style="width:200;height:360;left:2981;position:absolute;top:1245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1</w:t>
                    </w:r>
                  </w:p>
                </w:txbxContent>
              </v:textbox>
            </v:shape>
            <v:shape id="_x0000_s1034" type="#_x0000_t202" style="width:560;height:360;left:9725;position:absolute;top:1245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173</w:t>
                    </w:r>
                  </w:p>
                </w:txbxContent>
              </v:textbox>
            </v:shape>
            <v:shape id="_x0000_s1035" type="#_x0000_t202" style="width:2000;height:360;left:13791;position:absolute;top:1245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5.29~11.486</w:t>
                    </w:r>
                  </w:p>
                </w:txbxContent>
              </v:textbox>
            </v:shape>
            <v:shape id="_x0000_s1036" type="#_x0000_t202" style="width:200;height:360;left:2981;position:absolute;top:2156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2</w:t>
                    </w:r>
                  </w:p>
                </w:txbxContent>
              </v:textbox>
            </v:shape>
            <v:shape id="_x0000_s1037" type="#_x0000_t202" style="width:740;height:360;left:4212;position:absolute;top:2210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左线</w:t>
                    </w:r>
                  </w:p>
                </w:txbxContent>
              </v:textbox>
            </v:shape>
            <v:shape id="_x0000_s1038" type="#_x0000_t202" style="width:560;height:360;left:9725;position:absolute;top:2156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253</w:t>
                    </w:r>
                  </w:p>
                </w:txbxContent>
              </v:textbox>
            </v:shape>
            <v:shape id="_x0000_s1039" type="#_x0000_t202" style="width:2360;height:360;left:13611;position:absolute;top:2156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13.715~19.928</w:t>
                    </w:r>
                  </w:p>
                </w:txbxContent>
              </v:textbox>
            </v:shape>
            <v:shape id="_x0000_s1040" type="#_x0000_t202" style="width:200;height:360;left:2981;position:absolute;top:3124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3</w:t>
                    </w:r>
                  </w:p>
                </w:txbxContent>
              </v:textbox>
            </v:shape>
            <v:shape id="_x0000_s1041" type="#_x0000_t202" style="width:380;height:360;left:9815;position:absolute;top:3124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49</w:t>
                    </w:r>
                  </w:p>
                </w:txbxContent>
              </v:textbox>
            </v:shape>
            <v:shape id="_x0000_s1042" type="#_x0000_t202" style="width:2360;height:360;left:13611;position:absolute;top:3124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10.715~14.658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spacing w:after="0"/>
        <w:rPr>
          <w:sz w:val="21"/>
        </w:rPr>
        <w:sectPr>
          <w:pgSz w:w="17860" w:h="25260"/>
          <w:pgMar w:top="1640" w:right="1080" w:bottom="280" w:left="1120" w:header="708" w:footer="708"/>
          <w:pgNumType w:start="2"/>
          <w:cols w:space="708"/>
        </w:sectPr>
      </w:pPr>
    </w:p>
    <w:p>
      <w:pPr>
        <w:pStyle w:val="BodyText"/>
        <w:spacing w:before="2"/>
        <w:rPr>
          <w:b/>
          <w:sz w:val="23"/>
        </w:rPr>
      </w:pPr>
    </w:p>
    <w:tbl>
      <w:tblPr>
        <w:tblStyle w:val="TableNormal0"/>
        <w:tblW w:w="0" w:type="auto"/>
        <w:jc w:val="left"/>
        <w:tblInd w:w="17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47"/>
        <w:gridCol w:w="4524"/>
        <w:gridCol w:w="2078"/>
        <w:gridCol w:w="2821"/>
      </w:tblGrid>
      <w:tr>
        <w:tblPrEx>
          <w:tblW w:w="0" w:type="auto"/>
          <w:jc w:val="left"/>
          <w:tblInd w:w="172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62"/>
          <w:jc w:val="left"/>
        </w:trPr>
        <w:tc>
          <w:tcPr>
            <w:tcW w:w="3647" w:type="dxa"/>
          </w:tcPr>
          <w:p>
            <w:pPr>
              <w:pStyle w:val="TableParagraph"/>
              <w:spacing w:line="411" w:lineRule="exact"/>
              <w:ind w:left="140"/>
              <w:rPr>
                <w:sz w:val="36"/>
              </w:rPr>
            </w:pPr>
            <w:r>
              <w:rPr>
                <w:sz w:val="36"/>
              </w:rPr>
              <w:t>4</w:t>
            </w:r>
          </w:p>
        </w:tc>
        <w:tc>
          <w:tcPr>
            <w:tcW w:w="4524" w:type="dxa"/>
          </w:tcPr>
          <w:p>
            <w:pPr>
              <w:pStyle w:val="TableParagraph"/>
              <w:spacing w:line="411" w:lineRule="exact"/>
              <w:ind w:right="836"/>
              <w:jc w:val="right"/>
              <w:rPr>
                <w:sz w:val="36"/>
              </w:rPr>
            </w:pPr>
            <w:r>
              <w:rPr>
                <w:sz w:val="36"/>
              </w:rPr>
              <w:t>39</w:t>
            </w:r>
          </w:p>
        </w:tc>
        <w:tc>
          <w:tcPr>
            <w:tcW w:w="2078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821" w:type="dxa"/>
          </w:tcPr>
          <w:p>
            <w:pPr>
              <w:pStyle w:val="TableParagraph"/>
              <w:spacing w:line="411" w:lineRule="exact"/>
              <w:ind w:right="138"/>
              <w:jc w:val="right"/>
              <w:rPr>
                <w:sz w:val="36"/>
              </w:rPr>
            </w:pPr>
            <w:r>
              <w:rPr>
                <w:sz w:val="36"/>
              </w:rPr>
              <w:t>5.158~7.453</w:t>
            </w:r>
          </w:p>
        </w:tc>
      </w:tr>
      <w:tr>
        <w:tblPrEx>
          <w:tblW w:w="0" w:type="auto"/>
          <w:jc w:val="left"/>
          <w:tblInd w:w="172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23"/>
          <w:jc w:val="left"/>
        </w:trPr>
        <w:tc>
          <w:tcPr>
            <w:tcW w:w="3647" w:type="dxa"/>
          </w:tcPr>
          <w:p>
            <w:pPr>
              <w:pStyle w:val="TableParagraph"/>
              <w:spacing w:before="251" w:line="452" w:lineRule="exact"/>
              <w:ind w:left="140"/>
              <w:rPr>
                <w:sz w:val="36"/>
              </w:rPr>
            </w:pPr>
            <w:r>
              <w:rPr>
                <w:sz w:val="36"/>
              </w:rPr>
              <w:t>5</w:t>
            </w:r>
          </w:p>
        </w:tc>
        <w:tc>
          <w:tcPr>
            <w:tcW w:w="4524" w:type="dxa"/>
          </w:tcPr>
          <w:p>
            <w:pPr>
              <w:pStyle w:val="TableParagraph"/>
              <w:spacing w:before="251" w:line="452" w:lineRule="exact"/>
              <w:ind w:right="746"/>
              <w:jc w:val="right"/>
              <w:rPr>
                <w:sz w:val="36"/>
              </w:rPr>
            </w:pPr>
            <w:r>
              <w:rPr>
                <w:sz w:val="36"/>
              </w:rPr>
              <w:t>172</w:t>
            </w:r>
          </w:p>
        </w:tc>
        <w:tc>
          <w:tcPr>
            <w:tcW w:w="2078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821" w:type="dxa"/>
          </w:tcPr>
          <w:p>
            <w:pPr>
              <w:pStyle w:val="TableParagraph"/>
              <w:spacing w:before="251" w:line="452" w:lineRule="exact"/>
              <w:ind w:right="48"/>
              <w:jc w:val="right"/>
              <w:rPr>
                <w:sz w:val="36"/>
              </w:rPr>
            </w:pPr>
            <w:r>
              <w:rPr>
                <w:sz w:val="36"/>
              </w:rPr>
              <w:t>7.491~15.971</w:t>
            </w:r>
          </w:p>
        </w:tc>
      </w:tr>
      <w:tr>
        <w:tblPrEx>
          <w:tblW w:w="0" w:type="auto"/>
          <w:jc w:val="left"/>
          <w:tblInd w:w="172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82"/>
          <w:jc w:val="left"/>
        </w:trPr>
        <w:tc>
          <w:tcPr>
            <w:tcW w:w="3647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4524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078" w:type="dxa"/>
          </w:tcPr>
          <w:p>
            <w:pPr>
              <w:pStyle w:val="TableParagraph"/>
              <w:spacing w:before="10" w:line="452" w:lineRule="exact"/>
              <w:ind w:right="610"/>
              <w:jc w:val="right"/>
              <w:rPr>
                <w:sz w:val="36"/>
              </w:rPr>
            </w:pPr>
            <w:r>
              <w:rPr>
                <w:sz w:val="36"/>
              </w:rPr>
              <w:t>涵洞</w:t>
            </w:r>
          </w:p>
        </w:tc>
        <w:tc>
          <w:tcPr>
            <w:tcW w:w="2821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172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84"/>
          <w:jc w:val="left"/>
        </w:trPr>
        <w:tc>
          <w:tcPr>
            <w:tcW w:w="3647" w:type="dxa"/>
          </w:tcPr>
          <w:p>
            <w:pPr>
              <w:pStyle w:val="TableParagraph"/>
              <w:spacing w:before="10" w:line="454" w:lineRule="exact"/>
              <w:ind w:left="140"/>
              <w:rPr>
                <w:sz w:val="36"/>
              </w:rPr>
            </w:pPr>
            <w:r>
              <w:rPr>
                <w:sz w:val="36"/>
              </w:rPr>
              <w:t>6</w:t>
            </w:r>
          </w:p>
        </w:tc>
        <w:tc>
          <w:tcPr>
            <w:tcW w:w="4524" w:type="dxa"/>
          </w:tcPr>
          <w:p>
            <w:pPr>
              <w:pStyle w:val="TableParagraph"/>
              <w:spacing w:before="10" w:line="454" w:lineRule="exact"/>
              <w:ind w:right="746"/>
              <w:jc w:val="right"/>
              <w:rPr>
                <w:sz w:val="36"/>
              </w:rPr>
            </w:pPr>
            <w:r>
              <w:rPr>
                <w:sz w:val="36"/>
              </w:rPr>
              <w:t>181</w:t>
            </w:r>
          </w:p>
        </w:tc>
        <w:tc>
          <w:tcPr>
            <w:tcW w:w="2078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821" w:type="dxa"/>
          </w:tcPr>
          <w:p>
            <w:pPr>
              <w:pStyle w:val="TableParagraph"/>
              <w:spacing w:before="10" w:line="454" w:lineRule="exact"/>
              <w:ind w:right="48"/>
              <w:jc w:val="right"/>
              <w:rPr>
                <w:sz w:val="36"/>
              </w:rPr>
            </w:pPr>
            <w:r>
              <w:rPr>
                <w:sz w:val="36"/>
              </w:rPr>
              <w:t>9.254~25.922</w:t>
            </w:r>
          </w:p>
        </w:tc>
      </w:tr>
      <w:tr>
        <w:tblPrEx>
          <w:tblW w:w="0" w:type="auto"/>
          <w:jc w:val="left"/>
          <w:tblInd w:w="172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84"/>
          <w:jc w:val="left"/>
        </w:trPr>
        <w:tc>
          <w:tcPr>
            <w:tcW w:w="3647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4524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078" w:type="dxa"/>
          </w:tcPr>
          <w:p>
            <w:pPr>
              <w:pStyle w:val="TableParagraph"/>
              <w:spacing w:before="12" w:line="452" w:lineRule="exact"/>
              <w:ind w:right="610"/>
              <w:jc w:val="right"/>
              <w:rPr>
                <w:sz w:val="36"/>
              </w:rPr>
            </w:pPr>
            <w:r>
              <w:rPr>
                <w:sz w:val="36"/>
              </w:rPr>
              <w:t>涵洞</w:t>
            </w:r>
          </w:p>
        </w:tc>
        <w:tc>
          <w:tcPr>
            <w:tcW w:w="2821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172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82"/>
          <w:jc w:val="left"/>
        </w:trPr>
        <w:tc>
          <w:tcPr>
            <w:tcW w:w="3647" w:type="dxa"/>
          </w:tcPr>
          <w:p>
            <w:pPr>
              <w:pStyle w:val="TableParagraph"/>
              <w:spacing w:before="10" w:line="452" w:lineRule="exact"/>
              <w:ind w:left="140"/>
              <w:rPr>
                <w:sz w:val="36"/>
              </w:rPr>
            </w:pPr>
            <w:r>
              <w:rPr>
                <w:sz w:val="36"/>
              </w:rPr>
              <w:t>7</w:t>
            </w:r>
          </w:p>
        </w:tc>
        <w:tc>
          <w:tcPr>
            <w:tcW w:w="4524" w:type="dxa"/>
          </w:tcPr>
          <w:p>
            <w:pPr>
              <w:pStyle w:val="TableParagraph"/>
              <w:spacing w:before="10" w:line="452" w:lineRule="exact"/>
              <w:ind w:right="746"/>
              <w:jc w:val="right"/>
              <w:rPr>
                <w:sz w:val="36"/>
              </w:rPr>
            </w:pPr>
            <w:r>
              <w:rPr>
                <w:sz w:val="36"/>
              </w:rPr>
              <w:t>115</w:t>
            </w:r>
          </w:p>
        </w:tc>
        <w:tc>
          <w:tcPr>
            <w:tcW w:w="2078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821" w:type="dxa"/>
          </w:tcPr>
          <w:p>
            <w:pPr>
              <w:pStyle w:val="TableParagraph"/>
              <w:spacing w:before="10" w:line="452" w:lineRule="exact"/>
              <w:ind w:right="48"/>
              <w:jc w:val="right"/>
              <w:rPr>
                <w:sz w:val="36"/>
              </w:rPr>
            </w:pPr>
            <w:r>
              <w:rPr>
                <w:sz w:val="36"/>
              </w:rPr>
              <w:t>1.362~12.256</w:t>
            </w:r>
          </w:p>
        </w:tc>
      </w:tr>
      <w:tr>
        <w:tblPrEx>
          <w:tblW w:w="0" w:type="auto"/>
          <w:jc w:val="left"/>
          <w:tblInd w:w="172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82"/>
          <w:jc w:val="left"/>
        </w:trPr>
        <w:tc>
          <w:tcPr>
            <w:tcW w:w="3647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4524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078" w:type="dxa"/>
          </w:tcPr>
          <w:p>
            <w:pPr>
              <w:pStyle w:val="TableParagraph"/>
              <w:spacing w:before="10" w:line="452" w:lineRule="exact"/>
              <w:ind w:right="610"/>
              <w:jc w:val="right"/>
              <w:rPr>
                <w:sz w:val="36"/>
              </w:rPr>
            </w:pPr>
            <w:r>
              <w:rPr>
                <w:sz w:val="36"/>
              </w:rPr>
              <w:t>涵洞</w:t>
            </w:r>
          </w:p>
        </w:tc>
        <w:tc>
          <w:tcPr>
            <w:tcW w:w="2821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172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82"/>
          <w:jc w:val="left"/>
        </w:trPr>
        <w:tc>
          <w:tcPr>
            <w:tcW w:w="3647" w:type="dxa"/>
          </w:tcPr>
          <w:p>
            <w:pPr>
              <w:pStyle w:val="TableParagraph"/>
              <w:spacing w:before="10" w:line="452" w:lineRule="exact"/>
              <w:ind w:left="140"/>
              <w:rPr>
                <w:sz w:val="36"/>
              </w:rPr>
            </w:pPr>
            <w:r>
              <w:rPr>
                <w:sz w:val="36"/>
              </w:rPr>
              <w:t>8</w:t>
            </w:r>
          </w:p>
        </w:tc>
        <w:tc>
          <w:tcPr>
            <w:tcW w:w="4524" w:type="dxa"/>
          </w:tcPr>
          <w:p>
            <w:pPr>
              <w:pStyle w:val="TableParagraph"/>
              <w:spacing w:before="10" w:line="452" w:lineRule="exact"/>
              <w:ind w:right="746"/>
              <w:jc w:val="right"/>
              <w:rPr>
                <w:sz w:val="36"/>
              </w:rPr>
            </w:pPr>
            <w:r>
              <w:rPr>
                <w:sz w:val="36"/>
              </w:rPr>
              <w:t>174</w:t>
            </w:r>
          </w:p>
        </w:tc>
        <w:tc>
          <w:tcPr>
            <w:tcW w:w="2078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821" w:type="dxa"/>
          </w:tcPr>
          <w:p>
            <w:pPr>
              <w:pStyle w:val="TableParagraph"/>
              <w:spacing w:before="10" w:line="452" w:lineRule="exact"/>
              <w:ind w:left="790"/>
              <w:rPr>
                <w:sz w:val="36"/>
              </w:rPr>
            </w:pPr>
            <w:r>
              <w:rPr>
                <w:sz w:val="36"/>
              </w:rPr>
              <w:t>4.619~9.81</w:t>
            </w:r>
          </w:p>
        </w:tc>
      </w:tr>
      <w:tr>
        <w:tblPrEx>
          <w:tblW w:w="0" w:type="auto"/>
          <w:jc w:val="left"/>
          <w:tblInd w:w="172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82"/>
          <w:jc w:val="left"/>
        </w:trPr>
        <w:tc>
          <w:tcPr>
            <w:tcW w:w="3647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4524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078" w:type="dxa"/>
          </w:tcPr>
          <w:p>
            <w:pPr>
              <w:pStyle w:val="TableParagraph"/>
              <w:spacing w:before="10" w:line="452" w:lineRule="exact"/>
              <w:ind w:right="610"/>
              <w:jc w:val="right"/>
              <w:rPr>
                <w:sz w:val="36"/>
              </w:rPr>
            </w:pPr>
            <w:r>
              <w:rPr>
                <w:sz w:val="36"/>
              </w:rPr>
              <w:t>涵洞</w:t>
            </w:r>
          </w:p>
        </w:tc>
        <w:tc>
          <w:tcPr>
            <w:tcW w:w="2821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172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84"/>
          <w:jc w:val="left"/>
        </w:trPr>
        <w:tc>
          <w:tcPr>
            <w:tcW w:w="3647" w:type="dxa"/>
          </w:tcPr>
          <w:p>
            <w:pPr>
              <w:pStyle w:val="TableParagraph"/>
              <w:spacing w:before="10" w:line="454" w:lineRule="exact"/>
              <w:ind w:left="140"/>
              <w:rPr>
                <w:sz w:val="36"/>
              </w:rPr>
            </w:pPr>
            <w:r>
              <w:rPr>
                <w:sz w:val="36"/>
              </w:rPr>
              <w:t>9</w:t>
            </w:r>
          </w:p>
        </w:tc>
        <w:tc>
          <w:tcPr>
            <w:tcW w:w="4524" w:type="dxa"/>
          </w:tcPr>
          <w:p>
            <w:pPr>
              <w:pStyle w:val="TableParagraph"/>
              <w:spacing w:before="10" w:line="454" w:lineRule="exact"/>
              <w:ind w:right="836"/>
              <w:jc w:val="right"/>
              <w:rPr>
                <w:sz w:val="36"/>
              </w:rPr>
            </w:pPr>
            <w:r>
              <w:rPr>
                <w:sz w:val="36"/>
              </w:rPr>
              <w:t>47</w:t>
            </w:r>
          </w:p>
        </w:tc>
        <w:tc>
          <w:tcPr>
            <w:tcW w:w="2078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821" w:type="dxa"/>
          </w:tcPr>
          <w:p>
            <w:pPr>
              <w:pStyle w:val="TableParagraph"/>
              <w:spacing w:before="10" w:line="454" w:lineRule="exact"/>
              <w:ind w:right="138"/>
              <w:jc w:val="right"/>
              <w:rPr>
                <w:sz w:val="36"/>
              </w:rPr>
            </w:pPr>
            <w:r>
              <w:rPr>
                <w:sz w:val="36"/>
              </w:rPr>
              <w:t>7.012~8.771</w:t>
            </w:r>
          </w:p>
        </w:tc>
      </w:tr>
      <w:tr>
        <w:tblPrEx>
          <w:tblW w:w="0" w:type="auto"/>
          <w:jc w:val="left"/>
          <w:tblInd w:w="172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006"/>
          <w:jc w:val="left"/>
        </w:trPr>
        <w:tc>
          <w:tcPr>
            <w:tcW w:w="3647" w:type="dxa"/>
          </w:tcPr>
          <w:p>
            <w:pPr>
              <w:pStyle w:val="TableParagraph"/>
              <w:spacing w:before="5"/>
              <w:rPr>
                <w:b/>
                <w:sz w:val="34"/>
              </w:rPr>
            </w:pPr>
          </w:p>
          <w:p>
            <w:pPr>
              <w:pStyle w:val="TableParagraph"/>
              <w:ind w:left="50"/>
              <w:rPr>
                <w:sz w:val="36"/>
              </w:rPr>
            </w:pPr>
            <w:r>
              <w:rPr>
                <w:sz w:val="36"/>
              </w:rPr>
              <w:t>10</w:t>
            </w:r>
          </w:p>
        </w:tc>
        <w:tc>
          <w:tcPr>
            <w:tcW w:w="4524" w:type="dxa"/>
          </w:tcPr>
          <w:p>
            <w:pPr>
              <w:pStyle w:val="TableParagraph"/>
              <w:spacing w:before="5"/>
              <w:rPr>
                <w:b/>
                <w:sz w:val="34"/>
              </w:rPr>
            </w:pPr>
          </w:p>
          <w:p>
            <w:pPr>
              <w:pStyle w:val="TableParagraph"/>
              <w:ind w:right="836"/>
              <w:jc w:val="right"/>
              <w:rPr>
                <w:sz w:val="36"/>
              </w:rPr>
            </w:pPr>
            <w:r>
              <w:rPr>
                <w:sz w:val="36"/>
              </w:rPr>
              <w:t>82</w:t>
            </w:r>
          </w:p>
        </w:tc>
        <w:tc>
          <w:tcPr>
            <w:tcW w:w="2078" w:type="dxa"/>
          </w:tcPr>
          <w:p>
            <w:pPr>
              <w:pStyle w:val="TableParagraph"/>
              <w:spacing w:before="12"/>
              <w:ind w:right="610"/>
              <w:jc w:val="right"/>
              <w:rPr>
                <w:sz w:val="36"/>
              </w:rPr>
            </w:pPr>
            <w:r>
              <w:rPr>
                <w:sz w:val="36"/>
              </w:rPr>
              <w:t>涵洞</w:t>
            </w:r>
          </w:p>
        </w:tc>
        <w:tc>
          <w:tcPr>
            <w:tcW w:w="2821" w:type="dxa"/>
          </w:tcPr>
          <w:p>
            <w:pPr>
              <w:pStyle w:val="TableParagraph"/>
              <w:spacing w:before="5"/>
              <w:rPr>
                <w:b/>
                <w:sz w:val="34"/>
              </w:rPr>
            </w:pPr>
          </w:p>
          <w:p>
            <w:pPr>
              <w:pStyle w:val="TableParagraph"/>
              <w:ind w:left="1060"/>
              <w:rPr>
                <w:sz w:val="36"/>
              </w:rPr>
            </w:pPr>
            <w:r>
              <w:rPr>
                <w:sz w:val="36"/>
              </w:rPr>
              <w:t>0~7.012</w:t>
            </w:r>
          </w:p>
        </w:tc>
      </w:tr>
      <w:tr>
        <w:tblPrEx>
          <w:tblW w:w="0" w:type="auto"/>
          <w:jc w:val="left"/>
          <w:tblInd w:w="172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164"/>
          <w:jc w:val="left"/>
        </w:trPr>
        <w:tc>
          <w:tcPr>
            <w:tcW w:w="3647" w:type="dxa"/>
          </w:tcPr>
          <w:p>
            <w:pPr>
              <w:pStyle w:val="TableParagraph"/>
              <w:spacing w:before="5"/>
              <w:rPr>
                <w:b/>
                <w:sz w:val="26"/>
              </w:rPr>
            </w:pPr>
          </w:p>
          <w:p>
            <w:pPr>
              <w:pStyle w:val="TableParagraph"/>
              <w:ind w:left="50"/>
              <w:rPr>
                <w:sz w:val="36"/>
              </w:rPr>
            </w:pPr>
            <w:r>
              <w:rPr>
                <w:sz w:val="36"/>
              </w:rPr>
              <w:t>11</w:t>
            </w:r>
          </w:p>
        </w:tc>
        <w:tc>
          <w:tcPr>
            <w:tcW w:w="4524" w:type="dxa"/>
          </w:tcPr>
          <w:p>
            <w:pPr>
              <w:pStyle w:val="TableParagraph"/>
              <w:spacing w:before="5"/>
              <w:rPr>
                <w:b/>
                <w:sz w:val="26"/>
              </w:rPr>
            </w:pPr>
          </w:p>
          <w:p>
            <w:pPr>
              <w:pStyle w:val="TableParagraph"/>
              <w:ind w:right="746"/>
              <w:jc w:val="right"/>
              <w:rPr>
                <w:sz w:val="36"/>
              </w:rPr>
            </w:pPr>
            <w:r>
              <w:rPr>
                <w:sz w:val="36"/>
              </w:rPr>
              <w:t>101</w:t>
            </w:r>
          </w:p>
        </w:tc>
        <w:tc>
          <w:tcPr>
            <w:tcW w:w="2078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821" w:type="dxa"/>
          </w:tcPr>
          <w:p>
            <w:pPr>
              <w:pStyle w:val="TableParagraph"/>
              <w:spacing w:before="104" w:line="242" w:lineRule="auto"/>
              <w:ind w:left="1150" w:right="185" w:hanging="407"/>
              <w:rPr>
                <w:sz w:val="36"/>
              </w:rPr>
            </w:pPr>
            <w:r>
              <w:rPr>
                <w:spacing w:val="-45"/>
                <w:sz w:val="36"/>
              </w:rPr>
              <w:t xml:space="preserve">挖 </w:t>
            </w:r>
            <w:r>
              <w:rPr>
                <w:sz w:val="36"/>
              </w:rPr>
              <w:t>1.623~</w:t>
            </w:r>
            <w:r>
              <w:rPr>
                <w:spacing w:val="-17"/>
                <w:sz w:val="36"/>
              </w:rPr>
              <w:t>挖</w:t>
            </w:r>
            <w:r>
              <w:rPr>
                <w:sz w:val="36"/>
              </w:rPr>
              <w:t>11.532</w:t>
            </w:r>
          </w:p>
        </w:tc>
      </w:tr>
      <w:tr>
        <w:tblPrEx>
          <w:tblW w:w="0" w:type="auto"/>
          <w:jc w:val="left"/>
          <w:tblInd w:w="172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41"/>
          <w:jc w:val="left"/>
        </w:trPr>
        <w:tc>
          <w:tcPr>
            <w:tcW w:w="3647" w:type="dxa"/>
          </w:tcPr>
          <w:p>
            <w:pPr>
              <w:pStyle w:val="TableParagraph"/>
              <w:spacing w:before="131" w:line="391" w:lineRule="exact"/>
              <w:ind w:left="50"/>
              <w:rPr>
                <w:sz w:val="36"/>
              </w:rPr>
            </w:pPr>
            <w:r>
              <w:rPr>
                <w:sz w:val="36"/>
              </w:rPr>
              <w:t>12</w:t>
            </w:r>
          </w:p>
        </w:tc>
        <w:tc>
          <w:tcPr>
            <w:tcW w:w="4524" w:type="dxa"/>
          </w:tcPr>
          <w:p>
            <w:pPr>
              <w:pStyle w:val="TableParagraph"/>
              <w:spacing w:before="131" w:line="391" w:lineRule="exact"/>
              <w:ind w:right="746"/>
              <w:jc w:val="right"/>
              <w:rPr>
                <w:sz w:val="36"/>
              </w:rPr>
            </w:pPr>
            <w:r>
              <w:rPr>
                <w:sz w:val="36"/>
              </w:rPr>
              <w:t>260</w:t>
            </w:r>
          </w:p>
        </w:tc>
        <w:tc>
          <w:tcPr>
            <w:tcW w:w="2078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821" w:type="dxa"/>
          </w:tcPr>
          <w:p>
            <w:pPr>
              <w:pStyle w:val="TableParagraph"/>
              <w:spacing w:before="131" w:line="391" w:lineRule="exact"/>
              <w:ind w:right="48"/>
              <w:jc w:val="right"/>
              <w:rPr>
                <w:sz w:val="36"/>
              </w:rPr>
            </w:pPr>
            <w:r>
              <w:rPr>
                <w:sz w:val="36"/>
              </w:rPr>
              <w:t>8.032~15.422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17"/>
        </w:rPr>
      </w:pPr>
    </w:p>
    <w:p>
      <w:pPr>
        <w:pStyle w:val="Heading2"/>
        <w:numPr>
          <w:ilvl w:val="0"/>
          <w:numId w:val="12"/>
        </w:numPr>
        <w:tabs>
          <w:tab w:val="left" w:pos="1776"/>
        </w:tabs>
        <w:spacing w:before="37" w:after="0" w:line="240" w:lineRule="auto"/>
        <w:ind w:left="1775" w:right="0" w:hanging="343"/>
        <w:jc w:val="left"/>
      </w:pPr>
      <w:r>
        <w:pict>
          <v:group id="_x0000_s1043" style="width:684.75pt;height:814.7pt;margin-top:-808.49pt;margin-left:125.25pt;mso-position-horizontal-relative:page;position:absolute;z-index:-251615232" coordorigin="2505,-16170" coordsize="13695,16294">
            <v:shape id="_x0000_s1044" type="#_x0000_t75" style="width:13695;height:16294;left:2505;position:absolute;top:-16170" stroked="f">
              <v:imagedata r:id="rId25" o:title=""/>
            </v:shape>
            <v:shape id="_x0000_s1045" type="#_x0000_t202" style="width:740;height:360;left:11759;position:absolute;top:-7789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涵洞</w:t>
                    </w:r>
                  </w:p>
                </w:txbxContent>
              </v:textbox>
            </v:shape>
            <v:shape id="_x0000_s1046" type="#_x0000_t202" style="width:380;height:360;left:2891;position:absolute;top:-7307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13</w:t>
                    </w:r>
                  </w:p>
                </w:txbxContent>
              </v:textbox>
            </v:shape>
            <v:shape id="_x0000_s1047" type="#_x0000_t202" style="width:380;height:360;left:9815;position:absolute;top:-7307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48</w:t>
                    </w:r>
                  </w:p>
                </w:txbxContent>
              </v:textbox>
            </v:shape>
            <v:shape id="_x0000_s1048" type="#_x0000_t202" style="width:2180;height:360;left:13701;position:absolute;top:-7307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6.894~10.097</w:t>
                    </w:r>
                  </w:p>
                </w:txbxContent>
              </v:textbox>
            </v:shape>
            <v:shape id="_x0000_s1049" type="#_x0000_t202" style="width:380;height:360;left:2891;position:absolute;top:-6342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14</w:t>
                    </w:r>
                  </w:p>
                </w:txbxContent>
              </v:textbox>
            </v:shape>
            <v:shape id="_x0000_s1050" type="#_x0000_t202" style="width:380;height:360;left:9815;position:absolute;top:-6342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64</w:t>
                    </w:r>
                  </w:p>
                </w:txbxContent>
              </v:textbox>
            </v:shape>
            <v:shape id="_x0000_s1051" type="#_x0000_t202" style="width:1910;height:828;left:13834;position:absolute;top:-6576" filled="f" stroked="f">
              <v:textbox inset="0,0,0,0">
                <w:txbxContent>
                  <w:p>
                    <w:pPr>
                      <w:spacing w:before="0" w:line="411" w:lineRule="exact"/>
                      <w:ind w:left="0" w:right="18" w:firstLine="0"/>
                      <w:jc w:val="center"/>
                      <w:rPr>
                        <w:sz w:val="36"/>
                      </w:rPr>
                    </w:pPr>
                    <w:r>
                      <w:rPr>
                        <w:spacing w:val="-45"/>
                        <w:sz w:val="36"/>
                      </w:rPr>
                      <w:t xml:space="preserve">填 </w:t>
                    </w:r>
                    <w:r>
                      <w:rPr>
                        <w:sz w:val="36"/>
                      </w:rPr>
                      <w:t>3.189~</w:t>
                    </w:r>
                    <w:r>
                      <w:rPr>
                        <w:spacing w:val="-18"/>
                        <w:sz w:val="36"/>
                      </w:rPr>
                      <w:t>挖</w:t>
                    </w:r>
                  </w:p>
                  <w:p>
                    <w:pPr>
                      <w:spacing w:before="6" w:line="411" w:lineRule="exact"/>
                      <w:ind w:left="0" w:right="14" w:firstLine="0"/>
                      <w:jc w:val="center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7.262</w:t>
                    </w:r>
                  </w:p>
                </w:txbxContent>
              </v:textbox>
            </v:shape>
            <v:shape id="_x0000_s1052" type="#_x0000_t202" style="width:380;height:360;left:2891;position:absolute;top:-5374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15</w:t>
                    </w:r>
                  </w:p>
                </w:txbxContent>
              </v:textbox>
            </v:shape>
            <v:shape id="_x0000_s1053" type="#_x0000_t202" style="width:560;height:360;left:9725;position:absolute;top:-5374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162</w:t>
                    </w:r>
                  </w:p>
                </w:txbxContent>
              </v:textbox>
            </v:shape>
            <v:shape id="_x0000_s1054" type="#_x0000_t202" style="width:2180;height:360;left:13701;position:absolute;top:-5374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5.509~17.653</w:t>
                    </w:r>
                  </w:p>
                </w:txbxContent>
              </v:textbox>
            </v:shape>
            <v:shape id="_x0000_s1055" type="#_x0000_t202" style="width:12990;height:4223;left:2891;position:absolute;top:-4891" filled="f" stroked="f">
              <v:textbox inset="0,0,0,0">
                <w:txbxContent>
                  <w:p>
                    <w:pPr>
                      <w:tabs>
                        <w:tab w:val="left" w:pos="8867"/>
                      </w:tabs>
                      <w:spacing w:before="0" w:line="411" w:lineRule="exact"/>
                      <w:ind w:left="132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右线</w:t>
                      <w:tab/>
                      <w:t>涵洞</w:t>
                    </w:r>
                  </w:p>
                  <w:p>
                    <w:pPr>
                      <w:tabs>
                        <w:tab w:val="left" w:pos="6833"/>
                        <w:tab w:val="left" w:pos="10809"/>
                      </w:tabs>
                      <w:spacing w:before="21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16</w:t>
                      <w:tab/>
                      <w:t>176</w:t>
                      <w:tab/>
                      <w:t>8.665~25.949</w:t>
                    </w:r>
                  </w:p>
                  <w:p>
                    <w:pPr>
                      <w:spacing w:before="21"/>
                      <w:ind w:left="8868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涵洞</w:t>
                    </w:r>
                  </w:p>
                  <w:p>
                    <w:pPr>
                      <w:tabs>
                        <w:tab w:val="left" w:pos="6833"/>
                        <w:tab w:val="left" w:pos="10899"/>
                      </w:tabs>
                      <w:spacing w:before="21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17</w:t>
                      <w:tab/>
                      <w:t>110</w:t>
                      <w:tab/>
                      <w:t>1.741~9.899</w:t>
                    </w:r>
                  </w:p>
                  <w:p>
                    <w:pPr>
                      <w:spacing w:before="21"/>
                      <w:ind w:left="8868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涵洞</w:t>
                    </w:r>
                  </w:p>
                  <w:p>
                    <w:pPr>
                      <w:tabs>
                        <w:tab w:val="left" w:pos="6833"/>
                        <w:tab w:val="left" w:pos="11079"/>
                      </w:tabs>
                      <w:spacing w:before="25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18</w:t>
                      <w:tab/>
                      <w:t>150</w:t>
                      <w:tab/>
                      <w:t>2.61~7.14</w:t>
                    </w:r>
                  </w:p>
                  <w:p>
                    <w:pPr>
                      <w:spacing w:before="21"/>
                      <w:ind w:left="8868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涵洞</w:t>
                    </w:r>
                  </w:p>
                  <w:p>
                    <w:pPr>
                      <w:tabs>
                        <w:tab w:val="left" w:pos="6833"/>
                        <w:tab w:val="left" w:pos="10989"/>
                      </w:tabs>
                      <w:spacing w:before="21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19</w:t>
                      <w:tab/>
                      <w:t>105</w:t>
                      <w:tab/>
                      <w:t>4.75~8.329</w:t>
                    </w:r>
                  </w:p>
                  <w:p>
                    <w:pPr>
                      <w:spacing w:before="22" w:line="411" w:lineRule="exact"/>
                      <w:ind w:left="8868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涵洞</w:t>
                    </w:r>
                  </w:p>
                </w:txbxContent>
              </v:textbox>
            </v:shape>
            <v:shape id="_x0000_s1056" type="#_x0000_t202" style="width:7304;height:360;left:2891;position:absolute;top:-553" filled="f" stroked="f">
              <v:textbox inset="0,0,0,0">
                <w:txbxContent>
                  <w:p>
                    <w:pPr>
                      <w:tabs>
                        <w:tab w:val="left" w:pos="6923"/>
                      </w:tabs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20</w:t>
                      <w:tab/>
                      <w:t>47</w:t>
                    </w:r>
                  </w:p>
                </w:txbxContent>
              </v:textbox>
            </v:shape>
            <v:shape id="_x0000_s1057" type="#_x0000_t202" style="width:1910;height:828;left:13834;position:absolute;top:-787" filled="f" stroked="f">
              <v:textbox inset="0,0,0,0">
                <w:txbxContent>
                  <w:p>
                    <w:pPr>
                      <w:spacing w:before="0" w:line="411" w:lineRule="exact"/>
                      <w:ind w:left="0" w:right="18" w:firstLine="0"/>
                      <w:jc w:val="center"/>
                      <w:rPr>
                        <w:sz w:val="36"/>
                      </w:rPr>
                    </w:pPr>
                    <w:r>
                      <w:rPr>
                        <w:spacing w:val="-45"/>
                        <w:sz w:val="36"/>
                      </w:rPr>
                      <w:t xml:space="preserve">填 </w:t>
                    </w:r>
                    <w:r>
                      <w:rPr>
                        <w:sz w:val="36"/>
                      </w:rPr>
                      <w:t>1.080~</w:t>
                    </w:r>
                    <w:r>
                      <w:rPr>
                        <w:spacing w:val="-18"/>
                        <w:sz w:val="36"/>
                      </w:rPr>
                      <w:t>挖</w:t>
                    </w:r>
                  </w:p>
                  <w:p>
                    <w:pPr>
                      <w:spacing w:before="6" w:line="411" w:lineRule="exact"/>
                      <w:ind w:left="0" w:right="14" w:firstLine="0"/>
                      <w:jc w:val="center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7.625</w:t>
                    </w:r>
                  </w:p>
                </w:txbxContent>
              </v:textbox>
            </v:shape>
          </v:group>
        </w:pict>
      </w:r>
      <w:r>
        <w:t>工程目标</w:t>
      </w:r>
    </w:p>
    <w:p>
      <w:pPr>
        <w:pStyle w:val="BodyText"/>
        <w:spacing w:before="4"/>
        <w:rPr>
          <w:b/>
          <w:sz w:val="37"/>
        </w:rPr>
      </w:pPr>
    </w:p>
    <w:p>
      <w:pPr>
        <w:pStyle w:val="ListParagraph"/>
        <w:numPr>
          <w:ilvl w:val="1"/>
          <w:numId w:val="10"/>
        </w:numPr>
        <w:tabs>
          <w:tab w:val="left" w:pos="2175"/>
        </w:tabs>
        <w:spacing w:before="0" w:after="0" w:line="240" w:lineRule="auto"/>
        <w:ind w:left="2174" w:right="0" w:hanging="742"/>
        <w:jc w:val="left"/>
        <w:rPr>
          <w:b/>
          <w:sz w:val="45"/>
        </w:rPr>
      </w:pPr>
      <w:r>
        <w:rPr>
          <w:b/>
          <w:sz w:val="45"/>
        </w:rPr>
        <w:t>工期目标</w:t>
      </w:r>
    </w:p>
    <w:p>
      <w:pPr>
        <w:pStyle w:val="BodyText"/>
        <w:spacing w:before="4"/>
        <w:rPr>
          <w:b/>
          <w:sz w:val="39"/>
        </w:rPr>
      </w:pPr>
    </w:p>
    <w:p>
      <w:pPr>
        <w:pStyle w:val="BodyText"/>
        <w:spacing w:line="364" w:lineRule="auto"/>
        <w:ind w:left="1433" w:right="553" w:firstLine="838"/>
      </w:pPr>
      <w:r>
        <w:t>本标段路基工程根据施工组织设计计划总工期20 个月，实际施工因征拆滞后较多，计划2017 年3 月底完成全部征迁工作，期间填方预计达到20</w:t>
      </w:r>
    </w:p>
    <w:p>
      <w:pPr>
        <w:spacing w:after="0" w:line="364" w:lineRule="auto"/>
        <w:sectPr>
          <w:pgSz w:w="17860" w:h="25260"/>
          <w:pgMar w:top="1800" w:right="1080" w:bottom="280" w:left="1120" w:header="708" w:footer="708"/>
          <w:pgNumType w:start="3"/>
          <w:cols w:space="708"/>
        </w:sectPr>
      </w:pPr>
    </w:p>
    <w:p>
      <w:pPr>
        <w:pStyle w:val="BodyText"/>
        <w:spacing w:before="13" w:line="364" w:lineRule="auto"/>
        <w:ind w:left="1433" w:right="779"/>
      </w:pPr>
      <w:r>
        <w:t>万方，2017</w:t>
      </w:r>
      <w:r>
        <w:rPr>
          <w:spacing w:val="-69"/>
        </w:rPr>
        <w:t xml:space="preserve"> 年 </w:t>
      </w:r>
      <w:r>
        <w:t>4</w:t>
      </w:r>
      <w:r>
        <w:rPr>
          <w:spacing w:val="-18"/>
        </w:rPr>
        <w:t xml:space="preserve"> 月开始连续填筑，计划每个月填筑 </w:t>
      </w:r>
      <w:r>
        <w:t>8</w:t>
      </w:r>
      <w:r>
        <w:rPr>
          <w:spacing w:val="-27"/>
        </w:rPr>
        <w:t xml:space="preserve"> 万方，</w:t>
      </w:r>
      <w:r>
        <w:t>2017</w:t>
      </w:r>
      <w:r>
        <w:rPr>
          <w:spacing w:val="-70"/>
        </w:rPr>
        <w:t xml:space="preserve"> 年 </w:t>
      </w:r>
      <w:r>
        <w:t>12</w:t>
      </w:r>
      <w:r>
        <w:rPr>
          <w:spacing w:val="-59"/>
        </w:rPr>
        <w:t xml:space="preserve"> 月</w:t>
      </w:r>
      <w:r>
        <w:t>完成全部路基填筑。</w:t>
      </w:r>
    </w:p>
    <w:p>
      <w:pPr>
        <w:pStyle w:val="Heading2"/>
        <w:numPr>
          <w:ilvl w:val="1"/>
          <w:numId w:val="10"/>
        </w:numPr>
        <w:tabs>
          <w:tab w:val="left" w:pos="2175"/>
        </w:tabs>
        <w:spacing w:before="153" w:after="0" w:line="240" w:lineRule="auto"/>
        <w:ind w:left="2174" w:right="0" w:hanging="742"/>
        <w:jc w:val="left"/>
      </w:pPr>
      <w:r>
        <w:t>质量目标</w:t>
      </w:r>
    </w:p>
    <w:p>
      <w:pPr>
        <w:pStyle w:val="BodyText"/>
        <w:spacing w:before="4"/>
        <w:rPr>
          <w:b/>
          <w:sz w:val="39"/>
        </w:rPr>
      </w:pPr>
    </w:p>
    <w:p>
      <w:pPr>
        <w:pStyle w:val="BodyText"/>
        <w:ind w:left="2271"/>
      </w:pPr>
      <w:r>
        <w:t>本路基工程交工验收质量评定：质量合格。</w:t>
      </w:r>
    </w:p>
    <w:p>
      <w:pPr>
        <w:pStyle w:val="BodyText"/>
        <w:spacing w:before="10"/>
        <w:rPr>
          <w:sz w:val="33"/>
        </w:rPr>
      </w:pPr>
    </w:p>
    <w:p>
      <w:pPr>
        <w:pStyle w:val="Heading2"/>
        <w:numPr>
          <w:ilvl w:val="1"/>
          <w:numId w:val="10"/>
        </w:numPr>
        <w:tabs>
          <w:tab w:val="left" w:pos="2175"/>
        </w:tabs>
        <w:spacing w:before="1" w:after="0" w:line="240" w:lineRule="auto"/>
        <w:ind w:left="2174" w:right="0" w:hanging="742"/>
        <w:jc w:val="left"/>
      </w:pPr>
      <w:r>
        <w:t>安全目标</w:t>
      </w:r>
    </w:p>
    <w:p>
      <w:pPr>
        <w:pStyle w:val="BodyText"/>
        <w:spacing w:before="4"/>
        <w:rPr>
          <w:b/>
          <w:sz w:val="39"/>
        </w:rPr>
      </w:pPr>
    </w:p>
    <w:p>
      <w:pPr>
        <w:pStyle w:val="BodyText"/>
        <w:spacing w:line="364" w:lineRule="auto"/>
        <w:ind w:left="1433" w:right="1172" w:firstLine="838"/>
      </w:pPr>
      <w:r>
        <w:t>严格遵守各项法律规定，确保工程建设不发生重、特大安全责任事故。</w:t>
      </w:r>
    </w:p>
    <w:p>
      <w:pPr>
        <w:pStyle w:val="BodyText"/>
        <w:spacing w:line="538" w:lineRule="exact"/>
        <w:ind w:left="2271"/>
      </w:pPr>
      <w:r>
        <w:t>①不发生因工死亡事故，年重伤率不大于万分之五。</w:t>
      </w:r>
    </w:p>
    <w:p>
      <w:pPr>
        <w:pStyle w:val="BodyText"/>
        <w:spacing w:before="279"/>
        <w:ind w:left="2271"/>
      </w:pPr>
      <w:r>
        <w:t>②不发生边坡坍塌、高空坠落等重大险情或事故。</w:t>
      </w:r>
    </w:p>
    <w:p>
      <w:pPr>
        <w:pStyle w:val="BodyText"/>
        <w:spacing w:before="279"/>
        <w:ind w:left="2271"/>
      </w:pPr>
      <w:r>
        <w:t>③不发生重大设备事故、重大交通事故及火灾事故。</w:t>
      </w:r>
    </w:p>
    <w:p>
      <w:pPr>
        <w:pStyle w:val="BodyText"/>
        <w:spacing w:before="279"/>
        <w:ind w:left="2271"/>
      </w:pPr>
      <w:r>
        <w:t>④不发生集体中毒事故。</w:t>
      </w:r>
    </w:p>
    <w:p>
      <w:pPr>
        <w:pStyle w:val="BodyText"/>
        <w:spacing w:before="10"/>
        <w:rPr>
          <w:sz w:val="33"/>
        </w:rPr>
      </w:pPr>
    </w:p>
    <w:p>
      <w:pPr>
        <w:pStyle w:val="Heading2"/>
        <w:numPr>
          <w:ilvl w:val="1"/>
          <w:numId w:val="10"/>
        </w:numPr>
        <w:tabs>
          <w:tab w:val="left" w:pos="2175"/>
        </w:tabs>
        <w:spacing w:before="1" w:after="0" w:line="240" w:lineRule="auto"/>
        <w:ind w:left="2174" w:right="0" w:hanging="742"/>
        <w:jc w:val="left"/>
      </w:pPr>
      <w:r>
        <w:rPr>
          <w:w w:val="95"/>
        </w:rPr>
        <w:t>环境保护目标</w:t>
      </w:r>
    </w:p>
    <w:p>
      <w:pPr>
        <w:pStyle w:val="BodyText"/>
        <w:spacing w:before="4"/>
        <w:rPr>
          <w:b/>
          <w:sz w:val="39"/>
        </w:rPr>
      </w:pPr>
    </w:p>
    <w:p>
      <w:pPr>
        <w:pStyle w:val="BodyText"/>
        <w:spacing w:before="1" w:line="364" w:lineRule="auto"/>
        <w:ind w:left="1433" w:right="747" w:firstLine="838"/>
      </w:pPr>
      <w:r>
        <w:t xml:space="preserve">按照北京市环境保护的要求，加大土石方施工过程中的环境保护力 </w:t>
      </w:r>
      <w:r>
        <w:rPr>
          <w:spacing w:val="-1"/>
        </w:rPr>
        <w:t>度，重点加强对噪音、粉尘、废气、废水和废油的控制，努力降低噪音， 控制粉尘、粉尘和废气浓度，做好废水和废油的治理和排放，把施工过程中的环境污染降到最低，土地资源节约利用，工程绿化完整美观，节能节材和水保措施落实到位，努力建成一流的资源节约型、环境友好型高速公路。执行国家《环境保护法》、《水土保持法》和地方政府有关规定，在施工过程中严格按照国家有关部委批复的环保、水保方案实施，落实“三同时”，采取各种工程防护措施，减少工程建设对沿线生态环境的破坏和</w:t>
      </w:r>
      <w:r>
        <w:t>污染。</w:t>
      </w:r>
    </w:p>
    <w:p>
      <w:pPr>
        <w:spacing w:after="0" w:line="364" w:lineRule="auto"/>
        <w:sectPr>
          <w:pgSz w:w="17860" w:h="25260"/>
          <w:pgMar w:top="1740" w:right="1080" w:bottom="280" w:left="1120" w:header="708" w:footer="708"/>
          <w:pgNumType w:start="4"/>
          <w:cols w:space="708"/>
        </w:sectPr>
      </w:pPr>
    </w:p>
    <w:p>
      <w:pPr>
        <w:pStyle w:val="Heading2"/>
        <w:numPr>
          <w:ilvl w:val="0"/>
          <w:numId w:val="12"/>
        </w:numPr>
        <w:tabs>
          <w:tab w:val="left" w:pos="1776"/>
        </w:tabs>
        <w:spacing w:before="7" w:after="0" w:line="240" w:lineRule="auto"/>
        <w:ind w:left="1775" w:right="0" w:hanging="343"/>
        <w:jc w:val="left"/>
      </w:pPr>
      <w:r>
        <w:t>施工前准备</w:t>
      </w:r>
    </w:p>
    <w:p>
      <w:pPr>
        <w:pStyle w:val="BodyText"/>
        <w:spacing w:before="4"/>
        <w:rPr>
          <w:b/>
          <w:sz w:val="37"/>
        </w:rPr>
      </w:pPr>
    </w:p>
    <w:p>
      <w:pPr>
        <w:pStyle w:val="ListParagraph"/>
        <w:numPr>
          <w:ilvl w:val="1"/>
          <w:numId w:val="9"/>
        </w:numPr>
        <w:tabs>
          <w:tab w:val="left" w:pos="2175"/>
        </w:tabs>
        <w:spacing w:before="0" w:after="0" w:line="240" w:lineRule="auto"/>
        <w:ind w:left="2174" w:right="0" w:hanging="742"/>
        <w:jc w:val="left"/>
        <w:rPr>
          <w:b/>
          <w:sz w:val="45"/>
        </w:rPr>
      </w:pPr>
      <w:r>
        <w:rPr>
          <w:b/>
          <w:sz w:val="45"/>
        </w:rPr>
        <w:t>技术准备</w:t>
      </w:r>
    </w:p>
    <w:p>
      <w:pPr>
        <w:pStyle w:val="BodyText"/>
        <w:spacing w:before="5"/>
        <w:rPr>
          <w:b/>
          <w:sz w:val="39"/>
        </w:rPr>
      </w:pPr>
    </w:p>
    <w:p>
      <w:pPr>
        <w:pStyle w:val="BodyText"/>
        <w:ind w:left="2271"/>
      </w:pPr>
      <w:r>
        <w:t>1、施工技术人员在施工前熟悉设计、规范和相关标准。</w:t>
      </w:r>
    </w:p>
    <w:p>
      <w:pPr>
        <w:pStyle w:val="BodyText"/>
        <w:spacing w:before="279"/>
        <w:ind w:left="2271"/>
      </w:pPr>
      <w:r>
        <w:t>2、根据设计图纸，进行现场勘察，编写技术交底用于施工。</w:t>
      </w:r>
    </w:p>
    <w:p>
      <w:pPr>
        <w:pStyle w:val="BodyText"/>
        <w:spacing w:before="279"/>
        <w:ind w:left="2271"/>
      </w:pPr>
      <w:r>
        <w:t>3、施工人员进场后，进行安全、技术交底，考核合格后组织施工。</w:t>
      </w:r>
    </w:p>
    <w:p>
      <w:pPr>
        <w:pStyle w:val="BodyText"/>
        <w:spacing w:before="10"/>
        <w:rPr>
          <w:sz w:val="33"/>
        </w:rPr>
      </w:pPr>
    </w:p>
    <w:p>
      <w:pPr>
        <w:pStyle w:val="Heading2"/>
        <w:numPr>
          <w:ilvl w:val="1"/>
          <w:numId w:val="9"/>
        </w:numPr>
        <w:tabs>
          <w:tab w:val="left" w:pos="2175"/>
        </w:tabs>
        <w:spacing w:before="0" w:after="0" w:line="240" w:lineRule="auto"/>
        <w:ind w:left="2174" w:right="0" w:hanging="742"/>
        <w:jc w:val="left"/>
      </w:pPr>
      <w:r>
        <w:t>测量准备</w:t>
      </w:r>
    </w:p>
    <w:p>
      <w:pPr>
        <w:pStyle w:val="BodyText"/>
        <w:spacing w:before="6"/>
        <w:rPr>
          <w:b/>
          <w:sz w:val="39"/>
        </w:rPr>
      </w:pPr>
    </w:p>
    <w:p>
      <w:pPr>
        <w:pStyle w:val="BodyText"/>
        <w:spacing w:line="364" w:lineRule="auto"/>
        <w:ind w:left="1433" w:right="747" w:firstLine="838"/>
        <w:jc w:val="both"/>
      </w:pPr>
      <w:r>
        <w:t>路基施工前，采用监理工程师批准的基准点和加密点进行测量，采用全站仪进行中线放样和原地面进行复测，测量复核合格后，报监理工程师进行复测，监理测量复核合格并批准后，进行下步工作，路基施工的主要测试仪器有：</w:t>
      </w:r>
    </w:p>
    <w:p>
      <w:pPr>
        <w:spacing w:before="0" w:line="535" w:lineRule="exact"/>
        <w:ind w:left="2306" w:right="1494" w:firstLine="0"/>
        <w:jc w:val="center"/>
        <w:rPr>
          <w:rFonts w:ascii="楷体" w:eastAsia="楷体" w:hint="eastAsia"/>
          <w:b/>
          <w:sz w:val="42"/>
        </w:rPr>
      </w:pPr>
      <w:r>
        <w:rPr>
          <w:rFonts w:ascii="楷体" w:eastAsia="楷体" w:hint="eastAsia"/>
          <w:b/>
          <w:spacing w:val="-53"/>
          <w:sz w:val="42"/>
        </w:rPr>
        <w:t xml:space="preserve">表 </w:t>
      </w:r>
      <w:r>
        <w:rPr>
          <w:rFonts w:ascii="楷体" w:eastAsia="楷体" w:hint="eastAsia"/>
          <w:b/>
          <w:sz w:val="42"/>
        </w:rPr>
        <w:t>1</w:t>
      </w:r>
      <w:r>
        <w:rPr>
          <w:rFonts w:ascii="楷体" w:eastAsia="楷体" w:hint="eastAsia"/>
          <w:b/>
          <w:spacing w:val="-12"/>
          <w:sz w:val="42"/>
        </w:rPr>
        <w:t xml:space="preserve"> 试验及测量仪器统计表</w:t>
      </w:r>
    </w:p>
    <w:p>
      <w:pPr>
        <w:pStyle w:val="BodyText"/>
        <w:rPr>
          <w:rFonts w:ascii="楷体"/>
          <w:b/>
          <w:sz w:val="20"/>
        </w:rPr>
      </w:pPr>
    </w:p>
    <w:p>
      <w:pPr>
        <w:pStyle w:val="BodyText"/>
        <w:spacing w:before="5"/>
        <w:rPr>
          <w:rFonts w:ascii="楷体"/>
          <w:b/>
          <w:sz w:val="15"/>
        </w:rPr>
      </w:pPr>
    </w:p>
    <w:tbl>
      <w:tblPr>
        <w:tblStyle w:val="TableNormal1"/>
        <w:tblW w:w="0" w:type="auto"/>
        <w:jc w:val="left"/>
        <w:tblInd w:w="1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52"/>
        <w:gridCol w:w="3357"/>
        <w:gridCol w:w="3212"/>
        <w:gridCol w:w="2393"/>
        <w:gridCol w:w="1859"/>
      </w:tblGrid>
      <w:tr>
        <w:tblPrEx>
          <w:tblW w:w="0" w:type="auto"/>
          <w:jc w:val="left"/>
          <w:tblInd w:w="163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03"/>
          <w:jc w:val="left"/>
        </w:trPr>
        <w:tc>
          <w:tcPr>
            <w:tcW w:w="1452" w:type="dxa"/>
          </w:tcPr>
          <w:p>
            <w:pPr>
              <w:pStyle w:val="TableParagraph"/>
              <w:spacing w:line="341" w:lineRule="exact"/>
              <w:ind w:left="28" w:right="780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序号</w:t>
            </w:r>
          </w:p>
        </w:tc>
        <w:tc>
          <w:tcPr>
            <w:tcW w:w="3357" w:type="dxa"/>
          </w:tcPr>
          <w:p>
            <w:pPr>
              <w:pStyle w:val="TableParagraph"/>
              <w:spacing w:line="341" w:lineRule="exact"/>
              <w:ind w:left="952"/>
              <w:rPr>
                <w:b/>
                <w:sz w:val="30"/>
              </w:rPr>
            </w:pPr>
            <w:r>
              <w:rPr>
                <w:b/>
                <w:sz w:val="30"/>
              </w:rPr>
              <w:t>仪器名称</w:t>
            </w:r>
          </w:p>
        </w:tc>
        <w:tc>
          <w:tcPr>
            <w:tcW w:w="3212" w:type="dxa"/>
          </w:tcPr>
          <w:p>
            <w:pPr>
              <w:pStyle w:val="TableParagraph"/>
              <w:spacing w:line="341" w:lineRule="exact"/>
              <w:ind w:left="995" w:right="822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型号规格</w:t>
            </w:r>
          </w:p>
        </w:tc>
        <w:tc>
          <w:tcPr>
            <w:tcW w:w="2393" w:type="dxa"/>
          </w:tcPr>
          <w:p>
            <w:pPr>
              <w:pStyle w:val="TableParagraph"/>
              <w:spacing w:line="341" w:lineRule="exact"/>
              <w:ind w:left="882"/>
              <w:rPr>
                <w:b/>
                <w:sz w:val="30"/>
              </w:rPr>
            </w:pPr>
            <w:r>
              <w:rPr>
                <w:b/>
                <w:sz w:val="30"/>
              </w:rPr>
              <w:t>数量</w:t>
            </w:r>
          </w:p>
        </w:tc>
        <w:tc>
          <w:tcPr>
            <w:tcW w:w="1859" w:type="dxa"/>
          </w:tcPr>
          <w:p>
            <w:pPr>
              <w:pStyle w:val="TableParagraph"/>
              <w:spacing w:line="341" w:lineRule="exact"/>
              <w:ind w:left="887" w:right="27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备注</w:t>
            </w:r>
          </w:p>
        </w:tc>
      </w:tr>
      <w:tr>
        <w:tblPrEx>
          <w:tblW w:w="0" w:type="auto"/>
          <w:jc w:val="left"/>
          <w:tblInd w:w="163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43"/>
          <w:jc w:val="left"/>
        </w:trPr>
        <w:tc>
          <w:tcPr>
            <w:tcW w:w="1452" w:type="dxa"/>
          </w:tcPr>
          <w:p>
            <w:pPr>
              <w:pStyle w:val="TableParagraph"/>
              <w:spacing w:before="162"/>
              <w:ind w:right="754"/>
              <w:jc w:val="center"/>
              <w:rPr>
                <w:sz w:val="30"/>
              </w:rPr>
            </w:pPr>
            <w:r>
              <w:rPr>
                <w:w w:val="99"/>
                <w:sz w:val="30"/>
              </w:rPr>
              <w:t>1</w:t>
            </w:r>
          </w:p>
        </w:tc>
        <w:tc>
          <w:tcPr>
            <w:tcW w:w="3357" w:type="dxa"/>
          </w:tcPr>
          <w:p>
            <w:pPr>
              <w:pStyle w:val="TableParagraph"/>
              <w:spacing w:before="162"/>
              <w:ind w:left="1103"/>
              <w:rPr>
                <w:sz w:val="30"/>
              </w:rPr>
            </w:pPr>
            <w:r>
              <w:rPr>
                <w:sz w:val="30"/>
              </w:rPr>
              <w:t>全站仪</w:t>
            </w:r>
          </w:p>
        </w:tc>
        <w:tc>
          <w:tcPr>
            <w:tcW w:w="3212" w:type="dxa"/>
          </w:tcPr>
          <w:p>
            <w:pPr>
              <w:pStyle w:val="TableParagraph"/>
              <w:spacing w:before="162"/>
              <w:ind w:left="999" w:right="822"/>
              <w:jc w:val="center"/>
              <w:rPr>
                <w:sz w:val="30"/>
              </w:rPr>
            </w:pPr>
            <w:r>
              <w:rPr>
                <w:sz w:val="30"/>
              </w:rPr>
              <w:t>徕卡 TS06</w:t>
            </w:r>
          </w:p>
        </w:tc>
        <w:tc>
          <w:tcPr>
            <w:tcW w:w="2393" w:type="dxa"/>
          </w:tcPr>
          <w:p>
            <w:pPr>
              <w:pStyle w:val="TableParagraph"/>
              <w:spacing w:before="162"/>
              <w:ind w:left="922"/>
              <w:rPr>
                <w:sz w:val="30"/>
              </w:rPr>
            </w:pPr>
            <w:r>
              <w:rPr>
                <w:sz w:val="30"/>
              </w:rPr>
              <w:t>1 台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>
        <w:tblPrEx>
          <w:tblW w:w="0" w:type="auto"/>
          <w:jc w:val="left"/>
          <w:tblInd w:w="163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76"/>
          <w:jc w:val="left"/>
        </w:trPr>
        <w:tc>
          <w:tcPr>
            <w:tcW w:w="1452" w:type="dxa"/>
          </w:tcPr>
          <w:p>
            <w:pPr>
              <w:pStyle w:val="TableParagraph"/>
              <w:spacing w:before="196"/>
              <w:ind w:right="754"/>
              <w:jc w:val="center"/>
              <w:rPr>
                <w:sz w:val="30"/>
              </w:rPr>
            </w:pPr>
            <w:r>
              <w:rPr>
                <w:w w:val="99"/>
                <w:sz w:val="30"/>
              </w:rPr>
              <w:t>2</w:t>
            </w:r>
          </w:p>
        </w:tc>
        <w:tc>
          <w:tcPr>
            <w:tcW w:w="3357" w:type="dxa"/>
          </w:tcPr>
          <w:p>
            <w:pPr>
              <w:pStyle w:val="TableParagraph"/>
              <w:spacing w:before="196"/>
              <w:ind w:left="804"/>
              <w:rPr>
                <w:sz w:val="30"/>
              </w:rPr>
            </w:pPr>
            <w:r>
              <w:rPr>
                <w:sz w:val="30"/>
              </w:rPr>
              <w:t>精密水准仪</w:t>
            </w:r>
          </w:p>
        </w:tc>
        <w:tc>
          <w:tcPr>
            <w:tcW w:w="3212" w:type="dxa"/>
          </w:tcPr>
          <w:p>
            <w:pPr>
              <w:pStyle w:val="TableParagraph"/>
              <w:spacing w:before="196"/>
              <w:ind w:left="999" w:right="822"/>
              <w:jc w:val="center"/>
              <w:rPr>
                <w:sz w:val="30"/>
              </w:rPr>
            </w:pPr>
            <w:r>
              <w:rPr>
                <w:sz w:val="30"/>
              </w:rPr>
              <w:t>DINI03</w:t>
            </w:r>
          </w:p>
        </w:tc>
        <w:tc>
          <w:tcPr>
            <w:tcW w:w="2393" w:type="dxa"/>
          </w:tcPr>
          <w:p>
            <w:pPr>
              <w:pStyle w:val="TableParagraph"/>
              <w:spacing w:before="196"/>
              <w:ind w:left="922"/>
              <w:rPr>
                <w:sz w:val="30"/>
              </w:rPr>
            </w:pPr>
            <w:r>
              <w:rPr>
                <w:sz w:val="30"/>
              </w:rPr>
              <w:t>1 台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>
        <w:tblPrEx>
          <w:tblW w:w="0" w:type="auto"/>
          <w:jc w:val="left"/>
          <w:tblInd w:w="163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74"/>
          <w:jc w:val="left"/>
        </w:trPr>
        <w:tc>
          <w:tcPr>
            <w:tcW w:w="1452" w:type="dxa"/>
          </w:tcPr>
          <w:p>
            <w:pPr>
              <w:pStyle w:val="TableParagraph"/>
              <w:spacing w:before="194"/>
              <w:ind w:right="754"/>
              <w:jc w:val="center"/>
              <w:rPr>
                <w:sz w:val="30"/>
              </w:rPr>
            </w:pPr>
            <w:r>
              <w:rPr>
                <w:w w:val="99"/>
                <w:sz w:val="30"/>
              </w:rPr>
              <w:t>3</w:t>
            </w:r>
          </w:p>
        </w:tc>
        <w:tc>
          <w:tcPr>
            <w:tcW w:w="3357" w:type="dxa"/>
          </w:tcPr>
          <w:p>
            <w:pPr>
              <w:pStyle w:val="TableParagraph"/>
              <w:spacing w:before="194"/>
              <w:ind w:left="1103"/>
              <w:rPr>
                <w:sz w:val="30"/>
              </w:rPr>
            </w:pPr>
            <w:r>
              <w:rPr>
                <w:sz w:val="30"/>
              </w:rPr>
              <w:t>水准仪</w:t>
            </w:r>
          </w:p>
        </w:tc>
        <w:tc>
          <w:tcPr>
            <w:tcW w:w="3212" w:type="dxa"/>
          </w:tcPr>
          <w:p>
            <w:pPr>
              <w:pStyle w:val="TableParagraph"/>
              <w:spacing w:before="194"/>
              <w:ind w:left="999" w:right="822"/>
              <w:jc w:val="center"/>
              <w:rPr>
                <w:sz w:val="30"/>
              </w:rPr>
            </w:pPr>
            <w:r>
              <w:rPr>
                <w:sz w:val="30"/>
              </w:rPr>
              <w:t>苏光 DSZ2</w:t>
            </w:r>
          </w:p>
        </w:tc>
        <w:tc>
          <w:tcPr>
            <w:tcW w:w="2393" w:type="dxa"/>
          </w:tcPr>
          <w:p>
            <w:pPr>
              <w:pStyle w:val="TableParagraph"/>
              <w:spacing w:before="194"/>
              <w:ind w:left="922"/>
              <w:rPr>
                <w:sz w:val="30"/>
              </w:rPr>
            </w:pPr>
            <w:r>
              <w:rPr>
                <w:sz w:val="30"/>
              </w:rPr>
              <w:t>1 台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>
        <w:tblPrEx>
          <w:tblW w:w="0" w:type="auto"/>
          <w:jc w:val="left"/>
          <w:tblInd w:w="163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73"/>
          <w:jc w:val="left"/>
        </w:trPr>
        <w:tc>
          <w:tcPr>
            <w:tcW w:w="1452" w:type="dxa"/>
          </w:tcPr>
          <w:p>
            <w:pPr>
              <w:pStyle w:val="TableParagraph"/>
              <w:spacing w:before="194"/>
              <w:ind w:right="754"/>
              <w:jc w:val="center"/>
              <w:rPr>
                <w:sz w:val="30"/>
              </w:rPr>
            </w:pPr>
            <w:r>
              <w:rPr>
                <w:w w:val="99"/>
                <w:sz w:val="30"/>
              </w:rPr>
              <w:t>4</w:t>
            </w:r>
          </w:p>
        </w:tc>
        <w:tc>
          <w:tcPr>
            <w:tcW w:w="3357" w:type="dxa"/>
          </w:tcPr>
          <w:p>
            <w:pPr>
              <w:pStyle w:val="TableParagraph"/>
              <w:spacing w:before="194"/>
              <w:ind w:left="1234" w:right="1482"/>
              <w:jc w:val="center"/>
              <w:rPr>
                <w:sz w:val="30"/>
              </w:rPr>
            </w:pPr>
            <w:r>
              <w:rPr>
                <w:sz w:val="30"/>
              </w:rPr>
              <w:t>塔尺</w:t>
            </w:r>
          </w:p>
        </w:tc>
        <w:tc>
          <w:tcPr>
            <w:tcW w:w="3212" w:type="dxa"/>
          </w:tcPr>
          <w:p>
            <w:pPr>
              <w:pStyle w:val="TableParagraph"/>
              <w:spacing w:before="194"/>
              <w:ind w:left="999" w:right="815"/>
              <w:jc w:val="center"/>
              <w:rPr>
                <w:sz w:val="30"/>
              </w:rPr>
            </w:pPr>
            <w:r>
              <w:rPr>
                <w:sz w:val="30"/>
              </w:rPr>
              <w:t>5m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94"/>
              <w:ind w:left="922"/>
              <w:rPr>
                <w:sz w:val="30"/>
              </w:rPr>
            </w:pPr>
            <w:r>
              <w:rPr>
                <w:sz w:val="30"/>
              </w:rPr>
              <w:t>1 把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>
        <w:tblPrEx>
          <w:tblW w:w="0" w:type="auto"/>
          <w:jc w:val="left"/>
          <w:tblInd w:w="163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73"/>
          <w:jc w:val="left"/>
        </w:trPr>
        <w:tc>
          <w:tcPr>
            <w:tcW w:w="1452" w:type="dxa"/>
          </w:tcPr>
          <w:p>
            <w:pPr>
              <w:pStyle w:val="TableParagraph"/>
              <w:spacing w:before="194"/>
              <w:ind w:right="754"/>
              <w:jc w:val="center"/>
              <w:rPr>
                <w:sz w:val="30"/>
              </w:rPr>
            </w:pPr>
            <w:r>
              <w:rPr>
                <w:w w:val="99"/>
                <w:sz w:val="30"/>
              </w:rPr>
              <w:t>5</w:t>
            </w:r>
          </w:p>
        </w:tc>
        <w:tc>
          <w:tcPr>
            <w:tcW w:w="3357" w:type="dxa"/>
          </w:tcPr>
          <w:p>
            <w:pPr>
              <w:pStyle w:val="TableParagraph"/>
              <w:spacing w:before="194"/>
              <w:ind w:left="1067"/>
              <w:rPr>
                <w:sz w:val="30"/>
              </w:rPr>
            </w:pPr>
            <w:r>
              <w:rPr>
                <w:sz w:val="30"/>
              </w:rPr>
              <w:t>50 钢尺</w:t>
            </w:r>
          </w:p>
        </w:tc>
        <w:tc>
          <w:tcPr>
            <w:tcW w:w="3212" w:type="dxa"/>
          </w:tcPr>
          <w:p>
            <w:pPr>
              <w:pStyle w:val="TableParagraph"/>
              <w:spacing w:before="194"/>
              <w:ind w:left="999" w:right="818"/>
              <w:jc w:val="center"/>
              <w:rPr>
                <w:sz w:val="30"/>
              </w:rPr>
            </w:pPr>
            <w:r>
              <w:rPr>
                <w:sz w:val="30"/>
              </w:rPr>
              <w:t>5010</w:t>
            </w:r>
          </w:p>
        </w:tc>
        <w:tc>
          <w:tcPr>
            <w:tcW w:w="2393" w:type="dxa"/>
          </w:tcPr>
          <w:p>
            <w:pPr>
              <w:pStyle w:val="TableParagraph"/>
              <w:spacing w:before="194"/>
              <w:ind w:left="922"/>
              <w:rPr>
                <w:sz w:val="30"/>
              </w:rPr>
            </w:pPr>
            <w:r>
              <w:rPr>
                <w:sz w:val="30"/>
              </w:rPr>
              <w:t>1 把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>
        <w:tblPrEx>
          <w:tblW w:w="0" w:type="auto"/>
          <w:jc w:val="left"/>
          <w:tblInd w:w="163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41"/>
          <w:jc w:val="left"/>
        </w:trPr>
        <w:tc>
          <w:tcPr>
            <w:tcW w:w="1452" w:type="dxa"/>
          </w:tcPr>
          <w:p>
            <w:pPr>
              <w:pStyle w:val="TableParagraph"/>
              <w:spacing w:before="194"/>
              <w:ind w:right="754"/>
              <w:jc w:val="center"/>
              <w:rPr>
                <w:sz w:val="30"/>
              </w:rPr>
            </w:pPr>
            <w:r>
              <w:rPr>
                <w:w w:val="99"/>
                <w:sz w:val="30"/>
              </w:rPr>
              <w:t>6</w:t>
            </w:r>
          </w:p>
        </w:tc>
        <w:tc>
          <w:tcPr>
            <w:tcW w:w="3357" w:type="dxa"/>
          </w:tcPr>
          <w:p>
            <w:pPr>
              <w:pStyle w:val="TableParagraph"/>
              <w:spacing w:before="194"/>
              <w:ind w:left="1234" w:right="1482"/>
              <w:jc w:val="center"/>
              <w:rPr>
                <w:sz w:val="30"/>
              </w:rPr>
            </w:pPr>
            <w:r>
              <w:rPr>
                <w:sz w:val="30"/>
              </w:rPr>
              <w:t>板尺</w:t>
            </w:r>
          </w:p>
        </w:tc>
        <w:tc>
          <w:tcPr>
            <w:tcW w:w="3212" w:type="dxa"/>
          </w:tcPr>
          <w:p>
            <w:pPr>
              <w:pStyle w:val="TableParagraph"/>
              <w:spacing w:before="194"/>
              <w:ind w:left="999" w:right="815"/>
              <w:jc w:val="center"/>
              <w:rPr>
                <w:sz w:val="30"/>
              </w:rPr>
            </w:pPr>
            <w:r>
              <w:rPr>
                <w:sz w:val="30"/>
              </w:rPr>
              <w:t>3m</w:t>
            </w:r>
          </w:p>
        </w:tc>
        <w:tc>
          <w:tcPr>
            <w:tcW w:w="2393" w:type="dxa"/>
          </w:tcPr>
          <w:p>
            <w:pPr>
              <w:pStyle w:val="TableParagraph"/>
              <w:spacing w:before="194"/>
              <w:ind w:left="922"/>
              <w:rPr>
                <w:sz w:val="30"/>
              </w:rPr>
            </w:pPr>
            <w:r>
              <w:rPr>
                <w:sz w:val="30"/>
              </w:rPr>
              <w:t>1 把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>
        <w:tblPrEx>
          <w:tblW w:w="0" w:type="auto"/>
          <w:jc w:val="left"/>
          <w:tblInd w:w="163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73"/>
          <w:jc w:val="left"/>
        </w:trPr>
        <w:tc>
          <w:tcPr>
            <w:tcW w:w="1452" w:type="dxa"/>
          </w:tcPr>
          <w:p>
            <w:pPr>
              <w:pStyle w:val="TableParagraph"/>
              <w:spacing w:before="162"/>
              <w:ind w:right="754"/>
              <w:jc w:val="center"/>
              <w:rPr>
                <w:sz w:val="30"/>
              </w:rPr>
            </w:pPr>
            <w:r>
              <w:rPr>
                <w:w w:val="99"/>
                <w:sz w:val="30"/>
              </w:rPr>
              <w:t>7</w:t>
            </w:r>
          </w:p>
        </w:tc>
        <w:tc>
          <w:tcPr>
            <w:tcW w:w="3357" w:type="dxa"/>
          </w:tcPr>
          <w:p>
            <w:pPr>
              <w:pStyle w:val="TableParagraph"/>
              <w:spacing w:before="162"/>
              <w:ind w:left="1103"/>
              <w:rPr>
                <w:sz w:val="30"/>
              </w:rPr>
            </w:pPr>
            <w:r>
              <w:rPr>
                <w:sz w:val="30"/>
              </w:rPr>
              <w:t>电子秤</w:t>
            </w:r>
          </w:p>
        </w:tc>
        <w:tc>
          <w:tcPr>
            <w:tcW w:w="3212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2393" w:type="dxa"/>
          </w:tcPr>
          <w:p>
            <w:pPr>
              <w:pStyle w:val="TableParagraph"/>
              <w:spacing w:before="162"/>
              <w:ind w:left="922"/>
              <w:rPr>
                <w:sz w:val="30"/>
              </w:rPr>
            </w:pPr>
            <w:r>
              <w:rPr>
                <w:sz w:val="30"/>
              </w:rPr>
              <w:t>1 台</w:t>
            </w:r>
          </w:p>
        </w:tc>
        <w:tc>
          <w:tcPr>
            <w:tcW w:w="1859" w:type="dxa"/>
          </w:tcPr>
          <w:p>
            <w:pPr>
              <w:pStyle w:val="TableParagraph"/>
              <w:spacing w:before="162"/>
              <w:ind w:left="891" w:right="27"/>
              <w:jc w:val="center"/>
              <w:rPr>
                <w:sz w:val="30"/>
              </w:rPr>
            </w:pPr>
            <w:r>
              <w:rPr>
                <w:sz w:val="30"/>
              </w:rPr>
              <w:t>灌水法</w:t>
            </w:r>
          </w:p>
        </w:tc>
      </w:tr>
      <w:tr>
        <w:tblPrEx>
          <w:tblW w:w="0" w:type="auto"/>
          <w:jc w:val="left"/>
          <w:tblInd w:w="163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7"/>
          <w:jc w:val="left"/>
        </w:trPr>
        <w:tc>
          <w:tcPr>
            <w:tcW w:w="1452" w:type="dxa"/>
          </w:tcPr>
          <w:p>
            <w:pPr>
              <w:pStyle w:val="TableParagraph"/>
              <w:spacing w:before="126" w:line="322" w:lineRule="exact"/>
              <w:ind w:right="754"/>
              <w:jc w:val="center"/>
              <w:rPr>
                <w:sz w:val="30"/>
              </w:rPr>
            </w:pPr>
            <w:r>
              <w:rPr>
                <w:w w:val="99"/>
                <w:sz w:val="30"/>
              </w:rPr>
              <w:t>8</w:t>
            </w:r>
          </w:p>
        </w:tc>
        <w:tc>
          <w:tcPr>
            <w:tcW w:w="3357" w:type="dxa"/>
          </w:tcPr>
          <w:p>
            <w:pPr>
              <w:pStyle w:val="TableParagraph"/>
              <w:spacing w:before="126" w:line="322" w:lineRule="exact"/>
              <w:ind w:left="1103"/>
              <w:rPr>
                <w:sz w:val="30"/>
              </w:rPr>
            </w:pPr>
            <w:r>
              <w:rPr>
                <w:sz w:val="30"/>
              </w:rPr>
              <w:t>水平尺</w:t>
            </w:r>
          </w:p>
        </w:tc>
        <w:tc>
          <w:tcPr>
            <w:tcW w:w="3212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393" w:type="dxa"/>
          </w:tcPr>
          <w:p>
            <w:pPr>
              <w:pStyle w:val="TableParagraph"/>
              <w:spacing w:before="126" w:line="322" w:lineRule="exact"/>
              <w:ind w:left="922"/>
              <w:rPr>
                <w:sz w:val="30"/>
              </w:rPr>
            </w:pPr>
            <w:r>
              <w:rPr>
                <w:sz w:val="30"/>
              </w:rPr>
              <w:t>1 把</w:t>
            </w:r>
          </w:p>
        </w:tc>
        <w:tc>
          <w:tcPr>
            <w:tcW w:w="1859" w:type="dxa"/>
          </w:tcPr>
          <w:p>
            <w:pPr>
              <w:pStyle w:val="TableParagraph"/>
              <w:spacing w:before="126" w:line="322" w:lineRule="exact"/>
              <w:ind w:left="891" w:right="27"/>
              <w:jc w:val="center"/>
              <w:rPr>
                <w:sz w:val="30"/>
              </w:rPr>
            </w:pPr>
            <w:r>
              <w:rPr>
                <w:sz w:val="30"/>
              </w:rPr>
              <w:t>灌水法</w:t>
            </w:r>
          </w:p>
        </w:tc>
      </w:tr>
    </w:tbl>
    <w:p>
      <w:pPr>
        <w:pStyle w:val="BodyText"/>
        <w:spacing w:before="2"/>
        <w:rPr>
          <w:rFonts w:ascii="楷体"/>
          <w:b/>
          <w:sz w:val="18"/>
        </w:rPr>
      </w:pPr>
    </w:p>
    <w:p>
      <w:pPr>
        <w:pStyle w:val="Heading2"/>
        <w:numPr>
          <w:ilvl w:val="1"/>
          <w:numId w:val="9"/>
        </w:numPr>
        <w:tabs>
          <w:tab w:val="left" w:pos="2175"/>
        </w:tabs>
        <w:spacing w:before="89" w:after="0" w:line="240" w:lineRule="auto"/>
        <w:ind w:left="2174" w:right="0" w:hanging="742"/>
        <w:jc w:val="left"/>
      </w:pPr>
      <w:r>
        <w:drawing>
          <wp:anchor distT="0" distB="0" distL="0" distR="0" simplePos="0" relativeHeight="251702272" behindDoc="1" locked="0" layoutInCell="1" allowOverlap="1">
            <wp:simplePos x="0" y="0"/>
            <wp:positionH relativeFrom="page">
              <wp:posOffset>1501775</wp:posOffset>
            </wp:positionH>
            <wp:positionV relativeFrom="paragraph">
              <wp:posOffset>-4181855</wp:posOffset>
            </wp:positionV>
            <wp:extent cx="8639695" cy="4180522"/>
            <wp:effectExtent l="0" t="0" r="0" b="0"/>
            <wp:wrapNone/>
            <wp:docPr id="83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23.png"/>
                    <pic:cNvPicPr/>
                  </pic:nvPicPr>
                  <pic:blipFill>
                    <a:blip xmlns:r="http://schemas.openxmlformats.org/officeDocument/2006/relationships"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39695" cy="41805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材料准备</w:t>
      </w:r>
    </w:p>
    <w:p>
      <w:pPr>
        <w:pStyle w:val="BodyText"/>
        <w:spacing w:before="5"/>
        <w:rPr>
          <w:b/>
          <w:sz w:val="39"/>
        </w:rPr>
      </w:pPr>
    </w:p>
    <w:p>
      <w:pPr>
        <w:pStyle w:val="BodyText"/>
        <w:spacing w:line="364" w:lineRule="auto"/>
        <w:ind w:left="1433" w:right="749" w:firstLine="838"/>
      </w:pPr>
      <w:r>
        <w:t>填料的主要来源为隧道洞渣，先对填料进行筛分，确定填料粒径大于37.5mm 且含量超过总质量 70%的石料方为填石路堤；</w:t>
      </w:r>
    </w:p>
    <w:p>
      <w:pPr>
        <w:pStyle w:val="BodyText"/>
        <w:spacing w:line="364" w:lineRule="auto"/>
        <w:ind w:left="1433" w:right="749" w:firstLine="838"/>
      </w:pPr>
      <w:r>
        <w:t>对石料进行单轴饱和抗压强度试验，以确定石料的坚硬程度，分类表如下：</w:t>
      </w:r>
    </w:p>
    <w:p>
      <w:pPr>
        <w:spacing w:after="0" w:line="364" w:lineRule="auto"/>
        <w:sectPr>
          <w:pgSz w:w="17860" w:h="25260"/>
          <w:pgMar w:top="1720" w:right="1080" w:bottom="280" w:left="1120" w:header="708" w:footer="708"/>
          <w:pgNumType w:start="5"/>
          <w:cols w:space="708"/>
        </w:sectPr>
      </w:pPr>
    </w:p>
    <w:p>
      <w:pPr>
        <w:pStyle w:val="BodyText"/>
        <w:ind w:left="1680"/>
        <w:rPr>
          <w:sz w:val="20"/>
        </w:rPr>
      </w:pPr>
      <w:r>
        <w:rPr>
          <w:sz w:val="20"/>
        </w:rPr>
        <w:pict>
          <v:group id="_x0000_i1058" style="width:651pt;height:145pt;mso-position-horizontal-relative:char;mso-position-vertical-relative:line" coordorigin="0,0" coordsize="13020,2900">
            <v:shape id="_x0000_s1059" type="#_x0000_t75" style="width:13020;height:2900;position:absolute" stroked="f">
              <v:imagedata r:id="rId27" o:title=""/>
            </v:shape>
            <v:shape id="_x0000_s1060" type="#_x0000_t202" style="width:1460;height:360;left:905;position:absolute;top:67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岩石分类</w:t>
                    </w:r>
                  </w:p>
                </w:txbxContent>
              </v:textbox>
            </v:shape>
            <v:shape id="_x0000_s1061" type="#_x0000_t202" style="width:4161;height:360;left:7573;position:absolute;top:67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单轴饱和抗压强度（MPa）</w:t>
                    </w:r>
                  </w:p>
                </w:txbxContent>
              </v:textbox>
            </v:shape>
            <v:shape id="_x0000_s1062" type="#_x0000_t202" style="width:1100;height:360;left:905;position:absolute;top:784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硬质岩</w:t>
                    </w:r>
                  </w:p>
                </w:txbxContent>
              </v:textbox>
            </v:shape>
            <v:shape id="_x0000_s1063" type="#_x0000_t202" style="width:740;height:360;left:7573;position:absolute;top:784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≥60</w:t>
                    </w:r>
                  </w:p>
                </w:txbxContent>
              </v:textbox>
            </v:shape>
            <v:shape id="_x0000_s1064" type="#_x0000_t202" style="width:1100;height:360;left:905;position:absolute;top:1496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中硬岩</w:t>
                    </w:r>
                  </w:p>
                </w:txbxContent>
              </v:textbox>
            </v:shape>
            <v:shape id="_x0000_s1065" type="#_x0000_t202" style="width:1100;height:360;left:7573;position:absolute;top:1496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30～60</w:t>
                    </w:r>
                  </w:p>
                </w:txbxContent>
              </v:textbox>
            </v:shape>
            <v:shape id="_x0000_s1066" type="#_x0000_t202" style="width:1100;height:360;left:905;position:absolute;top:2213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软质岩</w:t>
                    </w:r>
                  </w:p>
                </w:txbxContent>
              </v:textbox>
            </v:shape>
            <v:shape id="_x0000_s1067" type="#_x0000_t202" style="width:920;height:360;left:7573;position:absolute;top:2213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5～30</w:t>
                    </w:r>
                  </w:p>
                </w:txbxContent>
              </v:textbox>
            </v:shape>
            <w10:wrap type="none"/>
          </v:group>
        </w:pict>
      </w:r>
    </w:p>
    <w:p>
      <w:pPr>
        <w:pStyle w:val="BodyText"/>
        <w:spacing w:line="458" w:lineRule="exact"/>
        <w:ind w:left="2306" w:right="1763"/>
        <w:jc w:val="center"/>
      </w:pPr>
      <w:r>
        <w:t>在路堤填筑区，对于硬质岩石，最大粒径按规范应控制在350～</w:t>
      </w:r>
    </w:p>
    <w:p>
      <w:pPr>
        <w:pStyle w:val="BodyText"/>
        <w:spacing w:before="279" w:line="364" w:lineRule="auto"/>
        <w:ind w:left="1433" w:right="776"/>
        <w:jc w:val="both"/>
      </w:pPr>
      <w:r>
        <w:t>500mm</w:t>
      </w:r>
      <w:r>
        <w:rPr>
          <w:spacing w:val="-10"/>
        </w:rPr>
        <w:t xml:space="preserve">，不均匀系数宜控制在 </w:t>
      </w:r>
      <w:r>
        <w:t>15～20</w:t>
      </w:r>
      <w:r>
        <w:rPr>
          <w:spacing w:val="-20"/>
        </w:rPr>
        <w:t xml:space="preserve"> 范围内，同时粒径大于 </w:t>
      </w:r>
      <w:r>
        <w:t>200mm</w:t>
      </w:r>
      <w:r>
        <w:rPr>
          <w:spacing w:val="-30"/>
        </w:rPr>
        <w:t xml:space="preserve"> 的填料</w:t>
      </w:r>
      <w:r>
        <w:rPr>
          <w:spacing w:val="-15"/>
        </w:rPr>
        <w:t xml:space="preserve">含量应控制在 </w:t>
      </w:r>
      <w:r>
        <w:t>20%～40</w:t>
      </w:r>
      <w:r>
        <w:rPr>
          <w:spacing w:val="-18"/>
        </w:rPr>
        <w:t xml:space="preserve">%，粒径在 </w:t>
      </w:r>
      <w:r>
        <w:t>20mm</w:t>
      </w:r>
      <w:r>
        <w:rPr>
          <w:spacing w:val="-19"/>
        </w:rPr>
        <w:t xml:space="preserve"> 以下的填料含量应控制在 </w:t>
      </w:r>
      <w:r>
        <w:t>10%～15% 范围内。</w:t>
      </w:r>
    </w:p>
    <w:p>
      <w:pPr>
        <w:pStyle w:val="Heading2"/>
        <w:numPr>
          <w:ilvl w:val="1"/>
          <w:numId w:val="9"/>
        </w:numPr>
        <w:tabs>
          <w:tab w:val="left" w:pos="2175"/>
        </w:tabs>
        <w:spacing w:before="153" w:after="0" w:line="240" w:lineRule="auto"/>
        <w:ind w:left="2174" w:right="0" w:hanging="742"/>
        <w:jc w:val="both"/>
      </w:pPr>
      <w:r>
        <w:t>机械准备</w:t>
      </w:r>
    </w:p>
    <w:p>
      <w:pPr>
        <w:pStyle w:val="BodyText"/>
        <w:spacing w:before="4"/>
        <w:rPr>
          <w:b/>
          <w:sz w:val="39"/>
        </w:rPr>
      </w:pPr>
    </w:p>
    <w:p>
      <w:pPr>
        <w:pStyle w:val="BodyText"/>
        <w:spacing w:line="364" w:lineRule="auto"/>
        <w:ind w:left="1433" w:right="747" w:firstLine="838"/>
        <w:jc w:val="both"/>
      </w:pPr>
      <w:r>
        <w:t>对进场机械设备进行检查，其型号、数量、性能应满足应满足现场施工的需要，确保路基施工质量；路基施工的主要设备压路机、推土机等进场后报监理工程师验收，合格后投入施工。主要设备如下表：</w:t>
      </w:r>
    </w:p>
    <w:p>
      <w:pPr>
        <w:spacing w:before="0" w:line="536" w:lineRule="exact"/>
        <w:ind w:left="2306" w:right="1490" w:firstLine="0"/>
        <w:jc w:val="center"/>
        <w:rPr>
          <w:rFonts w:ascii="楷体" w:eastAsia="楷体" w:hint="eastAsia"/>
          <w:b/>
          <w:sz w:val="42"/>
        </w:rPr>
      </w:pPr>
      <w:r>
        <w:rPr>
          <w:rFonts w:ascii="楷体" w:eastAsia="楷体" w:hint="eastAsia"/>
          <w:b/>
          <w:spacing w:val="-53"/>
          <w:sz w:val="42"/>
        </w:rPr>
        <w:t xml:space="preserve">表 </w:t>
      </w:r>
      <w:r>
        <w:rPr>
          <w:rFonts w:ascii="楷体" w:eastAsia="楷体" w:hint="eastAsia"/>
          <w:b/>
          <w:sz w:val="42"/>
        </w:rPr>
        <w:t>2</w:t>
      </w:r>
      <w:r>
        <w:rPr>
          <w:rFonts w:ascii="楷体" w:eastAsia="楷体" w:hint="eastAsia"/>
          <w:b/>
          <w:spacing w:val="-13"/>
          <w:sz w:val="42"/>
        </w:rPr>
        <w:t xml:space="preserve"> 施工机械设备统计表</w:t>
      </w:r>
    </w:p>
    <w:p>
      <w:pPr>
        <w:pStyle w:val="BodyText"/>
        <w:rPr>
          <w:rFonts w:ascii="楷体"/>
          <w:b/>
          <w:sz w:val="20"/>
        </w:rPr>
      </w:pPr>
    </w:p>
    <w:p>
      <w:pPr>
        <w:pStyle w:val="BodyText"/>
        <w:rPr>
          <w:rFonts w:ascii="楷体"/>
          <w:b/>
          <w:sz w:val="20"/>
        </w:rPr>
      </w:pPr>
    </w:p>
    <w:p>
      <w:pPr>
        <w:pStyle w:val="BodyText"/>
        <w:spacing w:before="10"/>
        <w:rPr>
          <w:rFonts w:ascii="楷体"/>
          <w:b/>
          <w:sz w:val="18"/>
        </w:rPr>
      </w:pPr>
    </w:p>
    <w:tbl>
      <w:tblPr>
        <w:tblStyle w:val="TableNormal2"/>
        <w:tblW w:w="0" w:type="auto"/>
        <w:jc w:val="left"/>
        <w:tblInd w:w="1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1"/>
        <w:gridCol w:w="3798"/>
        <w:gridCol w:w="3022"/>
        <w:gridCol w:w="2239"/>
        <w:gridCol w:w="1625"/>
      </w:tblGrid>
      <w:tr>
        <w:tblPrEx>
          <w:tblW w:w="0" w:type="auto"/>
          <w:jc w:val="left"/>
          <w:tblInd w:w="164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75"/>
          <w:jc w:val="left"/>
        </w:trPr>
        <w:tc>
          <w:tcPr>
            <w:tcW w:w="941" w:type="dxa"/>
          </w:tcPr>
          <w:p>
            <w:pPr>
              <w:pStyle w:val="TableParagraph"/>
              <w:spacing w:line="341" w:lineRule="exact"/>
              <w:ind w:left="28" w:right="269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序号</w:t>
            </w:r>
          </w:p>
        </w:tc>
        <w:tc>
          <w:tcPr>
            <w:tcW w:w="3798" w:type="dxa"/>
          </w:tcPr>
          <w:p>
            <w:pPr>
              <w:pStyle w:val="TableParagraph"/>
              <w:spacing w:line="341" w:lineRule="exact"/>
              <w:ind w:right="1016"/>
              <w:jc w:val="right"/>
              <w:rPr>
                <w:b/>
                <w:sz w:val="30"/>
              </w:rPr>
            </w:pPr>
            <w:r>
              <w:rPr>
                <w:b/>
                <w:w w:val="95"/>
                <w:sz w:val="30"/>
              </w:rPr>
              <w:t>设备名称</w:t>
            </w:r>
          </w:p>
        </w:tc>
        <w:tc>
          <w:tcPr>
            <w:tcW w:w="3022" w:type="dxa"/>
          </w:tcPr>
          <w:p>
            <w:pPr>
              <w:pStyle w:val="TableParagraph"/>
              <w:spacing w:line="341" w:lineRule="exact"/>
              <w:ind w:left="986" w:right="640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规格型号</w:t>
            </w:r>
          </w:p>
        </w:tc>
        <w:tc>
          <w:tcPr>
            <w:tcW w:w="2239" w:type="dxa"/>
          </w:tcPr>
          <w:p>
            <w:pPr>
              <w:pStyle w:val="TableParagraph"/>
              <w:spacing w:line="341" w:lineRule="exact"/>
              <w:ind w:left="642" w:right="953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数量</w:t>
            </w:r>
          </w:p>
        </w:tc>
        <w:tc>
          <w:tcPr>
            <w:tcW w:w="1625" w:type="dxa"/>
          </w:tcPr>
          <w:p>
            <w:pPr>
              <w:pStyle w:val="TableParagraph"/>
              <w:spacing w:line="341" w:lineRule="exact"/>
              <w:ind w:left="978"/>
              <w:rPr>
                <w:b/>
                <w:sz w:val="30"/>
              </w:rPr>
            </w:pPr>
            <w:r>
              <w:rPr>
                <w:b/>
                <w:sz w:val="30"/>
              </w:rPr>
              <w:t>备注</w:t>
            </w:r>
          </w:p>
        </w:tc>
      </w:tr>
      <w:tr>
        <w:tblPrEx>
          <w:tblW w:w="0" w:type="auto"/>
          <w:jc w:val="left"/>
          <w:tblInd w:w="164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26"/>
          <w:jc w:val="left"/>
        </w:trPr>
        <w:tc>
          <w:tcPr>
            <w:tcW w:w="941" w:type="dxa"/>
          </w:tcPr>
          <w:p>
            <w:pPr>
              <w:pStyle w:val="TableParagraph"/>
              <w:spacing w:before="234"/>
              <w:ind w:right="237"/>
              <w:jc w:val="center"/>
              <w:rPr>
                <w:sz w:val="30"/>
              </w:rPr>
            </w:pPr>
            <w:r>
              <w:rPr>
                <w:w w:val="99"/>
                <w:sz w:val="30"/>
              </w:rPr>
              <w:t>1</w:t>
            </w:r>
          </w:p>
        </w:tc>
        <w:tc>
          <w:tcPr>
            <w:tcW w:w="3798" w:type="dxa"/>
          </w:tcPr>
          <w:p>
            <w:pPr>
              <w:pStyle w:val="TableParagraph"/>
              <w:spacing w:before="234"/>
              <w:ind w:left="1736"/>
              <w:rPr>
                <w:sz w:val="30"/>
              </w:rPr>
            </w:pPr>
            <w:r>
              <w:rPr>
                <w:sz w:val="30"/>
              </w:rPr>
              <w:t>挖掘机</w:t>
            </w:r>
          </w:p>
        </w:tc>
        <w:tc>
          <w:tcPr>
            <w:tcW w:w="3022" w:type="dxa"/>
          </w:tcPr>
          <w:p>
            <w:pPr>
              <w:pStyle w:val="TableParagraph"/>
              <w:spacing w:before="234"/>
              <w:ind w:left="991" w:right="640"/>
              <w:jc w:val="center"/>
              <w:rPr>
                <w:sz w:val="30"/>
              </w:rPr>
            </w:pPr>
            <w:r>
              <w:rPr>
                <w:sz w:val="30"/>
              </w:rPr>
              <w:t>PC360/240</w:t>
            </w:r>
          </w:p>
        </w:tc>
        <w:tc>
          <w:tcPr>
            <w:tcW w:w="2239" w:type="dxa"/>
          </w:tcPr>
          <w:p>
            <w:pPr>
              <w:pStyle w:val="TableParagraph"/>
              <w:spacing w:before="234"/>
              <w:ind w:right="313"/>
              <w:jc w:val="center"/>
              <w:rPr>
                <w:sz w:val="30"/>
              </w:rPr>
            </w:pPr>
            <w:r>
              <w:rPr>
                <w:w w:val="99"/>
                <w:sz w:val="30"/>
              </w:rPr>
              <w:t>2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>
        <w:tblPrEx>
          <w:tblW w:w="0" w:type="auto"/>
          <w:jc w:val="left"/>
          <w:tblInd w:w="164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01"/>
          <w:jc w:val="left"/>
        </w:trPr>
        <w:tc>
          <w:tcPr>
            <w:tcW w:w="941" w:type="dxa"/>
          </w:tcPr>
          <w:p>
            <w:pPr>
              <w:pStyle w:val="TableParagraph"/>
              <w:spacing w:before="207"/>
              <w:ind w:right="237"/>
              <w:jc w:val="center"/>
              <w:rPr>
                <w:sz w:val="30"/>
              </w:rPr>
            </w:pPr>
            <w:r>
              <w:rPr>
                <w:w w:val="99"/>
                <w:sz w:val="30"/>
              </w:rPr>
              <w:t>2</w:t>
            </w:r>
          </w:p>
        </w:tc>
        <w:tc>
          <w:tcPr>
            <w:tcW w:w="3798" w:type="dxa"/>
          </w:tcPr>
          <w:p>
            <w:pPr>
              <w:pStyle w:val="TableParagraph"/>
              <w:spacing w:before="207"/>
              <w:ind w:left="1736"/>
              <w:rPr>
                <w:sz w:val="30"/>
              </w:rPr>
            </w:pPr>
            <w:r>
              <w:rPr>
                <w:sz w:val="30"/>
              </w:rPr>
              <w:t>装载机</w:t>
            </w:r>
          </w:p>
        </w:tc>
        <w:tc>
          <w:tcPr>
            <w:tcW w:w="3022" w:type="dxa"/>
          </w:tcPr>
          <w:p>
            <w:pPr>
              <w:pStyle w:val="TableParagraph"/>
              <w:spacing w:before="207"/>
              <w:ind w:left="991" w:right="640"/>
              <w:jc w:val="center"/>
              <w:rPr>
                <w:sz w:val="30"/>
              </w:rPr>
            </w:pPr>
            <w:r>
              <w:rPr>
                <w:sz w:val="30"/>
              </w:rPr>
              <w:t>ZL50C</w:t>
            </w:r>
          </w:p>
        </w:tc>
        <w:tc>
          <w:tcPr>
            <w:tcW w:w="2239" w:type="dxa"/>
          </w:tcPr>
          <w:p>
            <w:pPr>
              <w:pStyle w:val="TableParagraph"/>
              <w:spacing w:before="207"/>
              <w:ind w:right="313"/>
              <w:jc w:val="center"/>
              <w:rPr>
                <w:sz w:val="30"/>
              </w:rPr>
            </w:pPr>
            <w:r>
              <w:rPr>
                <w:w w:val="99"/>
                <w:sz w:val="30"/>
              </w:rPr>
              <w:t>1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>
        <w:tblPrEx>
          <w:tblW w:w="0" w:type="auto"/>
          <w:jc w:val="left"/>
          <w:tblInd w:w="164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24"/>
          <w:jc w:val="left"/>
        </w:trPr>
        <w:tc>
          <w:tcPr>
            <w:tcW w:w="941" w:type="dxa"/>
          </w:tcPr>
          <w:p>
            <w:pPr>
              <w:pStyle w:val="TableParagraph"/>
              <w:spacing w:before="208"/>
              <w:ind w:right="237"/>
              <w:jc w:val="center"/>
              <w:rPr>
                <w:sz w:val="30"/>
              </w:rPr>
            </w:pPr>
            <w:r>
              <w:rPr>
                <w:w w:val="99"/>
                <w:sz w:val="30"/>
              </w:rPr>
              <w:t>3</w:t>
            </w:r>
          </w:p>
        </w:tc>
        <w:tc>
          <w:tcPr>
            <w:tcW w:w="3798" w:type="dxa"/>
          </w:tcPr>
          <w:p>
            <w:pPr>
              <w:pStyle w:val="TableParagraph"/>
              <w:spacing w:before="208"/>
              <w:ind w:left="1736"/>
              <w:rPr>
                <w:sz w:val="30"/>
              </w:rPr>
            </w:pPr>
            <w:r>
              <w:rPr>
                <w:sz w:val="30"/>
              </w:rPr>
              <w:t>压路机</w:t>
            </w:r>
          </w:p>
        </w:tc>
        <w:tc>
          <w:tcPr>
            <w:tcW w:w="3022" w:type="dxa"/>
          </w:tcPr>
          <w:p>
            <w:pPr>
              <w:pStyle w:val="TableParagraph"/>
              <w:spacing w:before="208"/>
              <w:ind w:left="991" w:right="640"/>
              <w:jc w:val="center"/>
              <w:rPr>
                <w:sz w:val="30"/>
              </w:rPr>
            </w:pPr>
            <w:r>
              <w:rPr>
                <w:sz w:val="30"/>
              </w:rPr>
              <w:t>自重 26T</w:t>
            </w:r>
          </w:p>
        </w:tc>
        <w:tc>
          <w:tcPr>
            <w:tcW w:w="2239" w:type="dxa"/>
          </w:tcPr>
          <w:p>
            <w:pPr>
              <w:pStyle w:val="TableParagraph"/>
              <w:spacing w:before="208"/>
              <w:ind w:right="313"/>
              <w:jc w:val="center"/>
              <w:rPr>
                <w:sz w:val="30"/>
              </w:rPr>
            </w:pPr>
            <w:r>
              <w:rPr>
                <w:w w:val="99"/>
                <w:sz w:val="30"/>
              </w:rPr>
              <w:t>1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>
        <w:tblPrEx>
          <w:tblW w:w="0" w:type="auto"/>
          <w:jc w:val="left"/>
          <w:tblInd w:w="164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90"/>
          <w:jc w:val="left"/>
        </w:trPr>
        <w:tc>
          <w:tcPr>
            <w:tcW w:w="941" w:type="dxa"/>
          </w:tcPr>
          <w:p>
            <w:pPr>
              <w:pStyle w:val="TableParagraph"/>
              <w:spacing w:before="230"/>
              <w:ind w:right="237"/>
              <w:jc w:val="center"/>
              <w:rPr>
                <w:sz w:val="30"/>
              </w:rPr>
            </w:pPr>
            <w:r>
              <w:rPr>
                <w:w w:val="99"/>
                <w:sz w:val="30"/>
              </w:rPr>
              <w:t>4</w:t>
            </w:r>
          </w:p>
        </w:tc>
        <w:tc>
          <w:tcPr>
            <w:tcW w:w="3798" w:type="dxa"/>
          </w:tcPr>
          <w:p>
            <w:pPr>
              <w:pStyle w:val="TableParagraph"/>
              <w:spacing w:before="230"/>
              <w:ind w:left="1736"/>
              <w:rPr>
                <w:sz w:val="30"/>
              </w:rPr>
            </w:pPr>
            <w:r>
              <w:rPr>
                <w:sz w:val="30"/>
              </w:rPr>
              <w:t>推土机</w:t>
            </w:r>
          </w:p>
        </w:tc>
        <w:tc>
          <w:tcPr>
            <w:tcW w:w="3022" w:type="dxa"/>
          </w:tcPr>
          <w:p>
            <w:pPr>
              <w:pStyle w:val="TableParagraph"/>
              <w:spacing w:before="230"/>
              <w:ind w:left="989" w:right="640"/>
              <w:jc w:val="center"/>
              <w:rPr>
                <w:sz w:val="30"/>
              </w:rPr>
            </w:pPr>
            <w:r>
              <w:rPr>
                <w:sz w:val="30"/>
              </w:rPr>
              <w:t>ST160B</w:t>
            </w:r>
          </w:p>
        </w:tc>
        <w:tc>
          <w:tcPr>
            <w:tcW w:w="2239" w:type="dxa"/>
          </w:tcPr>
          <w:p>
            <w:pPr>
              <w:pStyle w:val="TableParagraph"/>
              <w:spacing w:before="230"/>
              <w:ind w:right="313"/>
              <w:jc w:val="center"/>
              <w:rPr>
                <w:sz w:val="30"/>
              </w:rPr>
            </w:pPr>
            <w:r>
              <w:rPr>
                <w:w w:val="99"/>
                <w:sz w:val="30"/>
              </w:rPr>
              <w:t>1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>
        <w:tblPrEx>
          <w:tblW w:w="0" w:type="auto"/>
          <w:jc w:val="left"/>
          <w:tblInd w:w="164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14"/>
          <w:jc w:val="left"/>
        </w:trPr>
        <w:tc>
          <w:tcPr>
            <w:tcW w:w="941" w:type="dxa"/>
          </w:tcPr>
          <w:p>
            <w:pPr>
              <w:pStyle w:val="TableParagraph"/>
              <w:spacing w:before="174"/>
              <w:ind w:right="237"/>
              <w:jc w:val="center"/>
              <w:rPr>
                <w:sz w:val="30"/>
              </w:rPr>
            </w:pPr>
            <w:r>
              <w:rPr>
                <w:w w:val="99"/>
                <w:sz w:val="30"/>
              </w:rPr>
              <w:t>5</w:t>
            </w:r>
          </w:p>
        </w:tc>
        <w:tc>
          <w:tcPr>
            <w:tcW w:w="3798" w:type="dxa"/>
          </w:tcPr>
          <w:p>
            <w:pPr>
              <w:pStyle w:val="TableParagraph"/>
              <w:spacing w:before="174"/>
              <w:ind w:left="1736"/>
              <w:rPr>
                <w:sz w:val="30"/>
              </w:rPr>
            </w:pPr>
            <w:r>
              <w:rPr>
                <w:sz w:val="30"/>
              </w:rPr>
              <w:t>平地机</w:t>
            </w:r>
          </w:p>
        </w:tc>
        <w:tc>
          <w:tcPr>
            <w:tcW w:w="3022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2239" w:type="dxa"/>
          </w:tcPr>
          <w:p>
            <w:pPr>
              <w:pStyle w:val="TableParagraph"/>
              <w:spacing w:before="174"/>
              <w:ind w:right="313"/>
              <w:jc w:val="center"/>
              <w:rPr>
                <w:sz w:val="30"/>
              </w:rPr>
            </w:pPr>
            <w:r>
              <w:rPr>
                <w:w w:val="99"/>
                <w:sz w:val="30"/>
              </w:rPr>
              <w:t>1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>
        <w:tblPrEx>
          <w:tblW w:w="0" w:type="auto"/>
          <w:jc w:val="left"/>
          <w:tblInd w:w="164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86"/>
          <w:jc w:val="left"/>
        </w:trPr>
        <w:tc>
          <w:tcPr>
            <w:tcW w:w="941" w:type="dxa"/>
          </w:tcPr>
          <w:p>
            <w:pPr>
              <w:pStyle w:val="TableParagraph"/>
              <w:spacing w:before="154"/>
              <w:ind w:right="237"/>
              <w:jc w:val="center"/>
              <w:rPr>
                <w:sz w:val="30"/>
              </w:rPr>
            </w:pPr>
            <w:r>
              <w:rPr>
                <w:w w:val="99"/>
                <w:sz w:val="30"/>
              </w:rPr>
              <w:t>6</w:t>
            </w:r>
          </w:p>
        </w:tc>
        <w:tc>
          <w:tcPr>
            <w:tcW w:w="3798" w:type="dxa"/>
          </w:tcPr>
          <w:p>
            <w:pPr>
              <w:pStyle w:val="TableParagraph"/>
              <w:spacing w:before="154"/>
              <w:ind w:right="1011"/>
              <w:jc w:val="right"/>
              <w:rPr>
                <w:sz w:val="30"/>
              </w:rPr>
            </w:pPr>
            <w:r>
              <w:rPr>
                <w:w w:val="95"/>
                <w:sz w:val="30"/>
              </w:rPr>
              <w:t>自卸汽车</w:t>
            </w:r>
          </w:p>
        </w:tc>
        <w:tc>
          <w:tcPr>
            <w:tcW w:w="3022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2239" w:type="dxa"/>
          </w:tcPr>
          <w:p>
            <w:pPr>
              <w:pStyle w:val="TableParagraph"/>
              <w:spacing w:before="154"/>
              <w:ind w:right="313"/>
              <w:jc w:val="center"/>
              <w:rPr>
                <w:sz w:val="30"/>
              </w:rPr>
            </w:pPr>
            <w:r>
              <w:rPr>
                <w:w w:val="99"/>
                <w:sz w:val="30"/>
              </w:rPr>
              <w:t>8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>
        <w:tblPrEx>
          <w:tblW w:w="0" w:type="auto"/>
          <w:jc w:val="left"/>
          <w:tblInd w:w="164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62"/>
          <w:jc w:val="left"/>
        </w:trPr>
        <w:tc>
          <w:tcPr>
            <w:tcW w:w="941" w:type="dxa"/>
          </w:tcPr>
          <w:p>
            <w:pPr>
              <w:pStyle w:val="TableParagraph"/>
              <w:spacing w:before="146"/>
              <w:ind w:right="237"/>
              <w:jc w:val="center"/>
              <w:rPr>
                <w:sz w:val="30"/>
              </w:rPr>
            </w:pPr>
            <w:r>
              <w:rPr>
                <w:w w:val="99"/>
                <w:sz w:val="30"/>
              </w:rPr>
              <w:t>7</w:t>
            </w:r>
          </w:p>
        </w:tc>
        <w:tc>
          <w:tcPr>
            <w:tcW w:w="3798" w:type="dxa"/>
          </w:tcPr>
          <w:p>
            <w:pPr>
              <w:pStyle w:val="TableParagraph"/>
              <w:spacing w:before="146"/>
              <w:ind w:left="293"/>
              <w:rPr>
                <w:sz w:val="30"/>
              </w:rPr>
            </w:pPr>
            <w:r>
              <w:rPr>
                <w:sz w:val="30"/>
              </w:rPr>
              <w:t>平板冲击夯</w:t>
            </w:r>
          </w:p>
        </w:tc>
        <w:tc>
          <w:tcPr>
            <w:tcW w:w="3022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2239" w:type="dxa"/>
          </w:tcPr>
          <w:p>
            <w:pPr>
              <w:pStyle w:val="TableParagraph"/>
              <w:spacing w:before="146"/>
              <w:ind w:right="313"/>
              <w:jc w:val="center"/>
              <w:rPr>
                <w:sz w:val="30"/>
              </w:rPr>
            </w:pPr>
            <w:r>
              <w:rPr>
                <w:w w:val="99"/>
                <w:sz w:val="30"/>
              </w:rPr>
              <w:t>1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>
        <w:tblPrEx>
          <w:tblW w:w="0" w:type="auto"/>
          <w:jc w:val="left"/>
          <w:tblInd w:w="164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58"/>
          <w:jc w:val="left"/>
        </w:trPr>
        <w:tc>
          <w:tcPr>
            <w:tcW w:w="941" w:type="dxa"/>
          </w:tcPr>
          <w:p>
            <w:pPr>
              <w:pStyle w:val="TableParagraph"/>
              <w:spacing w:before="131"/>
              <w:ind w:right="237"/>
              <w:jc w:val="center"/>
              <w:rPr>
                <w:sz w:val="30"/>
              </w:rPr>
            </w:pPr>
            <w:r>
              <w:rPr>
                <w:w w:val="99"/>
                <w:sz w:val="30"/>
              </w:rPr>
              <w:t>8</w:t>
            </w:r>
          </w:p>
        </w:tc>
        <w:tc>
          <w:tcPr>
            <w:tcW w:w="3798" w:type="dxa"/>
          </w:tcPr>
          <w:p>
            <w:pPr>
              <w:pStyle w:val="TableParagraph"/>
              <w:spacing w:before="131"/>
              <w:ind w:left="293"/>
              <w:rPr>
                <w:sz w:val="30"/>
              </w:rPr>
            </w:pPr>
            <w:r>
              <w:rPr>
                <w:sz w:val="30"/>
              </w:rPr>
              <w:t>洒水车</w:t>
            </w:r>
          </w:p>
        </w:tc>
        <w:tc>
          <w:tcPr>
            <w:tcW w:w="3022" w:type="dxa"/>
          </w:tcPr>
          <w:p>
            <w:pPr>
              <w:pStyle w:val="TableParagraph"/>
              <w:spacing w:before="131"/>
              <w:ind w:left="991" w:right="639"/>
              <w:jc w:val="center"/>
              <w:rPr>
                <w:sz w:val="30"/>
              </w:rPr>
            </w:pPr>
            <w:r>
              <w:rPr>
                <w:sz w:val="30"/>
              </w:rPr>
              <w:t>10m3</w:t>
            </w:r>
          </w:p>
        </w:tc>
        <w:tc>
          <w:tcPr>
            <w:tcW w:w="2239" w:type="dxa"/>
          </w:tcPr>
          <w:p>
            <w:pPr>
              <w:pStyle w:val="TableParagraph"/>
              <w:spacing w:before="131"/>
              <w:ind w:right="313"/>
              <w:jc w:val="center"/>
              <w:rPr>
                <w:sz w:val="30"/>
              </w:rPr>
            </w:pPr>
            <w:r>
              <w:rPr>
                <w:w w:val="99"/>
                <w:sz w:val="30"/>
              </w:rPr>
              <w:t>1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>
        <w:tblPrEx>
          <w:tblW w:w="0" w:type="auto"/>
          <w:jc w:val="left"/>
          <w:tblInd w:w="164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84"/>
          <w:jc w:val="left"/>
        </w:trPr>
        <w:tc>
          <w:tcPr>
            <w:tcW w:w="941" w:type="dxa"/>
          </w:tcPr>
          <w:p>
            <w:pPr>
              <w:pStyle w:val="TableParagraph"/>
              <w:spacing w:before="142" w:line="322" w:lineRule="exact"/>
              <w:ind w:right="237"/>
              <w:jc w:val="center"/>
              <w:rPr>
                <w:sz w:val="30"/>
              </w:rPr>
            </w:pPr>
            <w:r>
              <w:rPr>
                <w:w w:val="99"/>
                <w:sz w:val="30"/>
              </w:rPr>
              <w:t>9</w:t>
            </w:r>
          </w:p>
        </w:tc>
        <w:tc>
          <w:tcPr>
            <w:tcW w:w="3798" w:type="dxa"/>
          </w:tcPr>
          <w:p>
            <w:pPr>
              <w:pStyle w:val="TableParagraph"/>
              <w:spacing w:before="142" w:line="322" w:lineRule="exact"/>
              <w:ind w:left="293"/>
              <w:rPr>
                <w:sz w:val="30"/>
              </w:rPr>
            </w:pPr>
            <w:r>
              <w:rPr>
                <w:sz w:val="30"/>
              </w:rPr>
              <w:t>破碎锤</w:t>
            </w:r>
          </w:p>
        </w:tc>
        <w:tc>
          <w:tcPr>
            <w:tcW w:w="3022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2239" w:type="dxa"/>
          </w:tcPr>
          <w:p>
            <w:pPr>
              <w:pStyle w:val="TableParagraph"/>
              <w:spacing w:before="142" w:line="322" w:lineRule="exact"/>
              <w:ind w:right="313"/>
              <w:jc w:val="center"/>
              <w:rPr>
                <w:sz w:val="30"/>
              </w:rPr>
            </w:pPr>
            <w:r>
              <w:rPr>
                <w:w w:val="99"/>
                <w:sz w:val="30"/>
              </w:rPr>
              <w:t>1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</w:tr>
    </w:tbl>
    <w:p>
      <w:pPr>
        <w:pStyle w:val="BodyText"/>
        <w:spacing w:before="8"/>
        <w:rPr>
          <w:rFonts w:ascii="楷体"/>
          <w:b/>
          <w:sz w:val="18"/>
        </w:rPr>
      </w:pPr>
    </w:p>
    <w:p>
      <w:pPr>
        <w:pStyle w:val="Heading2"/>
        <w:numPr>
          <w:ilvl w:val="1"/>
          <w:numId w:val="9"/>
        </w:numPr>
        <w:tabs>
          <w:tab w:val="left" w:pos="2175"/>
        </w:tabs>
        <w:spacing w:before="89" w:after="0" w:line="240" w:lineRule="auto"/>
        <w:ind w:left="2174" w:right="0" w:hanging="742"/>
        <w:jc w:val="left"/>
      </w:pPr>
      <w:r>
        <w:drawing>
          <wp:anchor distT="0" distB="0" distL="0" distR="0" simplePos="0" relativeHeight="251703296" behindDoc="1" locked="0" layoutInCell="1" allowOverlap="1">
            <wp:simplePos x="0" y="0"/>
            <wp:positionH relativeFrom="page">
              <wp:posOffset>1501775</wp:posOffset>
            </wp:positionH>
            <wp:positionV relativeFrom="paragraph">
              <wp:posOffset>-4771390</wp:posOffset>
            </wp:positionV>
            <wp:extent cx="8360991" cy="4763261"/>
            <wp:effectExtent l="0" t="0" r="0" b="0"/>
            <wp:wrapNone/>
            <wp:docPr id="85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25.png"/>
                    <pic:cNvPicPr/>
                  </pic:nvPicPr>
                  <pic:blipFill>
                    <a:blip xmlns:r="http://schemas.openxmlformats.org/officeDocument/2006/relationships"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60991" cy="4763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人员准备</w:t>
      </w:r>
    </w:p>
    <w:p>
      <w:pPr>
        <w:pStyle w:val="BodyText"/>
        <w:spacing w:before="5"/>
        <w:rPr>
          <w:b/>
          <w:sz w:val="39"/>
        </w:rPr>
      </w:pPr>
    </w:p>
    <w:p>
      <w:pPr>
        <w:pStyle w:val="BodyText"/>
        <w:spacing w:line="364" w:lineRule="auto"/>
        <w:ind w:left="1433" w:right="749" w:firstLine="838"/>
      </w:pPr>
      <w:r>
        <w:t>为保证路基施工的优质、高效，项目部对路基施工管理及现场施工人员约 20 人，同时对进场班组人员进行如下要求：</w:t>
      </w:r>
    </w:p>
    <w:p>
      <w:pPr>
        <w:spacing w:after="0" w:line="364" w:lineRule="auto"/>
        <w:sectPr>
          <w:pgSz w:w="17860" w:h="25260"/>
          <w:pgMar w:top="1800" w:right="1080" w:bottom="280" w:left="1120" w:header="708" w:footer="708"/>
          <w:pgNumType w:start="6"/>
          <w:cols w:space="708"/>
        </w:sectPr>
      </w:pPr>
    </w:p>
    <w:p>
      <w:pPr>
        <w:pStyle w:val="BodyText"/>
        <w:spacing w:before="13"/>
        <w:ind w:left="2271"/>
      </w:pPr>
      <w:r>
        <w:t>1、司机、操作手必须进行证件审查，具备机械操作资质；</w:t>
      </w:r>
    </w:p>
    <w:p>
      <w:pPr>
        <w:pStyle w:val="BodyText"/>
        <w:spacing w:before="279" w:line="364" w:lineRule="auto"/>
        <w:ind w:left="1433" w:right="958" w:firstLine="838"/>
      </w:pPr>
      <w:r>
        <w:t>2</w:t>
      </w:r>
      <w:r>
        <w:rPr>
          <w:spacing w:val="-1"/>
        </w:rPr>
        <w:t>、对进场人员进行审查，人员数量必须满足施工需要，不满足时在</w:t>
      </w:r>
      <w:r>
        <w:t>施工中及时调整；</w:t>
      </w:r>
    </w:p>
    <w:p>
      <w:pPr>
        <w:pStyle w:val="BodyText"/>
        <w:spacing w:line="364" w:lineRule="auto"/>
        <w:ind w:left="1433" w:right="958" w:firstLine="838"/>
      </w:pPr>
      <w:r>
        <w:t>3</w:t>
      </w:r>
      <w:r>
        <w:rPr>
          <w:spacing w:val="-1"/>
        </w:rPr>
        <w:t>、所有进场人员必须进行信息登记，并接受安全、技术交底，考核</w:t>
      </w:r>
      <w:r>
        <w:t>合格后上岗施工。</w:t>
      </w:r>
    </w:p>
    <w:p>
      <w:pPr>
        <w:spacing w:before="0" w:line="536" w:lineRule="exact"/>
        <w:ind w:left="2306" w:right="1498" w:firstLine="0"/>
        <w:jc w:val="center"/>
        <w:rPr>
          <w:rFonts w:ascii="楷体" w:eastAsia="楷体" w:hint="eastAsia"/>
          <w:b/>
          <w:sz w:val="42"/>
        </w:rPr>
      </w:pPr>
      <w:r>
        <w:drawing>
          <wp:anchor distT="0" distB="0" distL="0" distR="0" simplePos="0" relativeHeight="251704320" behindDoc="1" locked="0" layoutInCell="1" allowOverlap="1">
            <wp:simplePos x="0" y="0"/>
            <wp:positionH relativeFrom="page">
              <wp:posOffset>1590675</wp:posOffset>
            </wp:positionH>
            <wp:positionV relativeFrom="paragraph">
              <wp:posOffset>546401</wp:posOffset>
            </wp:positionV>
            <wp:extent cx="8272423" cy="5852731"/>
            <wp:effectExtent l="0" t="0" r="0" b="0"/>
            <wp:wrapNone/>
            <wp:docPr id="87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image26.png"/>
                    <pic:cNvPicPr/>
                  </pic:nvPicPr>
                  <pic:blipFill>
                    <a:blip xmlns:r="http://schemas.openxmlformats.org/officeDocument/2006/relationships"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72423" cy="5852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楷体" w:eastAsia="楷体" w:hint="eastAsia"/>
          <w:b/>
          <w:spacing w:val="-53"/>
          <w:sz w:val="42"/>
        </w:rPr>
        <w:t xml:space="preserve">表 </w:t>
      </w:r>
      <w:r>
        <w:rPr>
          <w:rFonts w:ascii="楷体" w:eastAsia="楷体" w:hint="eastAsia"/>
          <w:b/>
          <w:sz w:val="42"/>
        </w:rPr>
        <w:t>3</w:t>
      </w:r>
      <w:r>
        <w:rPr>
          <w:rFonts w:ascii="楷体" w:eastAsia="楷体" w:hint="eastAsia"/>
          <w:b/>
          <w:spacing w:val="-11"/>
          <w:sz w:val="42"/>
        </w:rPr>
        <w:t xml:space="preserve"> 施工管理及试验检测人员</w:t>
      </w:r>
    </w:p>
    <w:p>
      <w:pPr>
        <w:pStyle w:val="BodyText"/>
        <w:rPr>
          <w:rFonts w:ascii="楷体"/>
          <w:b/>
          <w:sz w:val="20"/>
        </w:rPr>
      </w:pPr>
    </w:p>
    <w:p>
      <w:pPr>
        <w:pStyle w:val="BodyText"/>
        <w:spacing w:before="7"/>
        <w:rPr>
          <w:rFonts w:ascii="楷体"/>
          <w:b/>
          <w:sz w:val="21"/>
        </w:rPr>
      </w:pPr>
    </w:p>
    <w:tbl>
      <w:tblPr>
        <w:tblStyle w:val="TableNormal3"/>
        <w:tblW w:w="0" w:type="auto"/>
        <w:jc w:val="left"/>
        <w:tblInd w:w="17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7"/>
        <w:gridCol w:w="2058"/>
        <w:gridCol w:w="4297"/>
        <w:gridCol w:w="3650"/>
      </w:tblGrid>
      <w:tr>
        <w:tblPrEx>
          <w:tblW w:w="0" w:type="auto"/>
          <w:jc w:val="left"/>
          <w:tblInd w:w="177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33"/>
          <w:jc w:val="left"/>
        </w:trPr>
        <w:tc>
          <w:tcPr>
            <w:tcW w:w="1317" w:type="dxa"/>
          </w:tcPr>
          <w:p>
            <w:pPr>
              <w:pStyle w:val="TableParagraph"/>
              <w:spacing w:line="341" w:lineRule="exact"/>
              <w:ind w:left="28" w:right="645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序号</w:t>
            </w:r>
          </w:p>
        </w:tc>
        <w:tc>
          <w:tcPr>
            <w:tcW w:w="2058" w:type="dxa"/>
          </w:tcPr>
          <w:p>
            <w:pPr>
              <w:pStyle w:val="TableParagraph"/>
              <w:spacing w:line="341" w:lineRule="exact"/>
              <w:ind w:left="669"/>
              <w:rPr>
                <w:b/>
                <w:sz w:val="30"/>
              </w:rPr>
            </w:pPr>
            <w:r>
              <w:rPr>
                <w:b/>
                <w:sz w:val="30"/>
              </w:rPr>
              <w:t>姓名</w:t>
            </w:r>
          </w:p>
        </w:tc>
        <w:tc>
          <w:tcPr>
            <w:tcW w:w="4297" w:type="dxa"/>
          </w:tcPr>
          <w:p>
            <w:pPr>
              <w:pStyle w:val="TableParagraph"/>
              <w:spacing w:line="341" w:lineRule="exact"/>
              <w:ind w:left="790"/>
              <w:rPr>
                <w:b/>
                <w:sz w:val="30"/>
              </w:rPr>
            </w:pPr>
            <w:r>
              <w:rPr>
                <w:b/>
                <w:sz w:val="30"/>
              </w:rPr>
              <w:t>职务</w:t>
            </w:r>
          </w:p>
        </w:tc>
        <w:tc>
          <w:tcPr>
            <w:tcW w:w="3650" w:type="dxa"/>
          </w:tcPr>
          <w:p>
            <w:pPr>
              <w:pStyle w:val="TableParagraph"/>
              <w:spacing w:line="341" w:lineRule="exact"/>
              <w:ind w:left="2405"/>
              <w:rPr>
                <w:b/>
                <w:sz w:val="30"/>
              </w:rPr>
            </w:pPr>
            <w:r>
              <w:rPr>
                <w:b/>
                <w:sz w:val="30"/>
              </w:rPr>
              <w:t>备注</w:t>
            </w:r>
          </w:p>
        </w:tc>
      </w:tr>
      <w:tr>
        <w:tblPrEx>
          <w:tblW w:w="0" w:type="auto"/>
          <w:jc w:val="left"/>
          <w:tblInd w:w="177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67"/>
          <w:jc w:val="left"/>
        </w:trPr>
        <w:tc>
          <w:tcPr>
            <w:tcW w:w="1317" w:type="dxa"/>
          </w:tcPr>
          <w:p>
            <w:pPr>
              <w:pStyle w:val="TableParagraph"/>
              <w:spacing w:before="191"/>
              <w:ind w:right="619"/>
              <w:jc w:val="center"/>
              <w:rPr>
                <w:sz w:val="30"/>
              </w:rPr>
            </w:pPr>
            <w:r>
              <w:rPr>
                <w:w w:val="99"/>
                <w:sz w:val="30"/>
              </w:rPr>
              <w:t>1</w:t>
            </w:r>
          </w:p>
        </w:tc>
        <w:tc>
          <w:tcPr>
            <w:tcW w:w="2058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4297" w:type="dxa"/>
          </w:tcPr>
          <w:p>
            <w:pPr>
              <w:pStyle w:val="TableParagraph"/>
              <w:spacing w:before="191"/>
              <w:ind w:left="790"/>
              <w:rPr>
                <w:sz w:val="30"/>
              </w:rPr>
            </w:pPr>
            <w:r>
              <w:rPr>
                <w:sz w:val="30"/>
              </w:rPr>
              <w:t>项目经理</w:t>
            </w:r>
          </w:p>
        </w:tc>
        <w:tc>
          <w:tcPr>
            <w:tcW w:w="3650" w:type="dxa"/>
          </w:tcPr>
          <w:p>
            <w:pPr>
              <w:pStyle w:val="TableParagraph"/>
              <w:spacing w:before="191"/>
              <w:ind w:left="1955"/>
              <w:rPr>
                <w:sz w:val="30"/>
              </w:rPr>
            </w:pPr>
            <w:r>
              <w:rPr>
                <w:sz w:val="30"/>
              </w:rPr>
              <w:t>项目负责人</w:t>
            </w:r>
          </w:p>
        </w:tc>
      </w:tr>
      <w:tr>
        <w:tblPrEx>
          <w:tblW w:w="0" w:type="auto"/>
          <w:jc w:val="left"/>
          <w:tblInd w:w="177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66"/>
          <w:jc w:val="left"/>
        </w:trPr>
        <w:tc>
          <w:tcPr>
            <w:tcW w:w="1317" w:type="dxa"/>
          </w:tcPr>
          <w:p>
            <w:pPr>
              <w:pStyle w:val="TableParagraph"/>
              <w:spacing w:before="190"/>
              <w:ind w:right="619"/>
              <w:jc w:val="center"/>
              <w:rPr>
                <w:sz w:val="30"/>
              </w:rPr>
            </w:pPr>
            <w:r>
              <w:rPr>
                <w:w w:val="99"/>
                <w:sz w:val="30"/>
              </w:rPr>
              <w:t>2</w:t>
            </w:r>
          </w:p>
        </w:tc>
        <w:tc>
          <w:tcPr>
            <w:tcW w:w="2058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4297" w:type="dxa"/>
          </w:tcPr>
          <w:p>
            <w:pPr>
              <w:pStyle w:val="TableParagraph"/>
              <w:spacing w:before="190"/>
              <w:ind w:left="790"/>
              <w:rPr>
                <w:sz w:val="30"/>
              </w:rPr>
            </w:pPr>
            <w:r>
              <w:rPr>
                <w:sz w:val="30"/>
              </w:rPr>
              <w:t>工区经理</w:t>
            </w:r>
          </w:p>
        </w:tc>
        <w:tc>
          <w:tcPr>
            <w:tcW w:w="3650" w:type="dxa"/>
          </w:tcPr>
          <w:p>
            <w:pPr>
              <w:pStyle w:val="TableParagraph"/>
              <w:spacing w:before="190"/>
              <w:ind w:left="1955"/>
              <w:rPr>
                <w:sz w:val="30"/>
              </w:rPr>
            </w:pPr>
            <w:r>
              <w:rPr>
                <w:sz w:val="30"/>
              </w:rPr>
              <w:t>施工负责人</w:t>
            </w:r>
          </w:p>
        </w:tc>
      </w:tr>
      <w:tr>
        <w:tblPrEx>
          <w:tblW w:w="0" w:type="auto"/>
          <w:jc w:val="left"/>
          <w:tblInd w:w="177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66"/>
          <w:jc w:val="left"/>
        </w:trPr>
        <w:tc>
          <w:tcPr>
            <w:tcW w:w="1317" w:type="dxa"/>
          </w:tcPr>
          <w:p>
            <w:pPr>
              <w:pStyle w:val="TableParagraph"/>
              <w:spacing w:before="190"/>
              <w:ind w:right="619"/>
              <w:jc w:val="center"/>
              <w:rPr>
                <w:sz w:val="30"/>
              </w:rPr>
            </w:pPr>
            <w:r>
              <w:rPr>
                <w:w w:val="99"/>
                <w:sz w:val="30"/>
              </w:rPr>
              <w:t>3</w:t>
            </w:r>
          </w:p>
        </w:tc>
        <w:tc>
          <w:tcPr>
            <w:tcW w:w="2058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4297" w:type="dxa"/>
          </w:tcPr>
          <w:p>
            <w:pPr>
              <w:pStyle w:val="TableParagraph"/>
              <w:spacing w:before="190"/>
              <w:ind w:left="790"/>
              <w:rPr>
                <w:sz w:val="30"/>
              </w:rPr>
            </w:pPr>
            <w:r>
              <w:rPr>
                <w:sz w:val="30"/>
              </w:rPr>
              <w:t>项目总工</w:t>
            </w:r>
          </w:p>
        </w:tc>
        <w:tc>
          <w:tcPr>
            <w:tcW w:w="3650" w:type="dxa"/>
          </w:tcPr>
          <w:p>
            <w:pPr>
              <w:pStyle w:val="TableParagraph"/>
              <w:spacing w:before="190"/>
              <w:ind w:left="1955"/>
              <w:rPr>
                <w:sz w:val="30"/>
              </w:rPr>
            </w:pPr>
            <w:r>
              <w:rPr>
                <w:sz w:val="30"/>
              </w:rPr>
              <w:t>技术负责人</w:t>
            </w:r>
          </w:p>
        </w:tc>
      </w:tr>
      <w:tr>
        <w:tblPrEx>
          <w:tblW w:w="0" w:type="auto"/>
          <w:jc w:val="left"/>
          <w:tblInd w:w="177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63"/>
          <w:jc w:val="left"/>
        </w:trPr>
        <w:tc>
          <w:tcPr>
            <w:tcW w:w="1317" w:type="dxa"/>
          </w:tcPr>
          <w:p>
            <w:pPr>
              <w:pStyle w:val="TableParagraph"/>
              <w:spacing w:before="190"/>
              <w:ind w:right="619"/>
              <w:jc w:val="center"/>
              <w:rPr>
                <w:sz w:val="30"/>
              </w:rPr>
            </w:pPr>
            <w:r>
              <w:rPr>
                <w:w w:val="99"/>
                <w:sz w:val="30"/>
              </w:rPr>
              <w:t>4</w:t>
            </w:r>
          </w:p>
        </w:tc>
        <w:tc>
          <w:tcPr>
            <w:tcW w:w="2058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4297" w:type="dxa"/>
          </w:tcPr>
          <w:p>
            <w:pPr>
              <w:pStyle w:val="TableParagraph"/>
              <w:spacing w:before="190"/>
              <w:ind w:left="790"/>
              <w:rPr>
                <w:sz w:val="30"/>
              </w:rPr>
            </w:pPr>
            <w:r>
              <w:rPr>
                <w:sz w:val="30"/>
              </w:rPr>
              <w:t>质检工程师</w:t>
            </w:r>
          </w:p>
        </w:tc>
        <w:tc>
          <w:tcPr>
            <w:tcW w:w="3650" w:type="dxa"/>
          </w:tcPr>
          <w:p>
            <w:pPr>
              <w:pStyle w:val="TableParagraph"/>
              <w:spacing w:before="190"/>
              <w:ind w:left="1955"/>
              <w:rPr>
                <w:sz w:val="30"/>
              </w:rPr>
            </w:pPr>
            <w:r>
              <w:rPr>
                <w:sz w:val="30"/>
              </w:rPr>
              <w:t>质量负责人</w:t>
            </w:r>
          </w:p>
        </w:tc>
      </w:tr>
      <w:tr>
        <w:tblPrEx>
          <w:tblW w:w="0" w:type="auto"/>
          <w:jc w:val="left"/>
          <w:tblInd w:w="177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63"/>
          <w:jc w:val="left"/>
        </w:trPr>
        <w:tc>
          <w:tcPr>
            <w:tcW w:w="1317" w:type="dxa"/>
          </w:tcPr>
          <w:p>
            <w:pPr>
              <w:pStyle w:val="TableParagraph"/>
              <w:spacing w:before="187"/>
              <w:ind w:right="619"/>
              <w:jc w:val="center"/>
              <w:rPr>
                <w:sz w:val="30"/>
              </w:rPr>
            </w:pPr>
            <w:r>
              <w:rPr>
                <w:w w:val="99"/>
                <w:sz w:val="30"/>
              </w:rPr>
              <w:t>5</w:t>
            </w:r>
          </w:p>
        </w:tc>
        <w:tc>
          <w:tcPr>
            <w:tcW w:w="2058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4297" w:type="dxa"/>
          </w:tcPr>
          <w:p>
            <w:pPr>
              <w:pStyle w:val="TableParagraph"/>
              <w:spacing w:before="187"/>
              <w:ind w:left="790"/>
              <w:rPr>
                <w:sz w:val="30"/>
              </w:rPr>
            </w:pPr>
            <w:r>
              <w:rPr>
                <w:sz w:val="30"/>
              </w:rPr>
              <w:t>工区技术员</w:t>
            </w:r>
          </w:p>
        </w:tc>
        <w:tc>
          <w:tcPr>
            <w:tcW w:w="3650" w:type="dxa"/>
          </w:tcPr>
          <w:p>
            <w:pPr>
              <w:pStyle w:val="TableParagraph"/>
              <w:spacing w:before="187"/>
              <w:ind w:left="1807"/>
              <w:rPr>
                <w:sz w:val="30"/>
              </w:rPr>
            </w:pPr>
            <w:r>
              <w:rPr>
                <w:sz w:val="30"/>
              </w:rPr>
              <w:t>现场技术主管</w:t>
            </w:r>
          </w:p>
        </w:tc>
      </w:tr>
      <w:tr>
        <w:tblPrEx>
          <w:tblW w:w="0" w:type="auto"/>
          <w:jc w:val="left"/>
          <w:tblInd w:w="177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65"/>
          <w:jc w:val="left"/>
        </w:trPr>
        <w:tc>
          <w:tcPr>
            <w:tcW w:w="1317" w:type="dxa"/>
          </w:tcPr>
          <w:p>
            <w:pPr>
              <w:pStyle w:val="TableParagraph"/>
              <w:spacing w:before="190"/>
              <w:ind w:right="619"/>
              <w:jc w:val="center"/>
              <w:rPr>
                <w:sz w:val="30"/>
              </w:rPr>
            </w:pPr>
            <w:r>
              <w:rPr>
                <w:w w:val="99"/>
                <w:sz w:val="30"/>
              </w:rPr>
              <w:t>6</w:t>
            </w:r>
          </w:p>
        </w:tc>
        <w:tc>
          <w:tcPr>
            <w:tcW w:w="2058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4297" w:type="dxa"/>
          </w:tcPr>
          <w:p>
            <w:pPr>
              <w:pStyle w:val="TableParagraph"/>
              <w:spacing w:before="190"/>
              <w:ind w:right="1108"/>
              <w:jc w:val="right"/>
              <w:rPr>
                <w:sz w:val="30"/>
              </w:rPr>
            </w:pPr>
            <w:r>
              <w:rPr>
                <w:w w:val="95"/>
                <w:sz w:val="30"/>
              </w:rPr>
              <w:t>试验室主任</w:t>
            </w:r>
          </w:p>
        </w:tc>
        <w:tc>
          <w:tcPr>
            <w:tcW w:w="3650" w:type="dxa"/>
          </w:tcPr>
          <w:p>
            <w:pPr>
              <w:pStyle w:val="TableParagraph"/>
              <w:spacing w:before="190"/>
              <w:ind w:left="1109"/>
              <w:rPr>
                <w:sz w:val="30"/>
              </w:rPr>
            </w:pPr>
            <w:r>
              <w:rPr>
                <w:sz w:val="30"/>
              </w:rPr>
              <w:t>试验负责人</w:t>
            </w:r>
          </w:p>
        </w:tc>
      </w:tr>
      <w:tr>
        <w:tblPrEx>
          <w:tblW w:w="0" w:type="auto"/>
          <w:jc w:val="left"/>
          <w:tblInd w:w="177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68"/>
          <w:jc w:val="left"/>
        </w:trPr>
        <w:tc>
          <w:tcPr>
            <w:tcW w:w="1317" w:type="dxa"/>
          </w:tcPr>
          <w:p>
            <w:pPr>
              <w:pStyle w:val="TableParagraph"/>
              <w:spacing w:before="189"/>
              <w:ind w:right="619"/>
              <w:jc w:val="center"/>
              <w:rPr>
                <w:sz w:val="30"/>
              </w:rPr>
            </w:pPr>
            <w:r>
              <w:rPr>
                <w:w w:val="99"/>
                <w:sz w:val="30"/>
              </w:rPr>
              <w:t>7</w:t>
            </w:r>
          </w:p>
        </w:tc>
        <w:tc>
          <w:tcPr>
            <w:tcW w:w="2058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4297" w:type="dxa"/>
          </w:tcPr>
          <w:p>
            <w:pPr>
              <w:pStyle w:val="TableParagraph"/>
              <w:spacing w:before="189"/>
              <w:ind w:left="1996"/>
              <w:rPr>
                <w:sz w:val="30"/>
              </w:rPr>
            </w:pPr>
            <w:r>
              <w:rPr>
                <w:sz w:val="30"/>
              </w:rPr>
              <w:t>试验员</w:t>
            </w:r>
          </w:p>
        </w:tc>
        <w:tc>
          <w:tcPr>
            <w:tcW w:w="3650" w:type="dxa"/>
          </w:tcPr>
          <w:p>
            <w:pPr>
              <w:pStyle w:val="TableParagraph"/>
              <w:spacing w:before="189"/>
              <w:ind w:left="1109"/>
              <w:rPr>
                <w:sz w:val="30"/>
              </w:rPr>
            </w:pPr>
            <w:r>
              <w:rPr>
                <w:sz w:val="30"/>
              </w:rPr>
              <w:t>现场试验检测</w:t>
            </w:r>
          </w:p>
        </w:tc>
      </w:tr>
      <w:tr>
        <w:tblPrEx>
          <w:tblW w:w="0" w:type="auto"/>
          <w:jc w:val="left"/>
          <w:tblInd w:w="177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70"/>
          <w:jc w:val="left"/>
        </w:trPr>
        <w:tc>
          <w:tcPr>
            <w:tcW w:w="1317" w:type="dxa"/>
          </w:tcPr>
          <w:p>
            <w:pPr>
              <w:pStyle w:val="TableParagraph"/>
              <w:spacing w:before="194"/>
              <w:ind w:right="619"/>
              <w:jc w:val="center"/>
              <w:rPr>
                <w:sz w:val="30"/>
              </w:rPr>
            </w:pPr>
            <w:r>
              <w:rPr>
                <w:w w:val="99"/>
                <w:sz w:val="30"/>
              </w:rPr>
              <w:t>8</w:t>
            </w:r>
          </w:p>
        </w:tc>
        <w:tc>
          <w:tcPr>
            <w:tcW w:w="2058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4297" w:type="dxa"/>
          </w:tcPr>
          <w:p>
            <w:pPr>
              <w:pStyle w:val="TableParagraph"/>
              <w:spacing w:before="194"/>
              <w:ind w:left="1845"/>
              <w:rPr>
                <w:sz w:val="30"/>
              </w:rPr>
            </w:pPr>
            <w:r>
              <w:rPr>
                <w:sz w:val="30"/>
              </w:rPr>
              <w:t>测量队长</w:t>
            </w:r>
          </w:p>
        </w:tc>
        <w:tc>
          <w:tcPr>
            <w:tcW w:w="3650" w:type="dxa"/>
          </w:tcPr>
          <w:p>
            <w:pPr>
              <w:pStyle w:val="TableParagraph"/>
              <w:spacing w:before="194"/>
              <w:ind w:left="1109"/>
              <w:rPr>
                <w:sz w:val="30"/>
              </w:rPr>
            </w:pPr>
            <w:r>
              <w:rPr>
                <w:sz w:val="30"/>
              </w:rPr>
              <w:t>测量负责人</w:t>
            </w:r>
          </w:p>
        </w:tc>
      </w:tr>
      <w:tr>
        <w:tblPrEx>
          <w:tblW w:w="0" w:type="auto"/>
          <w:jc w:val="left"/>
          <w:tblInd w:w="177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66"/>
          <w:jc w:val="left"/>
        </w:trPr>
        <w:tc>
          <w:tcPr>
            <w:tcW w:w="1317" w:type="dxa"/>
          </w:tcPr>
          <w:p>
            <w:pPr>
              <w:pStyle w:val="TableParagraph"/>
              <w:spacing w:before="190"/>
              <w:ind w:right="619"/>
              <w:jc w:val="center"/>
              <w:rPr>
                <w:sz w:val="30"/>
              </w:rPr>
            </w:pPr>
            <w:r>
              <w:rPr>
                <w:w w:val="99"/>
                <w:sz w:val="30"/>
              </w:rPr>
              <w:t>9</w:t>
            </w:r>
          </w:p>
        </w:tc>
        <w:tc>
          <w:tcPr>
            <w:tcW w:w="2058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4297" w:type="dxa"/>
          </w:tcPr>
          <w:p>
            <w:pPr>
              <w:pStyle w:val="TableParagraph"/>
              <w:spacing w:before="190"/>
              <w:ind w:left="1845"/>
              <w:rPr>
                <w:sz w:val="30"/>
              </w:rPr>
            </w:pPr>
            <w:r>
              <w:rPr>
                <w:sz w:val="30"/>
              </w:rPr>
              <w:t>路基队长</w:t>
            </w:r>
          </w:p>
        </w:tc>
        <w:tc>
          <w:tcPr>
            <w:tcW w:w="3650" w:type="dxa"/>
          </w:tcPr>
          <w:p>
            <w:pPr>
              <w:pStyle w:val="TableParagraph"/>
              <w:spacing w:before="190"/>
              <w:ind w:left="1109"/>
              <w:rPr>
                <w:sz w:val="30"/>
              </w:rPr>
            </w:pPr>
            <w:r>
              <w:rPr>
                <w:sz w:val="30"/>
              </w:rPr>
              <w:t>现场调度</w:t>
            </w:r>
          </w:p>
        </w:tc>
      </w:tr>
      <w:tr>
        <w:tblPrEx>
          <w:tblW w:w="0" w:type="auto"/>
          <w:jc w:val="left"/>
          <w:tblInd w:w="177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66"/>
          <w:jc w:val="left"/>
        </w:trPr>
        <w:tc>
          <w:tcPr>
            <w:tcW w:w="1317" w:type="dxa"/>
          </w:tcPr>
          <w:p>
            <w:pPr>
              <w:pStyle w:val="TableParagraph"/>
              <w:spacing w:before="190"/>
              <w:ind w:left="28" w:right="642"/>
              <w:jc w:val="center"/>
              <w:rPr>
                <w:sz w:val="30"/>
              </w:rPr>
            </w:pPr>
            <w:r>
              <w:rPr>
                <w:sz w:val="30"/>
              </w:rPr>
              <w:t>10</w:t>
            </w:r>
          </w:p>
        </w:tc>
        <w:tc>
          <w:tcPr>
            <w:tcW w:w="2058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4297" w:type="dxa"/>
          </w:tcPr>
          <w:p>
            <w:pPr>
              <w:pStyle w:val="TableParagraph"/>
              <w:spacing w:before="190"/>
              <w:ind w:right="1108"/>
              <w:jc w:val="right"/>
              <w:rPr>
                <w:sz w:val="30"/>
              </w:rPr>
            </w:pPr>
            <w:r>
              <w:rPr>
                <w:w w:val="95"/>
                <w:sz w:val="30"/>
              </w:rPr>
              <w:t>劳务负责人</w:t>
            </w:r>
          </w:p>
        </w:tc>
        <w:tc>
          <w:tcPr>
            <w:tcW w:w="3650" w:type="dxa"/>
          </w:tcPr>
          <w:p>
            <w:pPr>
              <w:pStyle w:val="TableParagraph"/>
              <w:spacing w:before="190"/>
              <w:ind w:left="1109"/>
              <w:rPr>
                <w:sz w:val="30"/>
              </w:rPr>
            </w:pPr>
            <w:r>
              <w:rPr>
                <w:sz w:val="30"/>
              </w:rPr>
              <w:t>现场领班</w:t>
            </w:r>
          </w:p>
        </w:tc>
      </w:tr>
      <w:tr>
        <w:tblPrEx>
          <w:tblW w:w="0" w:type="auto"/>
          <w:jc w:val="left"/>
          <w:tblInd w:w="177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32"/>
          <w:jc w:val="left"/>
        </w:trPr>
        <w:tc>
          <w:tcPr>
            <w:tcW w:w="1317" w:type="dxa"/>
          </w:tcPr>
          <w:p>
            <w:pPr>
              <w:pStyle w:val="TableParagraph"/>
              <w:spacing w:before="190" w:line="322" w:lineRule="exact"/>
              <w:ind w:left="28" w:right="642"/>
              <w:jc w:val="center"/>
              <w:rPr>
                <w:sz w:val="30"/>
              </w:rPr>
            </w:pPr>
            <w:r>
              <w:rPr>
                <w:sz w:val="30"/>
              </w:rPr>
              <w:t>11</w:t>
            </w:r>
          </w:p>
        </w:tc>
        <w:tc>
          <w:tcPr>
            <w:tcW w:w="2058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4297" w:type="dxa"/>
          </w:tcPr>
          <w:p>
            <w:pPr>
              <w:pStyle w:val="TableParagraph"/>
              <w:spacing w:before="190" w:line="322" w:lineRule="exact"/>
              <w:ind w:left="1845"/>
              <w:rPr>
                <w:sz w:val="30"/>
              </w:rPr>
            </w:pPr>
            <w:r>
              <w:rPr>
                <w:sz w:val="30"/>
              </w:rPr>
              <w:t>施工工人</w:t>
            </w:r>
          </w:p>
        </w:tc>
        <w:tc>
          <w:tcPr>
            <w:tcW w:w="3650" w:type="dxa"/>
          </w:tcPr>
          <w:p>
            <w:pPr>
              <w:pStyle w:val="TableParagraph"/>
              <w:spacing w:before="190" w:line="322" w:lineRule="exact"/>
              <w:ind w:left="1109"/>
              <w:rPr>
                <w:sz w:val="30"/>
              </w:rPr>
            </w:pPr>
            <w:r>
              <w:rPr>
                <w:sz w:val="30"/>
              </w:rPr>
              <w:t>配合施工 10 人</w:t>
            </w:r>
          </w:p>
        </w:tc>
      </w:tr>
    </w:tbl>
    <w:p>
      <w:pPr>
        <w:spacing w:after="0" w:line="322" w:lineRule="exact"/>
        <w:rPr>
          <w:sz w:val="30"/>
        </w:rPr>
        <w:sectPr>
          <w:pgSz w:w="17860" w:h="25260"/>
          <w:pgMar w:top="1740" w:right="1080" w:bottom="280" w:left="1120" w:header="708" w:footer="708"/>
          <w:pgNumType w:start="7"/>
          <w:cols w:space="708"/>
        </w:sectPr>
      </w:pPr>
    </w:p>
    <w:p>
      <w:pPr>
        <w:pStyle w:val="Heading2"/>
        <w:numPr>
          <w:ilvl w:val="0"/>
          <w:numId w:val="12"/>
        </w:numPr>
        <w:tabs>
          <w:tab w:val="left" w:pos="1776"/>
        </w:tabs>
        <w:spacing w:before="7" w:after="0" w:line="240" w:lineRule="auto"/>
        <w:ind w:left="1775" w:right="0" w:hanging="343"/>
        <w:jc w:val="left"/>
      </w:pPr>
      <w:r>
        <w:t>施工工艺和方法</w:t>
      </w:r>
    </w:p>
    <w:p>
      <w:pPr>
        <w:pStyle w:val="BodyText"/>
        <w:spacing w:before="4"/>
        <w:rPr>
          <w:b/>
          <w:sz w:val="37"/>
        </w:rPr>
      </w:pPr>
    </w:p>
    <w:p>
      <w:pPr>
        <w:pStyle w:val="ListParagraph"/>
        <w:numPr>
          <w:ilvl w:val="1"/>
          <w:numId w:val="8"/>
        </w:numPr>
        <w:tabs>
          <w:tab w:val="left" w:pos="2175"/>
        </w:tabs>
        <w:spacing w:before="0" w:after="0" w:line="240" w:lineRule="auto"/>
        <w:ind w:left="2174" w:right="0" w:hanging="742"/>
        <w:jc w:val="left"/>
        <w:rPr>
          <w:b/>
          <w:sz w:val="45"/>
        </w:rPr>
      </w:pPr>
      <w:r>
        <w:rPr>
          <w:b/>
          <w:sz w:val="45"/>
        </w:rPr>
        <w:t>施工工艺流程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15"/>
        </w:rPr>
      </w:pPr>
      <w:r>
        <w:pict>
          <v:group id="_x0000_s1068" style="width:408pt;height:527pt;margin-top:11.59pt;margin-left:314pt;mso-position-horizontal-relative:page;mso-wrap-distance-left:0;mso-wrap-distance-right:0;position:absolute;z-index:-251611136" coordorigin="6280,232" coordsize="8160,10540">
            <v:shape id="_x0000_s1069" type="#_x0000_t75" style="width:8160;height:10540;left:6280;position:absolute;top:231" stroked="f">
              <v:imagedata r:id="rId30" o:title=""/>
            </v:shape>
            <v:shape id="_x0000_s1070" type="#_x0000_t202" style="width:1216;height:299;left:8137;position:absolute;top:444" filled="f" stroked="f">
              <v:textbox inset="0,0,0,0">
                <w:txbxContent>
                  <w:p>
                    <w:pPr>
                      <w:spacing w:before="0" w:line="299" w:lineRule="exact"/>
                      <w:ind w:left="0" w:right="0" w:firstLine="0"/>
                      <w:jc w:val="left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施工准备</w:t>
                    </w:r>
                  </w:p>
                </w:txbxContent>
              </v:textbox>
            </v:shape>
            <v:shape id="_x0000_s1071" type="#_x0000_t202" style="width:618;height:299;left:8436;position:absolute;top:1758" filled="f" stroked="f">
              <v:textbox inset="0,0,0,0">
                <w:txbxContent>
                  <w:p>
                    <w:pPr>
                      <w:spacing w:before="0" w:line="299" w:lineRule="exact"/>
                      <w:ind w:left="0" w:right="0" w:firstLine="0"/>
                      <w:jc w:val="left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清表</w:t>
                    </w:r>
                  </w:p>
                </w:txbxContent>
              </v:textbox>
            </v:shape>
            <v:shape id="_x0000_s1072" type="#_x0000_t202" style="width:1216;height:299;left:8108;position:absolute;top:3000" filled="f" stroked="f">
              <v:textbox inset="0,0,0,0">
                <w:txbxContent>
                  <w:p>
                    <w:pPr>
                      <w:spacing w:before="0" w:line="299" w:lineRule="exact"/>
                      <w:ind w:left="0" w:right="0" w:firstLine="0"/>
                      <w:jc w:val="left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填前碾压</w:t>
                    </w:r>
                  </w:p>
                </w:txbxContent>
              </v:textbox>
            </v:shape>
            <v:shape id="_x0000_s1073" type="#_x0000_t202" style="width:618;height:299;left:8421;position:absolute;top:4315" filled="f" stroked="f">
              <v:textbox inset="0,0,0,0">
                <w:txbxContent>
                  <w:p>
                    <w:pPr>
                      <w:spacing w:before="0" w:line="299" w:lineRule="exact"/>
                      <w:ind w:left="0" w:right="0" w:firstLine="0"/>
                      <w:jc w:val="left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上料</w:t>
                    </w:r>
                  </w:p>
                </w:txbxContent>
              </v:textbox>
            </v:shape>
            <v:shape id="_x0000_s1074" type="#_x0000_t202" style="width:618;height:299;left:8400;position:absolute;top:5629" filled="f" stroked="f">
              <v:textbox inset="0,0,0,0">
                <w:txbxContent>
                  <w:p>
                    <w:pPr>
                      <w:spacing w:before="0" w:line="299" w:lineRule="exact"/>
                      <w:ind w:left="0" w:right="0" w:firstLine="0"/>
                      <w:jc w:val="left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整平</w:t>
                    </w:r>
                  </w:p>
                </w:txbxContent>
              </v:textbox>
            </v:shape>
            <v:shape id="_x0000_s1075" type="#_x0000_t202" style="width:1813;height:299;left:11579;position:absolute;top:6086" filled="f" stroked="f">
              <v:textbox inset="0,0,0,0">
                <w:txbxContent>
                  <w:p>
                    <w:pPr>
                      <w:spacing w:before="0" w:line="299" w:lineRule="exact"/>
                      <w:ind w:left="0" w:right="0" w:firstLine="0"/>
                      <w:jc w:val="left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调整碾压遍数</w:t>
                    </w:r>
                  </w:p>
                </w:txbxContent>
              </v:textbox>
            </v:shape>
            <v:shape id="_x0000_s1076" type="#_x0000_t202" style="width:618;height:299;left:8382;position:absolute;top:6997" filled="f" stroked="f">
              <v:textbox inset="0,0,0,0">
                <w:txbxContent>
                  <w:p>
                    <w:pPr>
                      <w:spacing w:before="0" w:line="299" w:lineRule="exact"/>
                      <w:ind w:left="0" w:right="0" w:firstLine="0"/>
                      <w:jc w:val="left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碾压</w:t>
                    </w:r>
                  </w:p>
                </w:txbxContent>
              </v:textbox>
            </v:shape>
            <v:shape id="_x0000_s1077" type="#_x0000_t202" style="width:618;height:299;left:8382;position:absolute;top:8275" filled="f" stroked="f">
              <v:textbox inset="0,0,0,0">
                <w:txbxContent>
                  <w:p>
                    <w:pPr>
                      <w:spacing w:before="0" w:line="299" w:lineRule="exact"/>
                      <w:ind w:left="0" w:right="0" w:firstLine="0"/>
                      <w:jc w:val="left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检测</w:t>
                    </w:r>
                  </w:p>
                </w:txbxContent>
              </v:textbox>
            </v:shape>
            <v:shape id="_x0000_s1078" type="#_x0000_t202" style="width:722;height:299;left:7749;position:absolute;top:9118" filled="f" stroked="f">
              <v:textbox inset="0,0,0,0">
                <w:txbxContent>
                  <w:p>
                    <w:pPr>
                      <w:spacing w:before="0" w:line="299" w:lineRule="exact"/>
                      <w:ind w:left="0" w:right="0" w:firstLine="0"/>
                      <w:jc w:val="left"/>
                      <w:rPr>
                        <w:sz w:val="30"/>
                      </w:rPr>
                    </w:pPr>
                    <w:r>
                      <w:rPr>
                        <w:spacing w:val="-16"/>
                        <w:sz w:val="30"/>
                      </w:rPr>
                      <w:t>合 格</w:t>
                    </w:r>
                  </w:p>
                </w:txbxContent>
              </v:textbox>
            </v:shape>
            <v:shape id="_x0000_s1079" type="#_x0000_t202" style="width:917;height:299;left:9231;position:absolute;top:8985" filled="f" stroked="f">
              <v:textbox inset="0,0,0,0">
                <w:txbxContent>
                  <w:p>
                    <w:pPr>
                      <w:spacing w:before="0" w:line="299" w:lineRule="exact"/>
                      <w:ind w:left="0" w:right="0" w:firstLine="0"/>
                      <w:jc w:val="left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不合格</w:t>
                    </w:r>
                  </w:p>
                </w:txbxContent>
              </v:textbox>
            </v:shape>
            <v:shape id="_x0000_s1080" type="#_x0000_t202" style="width:3008;height:688;left:7183;position:absolute;top:9899" filled="f" stroked="f">
              <v:textbox inset="0,0,0,0">
                <w:txbxContent>
                  <w:p>
                    <w:pPr>
                      <w:spacing w:before="0" w:line="341" w:lineRule="exact"/>
                      <w:ind w:left="0" w:right="0" w:firstLine="0"/>
                      <w:jc w:val="left"/>
                      <w:rPr>
                        <w:sz w:val="30"/>
                      </w:rPr>
                    </w:pPr>
                    <w:r>
                      <w:rPr>
                        <w:w w:val="95"/>
                        <w:sz w:val="30"/>
                      </w:rPr>
                      <w:t>验收并记录机械组合、</w:t>
                    </w:r>
                  </w:p>
                  <w:p>
                    <w:pPr>
                      <w:spacing w:before="4" w:line="342" w:lineRule="exact"/>
                      <w:ind w:left="0" w:right="0" w:firstLine="0"/>
                      <w:jc w:val="left"/>
                      <w:rPr>
                        <w:sz w:val="30"/>
                      </w:rPr>
                    </w:pPr>
                    <w:r>
                      <w:rPr>
                        <w:w w:val="95"/>
                        <w:sz w:val="30"/>
                      </w:rPr>
                      <w:t>压实遍数、验收等指标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0"/>
        </w:rPr>
      </w:pPr>
    </w:p>
    <w:p>
      <w:pPr>
        <w:pStyle w:val="Heading2"/>
        <w:numPr>
          <w:ilvl w:val="1"/>
          <w:numId w:val="8"/>
        </w:numPr>
        <w:tabs>
          <w:tab w:val="left" w:pos="2175"/>
        </w:tabs>
        <w:spacing w:before="89" w:after="0" w:line="240" w:lineRule="auto"/>
        <w:ind w:left="2174" w:right="0" w:hanging="742"/>
        <w:jc w:val="left"/>
      </w:pPr>
      <w:r>
        <w:t>清表</w:t>
      </w:r>
    </w:p>
    <w:p>
      <w:pPr>
        <w:pStyle w:val="BodyText"/>
        <w:spacing w:before="4"/>
        <w:rPr>
          <w:b/>
          <w:sz w:val="39"/>
        </w:rPr>
      </w:pPr>
    </w:p>
    <w:p>
      <w:pPr>
        <w:pStyle w:val="BodyText"/>
        <w:spacing w:line="364" w:lineRule="auto"/>
        <w:ind w:left="1433" w:right="749" w:firstLine="838"/>
      </w:pPr>
      <w:r>
        <w:t>将路基施工范围内的树根和原地面表层腐殖土、表土、草皮等进行清理，清理后报监理工程师验收；</w:t>
      </w:r>
    </w:p>
    <w:p>
      <w:pPr>
        <w:pStyle w:val="Heading2"/>
        <w:numPr>
          <w:ilvl w:val="1"/>
          <w:numId w:val="8"/>
        </w:numPr>
        <w:tabs>
          <w:tab w:val="left" w:pos="2175"/>
        </w:tabs>
        <w:spacing w:before="154" w:after="0" w:line="240" w:lineRule="auto"/>
        <w:ind w:left="2174" w:right="0" w:hanging="742"/>
        <w:jc w:val="left"/>
      </w:pPr>
      <w:r>
        <w:t>填前碾压</w:t>
      </w:r>
    </w:p>
    <w:p>
      <w:pPr>
        <w:pStyle w:val="BodyText"/>
        <w:spacing w:before="4"/>
        <w:rPr>
          <w:b/>
          <w:sz w:val="39"/>
        </w:rPr>
      </w:pPr>
    </w:p>
    <w:p>
      <w:pPr>
        <w:pStyle w:val="BodyText"/>
        <w:ind w:left="2271"/>
      </w:pPr>
      <w:r>
        <w:t>清表完成后，及时进行整平和填前碾压，压实度不小于 90%。</w:t>
      </w:r>
    </w:p>
    <w:p>
      <w:pPr>
        <w:pStyle w:val="BodyText"/>
        <w:spacing w:before="10"/>
        <w:rPr>
          <w:sz w:val="33"/>
        </w:rPr>
      </w:pPr>
    </w:p>
    <w:p>
      <w:pPr>
        <w:pStyle w:val="Heading2"/>
        <w:numPr>
          <w:ilvl w:val="1"/>
          <w:numId w:val="8"/>
        </w:numPr>
        <w:tabs>
          <w:tab w:val="left" w:pos="2175"/>
        </w:tabs>
        <w:spacing w:before="1" w:after="0" w:line="240" w:lineRule="auto"/>
        <w:ind w:left="2174" w:right="0" w:hanging="742"/>
        <w:jc w:val="left"/>
      </w:pPr>
      <w:r>
        <w:t>上料</w:t>
      </w:r>
    </w:p>
    <w:p>
      <w:pPr>
        <w:pStyle w:val="BodyText"/>
        <w:spacing w:before="4"/>
        <w:rPr>
          <w:b/>
          <w:sz w:val="39"/>
        </w:rPr>
      </w:pPr>
    </w:p>
    <w:p>
      <w:pPr>
        <w:pStyle w:val="BodyText"/>
        <w:ind w:left="2271"/>
      </w:pPr>
      <w:r>
        <w:t>1、松铺厚度及粒径的选择</w:t>
      </w:r>
    </w:p>
    <w:p>
      <w:pPr>
        <w:spacing w:after="0"/>
        <w:sectPr>
          <w:pgSz w:w="17860" w:h="25260"/>
          <w:pgMar w:top="1720" w:right="1080" w:bottom="280" w:left="1120" w:header="708" w:footer="708"/>
          <w:pgNumType w:start="8"/>
          <w:cols w:space="708"/>
        </w:sectPr>
      </w:pPr>
    </w:p>
    <w:p>
      <w:pPr>
        <w:pStyle w:val="BodyText"/>
        <w:spacing w:before="13" w:line="364" w:lineRule="auto"/>
        <w:ind w:left="1433" w:right="749" w:firstLine="838"/>
      </w:pPr>
      <w:r>
        <w:t>根据不同强度的石料和压实机具，按规范要求应满足下表规定选取松铺厚度：</w:t>
      </w:r>
    </w:p>
    <w:p>
      <w:pPr>
        <w:pStyle w:val="BodyText"/>
        <w:spacing w:line="537" w:lineRule="exact"/>
        <w:ind w:left="2271"/>
      </w:pPr>
      <w:r>
        <w:t>硬质石料填石路堤</w:t>
      </w:r>
    </w:p>
    <w:p>
      <w:pPr>
        <w:pStyle w:val="BodyText"/>
        <w:spacing w:before="8"/>
        <w:rPr>
          <w:sz w:val="21"/>
        </w:rPr>
      </w:pPr>
      <w:r>
        <w:pict>
          <v:group id="_x0000_s1081" style="width:704.1pt;height:206.95pt;margin-top:15.81pt;margin-left:118.25pt;mso-position-horizontal-relative:page;mso-wrap-distance-left:0;mso-wrap-distance-right:0;position:absolute;z-index:-251610112" coordorigin="2365,316" coordsize="14082,4139">
            <v:shape id="_x0000_s1082" type="#_x0000_t75" style="width:14055;height:4139;left:2365;position:absolute;top:316" stroked="f">
              <v:imagedata r:id="rId31" o:title=""/>
            </v:shape>
            <v:shape id="_x0000_s1083" type="#_x0000_t202" style="width:3786;height:422;left:2553;position:absolute;top:502" filled="f" stroked="f">
              <v:textbox inset="0,0,0,0">
                <w:txbxContent>
                  <w:p>
                    <w:pPr>
                      <w:tabs>
                        <w:tab w:val="left" w:pos="2501"/>
                      </w:tabs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路床顶面以</w:t>
                      <w:tab/>
                      <w:t>路堤分</w:t>
                    </w:r>
                  </w:p>
                </w:txbxContent>
              </v:textbox>
            </v:shape>
            <v:shape id="_x0000_s1084" type="#_x0000_t202" style="width:1705;height:422;left:6967;position:absolute;top:502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最大松铺</w:t>
                    </w:r>
                  </w:p>
                </w:txbxContent>
              </v:textbox>
            </v:shape>
            <v:shape id="_x0000_s1085" type="#_x0000_t202" style="width:1284;height:422;left:8987;position:absolute;top:502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最大粒</w:t>
                    </w:r>
                  </w:p>
                </w:txbxContent>
              </v:textbox>
            </v:shape>
            <v:shape id="_x0000_s1086" type="#_x0000_t202" style="width:1705;height:422;left:11655;position:absolute;top:351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施工机具</w:t>
                    </w:r>
                  </w:p>
                </w:txbxContent>
              </v:textbox>
            </v:shape>
            <v:shape id="_x0000_s1087" type="#_x0000_t202" style="width:2943;height:422;left:2553;position:absolute;top:1319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下深度（m） 区</w:t>
                    </w:r>
                  </w:p>
                </w:txbxContent>
              </v:textbox>
            </v:shape>
            <v:shape id="_x0000_s1088" type="#_x0000_t202" style="width:9479;height:429;left:6967;position:absolute;top:1319" filled="f" stroked="f">
              <v:textbox inset="0,0,0,0">
                <w:txbxContent>
                  <w:p>
                    <w:pPr>
                      <w:spacing w:before="0" w:line="428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pacing w:val="-98"/>
                        <w:position w:val="1"/>
                        <w:sz w:val="42"/>
                      </w:rPr>
                      <w:t>厚度</w:t>
                    </w:r>
                    <w:r>
                      <w:rPr>
                        <w:position w:val="1"/>
                        <w:sz w:val="42"/>
                      </w:rPr>
                      <w:t>（mm）</w:t>
                    </w:r>
                    <w:r>
                      <w:rPr>
                        <w:spacing w:val="-48"/>
                        <w:position w:val="1"/>
                        <w:sz w:val="42"/>
                      </w:rPr>
                      <w:t xml:space="preserve"> 径</w:t>
                    </w:r>
                    <w:r>
                      <w:rPr>
                        <w:position w:val="1"/>
                        <w:sz w:val="42"/>
                      </w:rPr>
                      <w:t>（mm）</w:t>
                    </w:r>
                    <w:r>
                      <w:rPr>
                        <w:spacing w:val="-61"/>
                        <w:position w:val="1"/>
                        <w:sz w:val="42"/>
                      </w:rPr>
                      <w:t xml:space="preserve"> </w:t>
                    </w:r>
                    <w:r>
                      <w:rPr>
                        <w:spacing w:val="-20"/>
                        <w:sz w:val="42"/>
                      </w:rPr>
                      <w:t>振动压路机</w:t>
                    </w:r>
                    <w:r>
                      <w:rPr>
                        <w:sz w:val="42"/>
                      </w:rPr>
                      <w:t>（t）</w:t>
                    </w:r>
                    <w:r>
                      <w:rPr>
                        <w:spacing w:val="-45"/>
                        <w:sz w:val="42"/>
                      </w:rPr>
                      <w:t xml:space="preserve"> 推土机</w:t>
                    </w:r>
                    <w:r>
                      <w:rPr>
                        <w:sz w:val="42"/>
                      </w:rPr>
                      <w:t>（kw）</w:t>
                    </w:r>
                  </w:p>
                </w:txbxContent>
              </v:textbox>
            </v:shape>
            <v:shape id="_x0000_s1089" type="#_x0000_t202" style="width:1073;height:422;left:2553;position:absolute;top:2414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＞1.9</w:t>
                    </w:r>
                  </w:p>
                </w:txbxContent>
              </v:textbox>
            </v:shape>
            <v:shape id="_x0000_s1090" type="#_x0000_t202" style="width:1284;height:422;left:5055;position:absolute;top:2414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下路堤</w:t>
                    </w:r>
                  </w:p>
                </w:txbxContent>
              </v:textbox>
            </v:shape>
            <v:shape id="_x0000_s1091" type="#_x0000_t202" style="width:652;height:422;left:7806;position:absolute;top:2414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800</w:t>
                    </w:r>
                  </w:p>
                </w:txbxContent>
              </v:textbox>
            </v:shape>
            <v:shape id="_x0000_s1092" type="#_x0000_t202" style="width:652;height:422;left:9826;position:absolute;top:2414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500</w:t>
                    </w:r>
                  </w:p>
                </w:txbxContent>
              </v:textbox>
            </v:shape>
            <v:shape id="_x0000_s1093" type="#_x0000_t202" style="width:863;height:422;left:11655;position:absolute;top:2414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≥18</w:t>
                    </w:r>
                  </w:p>
                </w:txbxContent>
              </v:textbox>
            </v:shape>
            <v:shape id="_x0000_s1094" type="#_x0000_t202" style="width:1073;height:422;left:14824;position:absolute;top:2414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≥250</w:t>
                    </w:r>
                  </w:p>
                </w:txbxContent>
              </v:textbox>
            </v:shape>
            <v:shape id="_x0000_s1095" type="#_x0000_t202" style="width:1703;height:422;left:2553;position:absolute;top:3480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1.2～1.9</w:t>
                    </w:r>
                  </w:p>
                </w:txbxContent>
              </v:textbox>
            </v:shape>
            <v:shape id="_x0000_s1096" type="#_x0000_t202" style="width:1284;height:422;left:5055;position:absolute;top:3480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上路堤</w:t>
                    </w:r>
                  </w:p>
                </w:txbxContent>
              </v:textbox>
            </v:shape>
            <v:shape id="_x0000_s1097" type="#_x0000_t202" style="width:652;height:422;left:7806;position:absolute;top:3480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600</w:t>
                    </w:r>
                  </w:p>
                </w:txbxContent>
              </v:textbox>
            </v:shape>
            <v:shape id="_x0000_s1098" type="#_x0000_t202" style="width:652;height:422;left:9826;position:absolute;top:3480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400</w:t>
                    </w:r>
                  </w:p>
                </w:txbxContent>
              </v:textbox>
            </v:shape>
            <v:shape id="_x0000_s1099" type="#_x0000_t202" style="width:863;height:422;left:11655;position:absolute;top:3480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≥18</w:t>
                    </w:r>
                  </w:p>
                </w:txbxContent>
              </v:textbox>
            </v:shape>
            <v:shape id="_x0000_s1100" type="#_x0000_t202" style="width:1073;height:422;left:14824;position:absolute;top:3480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≥200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spacing w:line="438" w:lineRule="exact"/>
        <w:ind w:left="2271"/>
      </w:pPr>
      <w:r>
        <w:t>中硬石料填石路堤</w:t>
      </w:r>
    </w:p>
    <w:p>
      <w:pPr>
        <w:pStyle w:val="BodyText"/>
        <w:spacing w:before="11"/>
        <w:rPr>
          <w:sz w:val="21"/>
        </w:rPr>
      </w:pPr>
      <w:r>
        <w:pict>
          <v:group id="_x0000_s1101" style="width:704.1pt;height:167.95pt;margin-top:15.95pt;margin-left:118.25pt;mso-position-horizontal-relative:page;mso-wrap-distance-left:0;mso-wrap-distance-right:0;position:absolute;z-index:-251609088" coordorigin="2365,319" coordsize="14082,3359">
            <v:shape id="_x0000_s1102" type="#_x0000_t75" style="width:14055;height:3359;left:2365;position:absolute;top:319" stroked="f">
              <v:imagedata r:id="rId32" o:title=""/>
            </v:shape>
            <v:shape id="_x0000_s1103" type="#_x0000_t202" style="width:3786;height:422;left:2553;position:absolute;top:358" filled="f" stroked="f">
              <v:textbox inset="0,0,0,0">
                <w:txbxContent>
                  <w:p>
                    <w:pPr>
                      <w:tabs>
                        <w:tab w:val="left" w:pos="2501"/>
                      </w:tabs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路床顶面以</w:t>
                      <w:tab/>
                      <w:t>路堤分</w:t>
                    </w:r>
                  </w:p>
                </w:txbxContent>
              </v:textbox>
            </v:shape>
            <v:shape id="_x0000_s1104" type="#_x0000_t202" style="width:1705;height:422;left:6766;position:absolute;top:358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最大松铺</w:t>
                    </w:r>
                  </w:p>
                </w:txbxContent>
              </v:textbox>
            </v:shape>
            <v:shape id="_x0000_s1105" type="#_x0000_t202" style="width:1284;height:422;left:8987;position:absolute;top:358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最大粒</w:t>
                    </w:r>
                  </w:p>
                </w:txbxContent>
              </v:textbox>
            </v:shape>
            <v:shape id="_x0000_s1106" type="#_x0000_t202" style="width:1705;height:422;left:11655;position:absolute;top:351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施工机具</w:t>
                    </w:r>
                  </w:p>
                </w:txbxContent>
              </v:textbox>
            </v:shape>
            <v:shape id="_x0000_s1107" type="#_x0000_t202" style="width:2943;height:422;left:2553;position:absolute;top:1175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下深度（m） 区</w:t>
                    </w:r>
                  </w:p>
                </w:txbxContent>
              </v:textbox>
            </v:shape>
            <v:shape id="_x0000_s1108" type="#_x0000_t202" style="width:9681;height:429;left:6766;position:absolute;top:1175" filled="f" stroked="f">
              <v:textbox inset="0,0,0,0">
                <w:txbxContent>
                  <w:p>
                    <w:pPr>
                      <w:spacing w:before="0" w:line="428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position w:val="1"/>
                        <w:sz w:val="42"/>
                      </w:rPr>
                      <w:t>厚度（mm）</w:t>
                    </w:r>
                    <w:r>
                      <w:rPr>
                        <w:spacing w:val="-46"/>
                        <w:position w:val="1"/>
                        <w:sz w:val="42"/>
                      </w:rPr>
                      <w:t xml:space="preserve"> 径</w:t>
                    </w:r>
                    <w:r>
                      <w:rPr>
                        <w:position w:val="1"/>
                        <w:sz w:val="42"/>
                      </w:rPr>
                      <w:t>（mm）</w:t>
                    </w:r>
                    <w:r>
                      <w:rPr>
                        <w:spacing w:val="-60"/>
                        <w:position w:val="1"/>
                        <w:sz w:val="42"/>
                      </w:rPr>
                      <w:t xml:space="preserve"> </w:t>
                    </w:r>
                    <w:r>
                      <w:rPr>
                        <w:spacing w:val="-20"/>
                        <w:sz w:val="42"/>
                      </w:rPr>
                      <w:t>振动压路机</w:t>
                    </w:r>
                    <w:r>
                      <w:rPr>
                        <w:sz w:val="42"/>
                      </w:rPr>
                      <w:t>（t）</w:t>
                    </w:r>
                    <w:r>
                      <w:rPr>
                        <w:spacing w:val="-45"/>
                        <w:sz w:val="42"/>
                      </w:rPr>
                      <w:t xml:space="preserve"> 推土机</w:t>
                    </w:r>
                    <w:r>
                      <w:rPr>
                        <w:sz w:val="42"/>
                      </w:rPr>
                      <w:t>（kw）</w:t>
                    </w:r>
                  </w:p>
                </w:txbxContent>
              </v:textbox>
            </v:shape>
            <v:shape id="_x0000_s1109" type="#_x0000_t202" style="width:1073;height:422;left:2553;position:absolute;top:2014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＞1.9</w:t>
                    </w:r>
                  </w:p>
                </w:txbxContent>
              </v:textbox>
            </v:shape>
            <v:shape id="_x0000_s1110" type="#_x0000_t202" style="width:1284;height:422;left:5055;position:absolute;top:2014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下路堤</w:t>
                    </w:r>
                  </w:p>
                </w:txbxContent>
              </v:textbox>
            </v:shape>
            <v:shape id="_x0000_s1111" type="#_x0000_t202" style="width:652;height:422;left:7604;position:absolute;top:2014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600</w:t>
                    </w:r>
                  </w:p>
                </w:txbxContent>
              </v:textbox>
            </v:shape>
            <v:shape id="_x0000_s1112" type="#_x0000_t202" style="width:652;height:422;left:9826;position:absolute;top:2014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500</w:t>
                    </w:r>
                  </w:p>
                </w:txbxContent>
              </v:textbox>
            </v:shape>
            <v:shape id="_x0000_s1113" type="#_x0000_t202" style="width:863;height:422;left:11655;position:absolute;top:2014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≥16</w:t>
                    </w:r>
                  </w:p>
                </w:txbxContent>
              </v:textbox>
            </v:shape>
            <v:shape id="_x0000_s1114" type="#_x0000_t202" style="width:1073;height:422;left:14824;position:absolute;top:2014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≥200</w:t>
                    </w:r>
                  </w:p>
                </w:txbxContent>
              </v:textbox>
            </v:shape>
            <v:shape id="_x0000_s1115" type="#_x0000_t202" style="width:1703;height:422;left:2553;position:absolute;top:2846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1.2～1.9</w:t>
                    </w:r>
                  </w:p>
                </w:txbxContent>
              </v:textbox>
            </v:shape>
            <v:shape id="_x0000_s1116" type="#_x0000_t202" style="width:1284;height:422;left:5055;position:absolute;top:2846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上路堤</w:t>
                    </w:r>
                  </w:p>
                </w:txbxContent>
              </v:textbox>
            </v:shape>
            <v:shape id="_x0000_s1117" type="#_x0000_t202" style="width:652;height:422;left:7604;position:absolute;top:2846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500</w:t>
                    </w:r>
                  </w:p>
                </w:txbxContent>
              </v:textbox>
            </v:shape>
            <v:shape id="_x0000_s1118" type="#_x0000_t202" style="width:652;height:422;left:9826;position:absolute;top:2846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400</w:t>
                    </w:r>
                  </w:p>
                </w:txbxContent>
              </v:textbox>
            </v:shape>
            <v:shape id="_x0000_s1119" type="#_x0000_t202" style="width:863;height:422;left:11655;position:absolute;top:2846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≥16</w:t>
                    </w:r>
                  </w:p>
                </w:txbxContent>
              </v:textbox>
            </v:shape>
            <v:shape id="_x0000_s1120" type="#_x0000_t202" style="width:1073;height:422;left:14824;position:absolute;top:2846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≥200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spacing w:line="451" w:lineRule="exact"/>
        <w:ind w:left="2271"/>
      </w:pPr>
      <w:r>
        <w:t>软质石料填石路堤</w:t>
      </w:r>
    </w:p>
    <w:p>
      <w:pPr>
        <w:pStyle w:val="BodyText"/>
        <w:rPr>
          <w:sz w:val="22"/>
        </w:rPr>
      </w:pPr>
      <w:r>
        <w:pict>
          <v:group id="_x0000_s1121" style="width:704.1pt;height:168.95pt;margin-top:16.06pt;margin-left:118.25pt;mso-position-horizontal-relative:page;mso-wrap-distance-left:0;mso-wrap-distance-right:0;position:absolute;z-index:-251608064" coordorigin="2365,321" coordsize="14082,3379">
            <v:shape id="_x0000_s1122" type="#_x0000_t75" style="width:14055;height:3379;left:2365;position:absolute;top:321" stroked="f">
              <v:imagedata r:id="rId33" o:title=""/>
            </v:shape>
            <v:shape id="_x0000_s1123" type="#_x0000_t202" style="width:3786;height:422;left:2553;position:absolute;top:359" filled="f" stroked="f">
              <v:textbox inset="0,0,0,0">
                <w:txbxContent>
                  <w:p>
                    <w:pPr>
                      <w:tabs>
                        <w:tab w:val="left" w:pos="2501"/>
                      </w:tabs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路床顶面以</w:t>
                      <w:tab/>
                      <w:t>路堤分</w:t>
                    </w:r>
                  </w:p>
                </w:txbxContent>
              </v:textbox>
            </v:shape>
            <v:shape id="_x0000_s1124" type="#_x0000_t202" style="width:1705;height:422;left:6766;position:absolute;top:359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最大松铺</w:t>
                    </w:r>
                  </w:p>
                </w:txbxContent>
              </v:textbox>
            </v:shape>
            <v:shape id="_x0000_s1125" type="#_x0000_t202" style="width:1284;height:422;left:8987;position:absolute;top:359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最大粒</w:t>
                    </w:r>
                  </w:p>
                </w:txbxContent>
              </v:textbox>
            </v:shape>
            <v:shape id="_x0000_s1126" type="#_x0000_t202" style="width:1705;height:422;left:11655;position:absolute;top:352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施工机具</w:t>
                    </w:r>
                  </w:p>
                </w:txbxContent>
              </v:textbox>
            </v:shape>
            <v:shape id="_x0000_s1127" type="#_x0000_t202" style="width:2943;height:422;left:2553;position:absolute;top:1176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下深度（m） 区</w:t>
                    </w:r>
                  </w:p>
                </w:txbxContent>
              </v:textbox>
            </v:shape>
            <v:shape id="_x0000_s1128" type="#_x0000_t202" style="width:9681;height:429;left:6766;position:absolute;top:1176" filled="f" stroked="f">
              <v:textbox inset="0,0,0,0">
                <w:txbxContent>
                  <w:p>
                    <w:pPr>
                      <w:spacing w:before="0" w:line="428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position w:val="1"/>
                        <w:sz w:val="42"/>
                      </w:rPr>
                      <w:t>厚度（mm）</w:t>
                    </w:r>
                    <w:r>
                      <w:rPr>
                        <w:spacing w:val="-46"/>
                        <w:position w:val="1"/>
                        <w:sz w:val="42"/>
                      </w:rPr>
                      <w:t xml:space="preserve"> 径</w:t>
                    </w:r>
                    <w:r>
                      <w:rPr>
                        <w:position w:val="1"/>
                        <w:sz w:val="42"/>
                      </w:rPr>
                      <w:t>（mm）</w:t>
                    </w:r>
                    <w:r>
                      <w:rPr>
                        <w:spacing w:val="-60"/>
                        <w:position w:val="1"/>
                        <w:sz w:val="42"/>
                      </w:rPr>
                      <w:t xml:space="preserve"> </w:t>
                    </w:r>
                    <w:r>
                      <w:rPr>
                        <w:spacing w:val="-20"/>
                        <w:sz w:val="42"/>
                      </w:rPr>
                      <w:t>振动压路机</w:t>
                    </w:r>
                    <w:r>
                      <w:rPr>
                        <w:sz w:val="42"/>
                      </w:rPr>
                      <w:t>（t）</w:t>
                    </w:r>
                    <w:r>
                      <w:rPr>
                        <w:spacing w:val="-45"/>
                        <w:sz w:val="42"/>
                      </w:rPr>
                      <w:t xml:space="preserve"> 推土机</w:t>
                    </w:r>
                    <w:r>
                      <w:rPr>
                        <w:sz w:val="42"/>
                      </w:rPr>
                      <w:t>（kw）</w:t>
                    </w:r>
                  </w:p>
                </w:txbxContent>
              </v:textbox>
            </v:shape>
            <v:shape id="_x0000_s1129" type="#_x0000_t202" style="width:1073;height:422;left:2553;position:absolute;top:2018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＞1.9</w:t>
                    </w:r>
                  </w:p>
                </w:txbxContent>
              </v:textbox>
            </v:shape>
            <v:shape id="_x0000_s1130" type="#_x0000_t202" style="width:1284;height:422;left:5055;position:absolute;top:2018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下路堤</w:t>
                    </w:r>
                  </w:p>
                </w:txbxContent>
              </v:textbox>
            </v:shape>
            <v:shape id="_x0000_s1131" type="#_x0000_t202" style="width:652;height:422;left:7604;position:absolute;top:2018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500</w:t>
                    </w:r>
                  </w:p>
                </w:txbxContent>
              </v:textbox>
            </v:shape>
            <v:shape id="_x0000_s1132" type="#_x0000_t202" style="width:652;height:422;left:9826;position:absolute;top:2018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500</w:t>
                    </w:r>
                  </w:p>
                </w:txbxContent>
              </v:textbox>
            </v:shape>
            <v:shape id="_x0000_s1133" type="#_x0000_t202" style="width:863;height:422;left:11655;position:absolute;top:2018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≥14</w:t>
                    </w:r>
                  </w:p>
                </w:txbxContent>
              </v:textbox>
            </v:shape>
            <v:shape id="_x0000_s1134" type="#_x0000_t202" style="width:1073;height:422;left:14824;position:absolute;top:2018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≥200</w:t>
                    </w:r>
                  </w:p>
                </w:txbxContent>
              </v:textbox>
            </v:shape>
            <v:shape id="_x0000_s1135" type="#_x0000_t202" style="width:1703;height:422;left:2553;position:absolute;top:2850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1.2～1.9</w:t>
                    </w:r>
                  </w:p>
                </w:txbxContent>
              </v:textbox>
            </v:shape>
            <v:shape id="_x0000_s1136" type="#_x0000_t202" style="width:1284;height:422;left:5055;position:absolute;top:2850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上路堤</w:t>
                    </w:r>
                  </w:p>
                </w:txbxContent>
              </v:textbox>
            </v:shape>
            <v:shape id="_x0000_s1137" type="#_x0000_t202" style="width:652;height:422;left:7604;position:absolute;top:2850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400</w:t>
                    </w:r>
                  </w:p>
                </w:txbxContent>
              </v:textbox>
            </v:shape>
            <v:shape id="_x0000_s1138" type="#_x0000_t202" style="width:652;height:422;left:9826;position:absolute;top:2850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400</w:t>
                    </w:r>
                  </w:p>
                </w:txbxContent>
              </v:textbox>
            </v:shape>
            <v:shape id="_x0000_s1139" type="#_x0000_t202" style="width:863;height:422;left:11655;position:absolute;top:2850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≥14</w:t>
                    </w:r>
                  </w:p>
                </w:txbxContent>
              </v:textbox>
            </v:shape>
            <v:shape id="_x0000_s1140" type="#_x0000_t202" style="width:1073;height:422;left:14824;position:absolute;top:2850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≥150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spacing w:line="433" w:lineRule="exact"/>
        <w:ind w:left="2271"/>
      </w:pPr>
      <w:r>
        <w:t>按上表中路堤分层填筑的规范要求，上路提施工是每层松铺厚度不大</w:t>
      </w:r>
    </w:p>
    <w:p>
      <w:pPr>
        <w:pStyle w:val="BodyText"/>
        <w:spacing w:before="279" w:line="364" w:lineRule="auto"/>
        <w:ind w:left="1433" w:right="665"/>
      </w:pPr>
      <w:r>
        <w:rPr>
          <w:spacing w:val="-48"/>
        </w:rPr>
        <w:t xml:space="preserve">于 </w:t>
      </w:r>
      <w:r>
        <w:t>600mm</w:t>
      </w:r>
      <w:r>
        <w:rPr>
          <w:spacing w:val="-9"/>
        </w:rPr>
        <w:t xml:space="preserve">，石料的粒径不大于层厚的 </w:t>
      </w:r>
      <w:r>
        <w:t>2/3</w:t>
      </w:r>
      <w:r>
        <w:rPr>
          <w:spacing w:val="-17"/>
        </w:rPr>
        <w:t xml:space="preserve">，即不超过 </w:t>
      </w:r>
      <w:r>
        <w:t>400mm</w:t>
      </w:r>
      <w:r>
        <w:rPr>
          <w:spacing w:val="-3"/>
        </w:rPr>
        <w:t>；下路提施工是</w:t>
      </w:r>
      <w:r>
        <w:rPr>
          <w:spacing w:val="-12"/>
        </w:rPr>
        <w:t xml:space="preserve">每层松铺厚度不大于 </w:t>
      </w:r>
      <w:r>
        <w:t>800mm</w:t>
      </w:r>
      <w:r>
        <w:rPr>
          <w:spacing w:val="-9"/>
        </w:rPr>
        <w:t xml:space="preserve">，石料的粒径不大于层厚的 </w:t>
      </w:r>
      <w:r>
        <w:t>2/3，且不超过500mm</w:t>
      </w:r>
      <w:r>
        <w:rPr>
          <w:spacing w:val="2"/>
        </w:rPr>
        <w:t>。施工中为保证质量，减少工后沉降，我部统一采用松铺后</w:t>
      </w:r>
      <w:r>
        <w:t xml:space="preserve">500mm， </w:t>
      </w:r>
      <w:r>
        <w:rPr>
          <w:spacing w:val="-10"/>
        </w:rPr>
        <w:t xml:space="preserve">石料的粒径不大于层厚的 </w:t>
      </w:r>
      <w:r>
        <w:t>2/3</w:t>
      </w:r>
      <w:r>
        <w:rPr>
          <w:spacing w:val="-37"/>
        </w:rPr>
        <w:t xml:space="preserve">，即 </w:t>
      </w:r>
      <w:r>
        <w:t>340mm。</w:t>
      </w:r>
    </w:p>
    <w:p>
      <w:pPr>
        <w:pStyle w:val="BodyText"/>
        <w:spacing w:line="536" w:lineRule="exact"/>
        <w:ind w:left="2271"/>
      </w:pPr>
      <w:r>
        <w:t>2、上料</w:t>
      </w:r>
    </w:p>
    <w:p>
      <w:pPr>
        <w:spacing w:after="0" w:line="536" w:lineRule="exact"/>
        <w:sectPr>
          <w:pgSz w:w="17860" w:h="25260"/>
          <w:pgMar w:top="1740" w:right="1080" w:bottom="280" w:left="1120" w:header="708" w:footer="708"/>
          <w:pgNumType w:start="9"/>
          <w:cols w:space="708"/>
        </w:sectPr>
      </w:pPr>
    </w:p>
    <w:p>
      <w:pPr>
        <w:pStyle w:val="BodyText"/>
        <w:spacing w:before="13" w:line="364" w:lineRule="auto"/>
        <w:ind w:left="1433" w:right="747" w:firstLine="838"/>
        <w:jc w:val="both"/>
      </w:pPr>
      <w:r>
        <w:rPr>
          <w:spacing w:val="-1"/>
        </w:rPr>
        <w:t>上料前按规范要求设置过渡层，上料采用网格上料，根据运输车每车虚方的运输能力，按虚方填筑平均厚度，计算出每车料的填筑面积，画出网格。当不能满足厚度要求时，要进行调整，并计算加填材料的数量。为</w:t>
      </w:r>
      <w:r>
        <w:t>了有效控制填料的松铺厚度，试验段施工应采用同一种车型运料。</w:t>
      </w:r>
    </w:p>
    <w:p>
      <w:pPr>
        <w:pStyle w:val="BodyText"/>
        <w:spacing w:line="364" w:lineRule="auto"/>
        <w:ind w:left="1433" w:right="759" w:firstLine="838"/>
      </w:pPr>
      <w:r>
        <w:rPr>
          <w:spacing w:val="-14"/>
        </w:rPr>
        <w:t xml:space="preserve">按松铺厚度每 </w:t>
      </w:r>
      <w:r>
        <w:t>20m</w:t>
      </w:r>
      <w:r>
        <w:rPr>
          <w:spacing w:val="-12"/>
        </w:rPr>
        <w:t xml:space="preserve"> 钉设标桩，每一横断面在中桩和边桩位置钉高程控</w:t>
      </w:r>
      <w:r>
        <w:t>制标桩，然后在标桩上用红白油漆标出本层填筑的松铺厚度位置。</w:t>
      </w:r>
    </w:p>
    <w:p>
      <w:pPr>
        <w:pStyle w:val="Heading2"/>
        <w:numPr>
          <w:ilvl w:val="1"/>
          <w:numId w:val="8"/>
        </w:numPr>
        <w:tabs>
          <w:tab w:val="left" w:pos="2175"/>
        </w:tabs>
        <w:spacing w:before="150" w:after="0" w:line="240" w:lineRule="auto"/>
        <w:ind w:left="2174" w:right="0" w:hanging="742"/>
        <w:jc w:val="left"/>
      </w:pPr>
      <w:r>
        <w:t>整平</w:t>
      </w:r>
    </w:p>
    <w:p>
      <w:pPr>
        <w:pStyle w:val="BodyText"/>
        <w:spacing w:before="5"/>
        <w:rPr>
          <w:b/>
          <w:sz w:val="39"/>
        </w:rPr>
      </w:pPr>
    </w:p>
    <w:p>
      <w:pPr>
        <w:pStyle w:val="BodyText"/>
        <w:spacing w:line="364" w:lineRule="auto"/>
        <w:ind w:left="1433" w:right="958" w:firstLine="838"/>
      </w:pPr>
      <w:r>
        <w:t>1、卸下的每一层填料，采用推土机初整平，整平要均匀并使路拱明显，让其坡度大于设计，一般控制在 3%左右，有利于排水；</w:t>
      </w:r>
    </w:p>
    <w:p>
      <w:pPr>
        <w:pStyle w:val="BodyText"/>
        <w:spacing w:line="364" w:lineRule="auto"/>
        <w:ind w:left="1433" w:right="958" w:firstLine="838"/>
      </w:pPr>
      <w:r>
        <w:t>2、初平后采用破碎锤对超粒径填料进行破碎解体，并用挖掘机结合人工整理的方式将解体后的填料分散均匀；</w:t>
      </w:r>
    </w:p>
    <w:p>
      <w:pPr>
        <w:pStyle w:val="BodyText"/>
        <w:spacing w:line="537" w:lineRule="exact"/>
        <w:ind w:left="2271"/>
      </w:pPr>
      <w:r>
        <w:t>3、在人工整理时，将石块大面朝下分开摆放平稳，用细料嵌缝；</w:t>
      </w:r>
    </w:p>
    <w:p>
      <w:pPr>
        <w:pStyle w:val="BodyText"/>
        <w:spacing w:before="274" w:line="364" w:lineRule="auto"/>
        <w:ind w:left="1433" w:right="958" w:firstLine="838"/>
      </w:pPr>
      <w:r>
        <w:t>4、每一层填料先用推土机对其大致精平，然后用压路机快速静压一遍，最后再用推土机精平，直至符合规定的路拱和高度。</w:t>
      </w:r>
    </w:p>
    <w:p>
      <w:pPr>
        <w:pStyle w:val="Heading2"/>
        <w:numPr>
          <w:ilvl w:val="1"/>
          <w:numId w:val="8"/>
        </w:numPr>
        <w:tabs>
          <w:tab w:val="left" w:pos="2175"/>
        </w:tabs>
        <w:spacing w:before="153" w:after="0" w:line="240" w:lineRule="auto"/>
        <w:ind w:left="2174" w:right="0" w:hanging="742"/>
        <w:jc w:val="left"/>
      </w:pPr>
      <w:r>
        <w:t>设置沉降测点</w:t>
      </w:r>
    </w:p>
    <w:p>
      <w:pPr>
        <w:pStyle w:val="BodyText"/>
        <w:spacing w:before="8"/>
        <w:rPr>
          <w:b/>
          <w:sz w:val="39"/>
        </w:rPr>
      </w:pPr>
    </w:p>
    <w:p>
      <w:pPr>
        <w:pStyle w:val="BodyText"/>
        <w:spacing w:line="364" w:lineRule="auto"/>
        <w:ind w:left="1433" w:right="747" w:firstLine="838"/>
        <w:jc w:val="both"/>
      </w:pPr>
      <w:r>
        <w:rPr>
          <w:spacing w:val="-9"/>
        </w:rPr>
        <w:t xml:space="preserve">在对松铺层初平初压后，每 </w:t>
      </w:r>
      <w:r>
        <w:t>20m</w:t>
      </w:r>
      <w:r>
        <w:rPr>
          <w:spacing w:val="-10"/>
        </w:rPr>
        <w:t xml:space="preserve"> 设置一个沉降观测断面，按全幅每个</w:t>
      </w:r>
      <w:r>
        <w:rPr>
          <w:spacing w:val="-22"/>
        </w:rPr>
        <w:t xml:space="preserve">观测断面设置 </w:t>
      </w:r>
      <w:r>
        <w:t>9</w:t>
      </w:r>
      <w:r>
        <w:rPr>
          <w:spacing w:val="-11"/>
        </w:rPr>
        <w:t xml:space="preserve"> 个检测点测量初始标高，按照双线六车道的土路肩、行车</w:t>
      </w:r>
      <w:r>
        <w:rPr>
          <w:spacing w:val="-1"/>
        </w:rPr>
        <w:t>道和中心线等中线位置设置，并采用点对点的方式进行沉降差观测，匝道</w:t>
      </w:r>
      <w:r>
        <w:t>等辅路施工时根据路宽示意图如下：</w:t>
      </w:r>
    </w:p>
    <w:p>
      <w:pPr>
        <w:pStyle w:val="Heading2"/>
        <w:numPr>
          <w:ilvl w:val="1"/>
          <w:numId w:val="8"/>
        </w:numPr>
        <w:tabs>
          <w:tab w:val="left" w:pos="2175"/>
        </w:tabs>
        <w:spacing w:before="149" w:after="0" w:line="240" w:lineRule="auto"/>
        <w:ind w:left="2174" w:right="0" w:hanging="742"/>
        <w:jc w:val="left"/>
      </w:pPr>
      <w:r>
        <w:t>碾压</w:t>
      </w:r>
    </w:p>
    <w:p>
      <w:pPr>
        <w:pStyle w:val="BodyText"/>
        <w:spacing w:before="8"/>
        <w:rPr>
          <w:b/>
          <w:sz w:val="39"/>
        </w:rPr>
      </w:pPr>
    </w:p>
    <w:p>
      <w:pPr>
        <w:pStyle w:val="BodyText"/>
        <w:spacing w:line="364" w:lineRule="auto"/>
        <w:ind w:left="1433" w:right="747" w:firstLine="838"/>
      </w:pPr>
      <w:r>
        <w:t>1、碾压要遵循先轻后重、先慢后快、先低后高的原则。碾压时，直线段由路边向路中进行，曲线段由内侧向外侧碾压，确保达到无漏压、无死角，碾压均匀、密实；</w:t>
      </w:r>
    </w:p>
    <w:p>
      <w:pPr>
        <w:spacing w:after="0" w:line="364" w:lineRule="auto"/>
      </w:pPr>
      <w:r>
        <w:br/>
      </w:r>
      <w:r>
        <w:br/>
      </w:r>
    </w:p>
    <w:p>
      <w:pPr>
        <w:widowControl/>
        <w:autoSpaceDE/>
        <w:autoSpaceDN/>
        <w:spacing w:before="0" w:after="0" w:line="240" w:lineRule="auto"/>
        <w:ind w:left="0" w:right="0"/>
        <w:jc w:val="left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34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https://d.book118.com/237016021020006031</w:t>
        </w:r>
      </w:hyperlink>
    </w:p>
    <w:p>
      <w:pPr>
        <w:spacing w:after="0" w:line="364" w:lineRule="auto"/>
      </w:pPr>
    </w:p>
    <w:sectPr>
      <w:pgSz w:w="17860" w:h="25260"/>
      <w:pgMar w:top="1740" w:right="1080" w:bottom="280" w:left="1120" w:header="708" w:footer="708"/>
      <w:pgNumType w:start="1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宋体">
    <w:altName w:val="宋体"/>
    <w:charset w:val="86"/>
    <w:family w:val="auto"/>
    <w:pitch w:val="variable"/>
    <w:sig w:usb0="00000000" w:usb1="00000000" w:usb2="00000000" w:usb3="00000000" w:csb0="00040000" w:csb1="00000000"/>
  </w:font>
  <w:font w:name="Arial">
    <w:altName w:val="Arial"/>
    <w:charset w:val="00"/>
    <w:family w:val="swiss"/>
    <w:pitch w:val="variable"/>
    <w:sig w:usb0="00000000" w:usb1="00000000" w:usb2="00000000" w:usb3="00000000" w:csb0="00000001" w:csb1="00000000"/>
  </w:font>
  <w:font w:name="幼圆">
    <w:altName w:val="幼圆"/>
    <w:charset w:val="86"/>
    <w:family w:val="modern"/>
    <w:pitch w:val="fixed"/>
    <w:sig w:usb0="00000000" w:usb1="00000000" w:usb2="00000000" w:usb3="00000000" w:csb0="00040000" w:csb1="00000000"/>
  </w:font>
  <w:font w:name="楷体">
    <w:altName w:val="楷体"/>
    <w:charset w:val="86"/>
    <w:family w:val="modern"/>
    <w:pitch w:val="fixed"/>
    <w:sig w:usb0="00000000" w:usb1="00000000" w:usb2="00000000" w:usb3="00000000" w:csb0="00040000" w:csb1="00000000"/>
  </w:font>
  <w:font w:name="Calibri">
    <w:altName w:val="Calibri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A2E21"/>
    <w:multiLevelType w:val="hybridMultilevel"/>
    <w:tmpl w:val="00000000"/>
    <w:lvl w:ilvl="0">
      <w:start w:val="1"/>
      <w:numFmt w:val="decimal"/>
      <w:lvlText w:val="（%1）"/>
      <w:lvlJc w:val="left"/>
      <w:pPr>
        <w:ind w:left="3327" w:hanging="1056"/>
        <w:jc w:val="left"/>
      </w:pPr>
      <w:rPr>
        <w:rFonts w:ascii="宋体" w:eastAsia="宋体" w:hAnsi="宋体" w:cs="宋体" w:hint="default"/>
        <w:spacing w:val="-2"/>
        <w:w w:val="100"/>
        <w:sz w:val="40"/>
        <w:szCs w:val="40"/>
      </w:rPr>
    </w:lvl>
    <w:lvl w:ilvl="1">
      <w:start w:val="0"/>
      <w:numFmt w:val="bullet"/>
      <w:lvlText w:val="•"/>
      <w:lvlJc w:val="left"/>
      <w:pPr>
        <w:ind w:left="4553" w:hanging="105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787" w:hanging="105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021" w:hanging="10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255" w:hanging="10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489" w:hanging="10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723" w:hanging="10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957" w:hanging="10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3191" w:hanging="1056"/>
      </w:pPr>
      <w:rPr>
        <w:rFonts w:hint="default"/>
      </w:rPr>
    </w:lvl>
  </w:abstractNum>
  <w:abstractNum w:abstractNumId="1">
    <w:nsid w:val="0A31FC04"/>
    <w:multiLevelType w:val="hybridMultilevel"/>
    <w:tmpl w:val="00000000"/>
    <w:lvl w:ilvl="0">
      <w:start w:val="7"/>
      <w:numFmt w:val="decimal"/>
      <w:lvlText w:val="%1"/>
      <w:lvlJc w:val="left"/>
      <w:pPr>
        <w:ind w:left="2174" w:hanging="74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74" w:hanging="742"/>
        <w:jc w:val="left"/>
      </w:pPr>
      <w:rPr>
        <w:rFonts w:ascii="Arial" w:eastAsia="Arial" w:hAnsi="Arial" w:cs="Arial" w:hint="default"/>
        <w:b/>
        <w:bCs/>
        <w:w w:val="99"/>
        <w:sz w:val="45"/>
        <w:szCs w:val="45"/>
      </w:rPr>
    </w:lvl>
    <w:lvl w:ilvl="2">
      <w:start w:val="1"/>
      <w:numFmt w:val="decimal"/>
      <w:lvlText w:val="（%3）"/>
      <w:lvlJc w:val="left"/>
      <w:pPr>
        <w:ind w:left="3327" w:hanging="1056"/>
        <w:jc w:val="left"/>
      </w:pPr>
      <w:rPr>
        <w:rFonts w:ascii="宋体" w:eastAsia="宋体" w:hAnsi="宋体" w:cs="宋体" w:hint="default"/>
        <w:spacing w:val="-2"/>
        <w:w w:val="100"/>
        <w:sz w:val="40"/>
        <w:szCs w:val="40"/>
      </w:rPr>
    </w:lvl>
    <w:lvl w:ilvl="3">
      <w:start w:val="0"/>
      <w:numFmt w:val="bullet"/>
      <w:lvlText w:val="•"/>
      <w:lvlJc w:val="left"/>
      <w:pPr>
        <w:ind w:left="6062" w:hanging="10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433" w:hanging="10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804" w:hanging="10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175" w:hanging="10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546" w:hanging="10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917" w:hanging="1056"/>
      </w:pPr>
      <w:rPr>
        <w:rFonts w:hint="default"/>
      </w:rPr>
    </w:lvl>
  </w:abstractNum>
  <w:abstractNum w:abstractNumId="2">
    <w:nsid w:val="305616EC"/>
    <w:multiLevelType w:val="hybridMultilevel"/>
    <w:tmpl w:val="00000000"/>
    <w:lvl w:ilvl="0">
      <w:start w:val="1"/>
      <w:numFmt w:val="decimal"/>
      <w:lvlText w:val="（%1）"/>
      <w:lvlJc w:val="left"/>
      <w:pPr>
        <w:ind w:left="1433" w:hanging="1056"/>
        <w:jc w:val="left"/>
      </w:pPr>
      <w:rPr>
        <w:rFonts w:ascii="宋体" w:eastAsia="宋体" w:hAnsi="宋体" w:cs="宋体" w:hint="default"/>
        <w:spacing w:val="-2"/>
        <w:w w:val="100"/>
        <w:sz w:val="40"/>
        <w:szCs w:val="40"/>
      </w:rPr>
    </w:lvl>
    <w:lvl w:ilvl="1">
      <w:start w:val="0"/>
      <w:numFmt w:val="bullet"/>
      <w:lvlText w:val="•"/>
      <w:lvlJc w:val="left"/>
      <w:pPr>
        <w:ind w:left="2861" w:hanging="105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283" w:hanging="105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705" w:hanging="10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127" w:hanging="10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549" w:hanging="10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971" w:hanging="10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393" w:hanging="10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815" w:hanging="1056"/>
      </w:pPr>
      <w:rPr>
        <w:rFonts w:hint="default"/>
      </w:rPr>
    </w:lvl>
  </w:abstractNum>
  <w:abstractNum w:abstractNumId="3">
    <w:nsid w:val="3B968366"/>
    <w:multiLevelType w:val="hybridMultilevel"/>
    <w:tmpl w:val="00000000"/>
    <w:lvl w:ilvl="0">
      <w:start w:val="1"/>
      <w:numFmt w:val="decimal"/>
      <w:lvlText w:val="%1"/>
      <w:lvlJc w:val="left"/>
      <w:pPr>
        <w:ind w:left="1775" w:hanging="342"/>
        <w:jc w:val="left"/>
      </w:pPr>
      <w:rPr>
        <w:rFonts w:hint="default"/>
        <w:b/>
        <w:bCs/>
        <w:w w:val="99"/>
      </w:rPr>
    </w:lvl>
    <w:lvl w:ilvl="1">
      <w:start w:val="1"/>
      <w:numFmt w:val="decimal"/>
      <w:lvlText w:val="（%2）"/>
      <w:lvlJc w:val="left"/>
      <w:pPr>
        <w:ind w:left="3327" w:hanging="1056"/>
        <w:jc w:val="left"/>
      </w:pPr>
      <w:rPr>
        <w:rFonts w:ascii="宋体" w:eastAsia="宋体" w:hAnsi="宋体" w:cs="宋体" w:hint="default"/>
        <w:w w:val="100"/>
        <w:sz w:val="40"/>
        <w:szCs w:val="40"/>
      </w:rPr>
    </w:lvl>
    <w:lvl w:ilvl="2">
      <w:start w:val="0"/>
      <w:numFmt w:val="bullet"/>
      <w:lvlText w:val="•"/>
      <w:lvlJc w:val="left"/>
      <w:pPr>
        <w:ind w:left="4691" w:hanging="105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062" w:hanging="10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433" w:hanging="10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804" w:hanging="10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175" w:hanging="10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546" w:hanging="10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917" w:hanging="1056"/>
      </w:pPr>
      <w:rPr>
        <w:rFonts w:hint="default"/>
      </w:rPr>
    </w:lvl>
  </w:abstractNum>
  <w:abstractNum w:abstractNumId="4">
    <w:nsid w:val="3CA130D9"/>
    <w:multiLevelType w:val="hybridMultilevel"/>
    <w:tmpl w:val="00000000"/>
    <w:lvl w:ilvl="0">
      <w:start w:val="4"/>
      <w:numFmt w:val="decimal"/>
      <w:lvlText w:val="%1"/>
      <w:lvlJc w:val="left"/>
      <w:pPr>
        <w:ind w:left="2174" w:hanging="74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74" w:hanging="742"/>
        <w:jc w:val="left"/>
      </w:pPr>
      <w:rPr>
        <w:rFonts w:ascii="Arial" w:eastAsia="Arial" w:hAnsi="Arial" w:cs="Arial" w:hint="default"/>
        <w:b/>
        <w:bCs/>
        <w:w w:val="99"/>
        <w:sz w:val="45"/>
        <w:szCs w:val="45"/>
      </w:rPr>
    </w:lvl>
    <w:lvl w:ilvl="2">
      <w:start w:val="0"/>
      <w:numFmt w:val="bullet"/>
      <w:lvlText w:val="•"/>
      <w:lvlJc w:val="left"/>
      <w:pPr>
        <w:ind w:left="4875" w:hanging="74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223" w:hanging="74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571" w:hanging="74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919" w:hanging="74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267" w:hanging="74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615" w:hanging="74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963" w:hanging="742"/>
      </w:pPr>
      <w:rPr>
        <w:rFonts w:hint="default"/>
      </w:rPr>
    </w:lvl>
  </w:abstractNum>
  <w:abstractNum w:abstractNumId="5">
    <w:nsid w:val="47138E04"/>
    <w:multiLevelType w:val="hybridMultilevel"/>
    <w:tmpl w:val="00000000"/>
    <w:lvl w:ilvl="0">
      <w:start w:val="1"/>
      <w:numFmt w:val="decimal"/>
      <w:lvlText w:val="%1"/>
      <w:lvlJc w:val="left"/>
      <w:pPr>
        <w:ind w:left="2588" w:hanging="317"/>
        <w:jc w:val="left"/>
      </w:pPr>
      <w:rPr>
        <w:rFonts w:ascii="宋体" w:eastAsia="宋体" w:hAnsi="宋体" w:cs="宋体" w:hint="default"/>
        <w:w w:val="100"/>
        <w:sz w:val="42"/>
        <w:szCs w:val="42"/>
      </w:rPr>
    </w:lvl>
    <w:lvl w:ilvl="1">
      <w:start w:val="0"/>
      <w:numFmt w:val="bullet"/>
      <w:lvlText w:val="•"/>
      <w:lvlJc w:val="left"/>
      <w:pPr>
        <w:ind w:left="3887" w:hanging="31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195" w:hanging="31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503" w:hanging="31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811" w:hanging="31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119" w:hanging="31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427" w:hanging="31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735" w:hanging="31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3043" w:hanging="317"/>
      </w:pPr>
      <w:rPr>
        <w:rFonts w:hint="default"/>
      </w:rPr>
    </w:lvl>
  </w:abstractNum>
  <w:abstractNum w:abstractNumId="6">
    <w:nsid w:val="535FBED9"/>
    <w:multiLevelType w:val="hybridMultilevel"/>
    <w:tmpl w:val="00000000"/>
    <w:lvl w:ilvl="0">
      <w:start w:val="8"/>
      <w:numFmt w:val="decimal"/>
      <w:lvlText w:val="%1"/>
      <w:lvlJc w:val="left"/>
      <w:pPr>
        <w:ind w:left="2174" w:hanging="74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74" w:hanging="742"/>
        <w:jc w:val="left"/>
      </w:pPr>
      <w:rPr>
        <w:rFonts w:ascii="Arial" w:eastAsia="Arial" w:hAnsi="Arial" w:cs="Arial" w:hint="default"/>
        <w:b/>
        <w:bCs/>
        <w:w w:val="99"/>
        <w:sz w:val="45"/>
        <w:szCs w:val="45"/>
      </w:rPr>
    </w:lvl>
    <w:lvl w:ilvl="2">
      <w:start w:val="1"/>
      <w:numFmt w:val="decimal"/>
      <w:lvlText w:val="（%3）"/>
      <w:lvlJc w:val="left"/>
      <w:pPr>
        <w:ind w:left="1433" w:hanging="1056"/>
        <w:jc w:val="left"/>
      </w:pPr>
      <w:rPr>
        <w:rFonts w:ascii="宋体" w:eastAsia="宋体" w:hAnsi="宋体" w:cs="宋体" w:hint="default"/>
        <w:spacing w:val="-2"/>
        <w:w w:val="100"/>
        <w:sz w:val="40"/>
        <w:szCs w:val="40"/>
      </w:rPr>
    </w:lvl>
    <w:lvl w:ilvl="3">
      <w:start w:val="0"/>
      <w:numFmt w:val="bullet"/>
      <w:lvlText w:val="•"/>
      <w:lvlJc w:val="left"/>
      <w:pPr>
        <w:ind w:left="5175" w:hanging="10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673" w:hanging="10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170" w:hanging="10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668" w:hanging="10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166" w:hanging="10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664" w:hanging="1056"/>
      </w:pPr>
      <w:rPr>
        <w:rFonts w:hint="default"/>
      </w:rPr>
    </w:lvl>
  </w:abstractNum>
  <w:abstractNum w:abstractNumId="7">
    <w:nsid w:val="632708BD"/>
    <w:multiLevelType w:val="hybridMultilevel"/>
    <w:tmpl w:val="00000000"/>
    <w:lvl w:ilvl="0">
      <w:start w:val="5"/>
      <w:numFmt w:val="decimal"/>
      <w:lvlText w:val="%1"/>
      <w:lvlJc w:val="left"/>
      <w:pPr>
        <w:ind w:left="2174" w:hanging="74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74" w:hanging="742"/>
        <w:jc w:val="left"/>
      </w:pPr>
      <w:rPr>
        <w:rFonts w:ascii="Arial" w:eastAsia="Arial" w:hAnsi="Arial" w:cs="Arial" w:hint="default"/>
        <w:b/>
        <w:bCs/>
        <w:w w:val="99"/>
        <w:sz w:val="45"/>
        <w:szCs w:val="45"/>
      </w:rPr>
    </w:lvl>
    <w:lvl w:ilvl="2">
      <w:start w:val="0"/>
      <w:numFmt w:val="bullet"/>
      <w:lvlText w:val="•"/>
      <w:lvlJc w:val="left"/>
      <w:pPr>
        <w:ind w:left="4875" w:hanging="74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223" w:hanging="74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571" w:hanging="74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919" w:hanging="74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267" w:hanging="74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615" w:hanging="74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963" w:hanging="742"/>
      </w:pPr>
      <w:rPr>
        <w:rFonts w:hint="default"/>
      </w:rPr>
    </w:lvl>
  </w:abstractNum>
  <w:abstractNum w:abstractNumId="8">
    <w:nsid w:val="653EBFCB"/>
    <w:multiLevelType w:val="hybridMultilevel"/>
    <w:tmpl w:val="00000000"/>
    <w:lvl w:ilvl="0">
      <w:start w:val="1"/>
      <w:numFmt w:val="decimal"/>
      <w:lvlText w:val="（%1）"/>
      <w:lvlJc w:val="left"/>
      <w:pPr>
        <w:ind w:left="1433" w:hanging="1056"/>
        <w:jc w:val="left"/>
      </w:pPr>
      <w:rPr>
        <w:rFonts w:ascii="宋体" w:eastAsia="宋体" w:hAnsi="宋体" w:cs="宋体" w:hint="default"/>
        <w:spacing w:val="-2"/>
        <w:w w:val="100"/>
        <w:sz w:val="40"/>
        <w:szCs w:val="40"/>
      </w:rPr>
    </w:lvl>
    <w:lvl w:ilvl="1">
      <w:start w:val="0"/>
      <w:numFmt w:val="bullet"/>
      <w:lvlText w:val="•"/>
      <w:lvlJc w:val="left"/>
      <w:pPr>
        <w:ind w:left="2861" w:hanging="105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283" w:hanging="105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705" w:hanging="10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127" w:hanging="10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549" w:hanging="10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971" w:hanging="10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393" w:hanging="10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815" w:hanging="1056"/>
      </w:pPr>
      <w:rPr>
        <w:rFonts w:hint="default"/>
      </w:rPr>
    </w:lvl>
  </w:abstractNum>
  <w:abstractNum w:abstractNumId="9">
    <w:nsid w:val="659EE9EA"/>
    <w:multiLevelType w:val="hybridMultilevel"/>
    <w:tmpl w:val="00000000"/>
    <w:lvl w:ilvl="0">
      <w:start w:val="3"/>
      <w:numFmt w:val="decimal"/>
      <w:lvlText w:val="%1"/>
      <w:lvlJc w:val="left"/>
      <w:pPr>
        <w:ind w:left="2174" w:hanging="74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74" w:hanging="742"/>
        <w:jc w:val="left"/>
      </w:pPr>
      <w:rPr>
        <w:rFonts w:ascii="Arial" w:eastAsia="Arial" w:hAnsi="Arial" w:cs="Arial" w:hint="default"/>
        <w:b/>
        <w:bCs/>
        <w:w w:val="99"/>
        <w:sz w:val="45"/>
        <w:szCs w:val="45"/>
      </w:rPr>
    </w:lvl>
    <w:lvl w:ilvl="2">
      <w:start w:val="0"/>
      <w:numFmt w:val="bullet"/>
      <w:lvlText w:val="•"/>
      <w:lvlJc w:val="left"/>
      <w:pPr>
        <w:ind w:left="4875" w:hanging="74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223" w:hanging="74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571" w:hanging="74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919" w:hanging="74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267" w:hanging="74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615" w:hanging="74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963" w:hanging="742"/>
      </w:pPr>
      <w:rPr>
        <w:rFonts w:hint="default"/>
      </w:rPr>
    </w:lvl>
  </w:abstractNum>
  <w:abstractNum w:abstractNumId="10">
    <w:nsid w:val="7C82937F"/>
    <w:multiLevelType w:val="hybridMultilevel"/>
    <w:tmpl w:val="00000000"/>
    <w:lvl w:ilvl="0">
      <w:start w:val="2"/>
      <w:numFmt w:val="decimal"/>
      <w:lvlText w:val="%1"/>
      <w:lvlJc w:val="left"/>
      <w:pPr>
        <w:ind w:left="2174" w:hanging="74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74" w:hanging="742"/>
        <w:jc w:val="left"/>
      </w:pPr>
      <w:rPr>
        <w:rFonts w:ascii="Arial" w:eastAsia="Arial" w:hAnsi="Arial" w:cs="Arial" w:hint="default"/>
        <w:b/>
        <w:bCs/>
        <w:w w:val="99"/>
        <w:sz w:val="45"/>
        <w:szCs w:val="45"/>
      </w:rPr>
    </w:lvl>
    <w:lvl w:ilvl="2">
      <w:start w:val="0"/>
      <w:numFmt w:val="bullet"/>
      <w:lvlText w:val="•"/>
      <w:lvlJc w:val="left"/>
      <w:pPr>
        <w:ind w:left="4875" w:hanging="74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223" w:hanging="74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571" w:hanging="74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919" w:hanging="74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267" w:hanging="74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615" w:hanging="74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963" w:hanging="742"/>
      </w:pPr>
      <w:rPr>
        <w:rFonts w:hint="default"/>
      </w:rPr>
    </w:lvl>
  </w:abstractNum>
  <w:abstractNum w:abstractNumId="11">
    <w:nsid w:val="7FA1C0D9"/>
    <w:multiLevelType w:val="hybridMultilevel"/>
    <w:tmpl w:val="00000000"/>
    <w:lvl w:ilvl="0">
      <w:start w:val="6"/>
      <w:numFmt w:val="decimal"/>
      <w:lvlText w:val="%1"/>
      <w:lvlJc w:val="left"/>
      <w:pPr>
        <w:ind w:left="2174" w:hanging="742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74" w:hanging="742"/>
        <w:jc w:val="left"/>
      </w:pPr>
      <w:rPr>
        <w:rFonts w:ascii="Arial" w:eastAsia="Arial" w:hAnsi="Arial" w:cs="Arial" w:hint="default"/>
        <w:b/>
        <w:bCs/>
        <w:w w:val="99"/>
        <w:sz w:val="45"/>
        <w:szCs w:val="45"/>
      </w:rPr>
    </w:lvl>
    <w:lvl w:ilvl="2">
      <w:start w:val="1"/>
      <w:numFmt w:val="decimal"/>
      <w:lvlText w:val="（%3）"/>
      <w:lvlJc w:val="left"/>
      <w:pPr>
        <w:ind w:left="1433" w:hanging="1056"/>
        <w:jc w:val="left"/>
      </w:pPr>
      <w:rPr>
        <w:rFonts w:ascii="宋体" w:eastAsia="宋体" w:hAnsi="宋体" w:cs="宋体" w:hint="default"/>
        <w:w w:val="100"/>
        <w:sz w:val="40"/>
        <w:szCs w:val="40"/>
      </w:rPr>
    </w:lvl>
    <w:lvl w:ilvl="3">
      <w:start w:val="0"/>
      <w:numFmt w:val="bullet"/>
      <w:lvlText w:val="•"/>
      <w:lvlJc w:val="left"/>
      <w:pPr>
        <w:ind w:left="5175" w:hanging="10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673" w:hanging="10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170" w:hanging="10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668" w:hanging="10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166" w:hanging="10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664" w:hanging="1056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11"/>
  </w:num>
  <w:num w:numId="8">
    <w:abstractNumId w:val="7"/>
  </w:num>
  <w:num w:numId="9">
    <w:abstractNumId w:val="4"/>
  </w:num>
  <w:num w:numId="10">
    <w:abstractNumId w:val="9"/>
  </w:num>
  <w:num w:numId="11">
    <w:abstractNumId w:val="10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宋体" w:eastAsia="宋体" w:hAnsi="宋体" w:cs="宋体"/>
    </w:rPr>
  </w:style>
  <w:style w:type="paragraph" w:styleId="Heading1">
    <w:name w:val="heading 1"/>
    <w:basedOn w:val="Normal"/>
    <w:uiPriority w:val="1"/>
    <w:qFormat/>
    <w:pPr>
      <w:ind w:left="1793" w:hanging="361"/>
      <w:outlineLvl w:val="0"/>
    </w:pPr>
    <w:rPr>
      <w:rFonts w:ascii="宋体" w:eastAsia="宋体" w:hAnsi="宋体" w:cs="宋体"/>
      <w:b/>
      <w:bCs/>
      <w:sz w:val="48"/>
      <w:szCs w:val="48"/>
    </w:rPr>
  </w:style>
  <w:style w:type="paragraph" w:styleId="Heading2">
    <w:name w:val="heading 2"/>
    <w:basedOn w:val="Normal"/>
    <w:uiPriority w:val="1"/>
    <w:qFormat/>
    <w:pPr>
      <w:ind w:left="2174" w:hanging="742"/>
      <w:outlineLvl w:val="1"/>
    </w:pPr>
    <w:rPr>
      <w:rFonts w:ascii="宋体" w:eastAsia="宋体" w:hAnsi="宋体" w:cs="宋体"/>
      <w:b/>
      <w:bCs/>
      <w:sz w:val="45"/>
      <w:szCs w:val="45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宋体" w:eastAsia="宋体" w:hAnsi="宋体" w:cs="宋体"/>
      <w:sz w:val="42"/>
      <w:szCs w:val="42"/>
    </w:rPr>
  </w:style>
  <w:style w:type="paragraph" w:styleId="Title">
    <w:name w:val="Title"/>
    <w:basedOn w:val="Normal"/>
    <w:uiPriority w:val="1"/>
    <w:qFormat/>
    <w:pPr>
      <w:spacing w:before="14"/>
      <w:ind w:left="1433"/>
    </w:pPr>
    <w:rPr>
      <w:rFonts w:ascii="宋体" w:eastAsia="宋体" w:hAnsi="宋体" w:cs="宋体"/>
      <w:b/>
      <w:bCs/>
      <w:sz w:val="54"/>
      <w:szCs w:val="54"/>
    </w:rPr>
  </w:style>
  <w:style w:type="paragraph" w:styleId="ListParagraph">
    <w:name w:val="List Paragraph"/>
    <w:basedOn w:val="Normal"/>
    <w:uiPriority w:val="1"/>
    <w:qFormat/>
    <w:pPr>
      <w:ind w:left="2174" w:hanging="742"/>
    </w:pPr>
    <w:rPr>
      <w:rFonts w:ascii="宋体" w:eastAsia="宋体" w:hAnsi="宋体" w:cs="宋体"/>
    </w:rPr>
  </w:style>
  <w:style w:type="paragraph" w:customStyle="1" w:styleId="TableParagraph">
    <w:name w:val="Table Paragraph"/>
    <w:basedOn w:val="Normal"/>
    <w:uiPriority w:val="1"/>
    <w:qFormat/>
    <w:rPr>
      <w:rFonts w:ascii="宋体" w:eastAsia="宋体" w:hAnsi="宋体" w:cs="宋体"/>
    </w:rPr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_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image" Target="media/image13.png" /><Relationship Id="rId17" Type="http://schemas.openxmlformats.org/officeDocument/2006/relationships/image" Target="media/image14.png" /><Relationship Id="rId18" Type="http://schemas.openxmlformats.org/officeDocument/2006/relationships/image" Target="media/image15.png" /><Relationship Id="rId19" Type="http://schemas.openxmlformats.org/officeDocument/2006/relationships/image" Target="media/image16.png" /><Relationship Id="rId2" Type="http://schemas.openxmlformats.org/officeDocument/2006/relationships/webSettings" Target="webSettings.xml" /><Relationship Id="rId20" Type="http://schemas.openxmlformats.org/officeDocument/2006/relationships/image" Target="media/image17.png" /><Relationship Id="rId21" Type="http://schemas.openxmlformats.org/officeDocument/2006/relationships/image" Target="media/image18.png" /><Relationship Id="rId22" Type="http://schemas.openxmlformats.org/officeDocument/2006/relationships/image" Target="media/image19.png" /><Relationship Id="rId23" Type="http://schemas.openxmlformats.org/officeDocument/2006/relationships/image" Target="media/image20.png" /><Relationship Id="rId24" Type="http://schemas.openxmlformats.org/officeDocument/2006/relationships/image" Target="media/image21.png" /><Relationship Id="rId25" Type="http://schemas.openxmlformats.org/officeDocument/2006/relationships/image" Target="media/image22.png" /><Relationship Id="rId26" Type="http://schemas.openxmlformats.org/officeDocument/2006/relationships/image" Target="media/image23.png" /><Relationship Id="rId27" Type="http://schemas.openxmlformats.org/officeDocument/2006/relationships/image" Target="media/image24.png" /><Relationship Id="rId28" Type="http://schemas.openxmlformats.org/officeDocument/2006/relationships/image" Target="media/image25.png" /><Relationship Id="rId29" Type="http://schemas.openxmlformats.org/officeDocument/2006/relationships/image" Target="media/image26.png" /><Relationship Id="rId3" Type="http://schemas.openxmlformats.org/officeDocument/2006/relationships/fontTable" Target="fontTable.xml" /><Relationship Id="rId30" Type="http://schemas.openxmlformats.org/officeDocument/2006/relationships/image" Target="media/image27.png" /><Relationship Id="rId31" Type="http://schemas.openxmlformats.org/officeDocument/2006/relationships/image" Target="media/image28.png" /><Relationship Id="rId32" Type="http://schemas.openxmlformats.org/officeDocument/2006/relationships/image" Target="media/image29.png" /><Relationship Id="rId33" Type="http://schemas.openxmlformats.org/officeDocument/2006/relationships/image" Target="media/image30.png" /><Relationship Id="rId34" Type="http://schemas.openxmlformats.org/officeDocument/2006/relationships/hyperlink" Target="https://d.book118.com/237016021020006031" TargetMode="External" /><Relationship Id="rId35" Type="http://schemas.openxmlformats.org/officeDocument/2006/relationships/theme" Target="theme/theme1.xml" /><Relationship Id="rId36" Type="http://schemas.openxmlformats.org/officeDocument/2006/relationships/numbering" Target="numbering.xml" /><Relationship Id="rId37" Type="http://schemas.openxmlformats.org/officeDocument/2006/relationships/styles" Target="styles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2023-12-12T15:40:40Z</dcterms:created>
  <dcterms:modified xsi:type="dcterms:W3CDTF">2023-12-12T15:40:40Z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2022-07-07T00:00:00Z</vt:filetime>
  </property>
  <property fmtid="{D5CDD505-2E9C-101B-9397-08002B2CF9AE}" pid="3" name="LastSaved">
    <vt:filetime>2023-12-12T00:00:00Z</vt:filetime>
  </property>
</Properties>
</file>