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天然提取物调味料项目规划设计纲要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25" w:history="1">
        <w:r>
          <w:rPr>
            <w:rFonts w:ascii="仿宋" w:eastAsia="仿宋" w:hAnsi="仿宋" w:cs="仿宋" w:hint="eastAsia"/>
            <w:lang w:eastAsia="zh-CN"/>
          </w:rPr>
          <w:t>概论</w:t>
        </w:r>
        <w:r>
          <w:tab/>
        </w:r>
        <w:r>
          <w:fldChar w:fldCharType="begin"/>
        </w:r>
        <w:r>
          <w:instrText xml:space="preserve"> PAGEREF _Toc4825 \h </w:instrText>
        </w:r>
        <w:r>
          <w:fldChar w:fldCharType="separate"/>
        </w:r>
        <w:r>
          <w:t>3</w:t>
        </w:r>
        <w:r>
          <w:fldChar w:fldCharType="end"/>
        </w:r>
      </w:hyperlink>
    </w:p>
    <w:p>
      <w:pPr>
        <w:pStyle w:val="TOC1"/>
        <w:tabs>
          <w:tab w:val="right" w:leader="dot" w:pos="8306"/>
        </w:tabs>
      </w:pPr>
      <w:hyperlink w:anchor="_Toc14221" w:history="1">
        <w:r>
          <w:rPr>
            <w:rFonts w:ascii="仿宋" w:eastAsia="仿宋" w:hAnsi="仿宋" w:cs="仿宋" w:hint="eastAsia"/>
            <w:lang w:eastAsia="zh-CN"/>
          </w:rPr>
          <w:t>一、天然提取物调味料项目选址可行性分析</w:t>
        </w:r>
        <w:r>
          <w:tab/>
        </w:r>
        <w:r>
          <w:fldChar w:fldCharType="begin"/>
        </w:r>
        <w:r>
          <w:instrText xml:space="preserve"> PAGEREF _Toc14221 \h </w:instrText>
        </w:r>
        <w:r>
          <w:fldChar w:fldCharType="separate"/>
        </w:r>
        <w:r>
          <w:t>3</w:t>
        </w:r>
        <w:r>
          <w:fldChar w:fldCharType="end"/>
        </w:r>
      </w:hyperlink>
    </w:p>
    <w:p>
      <w:pPr>
        <w:pStyle w:val="TOC2"/>
        <w:tabs>
          <w:tab w:val="right" w:leader="dot" w:pos="8306"/>
        </w:tabs>
      </w:pPr>
      <w:hyperlink w:anchor="_Toc14023" w:history="1">
        <w:r>
          <w:rPr>
            <w:rFonts w:ascii="仿宋" w:eastAsia="仿宋" w:hAnsi="仿宋" w:cs="仿宋" w:hint="eastAsia"/>
            <w:lang w:eastAsia="zh-CN"/>
          </w:rPr>
          <w:t>(一)、天然提取物调味料项目选址</w:t>
        </w:r>
        <w:r>
          <w:tab/>
        </w:r>
        <w:r>
          <w:fldChar w:fldCharType="begin"/>
        </w:r>
        <w:r>
          <w:instrText xml:space="preserve"> PAGEREF _Toc14023 \h </w:instrText>
        </w:r>
        <w:r>
          <w:fldChar w:fldCharType="separate"/>
        </w:r>
        <w:r>
          <w:t>3</w:t>
        </w:r>
        <w:r>
          <w:fldChar w:fldCharType="end"/>
        </w:r>
      </w:hyperlink>
    </w:p>
    <w:p>
      <w:pPr>
        <w:pStyle w:val="TOC2"/>
        <w:tabs>
          <w:tab w:val="right" w:leader="dot" w:pos="8306"/>
        </w:tabs>
      </w:pPr>
      <w:hyperlink w:anchor="_Toc24714" w:history="1">
        <w:r>
          <w:rPr>
            <w:rFonts w:ascii="仿宋" w:eastAsia="仿宋" w:hAnsi="仿宋" w:cs="仿宋" w:hint="eastAsia"/>
            <w:lang w:eastAsia="zh-CN"/>
          </w:rPr>
          <w:t>(二)、用地控制指标</w:t>
        </w:r>
        <w:r>
          <w:tab/>
        </w:r>
        <w:r>
          <w:fldChar w:fldCharType="begin"/>
        </w:r>
        <w:r>
          <w:instrText xml:space="preserve"> PAGEREF _Toc24714 \h </w:instrText>
        </w:r>
        <w:r>
          <w:fldChar w:fldCharType="separate"/>
        </w:r>
        <w:r>
          <w:t>3</w:t>
        </w:r>
        <w:r>
          <w:fldChar w:fldCharType="end"/>
        </w:r>
      </w:hyperlink>
    </w:p>
    <w:p>
      <w:pPr>
        <w:pStyle w:val="TOC2"/>
        <w:tabs>
          <w:tab w:val="right" w:leader="dot" w:pos="8306"/>
        </w:tabs>
      </w:pPr>
      <w:hyperlink w:anchor="_Toc24223" w:history="1">
        <w:r>
          <w:rPr>
            <w:rFonts w:ascii="仿宋" w:eastAsia="仿宋" w:hAnsi="仿宋" w:cs="仿宋" w:hint="eastAsia"/>
            <w:lang w:eastAsia="zh-CN"/>
          </w:rPr>
          <w:t>(三)、节约用地措施</w:t>
        </w:r>
        <w:r>
          <w:tab/>
        </w:r>
        <w:r>
          <w:fldChar w:fldCharType="begin"/>
        </w:r>
        <w:r>
          <w:instrText xml:space="preserve"> PAGEREF _Toc24223 \h </w:instrText>
        </w:r>
        <w:r>
          <w:fldChar w:fldCharType="separate"/>
        </w:r>
        <w:r>
          <w:t>5</w:t>
        </w:r>
        <w:r>
          <w:fldChar w:fldCharType="end"/>
        </w:r>
      </w:hyperlink>
    </w:p>
    <w:p>
      <w:pPr>
        <w:pStyle w:val="TOC2"/>
        <w:tabs>
          <w:tab w:val="right" w:leader="dot" w:pos="8306"/>
        </w:tabs>
      </w:pPr>
      <w:hyperlink w:anchor="_Toc23861" w:history="1">
        <w:r>
          <w:rPr>
            <w:rFonts w:ascii="仿宋" w:eastAsia="仿宋" w:hAnsi="仿宋" w:cs="仿宋" w:hint="eastAsia"/>
            <w:lang w:eastAsia="zh-CN"/>
          </w:rPr>
          <w:t>(四)、总图布置方案</w:t>
        </w:r>
        <w:r>
          <w:tab/>
        </w:r>
        <w:r>
          <w:fldChar w:fldCharType="begin"/>
        </w:r>
        <w:r>
          <w:instrText xml:space="preserve"> PAGEREF _Toc23861 \h </w:instrText>
        </w:r>
        <w:r>
          <w:fldChar w:fldCharType="separate"/>
        </w:r>
        <w:r>
          <w:t>6</w:t>
        </w:r>
        <w:r>
          <w:fldChar w:fldCharType="end"/>
        </w:r>
      </w:hyperlink>
    </w:p>
    <w:p>
      <w:pPr>
        <w:pStyle w:val="TOC2"/>
        <w:tabs>
          <w:tab w:val="right" w:leader="dot" w:pos="8306"/>
        </w:tabs>
      </w:pPr>
      <w:hyperlink w:anchor="_Toc30240" w:history="1">
        <w:r>
          <w:rPr>
            <w:rFonts w:ascii="仿宋" w:eastAsia="仿宋" w:hAnsi="仿宋" w:cs="仿宋" w:hint="eastAsia"/>
            <w:lang w:eastAsia="zh-CN"/>
          </w:rPr>
          <w:t>(五)、选址综合评价</w:t>
        </w:r>
        <w:r>
          <w:tab/>
        </w:r>
        <w:r>
          <w:fldChar w:fldCharType="begin"/>
        </w:r>
        <w:r>
          <w:instrText xml:space="preserve"> PAGEREF _Toc30240 \h </w:instrText>
        </w:r>
        <w:r>
          <w:fldChar w:fldCharType="separate"/>
        </w:r>
        <w:r>
          <w:t>7</w:t>
        </w:r>
        <w:r>
          <w:fldChar w:fldCharType="end"/>
        </w:r>
      </w:hyperlink>
    </w:p>
    <w:p>
      <w:pPr>
        <w:pStyle w:val="TOC1"/>
        <w:tabs>
          <w:tab w:val="right" w:leader="dot" w:pos="8306"/>
        </w:tabs>
      </w:pPr>
      <w:hyperlink w:anchor="_Toc12229" w:history="1">
        <w:r>
          <w:rPr>
            <w:rFonts w:ascii="仿宋" w:eastAsia="仿宋" w:hAnsi="仿宋" w:cs="仿宋" w:hint="eastAsia"/>
            <w:lang w:eastAsia="zh-CN"/>
          </w:rPr>
          <w:t>二、天然提取物调味料项目文档管理</w:t>
        </w:r>
        <w:r>
          <w:tab/>
        </w:r>
        <w:r>
          <w:fldChar w:fldCharType="begin"/>
        </w:r>
        <w:r>
          <w:instrText xml:space="preserve"> PAGEREF _Toc12229 \h </w:instrText>
        </w:r>
        <w:r>
          <w:fldChar w:fldCharType="separate"/>
        </w:r>
        <w:r>
          <w:t>9</w:t>
        </w:r>
        <w:r>
          <w:fldChar w:fldCharType="end"/>
        </w:r>
      </w:hyperlink>
    </w:p>
    <w:p>
      <w:pPr>
        <w:pStyle w:val="TOC2"/>
        <w:tabs>
          <w:tab w:val="right" w:leader="dot" w:pos="8306"/>
        </w:tabs>
      </w:pPr>
      <w:hyperlink w:anchor="_Toc28243" w:history="1">
        <w:r>
          <w:rPr>
            <w:rFonts w:ascii="仿宋" w:eastAsia="仿宋" w:hAnsi="仿宋" w:cs="仿宋" w:hint="eastAsia"/>
            <w:lang w:eastAsia="zh-CN"/>
          </w:rPr>
          <w:t>(一)、文档编制与审查</w:t>
        </w:r>
        <w:r>
          <w:tab/>
        </w:r>
        <w:r>
          <w:fldChar w:fldCharType="begin"/>
        </w:r>
        <w:r>
          <w:instrText xml:space="preserve"> PAGEREF _Toc28243 \h </w:instrText>
        </w:r>
        <w:r>
          <w:fldChar w:fldCharType="separate"/>
        </w:r>
        <w:r>
          <w:t>9</w:t>
        </w:r>
        <w:r>
          <w:fldChar w:fldCharType="end"/>
        </w:r>
      </w:hyperlink>
    </w:p>
    <w:p>
      <w:pPr>
        <w:pStyle w:val="TOC2"/>
        <w:tabs>
          <w:tab w:val="right" w:leader="dot" w:pos="8306"/>
        </w:tabs>
      </w:pPr>
      <w:hyperlink w:anchor="_Toc17955" w:history="1">
        <w:r>
          <w:rPr>
            <w:rFonts w:ascii="仿宋" w:eastAsia="仿宋" w:hAnsi="仿宋" w:cs="仿宋" w:hint="eastAsia"/>
            <w:lang w:eastAsia="zh-CN"/>
          </w:rPr>
          <w:t>(二)、文档发布与分发</w:t>
        </w:r>
        <w:r>
          <w:tab/>
        </w:r>
        <w:r>
          <w:fldChar w:fldCharType="begin"/>
        </w:r>
        <w:r>
          <w:instrText xml:space="preserve"> PAGEREF _Toc17955 \h </w:instrText>
        </w:r>
        <w:r>
          <w:fldChar w:fldCharType="separate"/>
        </w:r>
        <w:r>
          <w:t>10</w:t>
        </w:r>
        <w:r>
          <w:fldChar w:fldCharType="end"/>
        </w:r>
      </w:hyperlink>
    </w:p>
    <w:p>
      <w:pPr>
        <w:pStyle w:val="TOC2"/>
        <w:tabs>
          <w:tab w:val="right" w:leader="dot" w:pos="8306"/>
        </w:tabs>
      </w:pPr>
      <w:hyperlink w:anchor="_Toc17015" w:history="1">
        <w:r>
          <w:rPr>
            <w:rFonts w:ascii="仿宋" w:eastAsia="仿宋" w:hAnsi="仿宋" w:cs="仿宋" w:hint="eastAsia"/>
            <w:lang w:eastAsia="zh-CN"/>
          </w:rPr>
          <w:t>(三)、文档存档与归档</w:t>
        </w:r>
        <w:r>
          <w:tab/>
        </w:r>
        <w:r>
          <w:fldChar w:fldCharType="begin"/>
        </w:r>
        <w:r>
          <w:instrText xml:space="preserve"> PAGEREF _Toc17015 \h </w:instrText>
        </w:r>
        <w:r>
          <w:fldChar w:fldCharType="separate"/>
        </w:r>
        <w:r>
          <w:t>11</w:t>
        </w:r>
        <w:r>
          <w:fldChar w:fldCharType="end"/>
        </w:r>
      </w:hyperlink>
    </w:p>
    <w:p>
      <w:pPr>
        <w:pStyle w:val="TOC1"/>
        <w:tabs>
          <w:tab w:val="right" w:leader="dot" w:pos="8306"/>
        </w:tabs>
      </w:pPr>
      <w:hyperlink w:anchor="_Toc18339" w:history="1">
        <w:r>
          <w:rPr>
            <w:rFonts w:ascii="仿宋" w:eastAsia="仿宋" w:hAnsi="仿宋" w:cs="仿宋" w:hint="eastAsia"/>
            <w:lang w:eastAsia="zh-CN"/>
          </w:rPr>
          <w:t>三、天然提取物调味料项目建设背景及必要性分析</w:t>
        </w:r>
        <w:r>
          <w:tab/>
        </w:r>
        <w:r>
          <w:fldChar w:fldCharType="begin"/>
        </w:r>
        <w:r>
          <w:instrText xml:space="preserve"> PAGEREF _Toc18339 \h </w:instrText>
        </w:r>
        <w:r>
          <w:fldChar w:fldCharType="separate"/>
        </w:r>
        <w:r>
          <w:t>12</w:t>
        </w:r>
        <w:r>
          <w:fldChar w:fldCharType="end"/>
        </w:r>
      </w:hyperlink>
    </w:p>
    <w:p>
      <w:pPr>
        <w:pStyle w:val="TOC2"/>
        <w:tabs>
          <w:tab w:val="right" w:leader="dot" w:pos="8306"/>
        </w:tabs>
      </w:pPr>
      <w:hyperlink w:anchor="_Toc31063" w:history="1">
        <w:r>
          <w:rPr>
            <w:rFonts w:ascii="仿宋" w:eastAsia="仿宋" w:hAnsi="仿宋" w:cs="仿宋" w:hint="eastAsia"/>
            <w:lang w:eastAsia="zh-CN"/>
          </w:rPr>
          <w:t>(一)、天然提取物调味料项目背景分析</w:t>
        </w:r>
        <w:r>
          <w:tab/>
        </w:r>
        <w:r>
          <w:fldChar w:fldCharType="begin"/>
        </w:r>
        <w:r>
          <w:instrText xml:space="preserve"> PAGEREF _Toc31063 \h </w:instrText>
        </w:r>
        <w:r>
          <w:fldChar w:fldCharType="separate"/>
        </w:r>
        <w:r>
          <w:t>12</w:t>
        </w:r>
        <w:r>
          <w:fldChar w:fldCharType="end"/>
        </w:r>
      </w:hyperlink>
    </w:p>
    <w:p>
      <w:pPr>
        <w:pStyle w:val="TOC2"/>
        <w:tabs>
          <w:tab w:val="right" w:leader="dot" w:pos="8306"/>
        </w:tabs>
      </w:pPr>
      <w:hyperlink w:anchor="_Toc20867" w:history="1">
        <w:r>
          <w:rPr>
            <w:rFonts w:ascii="仿宋" w:eastAsia="仿宋" w:hAnsi="仿宋" w:cs="仿宋" w:hint="eastAsia"/>
            <w:lang w:eastAsia="zh-CN"/>
          </w:rPr>
          <w:t>(二)、天然提取物调味料项目建设必要性分析</w:t>
        </w:r>
        <w:r>
          <w:tab/>
        </w:r>
        <w:r>
          <w:fldChar w:fldCharType="begin"/>
        </w:r>
        <w:r>
          <w:instrText xml:space="preserve"> PAGEREF _Toc20867 \h </w:instrText>
        </w:r>
        <w:r>
          <w:fldChar w:fldCharType="separate"/>
        </w:r>
        <w:r>
          <w:t>14</w:t>
        </w:r>
        <w:r>
          <w:fldChar w:fldCharType="end"/>
        </w:r>
      </w:hyperlink>
    </w:p>
    <w:p>
      <w:pPr>
        <w:pStyle w:val="TOC1"/>
        <w:tabs>
          <w:tab w:val="right" w:leader="dot" w:pos="8306"/>
        </w:tabs>
      </w:pPr>
      <w:hyperlink w:anchor="_Toc11861" w:history="1">
        <w:r>
          <w:rPr>
            <w:rFonts w:ascii="仿宋" w:eastAsia="仿宋" w:hAnsi="仿宋" w:cs="仿宋" w:hint="eastAsia"/>
            <w:lang w:eastAsia="zh-CN"/>
          </w:rPr>
          <w:t>四、工艺说明</w:t>
        </w:r>
        <w:r>
          <w:tab/>
        </w:r>
        <w:r>
          <w:fldChar w:fldCharType="begin"/>
        </w:r>
        <w:r>
          <w:instrText xml:space="preserve"> PAGEREF _Toc11861 \h </w:instrText>
        </w:r>
        <w:r>
          <w:fldChar w:fldCharType="separate"/>
        </w:r>
        <w:r>
          <w:t>15</w:t>
        </w:r>
        <w:r>
          <w:fldChar w:fldCharType="end"/>
        </w:r>
      </w:hyperlink>
    </w:p>
    <w:p>
      <w:pPr>
        <w:pStyle w:val="TOC2"/>
        <w:tabs>
          <w:tab w:val="right" w:leader="dot" w:pos="8306"/>
        </w:tabs>
      </w:pPr>
      <w:hyperlink w:anchor="_Toc8277" w:history="1">
        <w:r>
          <w:rPr>
            <w:rFonts w:ascii="仿宋" w:eastAsia="仿宋" w:hAnsi="仿宋" w:cs="仿宋" w:hint="eastAsia"/>
            <w:lang w:eastAsia="zh-CN"/>
          </w:rPr>
          <w:t>(一)、技术管理特点</w:t>
        </w:r>
        <w:r>
          <w:tab/>
        </w:r>
        <w:r>
          <w:fldChar w:fldCharType="begin"/>
        </w:r>
        <w:r>
          <w:instrText xml:space="preserve"> PAGEREF _Toc8277 \h </w:instrText>
        </w:r>
        <w:r>
          <w:fldChar w:fldCharType="separate"/>
        </w:r>
        <w:r>
          <w:t>15</w:t>
        </w:r>
        <w:r>
          <w:fldChar w:fldCharType="end"/>
        </w:r>
      </w:hyperlink>
    </w:p>
    <w:p>
      <w:pPr>
        <w:pStyle w:val="TOC2"/>
        <w:tabs>
          <w:tab w:val="right" w:leader="dot" w:pos="8306"/>
        </w:tabs>
      </w:pPr>
      <w:hyperlink w:anchor="_Toc18338" w:history="1">
        <w:r>
          <w:rPr>
            <w:rFonts w:ascii="仿宋" w:eastAsia="仿宋" w:hAnsi="仿宋" w:cs="仿宋" w:hint="eastAsia"/>
            <w:lang w:eastAsia="zh-CN"/>
          </w:rPr>
          <w:t>(二)、天然提取物调味料项目工艺技术设计方案</w:t>
        </w:r>
        <w:r>
          <w:tab/>
        </w:r>
        <w:r>
          <w:fldChar w:fldCharType="begin"/>
        </w:r>
        <w:r>
          <w:instrText xml:space="preserve"> PAGEREF _Toc18338 \h </w:instrText>
        </w:r>
        <w:r>
          <w:fldChar w:fldCharType="separate"/>
        </w:r>
        <w:r>
          <w:t>16</w:t>
        </w:r>
        <w:r>
          <w:fldChar w:fldCharType="end"/>
        </w:r>
      </w:hyperlink>
    </w:p>
    <w:p>
      <w:pPr>
        <w:pStyle w:val="TOC2"/>
        <w:tabs>
          <w:tab w:val="right" w:leader="dot" w:pos="8306"/>
        </w:tabs>
      </w:pPr>
      <w:hyperlink w:anchor="_Toc21950" w:history="1">
        <w:r>
          <w:rPr>
            <w:rFonts w:ascii="仿宋" w:eastAsia="仿宋" w:hAnsi="仿宋" w:cs="仿宋" w:hint="eastAsia"/>
            <w:lang w:eastAsia="zh-CN"/>
          </w:rPr>
          <w:t>(三)、设备选型方案</w:t>
        </w:r>
        <w:r>
          <w:tab/>
        </w:r>
        <w:r>
          <w:fldChar w:fldCharType="begin"/>
        </w:r>
        <w:r>
          <w:instrText xml:space="preserve"> PAGEREF _Toc21950 \h </w:instrText>
        </w:r>
        <w:r>
          <w:fldChar w:fldCharType="separate"/>
        </w:r>
        <w:r>
          <w:t>18</w:t>
        </w:r>
        <w:r>
          <w:fldChar w:fldCharType="end"/>
        </w:r>
      </w:hyperlink>
    </w:p>
    <w:p>
      <w:pPr>
        <w:pStyle w:val="TOC1"/>
        <w:tabs>
          <w:tab w:val="right" w:leader="dot" w:pos="8306"/>
        </w:tabs>
      </w:pPr>
      <w:hyperlink w:anchor="_Toc27531" w:history="1">
        <w:r>
          <w:rPr>
            <w:rFonts w:ascii="仿宋" w:eastAsia="仿宋" w:hAnsi="仿宋" w:cs="仿宋" w:hint="eastAsia"/>
            <w:lang w:eastAsia="zh-CN"/>
          </w:rPr>
          <w:t>五、天然提取物调味料项目危机管理</w:t>
        </w:r>
        <w:r>
          <w:tab/>
        </w:r>
        <w:r>
          <w:fldChar w:fldCharType="begin"/>
        </w:r>
        <w:r>
          <w:instrText xml:space="preserve"> PAGEREF _Toc27531 \h </w:instrText>
        </w:r>
        <w:r>
          <w:fldChar w:fldCharType="separate"/>
        </w:r>
        <w:r>
          <w:t>19</w:t>
        </w:r>
        <w:r>
          <w:fldChar w:fldCharType="end"/>
        </w:r>
      </w:hyperlink>
    </w:p>
    <w:p>
      <w:pPr>
        <w:pStyle w:val="TOC2"/>
        <w:tabs>
          <w:tab w:val="right" w:leader="dot" w:pos="8306"/>
        </w:tabs>
      </w:pPr>
      <w:hyperlink w:anchor="_Toc17718" w:history="1">
        <w:r>
          <w:rPr>
            <w:rFonts w:ascii="仿宋" w:eastAsia="仿宋" w:hAnsi="仿宋" w:cs="仿宋" w:hint="eastAsia"/>
            <w:lang w:eastAsia="zh-CN"/>
          </w:rPr>
          <w:t>(一)、危机预警与识别</w:t>
        </w:r>
        <w:r>
          <w:tab/>
        </w:r>
        <w:r>
          <w:fldChar w:fldCharType="begin"/>
        </w:r>
        <w:r>
          <w:instrText xml:space="preserve"> PAGEREF _Toc17718 \h </w:instrText>
        </w:r>
        <w:r>
          <w:fldChar w:fldCharType="separate"/>
        </w:r>
        <w:r>
          <w:t>19</w:t>
        </w:r>
        <w:r>
          <w:fldChar w:fldCharType="end"/>
        </w:r>
      </w:hyperlink>
    </w:p>
    <w:p>
      <w:pPr>
        <w:pStyle w:val="TOC2"/>
        <w:tabs>
          <w:tab w:val="right" w:leader="dot" w:pos="8306"/>
        </w:tabs>
      </w:pPr>
      <w:hyperlink w:anchor="_Toc5302" w:history="1">
        <w:r>
          <w:rPr>
            <w:rFonts w:ascii="仿宋" w:eastAsia="仿宋" w:hAnsi="仿宋" w:cs="仿宋" w:hint="eastAsia"/>
            <w:lang w:eastAsia="zh-CN"/>
          </w:rPr>
          <w:t>(二)、危机应对与恢复</w:t>
        </w:r>
        <w:r>
          <w:tab/>
        </w:r>
        <w:r>
          <w:fldChar w:fldCharType="begin"/>
        </w:r>
        <w:r>
          <w:instrText xml:space="preserve"> PAGEREF _Toc5302 \h </w:instrText>
        </w:r>
        <w:r>
          <w:fldChar w:fldCharType="separate"/>
        </w:r>
        <w:r>
          <w:t>20</w:t>
        </w:r>
        <w:r>
          <w:fldChar w:fldCharType="end"/>
        </w:r>
      </w:hyperlink>
    </w:p>
    <w:p>
      <w:pPr>
        <w:pStyle w:val="TOC1"/>
        <w:tabs>
          <w:tab w:val="right" w:leader="dot" w:pos="8306"/>
        </w:tabs>
      </w:pPr>
      <w:hyperlink w:anchor="_Toc26056" w:history="1">
        <w:r>
          <w:rPr>
            <w:rFonts w:ascii="仿宋" w:eastAsia="仿宋" w:hAnsi="仿宋" w:cs="仿宋" w:hint="eastAsia"/>
            <w:lang w:eastAsia="zh-CN"/>
          </w:rPr>
          <w:t>六、天然提取物调味料项目概论</w:t>
        </w:r>
        <w:r>
          <w:tab/>
        </w:r>
        <w:r>
          <w:fldChar w:fldCharType="begin"/>
        </w:r>
        <w:r>
          <w:instrText xml:space="preserve"> PAGEREF _Toc26056 \h </w:instrText>
        </w:r>
        <w:r>
          <w:fldChar w:fldCharType="separate"/>
        </w:r>
        <w:r>
          <w:t>22</w:t>
        </w:r>
        <w:r>
          <w:fldChar w:fldCharType="end"/>
        </w:r>
      </w:hyperlink>
    </w:p>
    <w:p>
      <w:pPr>
        <w:pStyle w:val="TOC2"/>
        <w:tabs>
          <w:tab w:val="right" w:leader="dot" w:pos="8306"/>
        </w:tabs>
      </w:pPr>
      <w:hyperlink w:anchor="_Toc21771" w:history="1">
        <w:r>
          <w:rPr>
            <w:rFonts w:ascii="仿宋" w:eastAsia="仿宋" w:hAnsi="仿宋" w:cs="仿宋" w:hint="eastAsia"/>
            <w:lang w:eastAsia="zh-CN"/>
          </w:rPr>
          <w:t>(一)、天然提取物调味料项目概况</w:t>
        </w:r>
        <w:r>
          <w:tab/>
        </w:r>
        <w:r>
          <w:fldChar w:fldCharType="begin"/>
        </w:r>
        <w:r>
          <w:instrText xml:space="preserve"> PAGEREF _Toc21771 \h </w:instrText>
        </w:r>
        <w:r>
          <w:fldChar w:fldCharType="separate"/>
        </w:r>
        <w:r>
          <w:t>22</w:t>
        </w:r>
        <w:r>
          <w:fldChar w:fldCharType="end"/>
        </w:r>
      </w:hyperlink>
    </w:p>
    <w:p>
      <w:pPr>
        <w:pStyle w:val="TOC2"/>
        <w:tabs>
          <w:tab w:val="right" w:leader="dot" w:pos="8306"/>
        </w:tabs>
      </w:pPr>
      <w:hyperlink w:anchor="_Toc7890" w:history="1">
        <w:r>
          <w:rPr>
            <w:rFonts w:ascii="仿宋" w:eastAsia="仿宋" w:hAnsi="仿宋" w:cs="仿宋" w:hint="eastAsia"/>
            <w:lang w:eastAsia="zh-CN"/>
          </w:rPr>
          <w:t>(二)、天然提取物调味料项目目标</w:t>
        </w:r>
        <w:r>
          <w:tab/>
        </w:r>
        <w:r>
          <w:fldChar w:fldCharType="begin"/>
        </w:r>
        <w:r>
          <w:instrText xml:space="preserve"> PAGEREF _Toc7890 \h </w:instrText>
        </w:r>
        <w:r>
          <w:fldChar w:fldCharType="separate"/>
        </w:r>
        <w:r>
          <w:t>24</w:t>
        </w:r>
        <w:r>
          <w:fldChar w:fldCharType="end"/>
        </w:r>
      </w:hyperlink>
    </w:p>
    <w:p>
      <w:pPr>
        <w:pStyle w:val="TOC2"/>
        <w:tabs>
          <w:tab w:val="right" w:leader="dot" w:pos="8306"/>
        </w:tabs>
      </w:pPr>
      <w:hyperlink w:anchor="_Toc23741" w:history="1">
        <w:r>
          <w:rPr>
            <w:rFonts w:ascii="仿宋" w:eastAsia="仿宋" w:hAnsi="仿宋" w:cs="仿宋" w:hint="eastAsia"/>
            <w:lang w:eastAsia="zh-CN"/>
          </w:rPr>
          <w:t>(三)、天然提取物调味料项目提出的理由</w:t>
        </w:r>
        <w:r>
          <w:tab/>
        </w:r>
        <w:r>
          <w:fldChar w:fldCharType="begin"/>
        </w:r>
        <w:r>
          <w:instrText xml:space="preserve"> PAGEREF _Toc23741 \h </w:instrText>
        </w:r>
        <w:r>
          <w:fldChar w:fldCharType="separate"/>
        </w:r>
        <w:r>
          <w:t>25</w:t>
        </w:r>
        <w:r>
          <w:fldChar w:fldCharType="end"/>
        </w:r>
      </w:hyperlink>
    </w:p>
    <w:p>
      <w:pPr>
        <w:pStyle w:val="TOC2"/>
        <w:tabs>
          <w:tab w:val="right" w:leader="dot" w:pos="8306"/>
        </w:tabs>
      </w:pPr>
      <w:hyperlink w:anchor="_Toc27498" w:history="1">
        <w:r>
          <w:rPr>
            <w:rFonts w:ascii="仿宋" w:eastAsia="仿宋" w:hAnsi="仿宋" w:cs="仿宋" w:hint="eastAsia"/>
            <w:lang w:eastAsia="zh-CN"/>
          </w:rPr>
          <w:t>(四)、天然提取物调味料项目意义</w:t>
        </w:r>
        <w:r>
          <w:tab/>
        </w:r>
        <w:r>
          <w:fldChar w:fldCharType="begin"/>
        </w:r>
        <w:r>
          <w:instrText xml:space="preserve"> PAGEREF _Toc27498 \h </w:instrText>
        </w:r>
        <w:r>
          <w:fldChar w:fldCharType="separate"/>
        </w:r>
        <w:r>
          <w:t>27</w:t>
        </w:r>
        <w:r>
          <w:fldChar w:fldCharType="end"/>
        </w:r>
      </w:hyperlink>
    </w:p>
    <w:p>
      <w:pPr>
        <w:pStyle w:val="TOC2"/>
        <w:tabs>
          <w:tab w:val="right" w:leader="dot" w:pos="8306"/>
        </w:tabs>
      </w:pPr>
      <w:hyperlink w:anchor="_Toc22408" w:history="1">
        <w:r>
          <w:rPr>
            <w:rFonts w:ascii="仿宋" w:eastAsia="仿宋" w:hAnsi="仿宋" w:cs="仿宋" w:hint="eastAsia"/>
            <w:lang w:eastAsia="zh-CN"/>
          </w:rPr>
          <w:t>(五)、天然提取物调味料项目背景</w:t>
        </w:r>
        <w:r>
          <w:tab/>
        </w:r>
        <w:r>
          <w:fldChar w:fldCharType="begin"/>
        </w:r>
        <w:r>
          <w:instrText xml:space="preserve"> PAGEREF _Toc22408 \h </w:instrText>
        </w:r>
        <w:r>
          <w:fldChar w:fldCharType="separate"/>
        </w:r>
        <w:r>
          <w:t>28</w:t>
        </w:r>
        <w:r>
          <w:fldChar w:fldCharType="end"/>
        </w:r>
      </w:hyperlink>
    </w:p>
    <w:p>
      <w:pPr>
        <w:pStyle w:val="TOC1"/>
        <w:tabs>
          <w:tab w:val="right" w:leader="dot" w:pos="8306"/>
        </w:tabs>
      </w:pPr>
      <w:hyperlink w:anchor="_Toc13928" w:history="1">
        <w:r>
          <w:rPr>
            <w:rFonts w:ascii="仿宋" w:eastAsia="仿宋" w:hAnsi="仿宋" w:cs="仿宋" w:hint="eastAsia"/>
            <w:lang w:eastAsia="zh-CN"/>
          </w:rPr>
          <w:t>七、天然提取物调味料项目人力资源管理</w:t>
        </w:r>
        <w:r>
          <w:tab/>
        </w:r>
        <w:r>
          <w:fldChar w:fldCharType="begin"/>
        </w:r>
        <w:r>
          <w:instrText xml:space="preserve"> PAGEREF _Toc13928 \h </w:instrText>
        </w:r>
        <w:r>
          <w:fldChar w:fldCharType="separate"/>
        </w:r>
        <w:r>
          <w:t>29</w:t>
        </w:r>
        <w:r>
          <w:fldChar w:fldCharType="end"/>
        </w:r>
      </w:hyperlink>
    </w:p>
    <w:p>
      <w:pPr>
        <w:pStyle w:val="TOC2"/>
        <w:tabs>
          <w:tab w:val="right" w:leader="dot" w:pos="8306"/>
        </w:tabs>
      </w:pPr>
      <w:hyperlink w:anchor="_Toc11529" w:history="1">
        <w:r>
          <w:rPr>
            <w:rFonts w:ascii="仿宋" w:eastAsia="仿宋" w:hAnsi="仿宋" w:cs="仿宋" w:hint="eastAsia"/>
            <w:lang w:eastAsia="zh-CN"/>
          </w:rPr>
          <w:t>(一)、建立健全的预算管理制度</w:t>
        </w:r>
        <w:r>
          <w:tab/>
        </w:r>
        <w:r>
          <w:fldChar w:fldCharType="begin"/>
        </w:r>
        <w:r>
          <w:instrText xml:space="preserve"> PAGEREF _Toc11529 \h </w:instrText>
        </w:r>
        <w:r>
          <w:fldChar w:fldCharType="separate"/>
        </w:r>
        <w:r>
          <w:t>29</w:t>
        </w:r>
        <w:r>
          <w:fldChar w:fldCharType="end"/>
        </w:r>
      </w:hyperlink>
    </w:p>
    <w:p>
      <w:pPr>
        <w:pStyle w:val="TOC2"/>
        <w:tabs>
          <w:tab w:val="right" w:leader="dot" w:pos="8306"/>
        </w:tabs>
      </w:pPr>
      <w:hyperlink w:anchor="_Toc22677" w:history="1">
        <w:r>
          <w:rPr>
            <w:rFonts w:ascii="仿宋" w:eastAsia="仿宋" w:hAnsi="仿宋" w:cs="仿宋" w:hint="eastAsia"/>
            <w:lang w:eastAsia="zh-CN"/>
          </w:rPr>
          <w:t>(二)、加强资金流动监控</w:t>
        </w:r>
        <w:r>
          <w:tab/>
        </w:r>
        <w:r>
          <w:fldChar w:fldCharType="begin"/>
        </w:r>
        <w:r>
          <w:instrText xml:space="preserve"> PAGEREF _Toc22677 \h </w:instrText>
        </w:r>
        <w:r>
          <w:fldChar w:fldCharType="separate"/>
        </w:r>
        <w:r>
          <w:t>30</w:t>
        </w:r>
        <w:r>
          <w:fldChar w:fldCharType="end"/>
        </w:r>
      </w:hyperlink>
    </w:p>
    <w:p>
      <w:pPr>
        <w:pStyle w:val="TOC2"/>
        <w:tabs>
          <w:tab w:val="right" w:leader="dot" w:pos="8306"/>
        </w:tabs>
      </w:pPr>
      <w:hyperlink w:anchor="_Toc3095" w:history="1">
        <w:r>
          <w:rPr>
            <w:rFonts w:ascii="仿宋" w:eastAsia="仿宋" w:hAnsi="仿宋" w:cs="仿宋" w:hint="eastAsia"/>
            <w:lang w:eastAsia="zh-CN"/>
          </w:rPr>
          <w:t>(三)、制定完善的风险控制机制</w:t>
        </w:r>
        <w:r>
          <w:tab/>
        </w:r>
        <w:r>
          <w:fldChar w:fldCharType="begin"/>
        </w:r>
        <w:r>
          <w:instrText xml:space="preserve"> PAGEREF _Toc3095 \h </w:instrText>
        </w:r>
        <w:r>
          <w:fldChar w:fldCharType="separate"/>
        </w:r>
        <w:r>
          <w:t>32</w:t>
        </w:r>
        <w:r>
          <w:fldChar w:fldCharType="end"/>
        </w:r>
      </w:hyperlink>
    </w:p>
    <w:p>
      <w:pPr>
        <w:pStyle w:val="TOC2"/>
        <w:tabs>
          <w:tab w:val="right" w:leader="dot" w:pos="8306"/>
        </w:tabs>
      </w:pPr>
      <w:hyperlink w:anchor="_Toc25041" w:history="1">
        <w:r>
          <w:rPr>
            <w:rFonts w:ascii="仿宋" w:eastAsia="仿宋" w:hAnsi="仿宋" w:cs="仿宋" w:hint="eastAsia"/>
            <w:lang w:eastAsia="zh-CN"/>
          </w:rPr>
          <w:t>(四)、优化成本管理</w:t>
        </w:r>
        <w:r>
          <w:tab/>
        </w:r>
        <w:r>
          <w:fldChar w:fldCharType="begin"/>
        </w:r>
        <w:r>
          <w:instrText xml:space="preserve"> PAGEREF _Toc25041 \h </w:instrText>
        </w:r>
        <w:r>
          <w:fldChar w:fldCharType="separate"/>
        </w:r>
        <w:r>
          <w:t>33</w:t>
        </w:r>
        <w:r>
          <w:fldChar w:fldCharType="end"/>
        </w:r>
      </w:hyperlink>
    </w:p>
    <w:p>
      <w:pPr>
        <w:pStyle w:val="TOC1"/>
        <w:tabs>
          <w:tab w:val="right" w:leader="dot" w:pos="8306"/>
        </w:tabs>
      </w:pPr>
      <w:hyperlink w:anchor="_Toc6095" w:history="1">
        <w:r>
          <w:rPr>
            <w:rFonts w:ascii="仿宋" w:eastAsia="仿宋" w:hAnsi="仿宋" w:cs="仿宋" w:hint="eastAsia"/>
            <w:lang w:eastAsia="zh-CN"/>
          </w:rPr>
          <w:t>八、天然提取物调味料项目经营效益</w:t>
        </w:r>
        <w:r>
          <w:tab/>
        </w:r>
        <w:r>
          <w:fldChar w:fldCharType="begin"/>
        </w:r>
        <w:r>
          <w:instrText xml:space="preserve"> PAGEREF _Toc6095 \h </w:instrText>
        </w:r>
        <w:r>
          <w:fldChar w:fldCharType="separate"/>
        </w:r>
        <w:r>
          <w:t>34</w:t>
        </w:r>
        <w:r>
          <w:fldChar w:fldCharType="end"/>
        </w:r>
      </w:hyperlink>
    </w:p>
    <w:p>
      <w:pPr>
        <w:pStyle w:val="TOC2"/>
        <w:tabs>
          <w:tab w:val="right" w:leader="dot" w:pos="8306"/>
        </w:tabs>
      </w:pPr>
      <w:hyperlink w:anchor="_Toc30850" w:history="1">
        <w:r>
          <w:rPr>
            <w:rFonts w:ascii="仿宋" w:eastAsia="仿宋" w:hAnsi="仿宋" w:cs="仿宋" w:hint="eastAsia"/>
            <w:lang w:eastAsia="zh-CN"/>
          </w:rPr>
          <w:t>(一)、经济评价财务测算</w:t>
        </w:r>
        <w:r>
          <w:tab/>
        </w:r>
        <w:r>
          <w:fldChar w:fldCharType="begin"/>
        </w:r>
        <w:r>
          <w:instrText xml:space="preserve"> PAGEREF _Toc30850 \h </w:instrText>
        </w:r>
        <w:r>
          <w:fldChar w:fldCharType="separate"/>
        </w:r>
        <w:r>
          <w:t>34</w:t>
        </w:r>
        <w:r>
          <w:fldChar w:fldCharType="end"/>
        </w:r>
      </w:hyperlink>
    </w:p>
    <w:p>
      <w:pPr>
        <w:pStyle w:val="TOC2"/>
        <w:tabs>
          <w:tab w:val="right" w:leader="dot" w:pos="8306"/>
        </w:tabs>
      </w:pPr>
      <w:hyperlink w:anchor="_Toc5590" w:history="1">
        <w:r>
          <w:rPr>
            <w:rFonts w:ascii="仿宋" w:eastAsia="仿宋" w:hAnsi="仿宋" w:cs="仿宋" w:hint="eastAsia"/>
            <w:lang w:eastAsia="zh-CN"/>
          </w:rPr>
          <w:t>(二)、天然提取物调味料项目盈利能力分析</w:t>
        </w:r>
        <w:r>
          <w:tab/>
        </w:r>
        <w:r>
          <w:fldChar w:fldCharType="begin"/>
        </w:r>
        <w:r>
          <w:instrText xml:space="preserve"> PAGEREF _Toc5590 \h </w:instrText>
        </w:r>
        <w:r>
          <w:fldChar w:fldCharType="separate"/>
        </w:r>
        <w:r>
          <w:t>36</w:t>
        </w:r>
        <w:r>
          <w:fldChar w:fldCharType="end"/>
        </w:r>
      </w:hyperlink>
    </w:p>
    <w:p>
      <w:pPr>
        <w:pStyle w:val="TOC1"/>
        <w:tabs>
          <w:tab w:val="right" w:leader="dot" w:pos="8306"/>
        </w:tabs>
      </w:pPr>
      <w:hyperlink w:anchor="_Toc26944" w:history="1">
        <w:r>
          <w:rPr>
            <w:rFonts w:ascii="仿宋" w:eastAsia="仿宋" w:hAnsi="仿宋" w:cs="仿宋" w:hint="eastAsia"/>
            <w:lang w:eastAsia="zh-CN"/>
          </w:rPr>
          <w:t>九、天然提取物调味料项目社会影响</w:t>
        </w:r>
        <w:r>
          <w:tab/>
        </w:r>
        <w:r>
          <w:fldChar w:fldCharType="begin"/>
        </w:r>
        <w:r>
          <w:instrText xml:space="preserve"> PAGEREF _Toc26944 \h </w:instrText>
        </w:r>
        <w:r>
          <w:fldChar w:fldCharType="separate"/>
        </w:r>
        <w:r>
          <w:t>36</w:t>
        </w:r>
        <w:r>
          <w:fldChar w:fldCharType="end"/>
        </w:r>
      </w:hyperlink>
    </w:p>
    <w:p>
      <w:pPr>
        <w:pStyle w:val="TOC2"/>
        <w:tabs>
          <w:tab w:val="right" w:leader="dot" w:pos="8306"/>
        </w:tabs>
      </w:pPr>
      <w:hyperlink w:anchor="_Toc28613" w:history="1">
        <w:r>
          <w:rPr>
            <w:rFonts w:ascii="仿宋" w:eastAsia="仿宋" w:hAnsi="仿宋" w:cs="仿宋" w:hint="eastAsia"/>
            <w:lang w:eastAsia="zh-CN"/>
          </w:rPr>
          <w:t>(一)、社会责任与义务</w:t>
        </w:r>
        <w:r>
          <w:tab/>
        </w:r>
        <w:r>
          <w:fldChar w:fldCharType="begin"/>
        </w:r>
        <w:r>
          <w:instrText xml:space="preserve"> PAGEREF _Toc28613 \h </w:instrText>
        </w:r>
        <w:r>
          <w:fldChar w:fldCharType="separate"/>
        </w:r>
        <w:r>
          <w:t>36</w:t>
        </w:r>
        <w:r>
          <w:fldChar w:fldCharType="end"/>
        </w:r>
      </w:hyperlink>
    </w:p>
    <w:p>
      <w:pPr>
        <w:pStyle w:val="TOC2"/>
        <w:tabs>
          <w:tab w:val="right" w:leader="dot" w:pos="8306"/>
        </w:tabs>
      </w:pPr>
      <w:hyperlink w:anchor="_Toc4378" w:history="1">
        <w:r>
          <w:rPr>
            <w:rFonts w:ascii="仿宋" w:eastAsia="仿宋" w:hAnsi="仿宋" w:cs="仿宋" w:hint="eastAsia"/>
            <w:lang w:eastAsia="zh-CN"/>
          </w:rPr>
          <w:t>(二)、社会参与与沟通</w:t>
        </w:r>
        <w:r>
          <w:tab/>
        </w:r>
        <w:r>
          <w:fldChar w:fldCharType="begin"/>
        </w:r>
        <w:r>
          <w:instrText xml:space="preserve"> PAGEREF _Toc4378 \h </w:instrText>
        </w:r>
        <w:r>
          <w:fldChar w:fldCharType="separate"/>
        </w:r>
        <w:r>
          <w:t>37</w:t>
        </w:r>
        <w:r>
          <w:fldChar w:fldCharType="end"/>
        </w:r>
      </w:hyperlink>
    </w:p>
    <w:p>
      <w:pPr>
        <w:pStyle w:val="TOC1"/>
        <w:tabs>
          <w:tab w:val="right" w:leader="dot" w:pos="8306"/>
        </w:tabs>
      </w:pPr>
      <w:hyperlink w:anchor="_Toc10462" w:history="1">
        <w:r>
          <w:rPr>
            <w:rFonts w:ascii="仿宋" w:eastAsia="仿宋" w:hAnsi="仿宋" w:cs="仿宋" w:hint="eastAsia"/>
            <w:lang w:eastAsia="zh-CN"/>
          </w:rPr>
          <w:t>十、天然提取物调味料项目计划安排</w:t>
        </w:r>
        <w:r>
          <w:tab/>
        </w:r>
        <w:r>
          <w:fldChar w:fldCharType="begin"/>
        </w:r>
        <w:r>
          <w:instrText xml:space="preserve"> PAGEREF _Toc10462 \h </w:instrText>
        </w:r>
        <w:r>
          <w:fldChar w:fldCharType="separate"/>
        </w:r>
        <w:r>
          <w:t>38</w:t>
        </w:r>
        <w:r>
          <w:fldChar w:fldCharType="end"/>
        </w:r>
      </w:hyperlink>
    </w:p>
    <w:p>
      <w:pPr>
        <w:pStyle w:val="TOC2"/>
        <w:tabs>
          <w:tab w:val="right" w:leader="dot" w:pos="8306"/>
        </w:tabs>
      </w:pPr>
      <w:hyperlink w:anchor="_Toc24309" w:history="1">
        <w:r>
          <w:rPr>
            <w:rFonts w:ascii="仿宋" w:eastAsia="仿宋" w:hAnsi="仿宋" w:cs="仿宋" w:hint="eastAsia"/>
            <w:lang w:eastAsia="zh-CN"/>
          </w:rPr>
          <w:t>(一)、建设周期</w:t>
        </w:r>
        <w:r>
          <w:tab/>
        </w:r>
        <w:r>
          <w:fldChar w:fldCharType="begin"/>
        </w:r>
        <w:r>
          <w:instrText xml:space="preserve"> PAGEREF _Toc24309 \h </w:instrText>
        </w:r>
        <w:r>
          <w:fldChar w:fldCharType="separate"/>
        </w:r>
        <w:r>
          <w:t>38</w:t>
        </w:r>
        <w:r>
          <w:fldChar w:fldCharType="end"/>
        </w:r>
      </w:hyperlink>
    </w:p>
    <w:p>
      <w:pPr>
        <w:pStyle w:val="TOC2"/>
        <w:tabs>
          <w:tab w:val="right" w:leader="dot" w:pos="8306"/>
        </w:tabs>
      </w:pPr>
      <w:hyperlink w:anchor="_Toc12921" w:history="1">
        <w:r>
          <w:rPr>
            <w:rFonts w:ascii="仿宋" w:eastAsia="仿宋" w:hAnsi="仿宋" w:cs="仿宋" w:hint="eastAsia"/>
            <w:lang w:eastAsia="zh-CN"/>
          </w:rPr>
          <w:t>(二)、建设进度</w:t>
        </w:r>
        <w:r>
          <w:tab/>
        </w:r>
        <w:r>
          <w:fldChar w:fldCharType="begin"/>
        </w:r>
        <w:r>
          <w:instrText xml:space="preserve"> PAGEREF _Toc12921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52" w:history="1">
        <w:r>
          <w:rPr>
            <w:rFonts w:ascii="仿宋" w:eastAsia="仿宋" w:hAnsi="仿宋" w:cs="仿宋" w:hint="eastAsia"/>
            <w:lang w:eastAsia="zh-CN"/>
          </w:rPr>
          <w:t>(三)、进度安排注意事项</w:t>
        </w:r>
        <w:r>
          <w:tab/>
        </w:r>
        <w:r>
          <w:fldChar w:fldCharType="begin"/>
        </w:r>
        <w:r>
          <w:instrText xml:space="preserve"> PAGEREF _Toc19652 \h </w:instrText>
        </w:r>
        <w:r>
          <w:fldChar w:fldCharType="separate"/>
        </w:r>
        <w:r>
          <w:t>40</w:t>
        </w:r>
        <w:r>
          <w:fldChar w:fldCharType="end"/>
        </w:r>
      </w:hyperlink>
    </w:p>
    <w:p>
      <w:pPr>
        <w:pStyle w:val="TOC2"/>
        <w:tabs>
          <w:tab w:val="right" w:leader="dot" w:pos="8306"/>
        </w:tabs>
      </w:pPr>
      <w:hyperlink w:anchor="_Toc7371" w:history="1">
        <w:r>
          <w:rPr>
            <w:rFonts w:ascii="仿宋" w:eastAsia="仿宋" w:hAnsi="仿宋" w:cs="仿宋" w:hint="eastAsia"/>
            <w:lang w:eastAsia="zh-CN"/>
          </w:rPr>
          <w:t>(四)、人力资源配置</w:t>
        </w:r>
        <w:r>
          <w:tab/>
        </w:r>
        <w:r>
          <w:fldChar w:fldCharType="begin"/>
        </w:r>
        <w:r>
          <w:instrText xml:space="preserve"> PAGEREF _Toc7371 \h </w:instrText>
        </w:r>
        <w:r>
          <w:fldChar w:fldCharType="separate"/>
        </w:r>
        <w:r>
          <w:t>42</w:t>
        </w:r>
        <w:r>
          <w:fldChar w:fldCharType="end"/>
        </w:r>
      </w:hyperlink>
    </w:p>
    <w:p>
      <w:pPr>
        <w:pStyle w:val="TOC1"/>
        <w:tabs>
          <w:tab w:val="right" w:leader="dot" w:pos="8306"/>
        </w:tabs>
      </w:pPr>
      <w:hyperlink w:anchor="_Toc30643" w:history="1">
        <w:r>
          <w:rPr>
            <w:rFonts w:ascii="仿宋" w:eastAsia="仿宋" w:hAnsi="仿宋" w:cs="仿宋" w:hint="eastAsia"/>
            <w:lang w:eastAsia="zh-CN"/>
          </w:rPr>
          <w:t>十一、天然提取物调味料项目投资规划</w:t>
        </w:r>
        <w:r>
          <w:tab/>
        </w:r>
        <w:r>
          <w:fldChar w:fldCharType="begin"/>
        </w:r>
        <w:r>
          <w:instrText xml:space="preserve"> PAGEREF _Toc30643 \h </w:instrText>
        </w:r>
        <w:r>
          <w:fldChar w:fldCharType="separate"/>
        </w:r>
        <w:r>
          <w:t>42</w:t>
        </w:r>
        <w:r>
          <w:fldChar w:fldCharType="end"/>
        </w:r>
      </w:hyperlink>
    </w:p>
    <w:p>
      <w:pPr>
        <w:pStyle w:val="TOC2"/>
        <w:tabs>
          <w:tab w:val="right" w:leader="dot" w:pos="8306"/>
        </w:tabs>
      </w:pPr>
      <w:hyperlink w:anchor="_Toc20211" w:history="1">
        <w:r>
          <w:rPr>
            <w:rFonts w:ascii="仿宋" w:eastAsia="仿宋" w:hAnsi="仿宋" w:cs="仿宋" w:hint="eastAsia"/>
            <w:lang w:eastAsia="zh-CN"/>
          </w:rPr>
          <w:t>(一)、天然提取物调味料项目总投资估算</w:t>
        </w:r>
        <w:r>
          <w:tab/>
        </w:r>
        <w:r>
          <w:fldChar w:fldCharType="begin"/>
        </w:r>
        <w:r>
          <w:instrText xml:space="preserve"> PAGEREF _Toc20211 \h </w:instrText>
        </w:r>
        <w:r>
          <w:fldChar w:fldCharType="separate"/>
        </w:r>
        <w:r>
          <w:t>42</w:t>
        </w:r>
        <w:r>
          <w:fldChar w:fldCharType="end"/>
        </w:r>
      </w:hyperlink>
    </w:p>
    <w:p>
      <w:pPr>
        <w:pStyle w:val="TOC2"/>
        <w:tabs>
          <w:tab w:val="right" w:leader="dot" w:pos="8306"/>
        </w:tabs>
      </w:pPr>
      <w:hyperlink w:anchor="_Toc30331" w:history="1">
        <w:r>
          <w:rPr>
            <w:rFonts w:ascii="仿宋" w:eastAsia="仿宋" w:hAnsi="仿宋" w:cs="仿宋" w:hint="eastAsia"/>
            <w:lang w:eastAsia="zh-CN"/>
          </w:rPr>
          <w:t>(二)、资金筹措</w:t>
        </w:r>
        <w:r>
          <w:tab/>
        </w:r>
        <w:r>
          <w:fldChar w:fldCharType="begin"/>
        </w:r>
        <w:r>
          <w:instrText xml:space="preserve"> PAGEREF _Toc30331 \h </w:instrText>
        </w:r>
        <w:r>
          <w:fldChar w:fldCharType="separate"/>
        </w:r>
        <w:r>
          <w:t>44</w:t>
        </w:r>
        <w:r>
          <w:fldChar w:fldCharType="end"/>
        </w:r>
      </w:hyperlink>
    </w:p>
    <w:p>
      <w:pPr>
        <w:pStyle w:val="TOC1"/>
        <w:tabs>
          <w:tab w:val="right" w:leader="dot" w:pos="8306"/>
        </w:tabs>
      </w:pPr>
      <w:hyperlink w:anchor="_Toc2169" w:history="1">
        <w:r>
          <w:rPr>
            <w:rFonts w:ascii="仿宋" w:eastAsia="仿宋" w:hAnsi="仿宋" w:cs="仿宋" w:hint="eastAsia"/>
            <w:lang w:eastAsia="zh-CN"/>
          </w:rPr>
          <w:t>十二、天然提取物调味料项目人力资源培养与发展</w:t>
        </w:r>
        <w:r>
          <w:tab/>
        </w:r>
        <w:r>
          <w:fldChar w:fldCharType="begin"/>
        </w:r>
        <w:r>
          <w:instrText xml:space="preserve"> PAGEREF _Toc2169 \h </w:instrText>
        </w:r>
        <w:r>
          <w:fldChar w:fldCharType="separate"/>
        </w:r>
        <w:r>
          <w:t>44</w:t>
        </w:r>
        <w:r>
          <w:fldChar w:fldCharType="end"/>
        </w:r>
      </w:hyperlink>
    </w:p>
    <w:p>
      <w:pPr>
        <w:pStyle w:val="TOC2"/>
        <w:tabs>
          <w:tab w:val="right" w:leader="dot" w:pos="8306"/>
        </w:tabs>
      </w:pPr>
      <w:hyperlink w:anchor="_Toc18291" w:history="1">
        <w:r>
          <w:rPr>
            <w:rFonts w:ascii="仿宋" w:eastAsia="仿宋" w:hAnsi="仿宋" w:cs="仿宋" w:hint="eastAsia"/>
            <w:lang w:eastAsia="zh-CN"/>
          </w:rPr>
          <w:t>(一)、人才需求与规划</w:t>
        </w:r>
        <w:r>
          <w:tab/>
        </w:r>
        <w:r>
          <w:fldChar w:fldCharType="begin"/>
        </w:r>
        <w:r>
          <w:instrText xml:space="preserve"> PAGEREF _Toc18291 \h </w:instrText>
        </w:r>
        <w:r>
          <w:fldChar w:fldCharType="separate"/>
        </w:r>
        <w:r>
          <w:t>44</w:t>
        </w:r>
        <w:r>
          <w:fldChar w:fldCharType="end"/>
        </w:r>
      </w:hyperlink>
    </w:p>
    <w:p>
      <w:pPr>
        <w:pStyle w:val="TOC2"/>
        <w:tabs>
          <w:tab w:val="right" w:leader="dot" w:pos="8306"/>
        </w:tabs>
      </w:pPr>
      <w:hyperlink w:anchor="_Toc16278" w:history="1">
        <w:r>
          <w:rPr>
            <w:rFonts w:ascii="仿宋" w:eastAsia="仿宋" w:hAnsi="仿宋" w:cs="仿宋" w:hint="eastAsia"/>
            <w:lang w:eastAsia="zh-CN"/>
          </w:rPr>
          <w:t>(二)、培训与发展计划</w:t>
        </w:r>
        <w:r>
          <w:tab/>
        </w:r>
        <w:r>
          <w:fldChar w:fldCharType="begin"/>
        </w:r>
        <w:r>
          <w:instrText xml:space="preserve"> PAGEREF _Toc16278 \h </w:instrText>
        </w:r>
        <w:r>
          <w:fldChar w:fldCharType="separate"/>
        </w:r>
        <w:r>
          <w:t>45</w:t>
        </w:r>
        <w:r>
          <w:fldChar w:fldCharType="end"/>
        </w:r>
      </w:hyperlink>
    </w:p>
    <w:p>
      <w:pPr>
        <w:pStyle w:val="TOC1"/>
        <w:tabs>
          <w:tab w:val="right" w:leader="dot" w:pos="8306"/>
        </w:tabs>
      </w:pPr>
      <w:hyperlink w:anchor="_Toc15395" w:history="1">
        <w:r>
          <w:rPr>
            <w:rFonts w:ascii="仿宋" w:eastAsia="仿宋" w:hAnsi="仿宋" w:cs="仿宋" w:hint="eastAsia"/>
            <w:lang w:eastAsia="zh-CN"/>
          </w:rPr>
          <w:t>十三、天然提取物调味料项目治理与监督</w:t>
        </w:r>
        <w:r>
          <w:tab/>
        </w:r>
        <w:r>
          <w:fldChar w:fldCharType="begin"/>
        </w:r>
        <w:r>
          <w:instrText xml:space="preserve"> PAGEREF _Toc15395 \h </w:instrText>
        </w:r>
        <w:r>
          <w:fldChar w:fldCharType="separate"/>
        </w:r>
        <w:r>
          <w:t>45</w:t>
        </w:r>
        <w:r>
          <w:fldChar w:fldCharType="end"/>
        </w:r>
      </w:hyperlink>
    </w:p>
    <w:p>
      <w:pPr>
        <w:pStyle w:val="TOC2"/>
        <w:tabs>
          <w:tab w:val="right" w:leader="dot" w:pos="8306"/>
        </w:tabs>
      </w:pPr>
      <w:hyperlink w:anchor="_Toc19211" w:history="1">
        <w:r>
          <w:rPr>
            <w:rFonts w:ascii="仿宋" w:eastAsia="仿宋" w:hAnsi="仿宋" w:cs="仿宋" w:hint="eastAsia"/>
            <w:lang w:eastAsia="zh-CN"/>
          </w:rPr>
          <w:t>(一)、天然提取物调味料项目治理结构</w:t>
        </w:r>
        <w:r>
          <w:tab/>
        </w:r>
        <w:r>
          <w:fldChar w:fldCharType="begin"/>
        </w:r>
        <w:r>
          <w:instrText xml:space="preserve"> PAGEREF _Toc19211 \h </w:instrText>
        </w:r>
        <w:r>
          <w:fldChar w:fldCharType="separate"/>
        </w:r>
        <w:r>
          <w:t>45</w:t>
        </w:r>
        <w:r>
          <w:fldChar w:fldCharType="end"/>
        </w:r>
      </w:hyperlink>
    </w:p>
    <w:p>
      <w:pPr>
        <w:pStyle w:val="TOC2"/>
        <w:tabs>
          <w:tab w:val="right" w:leader="dot" w:pos="8306"/>
        </w:tabs>
      </w:pPr>
      <w:hyperlink w:anchor="_Toc13914" w:history="1">
        <w:r>
          <w:rPr>
            <w:rFonts w:ascii="仿宋" w:eastAsia="仿宋" w:hAnsi="仿宋" w:cs="仿宋" w:hint="eastAsia"/>
            <w:lang w:eastAsia="zh-CN"/>
          </w:rPr>
          <w:t>(二)、监督与审计</w:t>
        </w:r>
        <w:r>
          <w:tab/>
        </w:r>
        <w:r>
          <w:fldChar w:fldCharType="begin"/>
        </w:r>
        <w:r>
          <w:instrText xml:space="preserve"> PAGEREF _Toc13914 \h </w:instrText>
        </w:r>
        <w:r>
          <w:fldChar w:fldCharType="separate"/>
        </w:r>
        <w:r>
          <w:t>47</w:t>
        </w:r>
        <w:r>
          <w:fldChar w:fldCharType="end"/>
        </w:r>
      </w:hyperlink>
    </w:p>
    <w:p>
      <w:pPr>
        <w:pStyle w:val="TOC1"/>
        <w:tabs>
          <w:tab w:val="right" w:leader="dot" w:pos="8306"/>
        </w:tabs>
      </w:pPr>
      <w:hyperlink w:anchor="_Toc31560" w:history="1">
        <w:r>
          <w:rPr>
            <w:rFonts w:ascii="仿宋" w:eastAsia="仿宋" w:hAnsi="仿宋" w:cs="仿宋" w:hint="eastAsia"/>
            <w:lang w:eastAsia="zh-CN"/>
          </w:rPr>
          <w:t>十四、天然提取物调味料项目实施时间节点</w:t>
        </w:r>
        <w:r>
          <w:tab/>
        </w:r>
        <w:r>
          <w:fldChar w:fldCharType="begin"/>
        </w:r>
        <w:r>
          <w:instrText xml:space="preserve"> PAGEREF _Toc31560 \h </w:instrText>
        </w:r>
        <w:r>
          <w:fldChar w:fldCharType="separate"/>
        </w:r>
        <w:r>
          <w:t>48</w:t>
        </w:r>
        <w:r>
          <w:fldChar w:fldCharType="end"/>
        </w:r>
      </w:hyperlink>
    </w:p>
    <w:p>
      <w:pPr>
        <w:pStyle w:val="TOC2"/>
        <w:tabs>
          <w:tab w:val="right" w:leader="dot" w:pos="8306"/>
        </w:tabs>
      </w:pPr>
      <w:hyperlink w:anchor="_Toc27421" w:history="1">
        <w:r>
          <w:rPr>
            <w:rFonts w:ascii="仿宋" w:eastAsia="仿宋" w:hAnsi="仿宋" w:cs="仿宋" w:hint="eastAsia"/>
            <w:lang w:eastAsia="zh-CN"/>
          </w:rPr>
          <w:t>(一)、天然提取物调味料项目启动阶段时间节点</w:t>
        </w:r>
        <w:r>
          <w:tab/>
        </w:r>
        <w:r>
          <w:fldChar w:fldCharType="begin"/>
        </w:r>
        <w:r>
          <w:instrText xml:space="preserve"> PAGEREF _Toc27421 \h </w:instrText>
        </w:r>
        <w:r>
          <w:fldChar w:fldCharType="separate"/>
        </w:r>
        <w:r>
          <w:t>48</w:t>
        </w:r>
        <w:r>
          <w:fldChar w:fldCharType="end"/>
        </w:r>
      </w:hyperlink>
    </w:p>
    <w:p>
      <w:pPr>
        <w:pStyle w:val="TOC2"/>
        <w:tabs>
          <w:tab w:val="right" w:leader="dot" w:pos="8306"/>
        </w:tabs>
      </w:pPr>
      <w:hyperlink w:anchor="_Toc9778" w:history="1">
        <w:r>
          <w:rPr>
            <w:rFonts w:ascii="仿宋" w:eastAsia="仿宋" w:hAnsi="仿宋" w:cs="仿宋" w:hint="eastAsia"/>
            <w:lang w:eastAsia="zh-CN"/>
          </w:rPr>
          <w:t>(二)、天然提取物调味料项目执行阶段时间节点</w:t>
        </w:r>
        <w:r>
          <w:tab/>
        </w:r>
        <w:r>
          <w:fldChar w:fldCharType="begin"/>
        </w:r>
        <w:r>
          <w:instrText xml:space="preserve"> PAGEREF _Toc9778 \h </w:instrText>
        </w:r>
        <w:r>
          <w:fldChar w:fldCharType="separate"/>
        </w:r>
        <w:r>
          <w:t>50</w:t>
        </w:r>
        <w:r>
          <w:fldChar w:fldCharType="end"/>
        </w:r>
      </w:hyperlink>
    </w:p>
    <w:p>
      <w:pPr>
        <w:pStyle w:val="TOC2"/>
        <w:tabs>
          <w:tab w:val="right" w:leader="dot" w:pos="8306"/>
        </w:tabs>
      </w:pPr>
      <w:hyperlink w:anchor="_Toc16873" w:history="1">
        <w:r>
          <w:rPr>
            <w:rFonts w:ascii="仿宋" w:eastAsia="仿宋" w:hAnsi="仿宋" w:cs="仿宋" w:hint="eastAsia"/>
            <w:lang w:eastAsia="zh-CN"/>
          </w:rPr>
          <w:t>(三)、天然提取物调味料项目完成阶段时间节点</w:t>
        </w:r>
        <w:r>
          <w:tab/>
        </w:r>
        <w:r>
          <w:fldChar w:fldCharType="begin"/>
        </w:r>
        <w:r>
          <w:instrText xml:space="preserve"> PAGEREF _Toc16873 \h </w:instrText>
        </w:r>
        <w:r>
          <w:fldChar w:fldCharType="separate"/>
        </w:r>
        <w:r>
          <w:t>51</w:t>
        </w:r>
        <w:r>
          <w:fldChar w:fldCharType="end"/>
        </w:r>
      </w:hyperlink>
    </w:p>
    <w:p>
      <w:pPr>
        <w:pStyle w:val="TOC1"/>
        <w:tabs>
          <w:tab w:val="right" w:leader="dot" w:pos="8306"/>
        </w:tabs>
      </w:pPr>
      <w:hyperlink w:anchor="_Toc467" w:history="1">
        <w:r>
          <w:rPr>
            <w:rFonts w:ascii="仿宋" w:eastAsia="仿宋" w:hAnsi="仿宋" w:cs="仿宋" w:hint="eastAsia"/>
            <w:lang w:eastAsia="zh-CN"/>
          </w:rPr>
          <w:t>十五、利益相关者分析与沟通计划</w:t>
        </w:r>
        <w:r>
          <w:tab/>
        </w:r>
        <w:r>
          <w:fldChar w:fldCharType="begin"/>
        </w:r>
        <w:r>
          <w:instrText xml:space="preserve"> PAGEREF _Toc467 \h </w:instrText>
        </w:r>
        <w:r>
          <w:fldChar w:fldCharType="separate"/>
        </w:r>
        <w:r>
          <w:t>52</w:t>
        </w:r>
        <w:r>
          <w:fldChar w:fldCharType="end"/>
        </w:r>
      </w:hyperlink>
    </w:p>
    <w:p>
      <w:pPr>
        <w:pStyle w:val="TOC2"/>
        <w:tabs>
          <w:tab w:val="right" w:leader="dot" w:pos="8306"/>
        </w:tabs>
      </w:pPr>
      <w:hyperlink w:anchor="_Toc23321" w:history="1">
        <w:r>
          <w:rPr>
            <w:rFonts w:ascii="仿宋" w:eastAsia="仿宋" w:hAnsi="仿宋" w:cs="仿宋" w:hint="eastAsia"/>
            <w:lang w:eastAsia="zh-CN"/>
          </w:rPr>
          <w:t>(一)、利益相关者分析</w:t>
        </w:r>
        <w:r>
          <w:tab/>
        </w:r>
        <w:r>
          <w:fldChar w:fldCharType="begin"/>
        </w:r>
        <w:r>
          <w:instrText xml:space="preserve"> PAGEREF _Toc23321 \h </w:instrText>
        </w:r>
        <w:r>
          <w:fldChar w:fldCharType="separate"/>
        </w:r>
        <w:r>
          <w:t>52</w:t>
        </w:r>
        <w:r>
          <w:fldChar w:fldCharType="end"/>
        </w:r>
      </w:hyperlink>
    </w:p>
    <w:p>
      <w:pPr>
        <w:pStyle w:val="TOC2"/>
        <w:tabs>
          <w:tab w:val="right" w:leader="dot" w:pos="8306"/>
        </w:tabs>
      </w:pPr>
      <w:hyperlink w:anchor="_Toc19884" w:history="1">
        <w:r>
          <w:rPr>
            <w:rFonts w:ascii="仿宋" w:eastAsia="仿宋" w:hAnsi="仿宋" w:cs="仿宋" w:hint="eastAsia"/>
            <w:lang w:eastAsia="zh-CN"/>
          </w:rPr>
          <w:t>(二)、沟通计划</w:t>
        </w:r>
        <w:r>
          <w:tab/>
        </w:r>
        <w:r>
          <w:fldChar w:fldCharType="begin"/>
        </w:r>
        <w:r>
          <w:instrText xml:space="preserve"> PAGEREF _Toc19884 \h </w:instrText>
        </w:r>
        <w:r>
          <w:fldChar w:fldCharType="separate"/>
        </w:r>
        <w:r>
          <w:t>53</w:t>
        </w:r>
        <w:r>
          <w:fldChar w:fldCharType="end"/>
        </w:r>
      </w:hyperlink>
    </w:p>
    <w:p>
      <w:pPr>
        <w:pStyle w:val="TOC1"/>
        <w:tabs>
          <w:tab w:val="right" w:leader="dot" w:pos="8306"/>
        </w:tabs>
      </w:pPr>
      <w:hyperlink w:anchor="_Toc24180" w:history="1">
        <w:r>
          <w:rPr>
            <w:rFonts w:ascii="仿宋" w:eastAsia="仿宋" w:hAnsi="仿宋" w:cs="仿宋" w:hint="eastAsia"/>
            <w:lang w:eastAsia="zh-CN"/>
          </w:rPr>
          <w:t>十六、天然提取物调味料项目变更管理</w:t>
        </w:r>
        <w:r>
          <w:tab/>
        </w:r>
        <w:r>
          <w:fldChar w:fldCharType="begin"/>
        </w:r>
        <w:r>
          <w:instrText xml:space="preserve"> PAGEREF _Toc24180 \h </w:instrText>
        </w:r>
        <w:r>
          <w:fldChar w:fldCharType="separate"/>
        </w:r>
        <w:r>
          <w:t>54</w:t>
        </w:r>
        <w:r>
          <w:fldChar w:fldCharType="end"/>
        </w:r>
      </w:hyperlink>
    </w:p>
    <w:p>
      <w:pPr>
        <w:pStyle w:val="TOC2"/>
        <w:tabs>
          <w:tab w:val="right" w:leader="dot" w:pos="8306"/>
        </w:tabs>
      </w:pPr>
      <w:hyperlink w:anchor="_Toc1930" w:history="1">
        <w:r>
          <w:rPr>
            <w:rFonts w:ascii="仿宋" w:eastAsia="仿宋" w:hAnsi="仿宋" w:cs="仿宋" w:hint="eastAsia"/>
            <w:lang w:eastAsia="zh-CN"/>
          </w:rPr>
          <w:t>(一)、变更申请与评估</w:t>
        </w:r>
        <w:r>
          <w:tab/>
        </w:r>
        <w:r>
          <w:fldChar w:fldCharType="begin"/>
        </w:r>
        <w:r>
          <w:instrText xml:space="preserve"> PAGEREF _Toc1930 \h </w:instrText>
        </w:r>
        <w:r>
          <w:fldChar w:fldCharType="separate"/>
        </w:r>
        <w:r>
          <w:t>54</w:t>
        </w:r>
        <w:r>
          <w:fldChar w:fldCharType="end"/>
        </w:r>
      </w:hyperlink>
    </w:p>
    <w:p>
      <w:pPr>
        <w:pStyle w:val="TOC2"/>
        <w:tabs>
          <w:tab w:val="right" w:leader="dot" w:pos="8306"/>
        </w:tabs>
      </w:pPr>
      <w:hyperlink w:anchor="_Toc31531" w:history="1">
        <w:r>
          <w:rPr>
            <w:rFonts w:ascii="仿宋" w:eastAsia="仿宋" w:hAnsi="仿宋" w:cs="仿宋" w:hint="eastAsia"/>
            <w:lang w:eastAsia="zh-CN"/>
          </w:rPr>
          <w:t>(二)、变更实施与控制</w:t>
        </w:r>
        <w:r>
          <w:tab/>
        </w:r>
        <w:r>
          <w:fldChar w:fldCharType="begin"/>
        </w:r>
        <w:r>
          <w:instrText xml:space="preserve"> PAGEREF _Toc31531 \h </w:instrText>
        </w:r>
        <w:r>
          <w:fldChar w:fldCharType="separate"/>
        </w:r>
        <w:r>
          <w:t>55</w:t>
        </w:r>
        <w:r>
          <w:fldChar w:fldCharType="end"/>
        </w:r>
      </w:hyperlink>
    </w:p>
    <w:p>
      <w:pPr>
        <w:pStyle w:val="TOC1"/>
        <w:tabs>
          <w:tab w:val="right" w:leader="dot" w:pos="8306"/>
        </w:tabs>
      </w:pPr>
      <w:hyperlink w:anchor="_Toc4106" w:history="1">
        <w:r>
          <w:rPr>
            <w:rFonts w:ascii="仿宋" w:eastAsia="仿宋" w:hAnsi="仿宋" w:cs="仿宋" w:hint="eastAsia"/>
            <w:lang w:eastAsia="zh-CN"/>
          </w:rPr>
          <w:t>十七、天然提取物调味料项目实施保障措施</w:t>
        </w:r>
        <w:r>
          <w:tab/>
        </w:r>
        <w:r>
          <w:fldChar w:fldCharType="begin"/>
        </w:r>
        <w:r>
          <w:instrText xml:space="preserve"> PAGEREF _Toc4106 \h </w:instrText>
        </w:r>
        <w:r>
          <w:fldChar w:fldCharType="separate"/>
        </w:r>
        <w:r>
          <w:t>55</w:t>
        </w:r>
        <w:r>
          <w:fldChar w:fldCharType="end"/>
        </w:r>
      </w:hyperlink>
    </w:p>
    <w:p>
      <w:pPr>
        <w:pStyle w:val="TOC2"/>
        <w:tabs>
          <w:tab w:val="right" w:leader="dot" w:pos="8306"/>
        </w:tabs>
      </w:pPr>
      <w:hyperlink w:anchor="_Toc3285" w:history="1">
        <w:r>
          <w:rPr>
            <w:rFonts w:ascii="仿宋" w:eastAsia="仿宋" w:hAnsi="仿宋" w:cs="仿宋" w:hint="eastAsia"/>
            <w:lang w:eastAsia="zh-CN"/>
          </w:rPr>
          <w:t>(一)、天然提取物调味料项目实施保障机制</w:t>
        </w:r>
        <w:r>
          <w:tab/>
        </w:r>
        <w:r>
          <w:fldChar w:fldCharType="begin"/>
        </w:r>
        <w:r>
          <w:instrText xml:space="preserve"> PAGEREF _Toc3285 \h </w:instrText>
        </w:r>
        <w:r>
          <w:fldChar w:fldCharType="separate"/>
        </w:r>
        <w:r>
          <w:t>55</w:t>
        </w:r>
        <w:r>
          <w:fldChar w:fldCharType="end"/>
        </w:r>
      </w:hyperlink>
    </w:p>
    <w:p>
      <w:pPr>
        <w:pStyle w:val="TOC2"/>
        <w:tabs>
          <w:tab w:val="right" w:leader="dot" w:pos="8306"/>
        </w:tabs>
      </w:pPr>
      <w:hyperlink w:anchor="_Toc1071" w:history="1">
        <w:r>
          <w:rPr>
            <w:rFonts w:ascii="仿宋" w:eastAsia="仿宋" w:hAnsi="仿宋" w:cs="仿宋" w:hint="eastAsia"/>
            <w:lang w:eastAsia="zh-CN"/>
          </w:rPr>
          <w:t>(二)、天然提取物调味料项目法律合规要求</w:t>
        </w:r>
        <w:r>
          <w:tab/>
        </w:r>
        <w:r>
          <w:fldChar w:fldCharType="begin"/>
        </w:r>
        <w:r>
          <w:instrText xml:space="preserve"> PAGEREF _Toc1071 \h </w:instrText>
        </w:r>
        <w:r>
          <w:fldChar w:fldCharType="separate"/>
        </w:r>
        <w:r>
          <w:t>59</w:t>
        </w:r>
        <w:r>
          <w:fldChar w:fldCharType="end"/>
        </w:r>
      </w:hyperlink>
    </w:p>
    <w:p>
      <w:pPr>
        <w:pStyle w:val="TOC2"/>
        <w:tabs>
          <w:tab w:val="right" w:leader="dot" w:pos="8306"/>
        </w:tabs>
      </w:pPr>
      <w:hyperlink w:anchor="_Toc13602" w:history="1">
        <w:r>
          <w:rPr>
            <w:rFonts w:ascii="仿宋" w:eastAsia="仿宋" w:hAnsi="仿宋" w:cs="仿宋" w:hint="eastAsia"/>
            <w:lang w:eastAsia="zh-CN"/>
          </w:rPr>
          <w:t>(三)、天然提取物调味料项目合同管理与法律事务</w:t>
        </w:r>
        <w:r>
          <w:tab/>
        </w:r>
        <w:r>
          <w:fldChar w:fldCharType="begin"/>
        </w:r>
        <w:r>
          <w:instrText xml:space="preserve"> PAGEREF _Toc13602 \h </w:instrText>
        </w:r>
        <w:r>
          <w:fldChar w:fldCharType="separate"/>
        </w:r>
        <w:r>
          <w:t>64</w:t>
        </w:r>
        <w:r>
          <w:fldChar w:fldCharType="end"/>
        </w:r>
      </w:hyperlink>
    </w:p>
    <w:p>
      <w:pPr>
        <w:pStyle w:val="TOC2"/>
        <w:tabs>
          <w:tab w:val="right" w:leader="dot" w:pos="8306"/>
        </w:tabs>
      </w:pPr>
      <w:hyperlink w:anchor="_Toc31927" w:history="1">
        <w:r>
          <w:rPr>
            <w:rFonts w:ascii="仿宋" w:eastAsia="仿宋" w:hAnsi="仿宋" w:cs="仿宋" w:hint="eastAsia"/>
            <w:lang w:eastAsia="zh-CN"/>
          </w:rPr>
          <w:t>(四)、天然提取物调味料项目知识产权保护策略</w:t>
        </w:r>
        <w:r>
          <w:tab/>
        </w:r>
        <w:r>
          <w:fldChar w:fldCharType="begin"/>
        </w:r>
        <w:r>
          <w:instrText xml:space="preserve"> PAGEREF _Toc31927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221"/>
      <w:r>
        <w:rPr>
          <w:rFonts w:ascii="仿宋" w:eastAsia="仿宋" w:hAnsi="仿宋" w:cs="仿宋" w:hint="eastAsia"/>
          <w:sz w:val="28"/>
          <w:lang w:eastAsia="zh-CN"/>
        </w:rPr>
        <w:t>一、天然提取物调味料项目选址可行性分析</w:t>
      </w:r>
      <w:bookmarkEnd w:id="2"/>
    </w:p>
    <w:p>
      <w:pPr>
        <w:pStyle w:val="Heading2"/>
        <w:rPr>
          <w:rFonts w:ascii="仿宋" w:eastAsia="仿宋" w:hAnsi="仿宋" w:cs="仿宋" w:hint="eastAsia"/>
          <w:lang w:eastAsia="zh-CN"/>
        </w:rPr>
      </w:pPr>
      <w:bookmarkStart w:id="3" w:name="_Toc14023"/>
      <w:r>
        <w:rPr>
          <w:rFonts w:ascii="仿宋" w:eastAsia="仿宋" w:hAnsi="仿宋" w:cs="仿宋" w:hint="eastAsia"/>
          <w:lang w:eastAsia="zh-CN"/>
        </w:rPr>
        <w:t>(一)、天然提取物调味料项目选址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该天然提取物调味料项目选址位于XX省XX市XX区XXX街道</w:t>
      </w:r>
    </w:p>
    <w:p>
      <w:pPr>
        <w:pStyle w:val="Heading2"/>
        <w:ind w:firstLine="560" w:firstLineChars="200"/>
        <w:rPr>
          <w:rFonts w:ascii="仿宋" w:eastAsia="仿宋" w:hAnsi="仿宋" w:cs="仿宋" w:hint="eastAsia"/>
          <w:sz w:val="28"/>
          <w:lang w:eastAsia="zh-CN"/>
        </w:rPr>
      </w:pPr>
      <w:bookmarkStart w:id="4" w:name="_Toc2471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天然提取物调味料项目的征地面积将根据天然提取物调味料项目的实际规模和需求进行精确规划。具体面积XXX平方米，旨在确保天然提取物调味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净用地面积是在征地面积基础上去除不可利用面积后的实际可开发用地。具体面积XXX平方米，考虑到环保、交通、安全等多方面因素，以确保天然提取物调味料项目在整体利用效率上达到最优。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天然提取物调味料项目计划建设的建筑总规模具体面积XXX平方米。这一规模的确定综合考虑了天然提取物调味料项目的性质、规模，以及城市规划的相关要求，确保建筑布局与周边环境协调一致。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绿地率是天然提取物调味料项目用地中被规划为绿地的比例。具体面积XXX平方米，旨在通过合理规划绿地，改善天然提取物调味料项目周边环境，提升居民生活质量，并符合城市整体绿化规划。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容积率是用地上可以建设的建筑总体积与用地面积之比。具体面积XXX，通过合理的容积率规划，确保天然提取物调味料项目建筑规模与周边环境和谐共生。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天然提取物调味料项目选址与当地城市规划相一致，具体面积XXX平方米。通过与城市规划部门深入沟通，确保天然提取物调味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天然提取物调味料项目选址符合当地产业政策，具体面积XXX平方米。这包括天然提取物调味料项目对当地经济的促进作用，以及对相关产业的带动效应，确保天然提取物调味料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用地总体要求必须符合环保和可持续发展的原则，具体面积XXX平方米。通过采用绿色建筑设计、节能减排等措施，确保天然提取物调味料项目在建设和运营过程中对环境的影响最小化，达到可持续发展的要求。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确保天然提取物调味料项目选址具备必要的公共设施配套，具体面积XXX平方米。这包括交通便利性、教育、医疗等基础设施，以提高居民生活品质，使得天然提取物调味料项目选址更具吸引力。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考虑用地总体要求对当地社会稳定性的影响，具体面积XXX平方米。通过深入了解当地社区反馈，确保天然提取物调味料项目的选址和建设过程对当地社会和谐稳定产生积极作用。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天然提取物调味料项目选址不仅符合法规和规划，还在实际操作中具有可行性。这一全面规划将为天然提取物调味料项目的成功实施提供坚实的基础，确保天然提取物调味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22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提取物调味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天然提取物调味料项目的设备规划和空间设计中，我们将采取灵活设备布局的措施。设备布局将根据实际需求进行灵活设计，避免不必要的浪费。通过合理规划设备摆放位置，我们将提高设备的利用率，减少设备间距，以确保天然提取物调味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天然提取物调味料项目内部引入共享设施的概念，例如共享会议室、办公区等。通过这种方式，我们可以减少对资源的重复建设，提高资源共享效率，从而减小天然提取物调味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386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天然提取物调味料项目的总图布置中，我们将不同功能区域进行明确的规划，以最大程度满足天然提取物调味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24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天然提取物调味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天然提取物调味料项目对环境的影响是综合评价的重要因素之一。我们将详细考虑选址周边的自然环境、生态保护区、水源地等情况，确保天然提取物调味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对选址的评价还需充分考虑当地政府的产业政策和法规。我们将详细了解天然提取物调味料项目所在地的相关政策，确保天然提取物调味料项目的规划和运营与当地法规相符，降低不必要的法律风险。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考虑到社会稳定性对企业运营的重要性，我们将评估选址地区的社会安全情况、劳工关系、社区反馈等方面，以确保天然提取物调味料项目的建设和运营不会受到社会稳定性的负面影响。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最后，我们将综合考虑用地成本，包括土地购置费用、土地开发成本等。通过对用地成本的详细评估，我们能够做出更为精确的经济效益分析，为天然提取物调味料项目的投资决策提供有力支持。</w:t>
      </w:r>
    </w:p>
    <w:p>
      <w:pPr>
        <w:pStyle w:val="Heading1"/>
        <w:ind w:firstLine="560" w:firstLineChars="200"/>
        <w:rPr>
          <w:rFonts w:ascii="仿宋" w:eastAsia="仿宋" w:hAnsi="仿宋" w:cs="仿宋" w:hint="eastAsia"/>
          <w:sz w:val="28"/>
          <w:lang w:eastAsia="zh-CN"/>
        </w:rPr>
      </w:pPr>
      <w:bookmarkStart w:id="8" w:name="_Toc12229"/>
      <w:r>
        <w:rPr>
          <w:rFonts w:ascii="仿宋" w:eastAsia="仿宋" w:hAnsi="仿宋" w:cs="仿宋" w:hint="eastAsia"/>
          <w:sz w:val="28"/>
          <w:lang w:eastAsia="zh-CN"/>
        </w:rPr>
        <w:t>二、天然提取物调味料项目文档管理</w:t>
      </w:r>
      <w:bookmarkEnd w:id="8"/>
    </w:p>
    <w:p>
      <w:pPr>
        <w:pStyle w:val="Heading2"/>
        <w:rPr>
          <w:rFonts w:ascii="仿宋" w:eastAsia="仿宋" w:hAnsi="仿宋" w:cs="仿宋" w:hint="eastAsia"/>
          <w:lang w:eastAsia="zh-CN"/>
        </w:rPr>
      </w:pPr>
      <w:bookmarkStart w:id="9" w:name="_Toc2824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天然提取物调味料项目高度重视文档的质量和准确性，以支持天然提取物调味料项目的各项活动和决策。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文档的编制始于天然提取物调味料项目计划的初期，我们制定了详细的文档编制计划，明确了每个文档的内容、格式和编写责任人。在天然提取物调味料项目启动阶段，我们首先编制了天然提取物调味料项目章程，明确定义了天然提取物调味料项目的目标、范围、风险等关键要素。随后，天然提取物调味料项目团队根据计划陆续编制了需求文档、设计文档、测试文档等各类文档，确保天然提取物调味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天然提取物调味料项目管理中的重要环节，旨在确保天然提取物调味料项目文档符合质量标准和天然提取物调味料项目需求。在天然提取物调味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天然提取物调味料项目相关利益方和专业领域的专家对文档进行独立审查。这有助于获取更全面、客观的反馈，确保天然提取物调味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在文档编制与审查方面建立了严格的管理机制，通过规范的流程和多维度的审查，确保天然提取物调味料项目文档的质量、准确性和可靠性，为天然提取物调味料项目的顺利推进提供了有力支持。</w:t>
      </w:r>
    </w:p>
    <w:p>
      <w:pPr>
        <w:pStyle w:val="Heading2"/>
        <w:ind w:firstLine="560" w:firstLineChars="200"/>
        <w:rPr>
          <w:rFonts w:ascii="仿宋" w:eastAsia="仿宋" w:hAnsi="仿宋" w:cs="仿宋" w:hint="eastAsia"/>
          <w:sz w:val="28"/>
          <w:lang w:eastAsia="zh-CN"/>
        </w:rPr>
      </w:pPr>
      <w:bookmarkStart w:id="10" w:name="_Toc1795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在天然提取物调味料项目中，我们致力于优化文档发布与分发过程，以确保信息的高效传递和团队间协作的顺畅进行。以下是我们采取的关键优化策略：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我们通过多渠道发布文档，包括电子邮件、天然提取物调味料项目管理平台、内部网站等，以满足不同团队成员的偏好和需求。多渠道发布确保了信息的全面覆盖。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我们采用了精细的权限控制，确保只有授权人员可以访问敏感信息。这种安全措施保护了天然提取物调味料项目文档的机密性，防止了未经授权的信息泄露。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701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天然提取物调味料项目生命周期中一个至关重要的环节，直接关系到天然提取物调味料项目信息的长期保存和历史记录的完整性。在天然提取物调味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8339"/>
      <w:r>
        <w:rPr>
          <w:rFonts w:ascii="仿宋" w:eastAsia="仿宋" w:hAnsi="仿宋" w:cs="仿宋" w:hint="eastAsia"/>
          <w:sz w:val="28"/>
          <w:lang w:eastAsia="zh-CN"/>
        </w:rPr>
        <w:t>三、天然提取物调味料项目建设背景及必要性分析</w:t>
      </w:r>
      <w:bookmarkEnd w:id="12"/>
    </w:p>
    <w:p>
      <w:pPr>
        <w:pStyle w:val="Heading2"/>
        <w:rPr>
          <w:rFonts w:ascii="仿宋" w:eastAsia="仿宋" w:hAnsi="仿宋" w:cs="仿宋" w:hint="eastAsia"/>
          <w:lang w:eastAsia="zh-CN"/>
        </w:rPr>
      </w:pPr>
      <w:bookmarkStart w:id="13" w:name="_Toc31063"/>
      <w:r>
        <w:rPr>
          <w:rFonts w:ascii="仿宋" w:eastAsia="仿宋" w:hAnsi="仿宋" w:cs="仿宋" w:hint="eastAsia"/>
          <w:lang w:eastAsia="zh-CN"/>
        </w:rPr>
        <w:t>(一)、天然提取物调味料项目背景分析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天然提取物调味料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天然提取物调味料项目在这个潮流中的定位。同时，我们将关注行业内涌现的新兴机遇，以便天然提取物调味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天然提取物调味料项目提供了强大的发展动力。我们将聚焦于行业内最新的技术发展趋势，包括但不限于人工智能、大数据分析、物联网等领域。通过深度的技术研究，我们将确保天然提取物调味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天然提取物调味料项目发展的源泉。我们将投入更多的精力对市场需求进行深入剖析，超越表面的需求，深入挖掘潜在的市场痛点和机遇。通过对市场需求的细致了解，天然提取物调味料项目将更有针对性地设计解决方案，满足市场的多样化需求，从而更好地促进天然提取物调味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天然提取物调味料项目战略至关重要。我们将对竞争态势进行更为深入的分析，包括但不限于市场份额、产品特点、客户满意度等多个维度。通过深度的竞争分析，天然提取物调味料项目将能够更准确地把握市场脉搏，制定具有竞争力的天然提取物调味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天然提取物调味料项目的发展具有直接的影响。我们将进行更为全面的法规和政策分析，了解行业发展中的潜在法律风险和合规挑战。通过充分了解和遵守相关法规，天然提取物调味料项目将确保在法律框架内合法合规运营，为天然提取物调味料项目的稳健发展提供有力支持。</w:t>
      </w:r>
    </w:p>
    <w:p>
      <w:pPr>
        <w:pStyle w:val="Heading2"/>
        <w:ind w:firstLine="560" w:firstLineChars="200"/>
        <w:rPr>
          <w:rFonts w:ascii="仿宋" w:eastAsia="仿宋" w:hAnsi="仿宋" w:cs="仿宋" w:hint="eastAsia"/>
          <w:sz w:val="28"/>
          <w:lang w:eastAsia="zh-CN"/>
        </w:rPr>
      </w:pPr>
      <w:bookmarkStart w:id="14" w:name="_Toc20867"/>
      <w:r>
        <w:rPr>
          <w:rFonts w:ascii="仿宋" w:eastAsia="仿宋" w:hAnsi="仿宋" w:cs="仿宋" w:hint="eastAsia"/>
          <w:sz w:val="28"/>
          <w:lang w:eastAsia="zh-CN"/>
        </w:rPr>
        <w:t>(二)、天然提取物调味料项目建设必要性分析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建设的迫切性源于对行业发展趋势的深刻洞察。我们正处于一个行业变革的时代，科技创新、数字化转型成为企业发展的关键动力。天然提取物调味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建设不仅仅是为了跟上潮流，更是为了通过技术创新推动企业的持续发展。通过引入先进的技术和解决方案，天然提取物调味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天然提取物调味料项目的建设成为必然选择，通过提高产品质量、拓展服务领域，从而在竞争中获得更多的机会。天然提取物调味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天然提取物调味料项目建设的必要性体现在对客户需求更精准的满足。通过天然提取物调味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建设的背后是对企业持续创新的追求。只有通过不断创新，企业才能在竞争中立于不败之地。天然提取物调味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1861"/>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827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天然提取物调味料项目的技术管理特点体现在其创新导向。通过引入最先进的技术趋势和解决方案，天然提取物调味料项目致力于提升科技含量、提高质量和效率水平。这意味着我们将采用最新的工具和方法，确保天然提取物调味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天然提取物调味料项目技术管理的显著特征。通过整合不同领域的技术资源，我们实现了跨学科的协同工作。这有助于优化技术架构，提高整体效能。此外，整合性策略还促进了不同技术团队之间的紧密沟通和高效合作，确保天然提取物调味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天然提取物调味料项目所采用的技术。通过不断优化技术方案，天然提取物调味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天然提取物调味料项目团队将在天然提取物调味料项目初期识别可能的技术风险，并采取相应的预防和应对措施。通过建立健全的风险评估机制，天然提取物调味料项目能够在实施过程中及时发现并解决潜在的技术问题，保障天然提取物调味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天然提取物调味料项目中，技术将成为天然提取物调味料项目成功的有力支持。这一深度剖析揭示了技术管理在天然提取物调味料项目实施中的关键作用，为天然提取物调味料项目的技术基础奠定了坚实的基础。</w:t>
      </w:r>
    </w:p>
    <w:p>
      <w:pPr>
        <w:pStyle w:val="Heading2"/>
        <w:ind w:firstLine="560" w:firstLineChars="200"/>
        <w:rPr>
          <w:rFonts w:ascii="仿宋" w:eastAsia="仿宋" w:hAnsi="仿宋" w:cs="仿宋" w:hint="eastAsia"/>
          <w:sz w:val="28"/>
          <w:lang w:eastAsia="zh-CN"/>
        </w:rPr>
      </w:pPr>
      <w:bookmarkStart w:id="17" w:name="_Toc18338"/>
      <w:r>
        <w:rPr>
          <w:rFonts w:ascii="仿宋" w:eastAsia="仿宋" w:hAnsi="仿宋" w:cs="仿宋" w:hint="eastAsia"/>
          <w:sz w:val="28"/>
          <w:lang w:eastAsia="zh-CN"/>
        </w:rPr>
        <w:t>(二)、天然提取物调味料项目工艺技术设计方案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https://d.book118.com/237050133133006051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天然提取物调味料项目规划设计纲要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65897"/>
    <w:rsid w:val="364658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7050133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2024-02-29T19:20:00Z</dcterms:created>
  <dcterms:modified xsi:type="dcterms:W3CDTF">2024-02-29T19:20:24Z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813F59908D8E4A88B202FF9DEC25183E_11</vt:lpwstr>
  </property>
  <property fmtid="{D5CDD505-2E9C-101B-9397-08002B2CF9AE}" pid="3" name="KSOProductBuildVer">
    <vt:lpwstr>2052-12.1.0.16388</vt:lpwstr>
  </property>
</Properties>
</file>