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50" w:history="1">
        <w:r>
          <w:rPr>
            <w:rFonts w:ascii="仿宋" w:eastAsia="仿宋" w:hAnsi="仿宋" w:cs="仿宋" w:hint="eastAsia"/>
            <w:lang w:eastAsia="zh-CN"/>
          </w:rPr>
          <w:t>概论</w:t>
        </w:r>
        <w:r>
          <w:tab/>
        </w:r>
        <w:r>
          <w:fldChar w:fldCharType="begin"/>
        </w:r>
        <w:r>
          <w:instrText xml:space="preserve"> PAGEREF _Toc7250 \h </w:instrText>
        </w:r>
        <w:r>
          <w:fldChar w:fldCharType="separate"/>
        </w:r>
        <w:r>
          <w:t>3</w:t>
        </w:r>
        <w:r>
          <w:fldChar w:fldCharType="end"/>
        </w:r>
      </w:hyperlink>
    </w:p>
    <w:p>
      <w:pPr>
        <w:pStyle w:val="TOC1"/>
        <w:tabs>
          <w:tab w:val="right" w:leader="dot" w:pos="8306"/>
        </w:tabs>
      </w:pPr>
      <w:hyperlink w:anchor="_Toc2146" w:history="1">
        <w:r>
          <w:rPr>
            <w:rFonts w:ascii="仿宋" w:eastAsia="仿宋" w:hAnsi="仿宋" w:cs="仿宋" w:hint="eastAsia"/>
            <w:lang w:eastAsia="zh-CN"/>
          </w:rPr>
          <w:t>一、社会影响分析</w:t>
        </w:r>
        <w:r>
          <w:tab/>
        </w:r>
        <w:r>
          <w:fldChar w:fldCharType="begin"/>
        </w:r>
        <w:r>
          <w:instrText xml:space="preserve"> PAGEREF _Toc2146 \h </w:instrText>
        </w:r>
        <w:r>
          <w:fldChar w:fldCharType="separate"/>
        </w:r>
        <w:r>
          <w:t>3</w:t>
        </w:r>
        <w:r>
          <w:fldChar w:fldCharType="end"/>
        </w:r>
      </w:hyperlink>
    </w:p>
    <w:p>
      <w:pPr>
        <w:pStyle w:val="TOC2"/>
        <w:tabs>
          <w:tab w:val="right" w:leader="dot" w:pos="8306"/>
        </w:tabs>
      </w:pPr>
      <w:hyperlink w:anchor="_Toc10458" w:history="1">
        <w:r>
          <w:rPr>
            <w:rFonts w:ascii="仿宋" w:eastAsia="仿宋" w:hAnsi="仿宋" w:cs="仿宋" w:hint="eastAsia"/>
            <w:lang w:eastAsia="zh-CN"/>
          </w:rPr>
          <w:t>(一)、社会影响效果分析</w:t>
        </w:r>
        <w:r>
          <w:tab/>
        </w:r>
        <w:r>
          <w:fldChar w:fldCharType="begin"/>
        </w:r>
        <w:r>
          <w:instrText xml:space="preserve"> PAGEREF _Toc10458 \h </w:instrText>
        </w:r>
        <w:r>
          <w:fldChar w:fldCharType="separate"/>
        </w:r>
        <w:r>
          <w:t>3</w:t>
        </w:r>
        <w:r>
          <w:fldChar w:fldCharType="end"/>
        </w:r>
      </w:hyperlink>
    </w:p>
    <w:p>
      <w:pPr>
        <w:pStyle w:val="TOC2"/>
        <w:tabs>
          <w:tab w:val="right" w:leader="dot" w:pos="8306"/>
        </w:tabs>
      </w:pPr>
      <w:hyperlink w:anchor="_Toc6053" w:history="1">
        <w:r>
          <w:rPr>
            <w:rFonts w:ascii="仿宋" w:eastAsia="仿宋" w:hAnsi="仿宋" w:cs="仿宋" w:hint="eastAsia"/>
            <w:lang w:eastAsia="zh-CN"/>
          </w:rPr>
          <w:t>(二)、社会适应性分析</w:t>
        </w:r>
        <w:r>
          <w:tab/>
        </w:r>
        <w:r>
          <w:fldChar w:fldCharType="begin"/>
        </w:r>
        <w:r>
          <w:instrText xml:space="preserve"> PAGEREF _Toc6053 \h </w:instrText>
        </w:r>
        <w:r>
          <w:fldChar w:fldCharType="separate"/>
        </w:r>
        <w:r>
          <w:t>5</w:t>
        </w:r>
        <w:r>
          <w:fldChar w:fldCharType="end"/>
        </w:r>
      </w:hyperlink>
    </w:p>
    <w:p>
      <w:pPr>
        <w:pStyle w:val="TOC2"/>
        <w:tabs>
          <w:tab w:val="right" w:leader="dot" w:pos="8306"/>
        </w:tabs>
      </w:pPr>
      <w:hyperlink w:anchor="_Toc8220" w:history="1">
        <w:r>
          <w:rPr>
            <w:rFonts w:ascii="仿宋" w:eastAsia="仿宋" w:hAnsi="仿宋" w:cs="仿宋" w:hint="eastAsia"/>
            <w:lang w:eastAsia="zh-CN"/>
          </w:rPr>
          <w:t>(三)、社会风险及对策分析</w:t>
        </w:r>
        <w:r>
          <w:tab/>
        </w:r>
        <w:r>
          <w:fldChar w:fldCharType="begin"/>
        </w:r>
        <w:r>
          <w:instrText xml:space="preserve"> PAGEREF _Toc8220 \h </w:instrText>
        </w:r>
        <w:r>
          <w:fldChar w:fldCharType="separate"/>
        </w:r>
        <w:r>
          <w:t>7</w:t>
        </w:r>
        <w:r>
          <w:fldChar w:fldCharType="end"/>
        </w:r>
      </w:hyperlink>
    </w:p>
    <w:p>
      <w:pPr>
        <w:pStyle w:val="TOC1"/>
        <w:tabs>
          <w:tab w:val="right" w:leader="dot" w:pos="8306"/>
        </w:tabs>
      </w:pPr>
      <w:hyperlink w:anchor="_Toc30687" w:history="1">
        <w:r>
          <w:rPr>
            <w:rFonts w:ascii="仿宋" w:eastAsia="仿宋" w:hAnsi="仿宋" w:cs="仿宋" w:hint="eastAsia"/>
            <w:lang w:eastAsia="zh-CN"/>
          </w:rPr>
          <w:t>二、建设风险评估分析</w:t>
        </w:r>
        <w:r>
          <w:tab/>
        </w:r>
        <w:r>
          <w:fldChar w:fldCharType="begin"/>
        </w:r>
        <w:r>
          <w:instrText xml:space="preserve"> PAGEREF _Toc30687 \h </w:instrText>
        </w:r>
        <w:r>
          <w:fldChar w:fldCharType="separate"/>
        </w:r>
        <w:r>
          <w:t>10</w:t>
        </w:r>
        <w:r>
          <w:fldChar w:fldCharType="end"/>
        </w:r>
      </w:hyperlink>
    </w:p>
    <w:p>
      <w:pPr>
        <w:pStyle w:val="TOC2"/>
        <w:tabs>
          <w:tab w:val="right" w:leader="dot" w:pos="8306"/>
        </w:tabs>
      </w:pPr>
      <w:hyperlink w:anchor="_Toc3599" w:history="1">
        <w:r>
          <w:rPr>
            <w:rFonts w:ascii="仿宋" w:eastAsia="仿宋" w:hAnsi="仿宋" w:cs="仿宋" w:hint="eastAsia"/>
            <w:lang w:eastAsia="zh-CN"/>
          </w:rPr>
          <w:t>(一)、政策风险分析</w:t>
        </w:r>
        <w:r>
          <w:tab/>
        </w:r>
        <w:r>
          <w:fldChar w:fldCharType="begin"/>
        </w:r>
        <w:r>
          <w:instrText xml:space="preserve"> PAGEREF _Toc3599 \h </w:instrText>
        </w:r>
        <w:r>
          <w:fldChar w:fldCharType="separate"/>
        </w:r>
        <w:r>
          <w:t>10</w:t>
        </w:r>
        <w:r>
          <w:fldChar w:fldCharType="end"/>
        </w:r>
      </w:hyperlink>
    </w:p>
    <w:p>
      <w:pPr>
        <w:pStyle w:val="TOC2"/>
        <w:tabs>
          <w:tab w:val="right" w:leader="dot" w:pos="8306"/>
        </w:tabs>
      </w:pPr>
      <w:hyperlink w:anchor="_Toc24642" w:history="1">
        <w:r>
          <w:rPr>
            <w:rFonts w:ascii="仿宋" w:eastAsia="仿宋" w:hAnsi="仿宋" w:cs="仿宋" w:hint="eastAsia"/>
            <w:lang w:eastAsia="zh-CN"/>
          </w:rPr>
          <w:t>(二)、社会风险分析</w:t>
        </w:r>
        <w:r>
          <w:tab/>
        </w:r>
        <w:r>
          <w:fldChar w:fldCharType="begin"/>
        </w:r>
        <w:r>
          <w:instrText xml:space="preserve"> PAGEREF _Toc24642 \h </w:instrText>
        </w:r>
        <w:r>
          <w:fldChar w:fldCharType="separate"/>
        </w:r>
        <w:r>
          <w:t>11</w:t>
        </w:r>
        <w:r>
          <w:fldChar w:fldCharType="end"/>
        </w:r>
      </w:hyperlink>
    </w:p>
    <w:p>
      <w:pPr>
        <w:pStyle w:val="TOC2"/>
        <w:tabs>
          <w:tab w:val="right" w:leader="dot" w:pos="8306"/>
        </w:tabs>
      </w:pPr>
      <w:hyperlink w:anchor="_Toc9168" w:history="1">
        <w:r>
          <w:rPr>
            <w:rFonts w:ascii="仿宋" w:eastAsia="仿宋" w:hAnsi="仿宋" w:cs="仿宋" w:hint="eastAsia"/>
            <w:lang w:eastAsia="zh-CN"/>
          </w:rPr>
          <w:t>(三)、市场风险分析</w:t>
        </w:r>
        <w:r>
          <w:tab/>
        </w:r>
        <w:r>
          <w:fldChar w:fldCharType="begin"/>
        </w:r>
        <w:r>
          <w:instrText xml:space="preserve"> PAGEREF _Toc9168 \h </w:instrText>
        </w:r>
        <w:r>
          <w:fldChar w:fldCharType="separate"/>
        </w:r>
        <w:r>
          <w:t>13</w:t>
        </w:r>
        <w:r>
          <w:fldChar w:fldCharType="end"/>
        </w:r>
      </w:hyperlink>
    </w:p>
    <w:p>
      <w:pPr>
        <w:pStyle w:val="TOC2"/>
        <w:tabs>
          <w:tab w:val="right" w:leader="dot" w:pos="8306"/>
        </w:tabs>
      </w:pPr>
      <w:hyperlink w:anchor="_Toc356" w:history="1">
        <w:r>
          <w:rPr>
            <w:rFonts w:ascii="仿宋" w:eastAsia="仿宋" w:hAnsi="仿宋" w:cs="仿宋" w:hint="eastAsia"/>
            <w:lang w:eastAsia="zh-CN"/>
          </w:rPr>
          <w:t>(四)、资金风险分析</w:t>
        </w:r>
        <w:r>
          <w:tab/>
        </w:r>
        <w:r>
          <w:fldChar w:fldCharType="begin"/>
        </w:r>
        <w:r>
          <w:instrText xml:space="preserve"> PAGEREF _Toc356 \h </w:instrText>
        </w:r>
        <w:r>
          <w:fldChar w:fldCharType="separate"/>
        </w:r>
        <w:r>
          <w:t>14</w:t>
        </w:r>
        <w:r>
          <w:fldChar w:fldCharType="end"/>
        </w:r>
      </w:hyperlink>
    </w:p>
    <w:p>
      <w:pPr>
        <w:pStyle w:val="TOC2"/>
        <w:tabs>
          <w:tab w:val="right" w:leader="dot" w:pos="8306"/>
        </w:tabs>
      </w:pPr>
      <w:hyperlink w:anchor="_Toc11230" w:history="1">
        <w:r>
          <w:rPr>
            <w:rFonts w:ascii="仿宋" w:eastAsia="仿宋" w:hAnsi="仿宋" w:cs="仿宋" w:hint="eastAsia"/>
            <w:lang w:eastAsia="zh-CN"/>
          </w:rPr>
          <w:t>(五)、技术风险分析</w:t>
        </w:r>
        <w:r>
          <w:tab/>
        </w:r>
        <w:r>
          <w:fldChar w:fldCharType="begin"/>
        </w:r>
        <w:r>
          <w:instrText xml:space="preserve"> PAGEREF _Toc11230 \h </w:instrText>
        </w:r>
        <w:r>
          <w:fldChar w:fldCharType="separate"/>
        </w:r>
        <w:r>
          <w:t>15</w:t>
        </w:r>
        <w:r>
          <w:fldChar w:fldCharType="end"/>
        </w:r>
      </w:hyperlink>
    </w:p>
    <w:p>
      <w:pPr>
        <w:pStyle w:val="TOC2"/>
        <w:tabs>
          <w:tab w:val="right" w:leader="dot" w:pos="8306"/>
        </w:tabs>
      </w:pPr>
      <w:hyperlink w:anchor="_Toc28417" w:history="1">
        <w:r>
          <w:rPr>
            <w:rFonts w:ascii="仿宋" w:eastAsia="仿宋" w:hAnsi="仿宋" w:cs="仿宋" w:hint="eastAsia"/>
            <w:lang w:eastAsia="zh-CN"/>
          </w:rPr>
          <w:t>(六)、财务风险分析</w:t>
        </w:r>
        <w:r>
          <w:tab/>
        </w:r>
        <w:r>
          <w:fldChar w:fldCharType="begin"/>
        </w:r>
        <w:r>
          <w:instrText xml:space="preserve"> PAGEREF _Toc28417 \h </w:instrText>
        </w:r>
        <w:r>
          <w:fldChar w:fldCharType="separate"/>
        </w:r>
        <w:r>
          <w:t>16</w:t>
        </w:r>
        <w:r>
          <w:fldChar w:fldCharType="end"/>
        </w:r>
      </w:hyperlink>
    </w:p>
    <w:p>
      <w:pPr>
        <w:pStyle w:val="TOC2"/>
        <w:tabs>
          <w:tab w:val="right" w:leader="dot" w:pos="8306"/>
        </w:tabs>
      </w:pPr>
      <w:hyperlink w:anchor="_Toc31064" w:history="1">
        <w:r>
          <w:rPr>
            <w:rFonts w:ascii="仿宋" w:eastAsia="仿宋" w:hAnsi="仿宋" w:cs="仿宋" w:hint="eastAsia"/>
            <w:lang w:eastAsia="zh-CN"/>
          </w:rPr>
          <w:t>(七)、管理风险分析</w:t>
        </w:r>
        <w:r>
          <w:tab/>
        </w:r>
        <w:r>
          <w:fldChar w:fldCharType="begin"/>
        </w:r>
        <w:r>
          <w:instrText xml:space="preserve"> PAGEREF _Toc31064 \h </w:instrText>
        </w:r>
        <w:r>
          <w:fldChar w:fldCharType="separate"/>
        </w:r>
        <w:r>
          <w:t>18</w:t>
        </w:r>
        <w:r>
          <w:fldChar w:fldCharType="end"/>
        </w:r>
      </w:hyperlink>
    </w:p>
    <w:p>
      <w:pPr>
        <w:pStyle w:val="TOC2"/>
        <w:tabs>
          <w:tab w:val="right" w:leader="dot" w:pos="8306"/>
        </w:tabs>
      </w:pPr>
      <w:hyperlink w:anchor="_Toc19650" w:history="1">
        <w:r>
          <w:rPr>
            <w:rFonts w:ascii="仿宋" w:eastAsia="仿宋" w:hAnsi="仿宋" w:cs="仿宋" w:hint="eastAsia"/>
            <w:lang w:eastAsia="zh-CN"/>
          </w:rPr>
          <w:t>(八)、其它风险分析</w:t>
        </w:r>
        <w:r>
          <w:tab/>
        </w:r>
        <w:r>
          <w:fldChar w:fldCharType="begin"/>
        </w:r>
        <w:r>
          <w:instrText xml:space="preserve"> PAGEREF _Toc19650 \h </w:instrText>
        </w:r>
        <w:r>
          <w:fldChar w:fldCharType="separate"/>
        </w:r>
        <w:r>
          <w:t>19</w:t>
        </w:r>
        <w:r>
          <w:fldChar w:fldCharType="end"/>
        </w:r>
      </w:hyperlink>
    </w:p>
    <w:p>
      <w:pPr>
        <w:pStyle w:val="TOC2"/>
        <w:tabs>
          <w:tab w:val="right" w:leader="dot" w:pos="8306"/>
        </w:tabs>
      </w:pPr>
      <w:hyperlink w:anchor="_Toc29217" w:history="1">
        <w:r>
          <w:rPr>
            <w:rFonts w:ascii="仿宋" w:eastAsia="仿宋" w:hAnsi="仿宋" w:cs="仿宋" w:hint="eastAsia"/>
            <w:lang w:eastAsia="zh-CN"/>
          </w:rPr>
          <w:t>(九)、社会影响评估</w:t>
        </w:r>
        <w:r>
          <w:tab/>
        </w:r>
        <w:r>
          <w:fldChar w:fldCharType="begin"/>
        </w:r>
        <w:r>
          <w:instrText xml:space="preserve"> PAGEREF _Toc29217 \h </w:instrText>
        </w:r>
        <w:r>
          <w:fldChar w:fldCharType="separate"/>
        </w:r>
        <w:r>
          <w:t>21</w:t>
        </w:r>
        <w:r>
          <w:fldChar w:fldCharType="end"/>
        </w:r>
      </w:hyperlink>
    </w:p>
    <w:p>
      <w:pPr>
        <w:pStyle w:val="TOC1"/>
        <w:tabs>
          <w:tab w:val="right" w:leader="dot" w:pos="8306"/>
        </w:tabs>
      </w:pPr>
      <w:hyperlink w:anchor="_Toc32351" w:history="1">
        <w:r>
          <w:rPr>
            <w:rFonts w:ascii="仿宋" w:eastAsia="仿宋" w:hAnsi="仿宋" w:cs="仿宋" w:hint="eastAsia"/>
            <w:lang w:eastAsia="zh-CN"/>
          </w:rPr>
          <w:t>三、免疫制剂项目概论</w:t>
        </w:r>
        <w:r>
          <w:tab/>
        </w:r>
        <w:r>
          <w:fldChar w:fldCharType="begin"/>
        </w:r>
        <w:r>
          <w:instrText xml:space="preserve"> PAGEREF _Toc32351 \h </w:instrText>
        </w:r>
        <w:r>
          <w:fldChar w:fldCharType="separate"/>
        </w:r>
        <w:r>
          <w:t>23</w:t>
        </w:r>
        <w:r>
          <w:fldChar w:fldCharType="end"/>
        </w:r>
      </w:hyperlink>
    </w:p>
    <w:p>
      <w:pPr>
        <w:pStyle w:val="TOC2"/>
        <w:tabs>
          <w:tab w:val="right" w:leader="dot" w:pos="8306"/>
        </w:tabs>
      </w:pPr>
      <w:hyperlink w:anchor="_Toc4873" w:history="1">
        <w:r>
          <w:rPr>
            <w:rFonts w:ascii="仿宋" w:eastAsia="仿宋" w:hAnsi="仿宋" w:cs="仿宋" w:hint="eastAsia"/>
            <w:lang w:eastAsia="zh-CN"/>
          </w:rPr>
          <w:t>(一)、项目申报单位概况</w:t>
        </w:r>
        <w:r>
          <w:tab/>
        </w:r>
        <w:r>
          <w:fldChar w:fldCharType="begin"/>
        </w:r>
        <w:r>
          <w:instrText xml:space="preserve"> PAGEREF _Toc4873 \h </w:instrText>
        </w:r>
        <w:r>
          <w:fldChar w:fldCharType="separate"/>
        </w:r>
        <w:r>
          <w:t>23</w:t>
        </w:r>
        <w:r>
          <w:fldChar w:fldCharType="end"/>
        </w:r>
      </w:hyperlink>
    </w:p>
    <w:p>
      <w:pPr>
        <w:pStyle w:val="TOC2"/>
        <w:tabs>
          <w:tab w:val="right" w:leader="dot" w:pos="8306"/>
        </w:tabs>
      </w:pPr>
      <w:hyperlink w:anchor="_Toc23946" w:history="1">
        <w:r>
          <w:rPr>
            <w:rFonts w:ascii="仿宋" w:eastAsia="仿宋" w:hAnsi="仿宋" w:cs="仿宋" w:hint="eastAsia"/>
            <w:lang w:eastAsia="zh-CN"/>
          </w:rPr>
          <w:t>(二)、项目概况</w:t>
        </w:r>
        <w:r>
          <w:tab/>
        </w:r>
        <w:r>
          <w:fldChar w:fldCharType="begin"/>
        </w:r>
        <w:r>
          <w:instrText xml:space="preserve"> PAGEREF _Toc23946 \h </w:instrText>
        </w:r>
        <w:r>
          <w:fldChar w:fldCharType="separate"/>
        </w:r>
        <w:r>
          <w:t>24</w:t>
        </w:r>
        <w:r>
          <w:fldChar w:fldCharType="end"/>
        </w:r>
      </w:hyperlink>
    </w:p>
    <w:p>
      <w:pPr>
        <w:pStyle w:val="TOC1"/>
        <w:tabs>
          <w:tab w:val="right" w:leader="dot" w:pos="8306"/>
        </w:tabs>
      </w:pPr>
      <w:hyperlink w:anchor="_Toc1656" w:history="1">
        <w:r>
          <w:rPr>
            <w:rFonts w:ascii="仿宋" w:eastAsia="仿宋" w:hAnsi="仿宋" w:cs="仿宋" w:hint="eastAsia"/>
            <w:lang w:eastAsia="zh-CN"/>
          </w:rPr>
          <w:t>四、背景、必要性分析</w:t>
        </w:r>
        <w:r>
          <w:tab/>
        </w:r>
        <w:r>
          <w:fldChar w:fldCharType="begin"/>
        </w:r>
        <w:r>
          <w:instrText xml:space="preserve"> PAGEREF _Toc1656 \h </w:instrText>
        </w:r>
        <w:r>
          <w:fldChar w:fldCharType="separate"/>
        </w:r>
        <w:r>
          <w:t>27</w:t>
        </w:r>
        <w:r>
          <w:fldChar w:fldCharType="end"/>
        </w:r>
      </w:hyperlink>
    </w:p>
    <w:p>
      <w:pPr>
        <w:pStyle w:val="TOC2"/>
        <w:tabs>
          <w:tab w:val="right" w:leader="dot" w:pos="8306"/>
        </w:tabs>
      </w:pPr>
      <w:hyperlink w:anchor="_Toc19596" w:history="1">
        <w:r>
          <w:rPr>
            <w:rFonts w:ascii="仿宋" w:eastAsia="仿宋" w:hAnsi="仿宋" w:cs="仿宋" w:hint="eastAsia"/>
            <w:lang w:eastAsia="zh-CN"/>
          </w:rPr>
          <w:t>(一)、项目建设背景</w:t>
        </w:r>
        <w:r>
          <w:tab/>
        </w:r>
        <w:r>
          <w:fldChar w:fldCharType="begin"/>
        </w:r>
        <w:r>
          <w:instrText xml:space="preserve"> PAGEREF _Toc19596 \h </w:instrText>
        </w:r>
        <w:r>
          <w:fldChar w:fldCharType="separate"/>
        </w:r>
        <w:r>
          <w:t>27</w:t>
        </w:r>
        <w:r>
          <w:fldChar w:fldCharType="end"/>
        </w:r>
      </w:hyperlink>
    </w:p>
    <w:p>
      <w:pPr>
        <w:pStyle w:val="TOC2"/>
        <w:tabs>
          <w:tab w:val="right" w:leader="dot" w:pos="8306"/>
        </w:tabs>
      </w:pPr>
      <w:hyperlink w:anchor="_Toc26920" w:history="1">
        <w:r>
          <w:rPr>
            <w:rFonts w:ascii="仿宋" w:eastAsia="仿宋" w:hAnsi="仿宋" w:cs="仿宋" w:hint="eastAsia"/>
            <w:lang w:eastAsia="zh-CN"/>
          </w:rPr>
          <w:t>(二)、必要性分析</w:t>
        </w:r>
        <w:r>
          <w:tab/>
        </w:r>
        <w:r>
          <w:fldChar w:fldCharType="begin"/>
        </w:r>
        <w:r>
          <w:instrText xml:space="preserve"> PAGEREF _Toc26920 \h </w:instrText>
        </w:r>
        <w:r>
          <w:fldChar w:fldCharType="separate"/>
        </w:r>
        <w:r>
          <w:t>28</w:t>
        </w:r>
        <w:r>
          <w:fldChar w:fldCharType="end"/>
        </w:r>
      </w:hyperlink>
    </w:p>
    <w:p>
      <w:pPr>
        <w:pStyle w:val="TOC2"/>
        <w:tabs>
          <w:tab w:val="right" w:leader="dot" w:pos="8306"/>
        </w:tabs>
      </w:pPr>
      <w:hyperlink w:anchor="_Toc29309" w:history="1">
        <w:r>
          <w:rPr>
            <w:rFonts w:ascii="仿宋" w:eastAsia="仿宋" w:hAnsi="仿宋" w:cs="仿宋" w:hint="eastAsia"/>
            <w:lang w:eastAsia="zh-CN"/>
          </w:rPr>
          <w:t>(三)、项目建设有利条件</w:t>
        </w:r>
        <w:r>
          <w:tab/>
        </w:r>
        <w:r>
          <w:fldChar w:fldCharType="begin"/>
        </w:r>
        <w:r>
          <w:instrText xml:space="preserve"> PAGEREF _Toc29309 \h </w:instrText>
        </w:r>
        <w:r>
          <w:fldChar w:fldCharType="separate"/>
        </w:r>
        <w:r>
          <w:t>29</w:t>
        </w:r>
        <w:r>
          <w:fldChar w:fldCharType="end"/>
        </w:r>
      </w:hyperlink>
    </w:p>
    <w:p>
      <w:pPr>
        <w:pStyle w:val="TOC1"/>
        <w:tabs>
          <w:tab w:val="right" w:leader="dot" w:pos="8306"/>
        </w:tabs>
      </w:pPr>
      <w:hyperlink w:anchor="_Toc30190" w:history="1">
        <w:r>
          <w:rPr>
            <w:rFonts w:ascii="仿宋" w:eastAsia="仿宋" w:hAnsi="仿宋" w:cs="仿宋" w:hint="eastAsia"/>
            <w:lang w:eastAsia="zh-CN"/>
          </w:rPr>
          <w:t>五、项目选址研究</w:t>
        </w:r>
        <w:r>
          <w:tab/>
        </w:r>
        <w:r>
          <w:fldChar w:fldCharType="begin"/>
        </w:r>
        <w:r>
          <w:instrText xml:space="preserve"> PAGEREF _Toc30190 \h </w:instrText>
        </w:r>
        <w:r>
          <w:fldChar w:fldCharType="separate"/>
        </w:r>
        <w:r>
          <w:t>31</w:t>
        </w:r>
        <w:r>
          <w:fldChar w:fldCharType="end"/>
        </w:r>
      </w:hyperlink>
    </w:p>
    <w:p>
      <w:pPr>
        <w:pStyle w:val="TOC2"/>
        <w:tabs>
          <w:tab w:val="right" w:leader="dot" w:pos="8306"/>
        </w:tabs>
      </w:pPr>
      <w:hyperlink w:anchor="_Toc5754" w:history="1">
        <w:r>
          <w:rPr>
            <w:rFonts w:ascii="仿宋" w:eastAsia="仿宋" w:hAnsi="仿宋" w:cs="仿宋" w:hint="eastAsia"/>
            <w:lang w:eastAsia="zh-CN"/>
          </w:rPr>
          <w:t>(一)、项目选址原则</w:t>
        </w:r>
        <w:r>
          <w:tab/>
        </w:r>
        <w:r>
          <w:fldChar w:fldCharType="begin"/>
        </w:r>
        <w:r>
          <w:instrText xml:space="preserve"> PAGEREF _Toc5754 \h </w:instrText>
        </w:r>
        <w:r>
          <w:fldChar w:fldCharType="separate"/>
        </w:r>
        <w:r>
          <w:t>31</w:t>
        </w:r>
        <w:r>
          <w:fldChar w:fldCharType="end"/>
        </w:r>
      </w:hyperlink>
    </w:p>
    <w:p>
      <w:pPr>
        <w:pStyle w:val="TOC2"/>
        <w:tabs>
          <w:tab w:val="right" w:leader="dot" w:pos="8306"/>
        </w:tabs>
      </w:pPr>
      <w:hyperlink w:anchor="_Toc22701" w:history="1">
        <w:r>
          <w:rPr>
            <w:rFonts w:ascii="仿宋" w:eastAsia="仿宋" w:hAnsi="仿宋" w:cs="仿宋" w:hint="eastAsia"/>
            <w:lang w:eastAsia="zh-CN"/>
          </w:rPr>
          <w:t>(二)、项目选址</w:t>
        </w:r>
        <w:r>
          <w:tab/>
        </w:r>
        <w:r>
          <w:fldChar w:fldCharType="begin"/>
        </w:r>
        <w:r>
          <w:instrText xml:space="preserve"> PAGEREF _Toc22701 \h </w:instrText>
        </w:r>
        <w:r>
          <w:fldChar w:fldCharType="separate"/>
        </w:r>
        <w:r>
          <w:t>34</w:t>
        </w:r>
        <w:r>
          <w:fldChar w:fldCharType="end"/>
        </w:r>
      </w:hyperlink>
    </w:p>
    <w:p>
      <w:pPr>
        <w:pStyle w:val="TOC2"/>
        <w:tabs>
          <w:tab w:val="right" w:leader="dot" w:pos="8306"/>
        </w:tabs>
      </w:pPr>
      <w:hyperlink w:anchor="_Toc31044" w:history="1">
        <w:r>
          <w:rPr>
            <w:rFonts w:ascii="仿宋" w:eastAsia="仿宋" w:hAnsi="仿宋" w:cs="仿宋" w:hint="eastAsia"/>
            <w:lang w:eastAsia="zh-CN"/>
          </w:rPr>
          <w:t>(三)、建设条件分析</w:t>
        </w:r>
        <w:r>
          <w:tab/>
        </w:r>
        <w:r>
          <w:fldChar w:fldCharType="begin"/>
        </w:r>
        <w:r>
          <w:instrText xml:space="preserve"> PAGEREF _Toc31044 \h </w:instrText>
        </w:r>
        <w:r>
          <w:fldChar w:fldCharType="separate"/>
        </w:r>
        <w:r>
          <w:t>36</w:t>
        </w:r>
        <w:r>
          <w:fldChar w:fldCharType="end"/>
        </w:r>
      </w:hyperlink>
    </w:p>
    <w:p>
      <w:pPr>
        <w:pStyle w:val="TOC2"/>
        <w:tabs>
          <w:tab w:val="right" w:leader="dot" w:pos="8306"/>
        </w:tabs>
      </w:pPr>
      <w:hyperlink w:anchor="_Toc10714" w:history="1">
        <w:r>
          <w:rPr>
            <w:rFonts w:ascii="仿宋" w:eastAsia="仿宋" w:hAnsi="仿宋" w:cs="仿宋" w:hint="eastAsia"/>
            <w:lang w:eastAsia="zh-CN"/>
          </w:rPr>
          <w:t>(四)、用地控制指标</w:t>
        </w:r>
        <w:r>
          <w:tab/>
        </w:r>
        <w:r>
          <w:fldChar w:fldCharType="begin"/>
        </w:r>
        <w:r>
          <w:instrText xml:space="preserve"> PAGEREF _Toc10714 \h </w:instrText>
        </w:r>
        <w:r>
          <w:fldChar w:fldCharType="separate"/>
        </w:r>
        <w:r>
          <w:t>37</w:t>
        </w:r>
        <w:r>
          <w:fldChar w:fldCharType="end"/>
        </w:r>
      </w:hyperlink>
    </w:p>
    <w:p>
      <w:pPr>
        <w:pStyle w:val="TOC2"/>
        <w:tabs>
          <w:tab w:val="right" w:leader="dot" w:pos="8306"/>
        </w:tabs>
      </w:pPr>
      <w:hyperlink w:anchor="_Toc18739" w:history="1">
        <w:r>
          <w:rPr>
            <w:rFonts w:ascii="仿宋" w:eastAsia="仿宋" w:hAnsi="仿宋" w:cs="仿宋" w:hint="eastAsia"/>
            <w:lang w:eastAsia="zh-CN"/>
          </w:rPr>
          <w:t>(五)、地总体要求</w:t>
        </w:r>
        <w:r>
          <w:tab/>
        </w:r>
        <w:r>
          <w:fldChar w:fldCharType="begin"/>
        </w:r>
        <w:r>
          <w:instrText xml:space="preserve"> PAGEREF _Toc18739 \h </w:instrText>
        </w:r>
        <w:r>
          <w:fldChar w:fldCharType="separate"/>
        </w:r>
        <w:r>
          <w:t>39</w:t>
        </w:r>
        <w:r>
          <w:fldChar w:fldCharType="end"/>
        </w:r>
      </w:hyperlink>
    </w:p>
    <w:p>
      <w:pPr>
        <w:pStyle w:val="TOC2"/>
        <w:tabs>
          <w:tab w:val="right" w:leader="dot" w:pos="8306"/>
        </w:tabs>
      </w:pPr>
      <w:hyperlink w:anchor="_Toc24390" w:history="1">
        <w:r>
          <w:rPr>
            <w:rFonts w:ascii="仿宋" w:eastAsia="仿宋" w:hAnsi="仿宋" w:cs="仿宋" w:hint="eastAsia"/>
            <w:lang w:eastAsia="zh-CN"/>
          </w:rPr>
          <w:t>(六)、节约用地措施</w:t>
        </w:r>
        <w:r>
          <w:tab/>
        </w:r>
        <w:r>
          <w:fldChar w:fldCharType="begin"/>
        </w:r>
        <w:r>
          <w:instrText xml:space="preserve"> PAGEREF _Toc24390 \h </w:instrText>
        </w:r>
        <w:r>
          <w:fldChar w:fldCharType="separate"/>
        </w:r>
        <w:r>
          <w:t>40</w:t>
        </w:r>
        <w:r>
          <w:fldChar w:fldCharType="end"/>
        </w:r>
      </w:hyperlink>
    </w:p>
    <w:p>
      <w:pPr>
        <w:pStyle w:val="TOC2"/>
        <w:tabs>
          <w:tab w:val="right" w:leader="dot" w:pos="8306"/>
        </w:tabs>
      </w:pPr>
      <w:hyperlink w:anchor="_Toc27234" w:history="1">
        <w:r>
          <w:rPr>
            <w:rFonts w:ascii="仿宋" w:eastAsia="仿宋" w:hAnsi="仿宋" w:cs="仿宋" w:hint="eastAsia"/>
            <w:lang w:eastAsia="zh-CN"/>
          </w:rPr>
          <w:t>(七)、选址综合评价</w:t>
        </w:r>
        <w:r>
          <w:tab/>
        </w:r>
        <w:r>
          <w:fldChar w:fldCharType="begin"/>
        </w:r>
        <w:r>
          <w:instrText xml:space="preserve"> PAGEREF _Toc27234 \h </w:instrText>
        </w:r>
        <w:r>
          <w:fldChar w:fldCharType="separate"/>
        </w:r>
        <w:r>
          <w:t>41</w:t>
        </w:r>
        <w:r>
          <w:fldChar w:fldCharType="end"/>
        </w:r>
      </w:hyperlink>
    </w:p>
    <w:p>
      <w:pPr>
        <w:pStyle w:val="TOC1"/>
        <w:tabs>
          <w:tab w:val="right" w:leader="dot" w:pos="8306"/>
        </w:tabs>
      </w:pPr>
      <w:hyperlink w:anchor="_Toc9220" w:history="1">
        <w:r>
          <w:rPr>
            <w:rFonts w:ascii="仿宋" w:eastAsia="仿宋" w:hAnsi="仿宋" w:cs="仿宋" w:hint="eastAsia"/>
            <w:lang w:eastAsia="zh-CN"/>
          </w:rPr>
          <w:t>六、发展规划、产业政策和行业准入分析</w:t>
        </w:r>
        <w:r>
          <w:tab/>
        </w:r>
        <w:r>
          <w:fldChar w:fldCharType="begin"/>
        </w:r>
        <w:r>
          <w:instrText xml:space="preserve"> PAGEREF _Toc9220 \h </w:instrText>
        </w:r>
        <w:r>
          <w:fldChar w:fldCharType="separate"/>
        </w:r>
        <w:r>
          <w:t>42</w:t>
        </w:r>
        <w:r>
          <w:fldChar w:fldCharType="end"/>
        </w:r>
      </w:hyperlink>
    </w:p>
    <w:p>
      <w:pPr>
        <w:pStyle w:val="TOC2"/>
        <w:tabs>
          <w:tab w:val="right" w:leader="dot" w:pos="8306"/>
        </w:tabs>
      </w:pPr>
      <w:hyperlink w:anchor="_Toc23921" w:history="1">
        <w:r>
          <w:rPr>
            <w:rFonts w:ascii="仿宋" w:eastAsia="仿宋" w:hAnsi="仿宋" w:cs="仿宋" w:hint="eastAsia"/>
            <w:lang w:eastAsia="zh-CN"/>
          </w:rPr>
          <w:t>(一)、发展规划分析</w:t>
        </w:r>
        <w:r>
          <w:tab/>
        </w:r>
        <w:r>
          <w:fldChar w:fldCharType="begin"/>
        </w:r>
        <w:r>
          <w:instrText xml:space="preserve"> PAGEREF _Toc23921 \h </w:instrText>
        </w:r>
        <w:r>
          <w:fldChar w:fldCharType="separate"/>
        </w:r>
        <w:r>
          <w:t>42</w:t>
        </w:r>
        <w:r>
          <w:fldChar w:fldCharType="end"/>
        </w:r>
      </w:hyperlink>
    </w:p>
    <w:p>
      <w:pPr>
        <w:pStyle w:val="TOC2"/>
        <w:tabs>
          <w:tab w:val="right" w:leader="dot" w:pos="8306"/>
        </w:tabs>
      </w:pPr>
      <w:hyperlink w:anchor="_Toc22687" w:history="1">
        <w:r>
          <w:rPr>
            <w:rFonts w:ascii="仿宋" w:eastAsia="仿宋" w:hAnsi="仿宋" w:cs="仿宋" w:hint="eastAsia"/>
            <w:lang w:eastAsia="zh-CN"/>
          </w:rPr>
          <w:t>(二)、产业政策分析</w:t>
        </w:r>
        <w:r>
          <w:tab/>
        </w:r>
        <w:r>
          <w:fldChar w:fldCharType="begin"/>
        </w:r>
        <w:r>
          <w:instrText xml:space="preserve"> PAGEREF _Toc22687 \h </w:instrText>
        </w:r>
        <w:r>
          <w:fldChar w:fldCharType="separate"/>
        </w:r>
        <w:r>
          <w:t>44</w:t>
        </w:r>
        <w:r>
          <w:fldChar w:fldCharType="end"/>
        </w:r>
      </w:hyperlink>
    </w:p>
    <w:p>
      <w:pPr>
        <w:pStyle w:val="TOC2"/>
        <w:tabs>
          <w:tab w:val="right" w:leader="dot" w:pos="8306"/>
        </w:tabs>
      </w:pPr>
      <w:hyperlink w:anchor="_Toc8550" w:history="1">
        <w:r>
          <w:rPr>
            <w:rFonts w:ascii="仿宋" w:eastAsia="仿宋" w:hAnsi="仿宋" w:cs="仿宋" w:hint="eastAsia"/>
            <w:lang w:eastAsia="zh-CN"/>
          </w:rPr>
          <w:t>(三)、行业准入分析</w:t>
        </w:r>
        <w:r>
          <w:tab/>
        </w:r>
        <w:r>
          <w:fldChar w:fldCharType="begin"/>
        </w:r>
        <w:r>
          <w:instrText xml:space="preserve"> PAGEREF _Toc8550 \h </w:instrText>
        </w:r>
        <w:r>
          <w:fldChar w:fldCharType="separate"/>
        </w:r>
        <w:r>
          <w:t>46</w:t>
        </w:r>
        <w:r>
          <w:fldChar w:fldCharType="end"/>
        </w:r>
      </w:hyperlink>
    </w:p>
    <w:p>
      <w:pPr>
        <w:pStyle w:val="TOC1"/>
        <w:tabs>
          <w:tab w:val="right" w:leader="dot" w:pos="8306"/>
        </w:tabs>
      </w:pPr>
      <w:hyperlink w:anchor="_Toc17929" w:history="1">
        <w:r>
          <w:rPr>
            <w:rFonts w:ascii="仿宋" w:eastAsia="仿宋" w:hAnsi="仿宋" w:cs="仿宋" w:hint="eastAsia"/>
            <w:lang w:eastAsia="zh-CN"/>
          </w:rPr>
          <w:t>七、安全与应急管理</w:t>
        </w:r>
        <w:r>
          <w:tab/>
        </w:r>
        <w:r>
          <w:fldChar w:fldCharType="begin"/>
        </w:r>
        <w:r>
          <w:instrText xml:space="preserve"> PAGEREF _Toc17929 \h </w:instrText>
        </w:r>
        <w:r>
          <w:fldChar w:fldCharType="separate"/>
        </w:r>
        <w:r>
          <w:t>47</w:t>
        </w:r>
        <w:r>
          <w:fldChar w:fldCharType="end"/>
        </w:r>
      </w:hyperlink>
    </w:p>
    <w:p>
      <w:pPr>
        <w:pStyle w:val="TOC2"/>
        <w:tabs>
          <w:tab w:val="right" w:leader="dot" w:pos="8306"/>
        </w:tabs>
      </w:pPr>
      <w:hyperlink w:anchor="_Toc4456" w:history="1">
        <w:r>
          <w:rPr>
            <w:rFonts w:ascii="仿宋" w:eastAsia="仿宋" w:hAnsi="仿宋" w:cs="仿宋" w:hint="eastAsia"/>
            <w:lang w:eastAsia="zh-CN"/>
          </w:rPr>
          <w:t>(一)、安全生产管理</w:t>
        </w:r>
        <w:r>
          <w:tab/>
        </w:r>
        <w:r>
          <w:fldChar w:fldCharType="begin"/>
        </w:r>
        <w:r>
          <w:instrText xml:space="preserve"> PAGEREF _Toc4456 \h </w:instrText>
        </w:r>
        <w:r>
          <w:fldChar w:fldCharType="separate"/>
        </w:r>
        <w:r>
          <w:t>47</w:t>
        </w:r>
        <w:r>
          <w:fldChar w:fldCharType="end"/>
        </w:r>
      </w:hyperlink>
    </w:p>
    <w:p>
      <w:pPr>
        <w:pStyle w:val="TOC2"/>
        <w:tabs>
          <w:tab w:val="right" w:leader="dot" w:pos="8306"/>
        </w:tabs>
      </w:pPr>
      <w:hyperlink w:anchor="_Toc8417" w:history="1">
        <w:r>
          <w:rPr>
            <w:rFonts w:ascii="仿宋" w:eastAsia="仿宋" w:hAnsi="仿宋" w:cs="仿宋" w:hint="eastAsia"/>
            <w:lang w:eastAsia="zh-CN"/>
          </w:rPr>
          <w:t>(二)、应急预案与响应</w:t>
        </w:r>
        <w:r>
          <w:tab/>
        </w:r>
        <w:r>
          <w:fldChar w:fldCharType="begin"/>
        </w:r>
        <w:r>
          <w:instrText xml:space="preserve"> PAGEREF _Toc8417 \h </w:instrText>
        </w:r>
        <w:r>
          <w:fldChar w:fldCharType="separate"/>
        </w:r>
        <w:r>
          <w:t>48</w:t>
        </w:r>
        <w:r>
          <w:fldChar w:fldCharType="end"/>
        </w:r>
      </w:hyperlink>
    </w:p>
    <w:p>
      <w:pPr>
        <w:pStyle w:val="TOC1"/>
        <w:tabs>
          <w:tab w:val="right" w:leader="dot" w:pos="8306"/>
        </w:tabs>
      </w:pPr>
      <w:hyperlink w:anchor="_Toc1381" w:history="1">
        <w:r>
          <w:rPr>
            <w:rFonts w:ascii="仿宋" w:eastAsia="仿宋" w:hAnsi="仿宋" w:cs="仿宋" w:hint="eastAsia"/>
            <w:lang w:eastAsia="zh-CN"/>
          </w:rPr>
          <w:t>八、环境保护与治理方案</w:t>
        </w:r>
        <w:r>
          <w:tab/>
        </w:r>
        <w:r>
          <w:fldChar w:fldCharType="begin"/>
        </w:r>
        <w:r>
          <w:instrText xml:space="preserve"> PAGEREF _Toc1381 \h </w:instrText>
        </w:r>
        <w:r>
          <w:fldChar w:fldCharType="separate"/>
        </w:r>
        <w:r>
          <w:t>50</w:t>
        </w:r>
        <w:r>
          <w:fldChar w:fldCharType="end"/>
        </w:r>
      </w:hyperlink>
    </w:p>
    <w:p>
      <w:pPr>
        <w:pStyle w:val="TOC2"/>
        <w:tabs>
          <w:tab w:val="right" w:leader="dot" w:pos="8306"/>
        </w:tabs>
      </w:pPr>
      <w:hyperlink w:anchor="_Toc10241" w:history="1">
        <w:r>
          <w:rPr>
            <w:rFonts w:ascii="仿宋" w:eastAsia="仿宋" w:hAnsi="仿宋" w:cs="仿宋" w:hint="eastAsia"/>
            <w:lang w:eastAsia="zh-CN"/>
          </w:rPr>
          <w:t>(一)、项目环境影响评估</w:t>
        </w:r>
        <w:r>
          <w:tab/>
        </w:r>
        <w:r>
          <w:fldChar w:fldCharType="begin"/>
        </w:r>
        <w:r>
          <w:instrText xml:space="preserve"> PAGEREF _Toc10241 \h </w:instrText>
        </w:r>
        <w:r>
          <w:fldChar w:fldCharType="separate"/>
        </w:r>
        <w:r>
          <w:t>50</w:t>
        </w:r>
        <w:r>
          <w:fldChar w:fldCharType="end"/>
        </w:r>
      </w:hyperlink>
    </w:p>
    <w:p>
      <w:pPr>
        <w:pStyle w:val="TOC2"/>
        <w:tabs>
          <w:tab w:val="right" w:leader="dot" w:pos="8306"/>
        </w:tabs>
      </w:pPr>
      <w:hyperlink w:anchor="_Toc29927" w:history="1">
        <w:r>
          <w:rPr>
            <w:rFonts w:ascii="仿宋" w:eastAsia="仿宋" w:hAnsi="仿宋" w:cs="仿宋" w:hint="eastAsia"/>
            <w:lang w:eastAsia="zh-CN"/>
          </w:rPr>
          <w:t>(二)、环境保护措施与治理方案</w:t>
        </w:r>
        <w:r>
          <w:tab/>
        </w:r>
        <w:r>
          <w:fldChar w:fldCharType="begin"/>
        </w:r>
        <w:r>
          <w:instrText xml:space="preserve"> PAGEREF _Toc29927 \h </w:instrText>
        </w:r>
        <w:r>
          <w:fldChar w:fldCharType="separate"/>
        </w:r>
        <w:r>
          <w:t>50</w:t>
        </w:r>
        <w:r>
          <w:fldChar w:fldCharType="end"/>
        </w:r>
      </w:hyperlink>
    </w:p>
    <w:p>
      <w:pPr>
        <w:pStyle w:val="TOC1"/>
        <w:tabs>
          <w:tab w:val="right" w:leader="dot" w:pos="8306"/>
        </w:tabs>
      </w:pPr>
      <w:hyperlink w:anchor="_Toc16505" w:history="1">
        <w:r>
          <w:rPr>
            <w:rFonts w:ascii="仿宋" w:eastAsia="仿宋" w:hAnsi="仿宋" w:cs="仿宋" w:hint="eastAsia"/>
            <w:lang w:eastAsia="zh-CN"/>
          </w:rPr>
          <w:t>九、项目进度计划</w:t>
        </w:r>
        <w:r>
          <w:tab/>
        </w:r>
        <w:r>
          <w:fldChar w:fldCharType="begin"/>
        </w:r>
        <w:r>
          <w:instrText xml:space="preserve"> PAGEREF _Toc16505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43" w:history="1">
        <w:r>
          <w:rPr>
            <w:rFonts w:ascii="仿宋" w:eastAsia="仿宋" w:hAnsi="仿宋" w:cs="仿宋" w:hint="eastAsia"/>
            <w:lang w:eastAsia="zh-CN"/>
          </w:rPr>
          <w:t>(一)、建设周期</w:t>
        </w:r>
        <w:r>
          <w:tab/>
        </w:r>
        <w:r>
          <w:fldChar w:fldCharType="begin"/>
        </w:r>
        <w:r>
          <w:instrText xml:space="preserve"> PAGEREF _Toc5543 \h </w:instrText>
        </w:r>
        <w:r>
          <w:fldChar w:fldCharType="separate"/>
        </w:r>
        <w:r>
          <w:t>51</w:t>
        </w:r>
        <w:r>
          <w:fldChar w:fldCharType="end"/>
        </w:r>
      </w:hyperlink>
    </w:p>
    <w:p>
      <w:pPr>
        <w:pStyle w:val="TOC2"/>
        <w:tabs>
          <w:tab w:val="right" w:leader="dot" w:pos="8306"/>
        </w:tabs>
      </w:pPr>
      <w:hyperlink w:anchor="_Toc16990" w:history="1">
        <w:r>
          <w:rPr>
            <w:rFonts w:ascii="仿宋" w:eastAsia="仿宋" w:hAnsi="仿宋" w:cs="仿宋" w:hint="eastAsia"/>
            <w:lang w:eastAsia="zh-CN"/>
          </w:rPr>
          <w:t>(二)、建设进度</w:t>
        </w:r>
        <w:r>
          <w:tab/>
        </w:r>
        <w:r>
          <w:fldChar w:fldCharType="begin"/>
        </w:r>
        <w:r>
          <w:instrText xml:space="preserve"> PAGEREF _Toc16990 \h </w:instrText>
        </w:r>
        <w:r>
          <w:fldChar w:fldCharType="separate"/>
        </w:r>
        <w:r>
          <w:t>51</w:t>
        </w:r>
        <w:r>
          <w:fldChar w:fldCharType="end"/>
        </w:r>
      </w:hyperlink>
    </w:p>
    <w:p>
      <w:pPr>
        <w:pStyle w:val="TOC2"/>
        <w:tabs>
          <w:tab w:val="right" w:leader="dot" w:pos="8306"/>
        </w:tabs>
      </w:pPr>
      <w:hyperlink w:anchor="_Toc31647" w:history="1">
        <w:r>
          <w:rPr>
            <w:rFonts w:ascii="仿宋" w:eastAsia="仿宋" w:hAnsi="仿宋" w:cs="仿宋" w:hint="eastAsia"/>
            <w:lang w:eastAsia="zh-CN"/>
          </w:rPr>
          <w:t>(三)、进度安排注意事项</w:t>
        </w:r>
        <w:r>
          <w:tab/>
        </w:r>
        <w:r>
          <w:fldChar w:fldCharType="begin"/>
        </w:r>
        <w:r>
          <w:instrText xml:space="preserve"> PAGEREF _Toc31647 \h </w:instrText>
        </w:r>
        <w:r>
          <w:fldChar w:fldCharType="separate"/>
        </w:r>
        <w:r>
          <w:t>53</w:t>
        </w:r>
        <w:r>
          <w:fldChar w:fldCharType="end"/>
        </w:r>
      </w:hyperlink>
    </w:p>
    <w:p>
      <w:pPr>
        <w:pStyle w:val="TOC2"/>
        <w:tabs>
          <w:tab w:val="right" w:leader="dot" w:pos="8306"/>
        </w:tabs>
      </w:pPr>
      <w:hyperlink w:anchor="_Toc1306" w:history="1">
        <w:r>
          <w:rPr>
            <w:rFonts w:ascii="仿宋" w:eastAsia="仿宋" w:hAnsi="仿宋" w:cs="仿宋" w:hint="eastAsia"/>
            <w:lang w:eastAsia="zh-CN"/>
          </w:rPr>
          <w:t>(四)、人力资源配置</w:t>
        </w:r>
        <w:r>
          <w:tab/>
        </w:r>
        <w:r>
          <w:fldChar w:fldCharType="begin"/>
        </w:r>
        <w:r>
          <w:instrText xml:space="preserve"> PAGEREF _Toc1306 \h </w:instrText>
        </w:r>
        <w:r>
          <w:fldChar w:fldCharType="separate"/>
        </w:r>
        <w:r>
          <w:t>54</w:t>
        </w:r>
        <w:r>
          <w:fldChar w:fldCharType="end"/>
        </w:r>
      </w:hyperlink>
    </w:p>
    <w:p>
      <w:pPr>
        <w:pStyle w:val="TOC2"/>
        <w:tabs>
          <w:tab w:val="right" w:leader="dot" w:pos="8306"/>
        </w:tabs>
      </w:pPr>
      <w:hyperlink w:anchor="_Toc11937" w:history="1">
        <w:r>
          <w:rPr>
            <w:rFonts w:ascii="仿宋" w:eastAsia="仿宋" w:hAnsi="仿宋" w:cs="仿宋" w:hint="eastAsia"/>
            <w:lang w:eastAsia="zh-CN"/>
          </w:rPr>
          <w:t>(五)、员工培训</w:t>
        </w:r>
        <w:r>
          <w:tab/>
        </w:r>
        <w:r>
          <w:fldChar w:fldCharType="begin"/>
        </w:r>
        <w:r>
          <w:instrText xml:space="preserve"> PAGEREF _Toc11937 \h </w:instrText>
        </w:r>
        <w:r>
          <w:fldChar w:fldCharType="separate"/>
        </w:r>
        <w:r>
          <w:t>56</w:t>
        </w:r>
        <w:r>
          <w:fldChar w:fldCharType="end"/>
        </w:r>
      </w:hyperlink>
    </w:p>
    <w:p>
      <w:pPr>
        <w:pStyle w:val="TOC2"/>
        <w:tabs>
          <w:tab w:val="right" w:leader="dot" w:pos="8306"/>
        </w:tabs>
      </w:pPr>
      <w:hyperlink w:anchor="_Toc28439" w:history="1">
        <w:r>
          <w:rPr>
            <w:rFonts w:ascii="仿宋" w:eastAsia="仿宋" w:hAnsi="仿宋" w:cs="仿宋" w:hint="eastAsia"/>
            <w:lang w:eastAsia="zh-CN"/>
          </w:rPr>
          <w:t>(六)、项目实施保障</w:t>
        </w:r>
        <w:r>
          <w:tab/>
        </w:r>
        <w:r>
          <w:fldChar w:fldCharType="begin"/>
        </w:r>
        <w:r>
          <w:instrText xml:space="preserve"> PAGEREF _Toc28439 \h </w:instrText>
        </w:r>
        <w:r>
          <w:fldChar w:fldCharType="separate"/>
        </w:r>
        <w:r>
          <w:t>57</w:t>
        </w:r>
        <w:r>
          <w:fldChar w:fldCharType="end"/>
        </w:r>
      </w:hyperlink>
    </w:p>
    <w:p>
      <w:pPr>
        <w:pStyle w:val="TOC2"/>
        <w:tabs>
          <w:tab w:val="right" w:leader="dot" w:pos="8306"/>
        </w:tabs>
      </w:pPr>
      <w:hyperlink w:anchor="_Toc2498" w:history="1">
        <w:r>
          <w:rPr>
            <w:rFonts w:ascii="仿宋" w:eastAsia="仿宋" w:hAnsi="仿宋" w:cs="仿宋" w:hint="eastAsia"/>
            <w:lang w:eastAsia="zh-CN"/>
          </w:rPr>
          <w:t>(七)、安全规范管理</w:t>
        </w:r>
        <w:r>
          <w:tab/>
        </w:r>
        <w:r>
          <w:fldChar w:fldCharType="begin"/>
        </w:r>
        <w:r>
          <w:instrText xml:space="preserve"> PAGEREF _Toc2498 \h </w:instrText>
        </w:r>
        <w:r>
          <w:fldChar w:fldCharType="separate"/>
        </w:r>
        <w:r>
          <w:t>57</w:t>
        </w:r>
        <w:r>
          <w:fldChar w:fldCharType="end"/>
        </w:r>
      </w:hyperlink>
    </w:p>
    <w:p>
      <w:pPr>
        <w:pStyle w:val="TOC1"/>
        <w:tabs>
          <w:tab w:val="right" w:leader="dot" w:pos="8306"/>
        </w:tabs>
      </w:pPr>
      <w:hyperlink w:anchor="_Toc11269" w:history="1">
        <w:r>
          <w:rPr>
            <w:rFonts w:ascii="仿宋" w:eastAsia="仿宋" w:hAnsi="仿宋" w:cs="仿宋" w:hint="eastAsia"/>
            <w:lang w:eastAsia="zh-CN"/>
          </w:rPr>
          <w:t>十、项目变更管理</w:t>
        </w:r>
        <w:r>
          <w:tab/>
        </w:r>
        <w:r>
          <w:fldChar w:fldCharType="begin"/>
        </w:r>
        <w:r>
          <w:instrText xml:space="preserve"> PAGEREF _Toc11269 \h </w:instrText>
        </w:r>
        <w:r>
          <w:fldChar w:fldCharType="separate"/>
        </w:r>
        <w:r>
          <w:t>59</w:t>
        </w:r>
        <w:r>
          <w:fldChar w:fldCharType="end"/>
        </w:r>
      </w:hyperlink>
    </w:p>
    <w:p>
      <w:pPr>
        <w:pStyle w:val="TOC2"/>
        <w:tabs>
          <w:tab w:val="right" w:leader="dot" w:pos="8306"/>
        </w:tabs>
      </w:pPr>
      <w:hyperlink w:anchor="_Toc6947" w:history="1">
        <w:r>
          <w:rPr>
            <w:rFonts w:ascii="仿宋" w:eastAsia="仿宋" w:hAnsi="仿宋" w:cs="仿宋" w:hint="eastAsia"/>
            <w:lang w:eastAsia="zh-CN"/>
          </w:rPr>
          <w:t>(一)、变更控制流程</w:t>
        </w:r>
        <w:r>
          <w:tab/>
        </w:r>
        <w:r>
          <w:fldChar w:fldCharType="begin"/>
        </w:r>
        <w:r>
          <w:instrText xml:space="preserve"> PAGEREF _Toc6947 \h </w:instrText>
        </w:r>
        <w:r>
          <w:fldChar w:fldCharType="separate"/>
        </w:r>
        <w:r>
          <w:t>59</w:t>
        </w:r>
        <w:r>
          <w:fldChar w:fldCharType="end"/>
        </w:r>
      </w:hyperlink>
    </w:p>
    <w:p>
      <w:pPr>
        <w:pStyle w:val="TOC2"/>
        <w:tabs>
          <w:tab w:val="right" w:leader="dot" w:pos="8306"/>
        </w:tabs>
      </w:pPr>
      <w:hyperlink w:anchor="_Toc1543" w:history="1">
        <w:r>
          <w:rPr>
            <w:rFonts w:ascii="仿宋" w:eastAsia="仿宋" w:hAnsi="仿宋" w:cs="仿宋" w:hint="eastAsia"/>
            <w:lang w:eastAsia="zh-CN"/>
          </w:rPr>
          <w:t>(二)、影响评估与处理</w:t>
        </w:r>
        <w:r>
          <w:tab/>
        </w:r>
        <w:r>
          <w:fldChar w:fldCharType="begin"/>
        </w:r>
        <w:r>
          <w:instrText xml:space="preserve"> PAGEREF _Toc1543 \h </w:instrText>
        </w:r>
        <w:r>
          <w:fldChar w:fldCharType="separate"/>
        </w:r>
        <w:r>
          <w:t>59</w:t>
        </w:r>
        <w:r>
          <w:fldChar w:fldCharType="end"/>
        </w:r>
      </w:hyperlink>
    </w:p>
    <w:p>
      <w:pPr>
        <w:pStyle w:val="TOC2"/>
        <w:tabs>
          <w:tab w:val="right" w:leader="dot" w:pos="8306"/>
        </w:tabs>
      </w:pPr>
      <w:hyperlink w:anchor="_Toc11985" w:history="1">
        <w:r>
          <w:rPr>
            <w:rFonts w:ascii="仿宋" w:eastAsia="仿宋" w:hAnsi="仿宋" w:cs="仿宋" w:hint="eastAsia"/>
            <w:lang w:eastAsia="zh-CN"/>
          </w:rPr>
          <w:t>(三)、变更记录与追踪</w:t>
        </w:r>
        <w:r>
          <w:tab/>
        </w:r>
        <w:r>
          <w:fldChar w:fldCharType="begin"/>
        </w:r>
        <w:r>
          <w:instrText xml:space="preserve"> PAGEREF _Toc11985 \h </w:instrText>
        </w:r>
        <w:r>
          <w:fldChar w:fldCharType="separate"/>
        </w:r>
        <w:r>
          <w:t>61</w:t>
        </w:r>
        <w:r>
          <w:fldChar w:fldCharType="end"/>
        </w:r>
      </w:hyperlink>
    </w:p>
    <w:p>
      <w:pPr>
        <w:pStyle w:val="TOC2"/>
        <w:tabs>
          <w:tab w:val="right" w:leader="dot" w:pos="8306"/>
        </w:tabs>
      </w:pPr>
      <w:hyperlink w:anchor="_Toc392" w:history="1">
        <w:r>
          <w:rPr>
            <w:rFonts w:ascii="仿宋" w:eastAsia="仿宋" w:hAnsi="仿宋" w:cs="仿宋" w:hint="eastAsia"/>
            <w:lang w:eastAsia="zh-CN"/>
          </w:rPr>
          <w:t>(四)、变更管理策略</w:t>
        </w:r>
        <w:r>
          <w:tab/>
        </w:r>
        <w:r>
          <w:fldChar w:fldCharType="begin"/>
        </w:r>
        <w:r>
          <w:instrText xml:space="preserve"> PAGEREF _Toc392 \h </w:instrText>
        </w:r>
        <w:r>
          <w:fldChar w:fldCharType="separate"/>
        </w:r>
        <w:r>
          <w:t>63</w:t>
        </w:r>
        <w:r>
          <w:fldChar w:fldCharType="end"/>
        </w:r>
      </w:hyperlink>
    </w:p>
    <w:p>
      <w:pPr>
        <w:pStyle w:val="TOC1"/>
        <w:tabs>
          <w:tab w:val="right" w:leader="dot" w:pos="8306"/>
        </w:tabs>
      </w:pPr>
      <w:hyperlink w:anchor="_Toc17875" w:history="1">
        <w:r>
          <w:rPr>
            <w:rFonts w:ascii="仿宋" w:eastAsia="仿宋" w:hAnsi="仿宋" w:cs="仿宋" w:hint="eastAsia"/>
            <w:lang w:eastAsia="zh-CN"/>
          </w:rPr>
          <w:t>十一、客户关系管理与市场拓展</w:t>
        </w:r>
        <w:r>
          <w:tab/>
        </w:r>
        <w:r>
          <w:fldChar w:fldCharType="begin"/>
        </w:r>
        <w:r>
          <w:instrText xml:space="preserve"> PAGEREF _Toc17875 \h </w:instrText>
        </w:r>
        <w:r>
          <w:fldChar w:fldCharType="separate"/>
        </w:r>
        <w:r>
          <w:t>64</w:t>
        </w:r>
        <w:r>
          <w:fldChar w:fldCharType="end"/>
        </w:r>
      </w:hyperlink>
    </w:p>
    <w:p>
      <w:pPr>
        <w:pStyle w:val="TOC2"/>
        <w:tabs>
          <w:tab w:val="right" w:leader="dot" w:pos="8306"/>
        </w:tabs>
      </w:pPr>
      <w:hyperlink w:anchor="_Toc6288" w:history="1">
        <w:r>
          <w:rPr>
            <w:rFonts w:ascii="仿宋" w:eastAsia="仿宋" w:hAnsi="仿宋" w:cs="仿宋" w:hint="eastAsia"/>
            <w:lang w:eastAsia="zh-CN"/>
          </w:rPr>
          <w:t>(一)、客户关系管理策略</w:t>
        </w:r>
        <w:r>
          <w:tab/>
        </w:r>
        <w:r>
          <w:fldChar w:fldCharType="begin"/>
        </w:r>
        <w:r>
          <w:instrText xml:space="preserve"> PAGEREF _Toc6288 \h </w:instrText>
        </w:r>
        <w:r>
          <w:fldChar w:fldCharType="separate"/>
        </w:r>
        <w:r>
          <w:t>64</w:t>
        </w:r>
        <w:r>
          <w:fldChar w:fldCharType="end"/>
        </w:r>
      </w:hyperlink>
    </w:p>
    <w:p>
      <w:pPr>
        <w:pStyle w:val="TOC2"/>
        <w:tabs>
          <w:tab w:val="right" w:leader="dot" w:pos="8306"/>
        </w:tabs>
      </w:pPr>
      <w:hyperlink w:anchor="_Toc687" w:history="1">
        <w:r>
          <w:rPr>
            <w:rFonts w:ascii="仿宋" w:eastAsia="仿宋" w:hAnsi="仿宋" w:cs="仿宋" w:hint="eastAsia"/>
            <w:lang w:eastAsia="zh-CN"/>
          </w:rPr>
          <w:t>(二)、市场拓展方案</w:t>
        </w:r>
        <w:r>
          <w:tab/>
        </w:r>
        <w:r>
          <w:fldChar w:fldCharType="begin"/>
        </w:r>
        <w:r>
          <w:instrText xml:space="preserve"> PAGEREF _Toc687 \h </w:instrText>
        </w:r>
        <w:r>
          <w:fldChar w:fldCharType="separate"/>
        </w:r>
        <w:r>
          <w:t>66</w:t>
        </w:r>
        <w:r>
          <w:fldChar w:fldCharType="end"/>
        </w:r>
      </w:hyperlink>
    </w:p>
    <w:p>
      <w:pPr>
        <w:pStyle w:val="TOC1"/>
        <w:tabs>
          <w:tab w:val="right" w:leader="dot" w:pos="8306"/>
        </w:tabs>
      </w:pPr>
      <w:hyperlink w:anchor="_Toc6596" w:history="1">
        <w:r>
          <w:rPr>
            <w:rFonts w:ascii="仿宋" w:eastAsia="仿宋" w:hAnsi="仿宋" w:cs="仿宋" w:hint="eastAsia"/>
            <w:lang w:eastAsia="zh-CN"/>
          </w:rPr>
          <w:t>十二、资金管理与财务规划</w:t>
        </w:r>
        <w:r>
          <w:tab/>
        </w:r>
        <w:r>
          <w:fldChar w:fldCharType="begin"/>
        </w:r>
        <w:r>
          <w:instrText xml:space="preserve"> PAGEREF _Toc6596 \h </w:instrText>
        </w:r>
        <w:r>
          <w:fldChar w:fldCharType="separate"/>
        </w:r>
        <w:r>
          <w:t>67</w:t>
        </w:r>
        <w:r>
          <w:fldChar w:fldCharType="end"/>
        </w:r>
      </w:hyperlink>
    </w:p>
    <w:p>
      <w:pPr>
        <w:pStyle w:val="TOC2"/>
        <w:tabs>
          <w:tab w:val="right" w:leader="dot" w:pos="8306"/>
        </w:tabs>
      </w:pPr>
      <w:hyperlink w:anchor="_Toc7898" w:history="1">
        <w:r>
          <w:rPr>
            <w:rFonts w:ascii="仿宋" w:eastAsia="仿宋" w:hAnsi="仿宋" w:cs="仿宋" w:hint="eastAsia"/>
            <w:lang w:eastAsia="zh-CN"/>
          </w:rPr>
          <w:t>(一)、项目资金来源与筹措</w:t>
        </w:r>
        <w:r>
          <w:tab/>
        </w:r>
        <w:r>
          <w:fldChar w:fldCharType="begin"/>
        </w:r>
        <w:r>
          <w:instrText xml:space="preserve"> PAGEREF _Toc7898 \h </w:instrText>
        </w:r>
        <w:r>
          <w:fldChar w:fldCharType="separate"/>
        </w:r>
        <w:r>
          <w:t>67</w:t>
        </w:r>
        <w:r>
          <w:fldChar w:fldCharType="end"/>
        </w:r>
      </w:hyperlink>
    </w:p>
    <w:p>
      <w:pPr>
        <w:pStyle w:val="TOC2"/>
        <w:tabs>
          <w:tab w:val="right" w:leader="dot" w:pos="8306"/>
        </w:tabs>
      </w:pPr>
      <w:hyperlink w:anchor="_Toc4227" w:history="1">
        <w:r>
          <w:rPr>
            <w:rFonts w:ascii="仿宋" w:eastAsia="仿宋" w:hAnsi="仿宋" w:cs="仿宋" w:hint="eastAsia"/>
            <w:lang w:eastAsia="zh-CN"/>
          </w:rPr>
          <w:t>(二)、资金使用与监管</w:t>
        </w:r>
        <w:r>
          <w:tab/>
        </w:r>
        <w:r>
          <w:fldChar w:fldCharType="begin"/>
        </w:r>
        <w:r>
          <w:instrText xml:space="preserve"> PAGEREF _Toc4227 \h </w:instrText>
        </w:r>
        <w:r>
          <w:fldChar w:fldCharType="separate"/>
        </w:r>
        <w:r>
          <w:t>68</w:t>
        </w:r>
        <w:r>
          <w:fldChar w:fldCharType="end"/>
        </w:r>
      </w:hyperlink>
    </w:p>
    <w:p>
      <w:pPr>
        <w:pStyle w:val="TOC2"/>
        <w:tabs>
          <w:tab w:val="right" w:leader="dot" w:pos="8306"/>
        </w:tabs>
      </w:pPr>
      <w:hyperlink w:anchor="_Toc22777" w:history="1">
        <w:r>
          <w:rPr>
            <w:rFonts w:ascii="仿宋" w:eastAsia="仿宋" w:hAnsi="仿宋" w:cs="仿宋" w:hint="eastAsia"/>
            <w:lang w:eastAsia="zh-CN"/>
          </w:rPr>
          <w:t>(三)、财务规划与预测</w:t>
        </w:r>
        <w:r>
          <w:tab/>
        </w:r>
        <w:r>
          <w:fldChar w:fldCharType="begin"/>
        </w:r>
        <w:r>
          <w:instrText xml:space="preserve"> PAGEREF _Toc22777 \h </w:instrText>
        </w:r>
        <w:r>
          <w:fldChar w:fldCharType="separate"/>
        </w:r>
        <w:r>
          <w:t>69</w:t>
        </w:r>
        <w:r>
          <w:fldChar w:fldCharType="end"/>
        </w:r>
      </w:hyperlink>
    </w:p>
    <w:p>
      <w:pPr>
        <w:pStyle w:val="TOC1"/>
        <w:tabs>
          <w:tab w:val="right" w:leader="dot" w:pos="8306"/>
        </w:tabs>
      </w:pPr>
      <w:hyperlink w:anchor="_Toc1716" w:history="1">
        <w:r>
          <w:rPr>
            <w:rFonts w:ascii="仿宋" w:eastAsia="仿宋" w:hAnsi="仿宋" w:cs="仿宋" w:hint="eastAsia"/>
            <w:lang w:eastAsia="zh-CN"/>
          </w:rPr>
          <w:t>十三、法律法规与政策遵循</w:t>
        </w:r>
        <w:r>
          <w:tab/>
        </w:r>
        <w:r>
          <w:fldChar w:fldCharType="begin"/>
        </w:r>
        <w:r>
          <w:instrText xml:space="preserve"> PAGEREF _Toc1716 \h </w:instrText>
        </w:r>
        <w:r>
          <w:fldChar w:fldCharType="separate"/>
        </w:r>
        <w:r>
          <w:t>70</w:t>
        </w:r>
        <w:r>
          <w:fldChar w:fldCharType="end"/>
        </w:r>
      </w:hyperlink>
    </w:p>
    <w:p>
      <w:pPr>
        <w:pStyle w:val="TOC2"/>
        <w:tabs>
          <w:tab w:val="right" w:leader="dot" w:pos="8306"/>
        </w:tabs>
      </w:pPr>
      <w:hyperlink w:anchor="_Toc2525" w:history="1">
        <w:r>
          <w:rPr>
            <w:rFonts w:ascii="仿宋" w:eastAsia="仿宋" w:hAnsi="仿宋" w:cs="仿宋" w:hint="eastAsia"/>
            <w:lang w:eastAsia="zh-CN"/>
          </w:rPr>
          <w:t>(一)、法律法规遵守</w:t>
        </w:r>
        <w:r>
          <w:tab/>
        </w:r>
        <w:r>
          <w:fldChar w:fldCharType="begin"/>
        </w:r>
        <w:r>
          <w:instrText xml:space="preserve"> PAGEREF _Toc2525 \h </w:instrText>
        </w:r>
        <w:r>
          <w:fldChar w:fldCharType="separate"/>
        </w:r>
        <w:r>
          <w:t>70</w:t>
        </w:r>
        <w:r>
          <w:fldChar w:fldCharType="end"/>
        </w:r>
      </w:hyperlink>
    </w:p>
    <w:p>
      <w:pPr>
        <w:pStyle w:val="TOC2"/>
        <w:tabs>
          <w:tab w:val="right" w:leader="dot" w:pos="8306"/>
        </w:tabs>
      </w:pPr>
      <w:hyperlink w:anchor="_Toc13892" w:history="1">
        <w:r>
          <w:rPr>
            <w:rFonts w:ascii="仿宋" w:eastAsia="仿宋" w:hAnsi="仿宋" w:cs="仿宋" w:hint="eastAsia"/>
            <w:lang w:eastAsia="zh-CN"/>
          </w:rPr>
          <w:t>(二)、政策导向与利用</w:t>
        </w:r>
        <w:r>
          <w:tab/>
        </w:r>
        <w:r>
          <w:fldChar w:fldCharType="begin"/>
        </w:r>
        <w:r>
          <w:instrText xml:space="preserve"> PAGEREF _Toc13892 \h </w:instrText>
        </w:r>
        <w:r>
          <w:fldChar w:fldCharType="separate"/>
        </w:r>
        <w:r>
          <w:t>71</w:t>
        </w:r>
        <w:r>
          <w:fldChar w:fldCharType="end"/>
        </w:r>
      </w:hyperlink>
    </w:p>
    <w:p>
      <w:pPr>
        <w:pStyle w:val="TOC1"/>
        <w:tabs>
          <w:tab w:val="right" w:leader="dot" w:pos="8306"/>
        </w:tabs>
      </w:pPr>
      <w:hyperlink w:anchor="_Toc16026" w:history="1">
        <w:r>
          <w:rPr>
            <w:rFonts w:ascii="仿宋" w:eastAsia="仿宋" w:hAnsi="仿宋" w:cs="仿宋" w:hint="eastAsia"/>
            <w:lang w:eastAsia="zh-CN"/>
          </w:rPr>
          <w:t>十四、合作与交流机制建立</w:t>
        </w:r>
        <w:r>
          <w:tab/>
        </w:r>
        <w:r>
          <w:fldChar w:fldCharType="begin"/>
        </w:r>
        <w:r>
          <w:instrText xml:space="preserve"> PAGEREF _Toc16026 \h </w:instrText>
        </w:r>
        <w:r>
          <w:fldChar w:fldCharType="separate"/>
        </w:r>
        <w:r>
          <w:t>72</w:t>
        </w:r>
        <w:r>
          <w:fldChar w:fldCharType="end"/>
        </w:r>
      </w:hyperlink>
    </w:p>
    <w:p>
      <w:pPr>
        <w:pStyle w:val="TOC2"/>
        <w:tabs>
          <w:tab w:val="right" w:leader="dot" w:pos="8306"/>
        </w:tabs>
      </w:pPr>
      <w:hyperlink w:anchor="_Toc12139" w:history="1">
        <w:r>
          <w:rPr>
            <w:rFonts w:ascii="仿宋" w:eastAsia="仿宋" w:hAnsi="仿宋" w:cs="仿宋" w:hint="eastAsia"/>
            <w:lang w:eastAsia="zh-CN"/>
          </w:rPr>
          <w:t>(一)、合作伙伴选择与合作方式</w:t>
        </w:r>
        <w:r>
          <w:tab/>
        </w:r>
        <w:r>
          <w:fldChar w:fldCharType="begin"/>
        </w:r>
        <w:r>
          <w:instrText xml:space="preserve"> PAGEREF _Toc12139 \h </w:instrText>
        </w:r>
        <w:r>
          <w:fldChar w:fldCharType="separate"/>
        </w:r>
        <w:r>
          <w:t>72</w:t>
        </w:r>
        <w:r>
          <w:fldChar w:fldCharType="end"/>
        </w:r>
      </w:hyperlink>
    </w:p>
    <w:p>
      <w:pPr>
        <w:pStyle w:val="TOC2"/>
        <w:tabs>
          <w:tab w:val="right" w:leader="dot" w:pos="8306"/>
        </w:tabs>
      </w:pPr>
      <w:hyperlink w:anchor="_Toc26671" w:history="1">
        <w:r>
          <w:rPr>
            <w:rFonts w:ascii="仿宋" w:eastAsia="仿宋" w:hAnsi="仿宋" w:cs="仿宋" w:hint="eastAsia"/>
            <w:lang w:eastAsia="zh-CN"/>
          </w:rPr>
          <w:t>(二)、交流与合作平台搭建</w:t>
        </w:r>
        <w:r>
          <w:tab/>
        </w:r>
        <w:r>
          <w:fldChar w:fldCharType="begin"/>
        </w:r>
        <w:r>
          <w:instrText xml:space="preserve"> PAGEREF _Toc26671 \h </w:instrText>
        </w:r>
        <w:r>
          <w:fldChar w:fldCharType="separate"/>
        </w:r>
        <w:r>
          <w:t>74</w:t>
        </w:r>
        <w:r>
          <w:fldChar w:fldCharType="end"/>
        </w:r>
      </w:hyperlink>
    </w:p>
    <w:p>
      <w:pPr>
        <w:pStyle w:val="TOC1"/>
        <w:tabs>
          <w:tab w:val="right" w:leader="dot" w:pos="8306"/>
        </w:tabs>
      </w:pPr>
      <w:hyperlink w:anchor="_Toc25129" w:history="1">
        <w:r>
          <w:rPr>
            <w:rFonts w:ascii="仿宋" w:eastAsia="仿宋" w:hAnsi="仿宋" w:cs="仿宋" w:hint="eastAsia"/>
            <w:lang w:eastAsia="zh-CN"/>
          </w:rPr>
          <w:t>十五、项目施工方案</w:t>
        </w:r>
        <w:r>
          <w:tab/>
        </w:r>
        <w:r>
          <w:fldChar w:fldCharType="begin"/>
        </w:r>
        <w:r>
          <w:instrText xml:space="preserve"> PAGEREF _Toc25129 \h </w:instrText>
        </w:r>
        <w:r>
          <w:fldChar w:fldCharType="separate"/>
        </w:r>
        <w:r>
          <w:t>75</w:t>
        </w:r>
        <w:r>
          <w:fldChar w:fldCharType="end"/>
        </w:r>
      </w:hyperlink>
    </w:p>
    <w:p>
      <w:pPr>
        <w:pStyle w:val="TOC2"/>
        <w:tabs>
          <w:tab w:val="right" w:leader="dot" w:pos="8306"/>
        </w:tabs>
      </w:pPr>
      <w:hyperlink w:anchor="_Toc30105" w:history="1">
        <w:r>
          <w:rPr>
            <w:rFonts w:ascii="仿宋" w:eastAsia="仿宋" w:hAnsi="仿宋" w:cs="仿宋" w:hint="eastAsia"/>
            <w:lang w:eastAsia="zh-CN"/>
          </w:rPr>
          <w:t>(一)、施工组织设计</w:t>
        </w:r>
        <w:r>
          <w:tab/>
        </w:r>
        <w:r>
          <w:fldChar w:fldCharType="begin"/>
        </w:r>
        <w:r>
          <w:instrText xml:space="preserve"> PAGEREF _Toc30105 \h </w:instrText>
        </w:r>
        <w:r>
          <w:fldChar w:fldCharType="separate"/>
        </w:r>
        <w:r>
          <w:t>75</w:t>
        </w:r>
        <w:r>
          <w:fldChar w:fldCharType="end"/>
        </w:r>
      </w:hyperlink>
    </w:p>
    <w:p>
      <w:pPr>
        <w:pStyle w:val="TOC2"/>
        <w:tabs>
          <w:tab w:val="right" w:leader="dot" w:pos="8306"/>
        </w:tabs>
      </w:pPr>
      <w:hyperlink w:anchor="_Toc11421" w:history="1">
        <w:r>
          <w:rPr>
            <w:rFonts w:ascii="仿宋" w:eastAsia="仿宋" w:hAnsi="仿宋" w:cs="仿宋" w:hint="eastAsia"/>
            <w:lang w:eastAsia="zh-CN"/>
          </w:rPr>
          <w:t>(二)、施工工艺与技术路线</w:t>
        </w:r>
        <w:r>
          <w:tab/>
        </w:r>
        <w:r>
          <w:fldChar w:fldCharType="begin"/>
        </w:r>
        <w:r>
          <w:instrText xml:space="preserve"> PAGEREF _Toc11421 \h </w:instrText>
        </w:r>
        <w:r>
          <w:fldChar w:fldCharType="separate"/>
        </w:r>
        <w:r>
          <w:t>77</w:t>
        </w:r>
        <w:r>
          <w:fldChar w:fldCharType="end"/>
        </w:r>
      </w:hyperlink>
    </w:p>
    <w:p>
      <w:pPr>
        <w:pStyle w:val="TOC2"/>
        <w:tabs>
          <w:tab w:val="right" w:leader="dot" w:pos="8306"/>
        </w:tabs>
      </w:pPr>
      <w:hyperlink w:anchor="_Toc4933" w:history="1">
        <w:r>
          <w:rPr>
            <w:rFonts w:ascii="仿宋" w:eastAsia="仿宋" w:hAnsi="仿宋" w:cs="仿宋" w:hint="eastAsia"/>
            <w:lang w:eastAsia="zh-CN"/>
          </w:rPr>
          <w:t>(三)、关键节点施工计划</w:t>
        </w:r>
        <w:r>
          <w:tab/>
        </w:r>
        <w:r>
          <w:fldChar w:fldCharType="begin"/>
        </w:r>
        <w:r>
          <w:instrText xml:space="preserve"> PAGEREF _Toc4933 \h </w:instrText>
        </w:r>
        <w:r>
          <w:fldChar w:fldCharType="separate"/>
        </w:r>
        <w:r>
          <w:t>78</w:t>
        </w:r>
        <w:r>
          <w:fldChar w:fldCharType="end"/>
        </w:r>
      </w:hyperlink>
    </w:p>
    <w:p>
      <w:pPr>
        <w:pStyle w:val="TOC2"/>
        <w:tabs>
          <w:tab w:val="right" w:leader="dot" w:pos="8306"/>
        </w:tabs>
      </w:pPr>
      <w:hyperlink w:anchor="_Toc23844" w:history="1">
        <w:r>
          <w:rPr>
            <w:rFonts w:ascii="仿宋" w:eastAsia="仿宋" w:hAnsi="仿宋" w:cs="仿宋" w:hint="eastAsia"/>
            <w:lang w:eastAsia="zh-CN"/>
          </w:rPr>
          <w:t>(四)、施工现场管理</w:t>
        </w:r>
        <w:r>
          <w:tab/>
        </w:r>
        <w:r>
          <w:fldChar w:fldCharType="begin"/>
        </w:r>
        <w:r>
          <w:instrText xml:space="preserve"> PAGEREF _Toc23844 \h </w:instrText>
        </w:r>
        <w:r>
          <w:fldChar w:fldCharType="separate"/>
        </w:r>
        <w:r>
          <w:t>80</w:t>
        </w:r>
        <w:r>
          <w:fldChar w:fldCharType="end"/>
        </w:r>
      </w:hyperlink>
    </w:p>
    <w:p>
      <w:pPr>
        <w:pStyle w:val="TOC1"/>
        <w:tabs>
          <w:tab w:val="right" w:leader="dot" w:pos="8306"/>
        </w:tabs>
      </w:pPr>
      <w:hyperlink w:anchor="_Toc25398" w:history="1">
        <w:r>
          <w:rPr>
            <w:rFonts w:ascii="仿宋" w:eastAsia="仿宋" w:hAnsi="仿宋" w:cs="仿宋" w:hint="eastAsia"/>
            <w:lang w:eastAsia="zh-CN"/>
          </w:rPr>
          <w:t>十六、创新驱动与持续发展</w:t>
        </w:r>
        <w:r>
          <w:tab/>
        </w:r>
        <w:r>
          <w:fldChar w:fldCharType="begin"/>
        </w:r>
        <w:r>
          <w:instrText xml:space="preserve"> PAGEREF _Toc25398 \h </w:instrText>
        </w:r>
        <w:r>
          <w:fldChar w:fldCharType="separate"/>
        </w:r>
        <w:r>
          <w:t>82</w:t>
        </w:r>
        <w:r>
          <w:fldChar w:fldCharType="end"/>
        </w:r>
      </w:hyperlink>
    </w:p>
    <w:p>
      <w:pPr>
        <w:pStyle w:val="TOC2"/>
        <w:tabs>
          <w:tab w:val="right" w:leader="dot" w:pos="8306"/>
        </w:tabs>
      </w:pPr>
      <w:hyperlink w:anchor="_Toc20065" w:history="1">
        <w:r>
          <w:rPr>
            <w:rFonts w:ascii="仿宋" w:eastAsia="仿宋" w:hAnsi="仿宋" w:cs="仿宋" w:hint="eastAsia"/>
            <w:lang w:eastAsia="zh-CN"/>
          </w:rPr>
          <w:t>(一)、创新驱动战略实施</w:t>
        </w:r>
        <w:r>
          <w:tab/>
        </w:r>
        <w:r>
          <w:fldChar w:fldCharType="begin"/>
        </w:r>
        <w:r>
          <w:instrText xml:space="preserve"> PAGEREF _Toc20065 \h </w:instrText>
        </w:r>
        <w:r>
          <w:fldChar w:fldCharType="separate"/>
        </w:r>
        <w:r>
          <w:t>82</w:t>
        </w:r>
        <w:r>
          <w:fldChar w:fldCharType="end"/>
        </w:r>
      </w:hyperlink>
    </w:p>
    <w:p>
      <w:pPr>
        <w:pStyle w:val="TOC2"/>
        <w:tabs>
          <w:tab w:val="right" w:leader="dot" w:pos="8306"/>
        </w:tabs>
      </w:pPr>
      <w:hyperlink w:anchor="_Toc23402" w:history="1">
        <w:r>
          <w:rPr>
            <w:rFonts w:ascii="仿宋" w:eastAsia="仿宋" w:hAnsi="仿宋" w:cs="仿宋" w:hint="eastAsia"/>
            <w:lang w:eastAsia="zh-CN"/>
          </w:rPr>
          <w:t>(二)、持续发展路径探索</w:t>
        </w:r>
        <w:r>
          <w:tab/>
        </w:r>
        <w:r>
          <w:fldChar w:fldCharType="begin"/>
        </w:r>
        <w:r>
          <w:instrText xml:space="preserve"> PAGEREF _Toc23402 \h </w:instrText>
        </w:r>
        <w:r>
          <w:fldChar w:fldCharType="separate"/>
        </w:r>
        <w:r>
          <w:t>83</w:t>
        </w:r>
        <w:r>
          <w:fldChar w:fldCharType="end"/>
        </w:r>
      </w:hyperlink>
    </w:p>
    <w:p>
      <w:pPr>
        <w:pStyle w:val="TOC1"/>
        <w:tabs>
          <w:tab w:val="right" w:leader="dot" w:pos="8306"/>
        </w:tabs>
      </w:pPr>
      <w:hyperlink w:anchor="_Toc13474" w:history="1">
        <w:r>
          <w:rPr>
            <w:rFonts w:ascii="仿宋" w:eastAsia="仿宋" w:hAnsi="仿宋" w:cs="仿宋" w:hint="eastAsia"/>
            <w:lang w:eastAsia="zh-CN"/>
          </w:rPr>
          <w:t>十七、设施与设备管理</w:t>
        </w:r>
        <w:r>
          <w:tab/>
        </w:r>
        <w:r>
          <w:fldChar w:fldCharType="begin"/>
        </w:r>
        <w:r>
          <w:instrText xml:space="preserve"> PAGEREF _Toc13474 \h </w:instrText>
        </w:r>
        <w:r>
          <w:fldChar w:fldCharType="separate"/>
        </w:r>
        <w:r>
          <w:t>87</w:t>
        </w:r>
        <w:r>
          <w:fldChar w:fldCharType="end"/>
        </w:r>
      </w:hyperlink>
    </w:p>
    <w:p>
      <w:pPr>
        <w:pStyle w:val="TOC2"/>
        <w:tabs>
          <w:tab w:val="right" w:leader="dot" w:pos="8306"/>
        </w:tabs>
      </w:pPr>
      <w:hyperlink w:anchor="_Toc9270" w:history="1">
        <w:r>
          <w:rPr>
            <w:rFonts w:ascii="仿宋" w:eastAsia="仿宋" w:hAnsi="仿宋" w:cs="仿宋" w:hint="eastAsia"/>
            <w:lang w:eastAsia="zh-CN"/>
          </w:rPr>
          <w:t>(一)、设施规划与配置</w:t>
        </w:r>
        <w:r>
          <w:tab/>
        </w:r>
        <w:r>
          <w:fldChar w:fldCharType="begin"/>
        </w:r>
        <w:r>
          <w:instrText xml:space="preserve"> PAGEREF _Toc9270 \h </w:instrText>
        </w:r>
        <w:r>
          <w:fldChar w:fldCharType="separate"/>
        </w:r>
        <w:r>
          <w:t>87</w:t>
        </w:r>
        <w:r>
          <w:fldChar w:fldCharType="end"/>
        </w:r>
      </w:hyperlink>
    </w:p>
    <w:p>
      <w:pPr>
        <w:pStyle w:val="TOC2"/>
        <w:tabs>
          <w:tab w:val="right" w:leader="dot" w:pos="8306"/>
        </w:tabs>
      </w:pPr>
      <w:hyperlink w:anchor="_Toc12085" w:history="1">
        <w:r>
          <w:rPr>
            <w:rFonts w:ascii="仿宋" w:eastAsia="仿宋" w:hAnsi="仿宋" w:cs="仿宋" w:hint="eastAsia"/>
            <w:lang w:eastAsia="zh-CN"/>
          </w:rPr>
          <w:t>(二)、设备采购与维护管理</w:t>
        </w:r>
        <w:r>
          <w:tab/>
        </w:r>
        <w:r>
          <w:fldChar w:fldCharType="begin"/>
        </w:r>
        <w:r>
          <w:instrText xml:space="preserve"> PAGEREF _Toc12085 \h </w:instrText>
        </w:r>
        <w:r>
          <w:fldChar w:fldCharType="separate"/>
        </w:r>
        <w:r>
          <w:t>88</w:t>
        </w:r>
        <w:r>
          <w:fldChar w:fldCharType="end"/>
        </w:r>
      </w:hyperlink>
    </w:p>
    <w:p>
      <w:pPr>
        <w:pStyle w:val="TOC2"/>
        <w:tabs>
          <w:tab w:val="right" w:leader="dot" w:pos="8306"/>
        </w:tabs>
      </w:pPr>
      <w:hyperlink w:anchor="_Toc24243" w:history="1">
        <w:r>
          <w:rPr>
            <w:rFonts w:ascii="仿宋" w:eastAsia="仿宋" w:hAnsi="仿宋" w:cs="仿宋" w:hint="eastAsia"/>
            <w:lang w:eastAsia="zh-CN"/>
          </w:rPr>
          <w:t>(三)、设施设备升级策略</w:t>
        </w:r>
        <w:r>
          <w:tab/>
        </w:r>
        <w:r>
          <w:fldChar w:fldCharType="begin"/>
        </w:r>
        <w:r>
          <w:instrText xml:space="preserve"> PAGEREF _Toc24243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45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免疫制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免疫制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免疫制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免疫制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免疫制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免疫制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05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为了融入当地社区，免疫制剂项目需深入理解当地的文化特色和社会习俗。例如，项目在设计广告和市场推广活动时，应考虑使用当地语言和符合地方文化的表达方式。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2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为了确保免疫制剂项目的成功并最大限度地减轻潜在的社会风险，详细的风险分析和具体的应对策略至关重要。以下是针对项目可能面临的具体社会风险及相应对策的分析：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风险描述：免疫制剂项目可能遭遇社区抵制，尤其如果社区成员认为项目会破坏他们的生活环境或忽略他们的意见。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风险描述：免疫制剂项目的商业实践可能与当地的文化和价值观存在冲突，导致社会紧张和文化冲突。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风险描述：免疫制剂项目可能会增加对公共资源和基础设施的需求，给当地带来额外压力，例如在水资源、能源供应和交通系统方面。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风险描述：免疫制剂项目可能会引起当地社会结构和动态的变化，例如改变社区的人口组成和社交模式。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风险描述：在免疫制剂项目运营过程中，可能涉及大量个人和商业敏感信息，存在信息安全和隐私保护的风险。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68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59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64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https://d.book118.com/237111201032006026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F3777"/>
    <w:rsid w:val="756F37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11201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2023-12-25T00:49:00Z</dcterms:created>
  <dcterms:modified xsi:type="dcterms:W3CDTF">2023-12-25T00:50:12Z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FE64AE1F6B804274A50C015C909FDB54_11</vt:lpwstr>
  </property>
  <property fmtid="{D5CDD505-2E9C-101B-9397-08002B2CF9AE}" pid="3" name="KSOProductBuildVer">
    <vt:lpwstr>2052-12.1.0.16120</vt:lpwstr>
  </property>
</Properties>
</file>