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新型皮革鞣剂项目建设方案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6" w:history="1">
        <w:r>
          <w:rPr>
            <w:rFonts w:ascii="仿宋" w:eastAsia="仿宋" w:hAnsi="仿宋" w:cs="仿宋" w:hint="eastAsia"/>
            <w:lang w:eastAsia="zh-CN"/>
          </w:rPr>
          <w:t>前言</w:t>
        </w:r>
        <w:r>
          <w:tab/>
        </w:r>
        <w:r>
          <w:fldChar w:fldCharType="begin"/>
        </w:r>
        <w:r>
          <w:instrText xml:space="preserve"> PAGEREF _Toc7136 \h </w:instrText>
        </w:r>
        <w:r>
          <w:fldChar w:fldCharType="separate"/>
        </w:r>
        <w:r>
          <w:t>4</w:t>
        </w:r>
        <w:r>
          <w:fldChar w:fldCharType="end"/>
        </w:r>
      </w:hyperlink>
    </w:p>
    <w:p>
      <w:pPr>
        <w:pStyle w:val="TOC1"/>
        <w:tabs>
          <w:tab w:val="right" w:leader="dot" w:pos="8306"/>
        </w:tabs>
      </w:pPr>
      <w:hyperlink w:anchor="_Toc4022" w:history="1">
        <w:r>
          <w:rPr>
            <w:rFonts w:ascii="仿宋" w:eastAsia="仿宋" w:hAnsi="仿宋" w:cs="仿宋" w:hint="eastAsia"/>
            <w:lang w:eastAsia="zh-CN"/>
          </w:rPr>
          <w:t>一、新型皮革鞣剂项目概论</w:t>
        </w:r>
        <w:r>
          <w:tab/>
        </w:r>
        <w:r>
          <w:fldChar w:fldCharType="begin"/>
        </w:r>
        <w:r>
          <w:instrText xml:space="preserve"> PAGEREF _Toc4022 \h </w:instrText>
        </w:r>
        <w:r>
          <w:fldChar w:fldCharType="separate"/>
        </w:r>
        <w:r>
          <w:t>4</w:t>
        </w:r>
        <w:r>
          <w:fldChar w:fldCharType="end"/>
        </w:r>
      </w:hyperlink>
    </w:p>
    <w:p>
      <w:pPr>
        <w:pStyle w:val="TOC2"/>
        <w:tabs>
          <w:tab w:val="right" w:leader="dot" w:pos="8306"/>
        </w:tabs>
      </w:pPr>
      <w:hyperlink w:anchor="_Toc12914" w:history="1">
        <w:r>
          <w:rPr>
            <w:rFonts w:ascii="仿宋" w:eastAsia="仿宋" w:hAnsi="仿宋" w:cs="仿宋" w:hint="eastAsia"/>
            <w:lang w:eastAsia="zh-CN"/>
          </w:rPr>
          <w:t>(一)、项目申报单位概况</w:t>
        </w:r>
        <w:r>
          <w:tab/>
        </w:r>
        <w:r>
          <w:fldChar w:fldCharType="begin"/>
        </w:r>
        <w:r>
          <w:instrText xml:space="preserve"> PAGEREF _Toc12914 \h </w:instrText>
        </w:r>
        <w:r>
          <w:fldChar w:fldCharType="separate"/>
        </w:r>
        <w:r>
          <w:t>4</w:t>
        </w:r>
        <w:r>
          <w:fldChar w:fldCharType="end"/>
        </w:r>
      </w:hyperlink>
    </w:p>
    <w:p>
      <w:pPr>
        <w:pStyle w:val="TOC2"/>
        <w:tabs>
          <w:tab w:val="right" w:leader="dot" w:pos="8306"/>
        </w:tabs>
      </w:pPr>
      <w:hyperlink w:anchor="_Toc18293" w:history="1">
        <w:r>
          <w:rPr>
            <w:rFonts w:ascii="仿宋" w:eastAsia="仿宋" w:hAnsi="仿宋" w:cs="仿宋" w:hint="eastAsia"/>
            <w:lang w:eastAsia="zh-CN"/>
          </w:rPr>
          <w:t>(二)、项目概况</w:t>
        </w:r>
        <w:r>
          <w:tab/>
        </w:r>
        <w:r>
          <w:fldChar w:fldCharType="begin"/>
        </w:r>
        <w:r>
          <w:instrText xml:space="preserve"> PAGEREF _Toc18293 \h </w:instrText>
        </w:r>
        <w:r>
          <w:fldChar w:fldCharType="separate"/>
        </w:r>
        <w:r>
          <w:t>5</w:t>
        </w:r>
        <w:r>
          <w:fldChar w:fldCharType="end"/>
        </w:r>
      </w:hyperlink>
    </w:p>
    <w:p>
      <w:pPr>
        <w:pStyle w:val="TOC1"/>
        <w:tabs>
          <w:tab w:val="right" w:leader="dot" w:pos="8306"/>
        </w:tabs>
      </w:pPr>
      <w:hyperlink w:anchor="_Toc26868" w:history="1">
        <w:r>
          <w:rPr>
            <w:rFonts w:ascii="仿宋" w:eastAsia="仿宋" w:hAnsi="仿宋" w:cs="仿宋" w:hint="eastAsia"/>
            <w:lang w:eastAsia="zh-CN"/>
          </w:rPr>
          <w:t>二、项目选址研究</w:t>
        </w:r>
        <w:r>
          <w:tab/>
        </w:r>
        <w:r>
          <w:fldChar w:fldCharType="begin"/>
        </w:r>
        <w:r>
          <w:instrText xml:space="preserve"> PAGEREF _Toc26868 \h </w:instrText>
        </w:r>
        <w:r>
          <w:fldChar w:fldCharType="separate"/>
        </w:r>
        <w:r>
          <w:t>8</w:t>
        </w:r>
        <w:r>
          <w:fldChar w:fldCharType="end"/>
        </w:r>
      </w:hyperlink>
    </w:p>
    <w:p>
      <w:pPr>
        <w:pStyle w:val="TOC2"/>
        <w:tabs>
          <w:tab w:val="right" w:leader="dot" w:pos="8306"/>
        </w:tabs>
      </w:pPr>
      <w:hyperlink w:anchor="_Toc6739" w:history="1">
        <w:r>
          <w:rPr>
            <w:rFonts w:ascii="仿宋" w:eastAsia="仿宋" w:hAnsi="仿宋" w:cs="仿宋" w:hint="eastAsia"/>
            <w:lang w:eastAsia="zh-CN"/>
          </w:rPr>
          <w:t>(一)、项目选址原则</w:t>
        </w:r>
        <w:r>
          <w:tab/>
        </w:r>
        <w:r>
          <w:fldChar w:fldCharType="begin"/>
        </w:r>
        <w:r>
          <w:instrText xml:space="preserve"> PAGEREF _Toc6739 \h </w:instrText>
        </w:r>
        <w:r>
          <w:fldChar w:fldCharType="separate"/>
        </w:r>
        <w:r>
          <w:t>8</w:t>
        </w:r>
        <w:r>
          <w:fldChar w:fldCharType="end"/>
        </w:r>
      </w:hyperlink>
    </w:p>
    <w:p>
      <w:pPr>
        <w:pStyle w:val="TOC2"/>
        <w:tabs>
          <w:tab w:val="right" w:leader="dot" w:pos="8306"/>
        </w:tabs>
      </w:pPr>
      <w:hyperlink w:anchor="_Toc24149" w:history="1">
        <w:r>
          <w:rPr>
            <w:rFonts w:ascii="仿宋" w:eastAsia="仿宋" w:hAnsi="仿宋" w:cs="仿宋" w:hint="eastAsia"/>
            <w:lang w:eastAsia="zh-CN"/>
          </w:rPr>
          <w:t>(二)、项目选址</w:t>
        </w:r>
        <w:r>
          <w:tab/>
        </w:r>
        <w:r>
          <w:fldChar w:fldCharType="begin"/>
        </w:r>
        <w:r>
          <w:instrText xml:space="preserve"> PAGEREF _Toc24149 \h </w:instrText>
        </w:r>
        <w:r>
          <w:fldChar w:fldCharType="separate"/>
        </w:r>
        <w:r>
          <w:t>11</w:t>
        </w:r>
        <w:r>
          <w:fldChar w:fldCharType="end"/>
        </w:r>
      </w:hyperlink>
    </w:p>
    <w:p>
      <w:pPr>
        <w:pStyle w:val="TOC2"/>
        <w:tabs>
          <w:tab w:val="right" w:leader="dot" w:pos="8306"/>
        </w:tabs>
      </w:pPr>
      <w:hyperlink w:anchor="_Toc31966" w:history="1">
        <w:r>
          <w:rPr>
            <w:rFonts w:ascii="仿宋" w:eastAsia="仿宋" w:hAnsi="仿宋" w:cs="仿宋" w:hint="eastAsia"/>
            <w:lang w:eastAsia="zh-CN"/>
          </w:rPr>
          <w:t>(三)、建设条件分析</w:t>
        </w:r>
        <w:r>
          <w:tab/>
        </w:r>
        <w:r>
          <w:fldChar w:fldCharType="begin"/>
        </w:r>
        <w:r>
          <w:instrText xml:space="preserve"> PAGEREF _Toc31966 \h </w:instrText>
        </w:r>
        <w:r>
          <w:fldChar w:fldCharType="separate"/>
        </w:r>
        <w:r>
          <w:t>13</w:t>
        </w:r>
        <w:r>
          <w:fldChar w:fldCharType="end"/>
        </w:r>
      </w:hyperlink>
    </w:p>
    <w:p>
      <w:pPr>
        <w:pStyle w:val="TOC2"/>
        <w:tabs>
          <w:tab w:val="right" w:leader="dot" w:pos="8306"/>
        </w:tabs>
      </w:pPr>
      <w:hyperlink w:anchor="_Toc18628" w:history="1">
        <w:r>
          <w:rPr>
            <w:rFonts w:ascii="仿宋" w:eastAsia="仿宋" w:hAnsi="仿宋" w:cs="仿宋" w:hint="eastAsia"/>
            <w:lang w:eastAsia="zh-CN"/>
          </w:rPr>
          <w:t>(四)、用地控制指标</w:t>
        </w:r>
        <w:r>
          <w:tab/>
        </w:r>
        <w:r>
          <w:fldChar w:fldCharType="begin"/>
        </w:r>
        <w:r>
          <w:instrText xml:space="preserve"> PAGEREF _Toc18628 \h </w:instrText>
        </w:r>
        <w:r>
          <w:fldChar w:fldCharType="separate"/>
        </w:r>
        <w:r>
          <w:t>15</w:t>
        </w:r>
        <w:r>
          <w:fldChar w:fldCharType="end"/>
        </w:r>
      </w:hyperlink>
    </w:p>
    <w:p>
      <w:pPr>
        <w:pStyle w:val="TOC2"/>
        <w:tabs>
          <w:tab w:val="right" w:leader="dot" w:pos="8306"/>
        </w:tabs>
      </w:pPr>
      <w:hyperlink w:anchor="_Toc30979" w:history="1">
        <w:r>
          <w:rPr>
            <w:rFonts w:ascii="仿宋" w:eastAsia="仿宋" w:hAnsi="仿宋" w:cs="仿宋" w:hint="eastAsia"/>
            <w:lang w:eastAsia="zh-CN"/>
          </w:rPr>
          <w:t>(五)、地总体要求</w:t>
        </w:r>
        <w:r>
          <w:tab/>
        </w:r>
        <w:r>
          <w:fldChar w:fldCharType="begin"/>
        </w:r>
        <w:r>
          <w:instrText xml:space="preserve"> PAGEREF _Toc30979 \h </w:instrText>
        </w:r>
        <w:r>
          <w:fldChar w:fldCharType="separate"/>
        </w:r>
        <w:r>
          <w:t>16</w:t>
        </w:r>
        <w:r>
          <w:fldChar w:fldCharType="end"/>
        </w:r>
      </w:hyperlink>
    </w:p>
    <w:p>
      <w:pPr>
        <w:pStyle w:val="TOC2"/>
        <w:tabs>
          <w:tab w:val="right" w:leader="dot" w:pos="8306"/>
        </w:tabs>
      </w:pPr>
      <w:hyperlink w:anchor="_Toc19747" w:history="1">
        <w:r>
          <w:rPr>
            <w:rFonts w:ascii="仿宋" w:eastAsia="仿宋" w:hAnsi="仿宋" w:cs="仿宋" w:hint="eastAsia"/>
            <w:lang w:eastAsia="zh-CN"/>
          </w:rPr>
          <w:t>(六)、节约用地措施</w:t>
        </w:r>
        <w:r>
          <w:tab/>
        </w:r>
        <w:r>
          <w:fldChar w:fldCharType="begin"/>
        </w:r>
        <w:r>
          <w:instrText xml:space="preserve"> PAGEREF _Toc19747 \h </w:instrText>
        </w:r>
        <w:r>
          <w:fldChar w:fldCharType="separate"/>
        </w:r>
        <w:r>
          <w:t>17</w:t>
        </w:r>
        <w:r>
          <w:fldChar w:fldCharType="end"/>
        </w:r>
      </w:hyperlink>
    </w:p>
    <w:p>
      <w:pPr>
        <w:pStyle w:val="TOC2"/>
        <w:tabs>
          <w:tab w:val="right" w:leader="dot" w:pos="8306"/>
        </w:tabs>
      </w:pPr>
      <w:hyperlink w:anchor="_Toc25" w:history="1">
        <w:r>
          <w:rPr>
            <w:rFonts w:ascii="仿宋" w:eastAsia="仿宋" w:hAnsi="仿宋" w:cs="仿宋" w:hint="eastAsia"/>
            <w:lang w:eastAsia="zh-CN"/>
          </w:rPr>
          <w:t>(七)、选址综合评价</w:t>
        </w:r>
        <w:r>
          <w:tab/>
        </w:r>
        <w:r>
          <w:fldChar w:fldCharType="begin"/>
        </w:r>
        <w:r>
          <w:instrText xml:space="preserve"> PAGEREF _Toc25 \h </w:instrText>
        </w:r>
        <w:r>
          <w:fldChar w:fldCharType="separate"/>
        </w:r>
        <w:r>
          <w:t>19</w:t>
        </w:r>
        <w:r>
          <w:fldChar w:fldCharType="end"/>
        </w:r>
      </w:hyperlink>
    </w:p>
    <w:p>
      <w:pPr>
        <w:pStyle w:val="TOC1"/>
        <w:tabs>
          <w:tab w:val="right" w:leader="dot" w:pos="8306"/>
        </w:tabs>
      </w:pPr>
      <w:hyperlink w:anchor="_Toc32619" w:history="1">
        <w:r>
          <w:rPr>
            <w:rFonts w:ascii="仿宋" w:eastAsia="仿宋" w:hAnsi="仿宋" w:cs="仿宋" w:hint="eastAsia"/>
            <w:lang w:eastAsia="zh-CN"/>
          </w:rPr>
          <w:t>三、经济影响分析</w:t>
        </w:r>
        <w:r>
          <w:tab/>
        </w:r>
        <w:r>
          <w:fldChar w:fldCharType="begin"/>
        </w:r>
        <w:r>
          <w:instrText xml:space="preserve"> PAGEREF _Toc32619 \h </w:instrText>
        </w:r>
        <w:r>
          <w:fldChar w:fldCharType="separate"/>
        </w:r>
        <w:r>
          <w:t>20</w:t>
        </w:r>
        <w:r>
          <w:fldChar w:fldCharType="end"/>
        </w:r>
      </w:hyperlink>
    </w:p>
    <w:p>
      <w:pPr>
        <w:pStyle w:val="TOC2"/>
        <w:tabs>
          <w:tab w:val="right" w:leader="dot" w:pos="8306"/>
        </w:tabs>
      </w:pPr>
      <w:hyperlink w:anchor="_Toc1605" w:history="1">
        <w:r>
          <w:rPr>
            <w:rFonts w:ascii="仿宋" w:eastAsia="仿宋" w:hAnsi="仿宋" w:cs="仿宋" w:hint="eastAsia"/>
            <w:lang w:eastAsia="zh-CN"/>
          </w:rPr>
          <w:t>(一)、经济费用效益或费用效果分析</w:t>
        </w:r>
        <w:r>
          <w:tab/>
        </w:r>
        <w:r>
          <w:fldChar w:fldCharType="begin"/>
        </w:r>
        <w:r>
          <w:instrText xml:space="preserve"> PAGEREF _Toc1605 \h </w:instrText>
        </w:r>
        <w:r>
          <w:fldChar w:fldCharType="separate"/>
        </w:r>
        <w:r>
          <w:t>20</w:t>
        </w:r>
        <w:r>
          <w:fldChar w:fldCharType="end"/>
        </w:r>
      </w:hyperlink>
    </w:p>
    <w:p>
      <w:pPr>
        <w:pStyle w:val="TOC2"/>
        <w:tabs>
          <w:tab w:val="right" w:leader="dot" w:pos="8306"/>
        </w:tabs>
      </w:pPr>
      <w:hyperlink w:anchor="_Toc15090" w:history="1">
        <w:r>
          <w:rPr>
            <w:rFonts w:ascii="仿宋" w:eastAsia="仿宋" w:hAnsi="仿宋" w:cs="仿宋" w:hint="eastAsia"/>
            <w:lang w:eastAsia="zh-CN"/>
          </w:rPr>
          <w:t>(二)、行业影响分析</w:t>
        </w:r>
        <w:r>
          <w:tab/>
        </w:r>
        <w:r>
          <w:fldChar w:fldCharType="begin"/>
        </w:r>
        <w:r>
          <w:instrText xml:space="preserve"> PAGEREF _Toc15090 \h </w:instrText>
        </w:r>
        <w:r>
          <w:fldChar w:fldCharType="separate"/>
        </w:r>
        <w:r>
          <w:t>22</w:t>
        </w:r>
        <w:r>
          <w:fldChar w:fldCharType="end"/>
        </w:r>
      </w:hyperlink>
    </w:p>
    <w:p>
      <w:pPr>
        <w:pStyle w:val="TOC2"/>
        <w:tabs>
          <w:tab w:val="right" w:leader="dot" w:pos="8306"/>
        </w:tabs>
      </w:pPr>
      <w:hyperlink w:anchor="_Toc31280" w:history="1">
        <w:r>
          <w:rPr>
            <w:rFonts w:ascii="仿宋" w:eastAsia="仿宋" w:hAnsi="仿宋" w:cs="仿宋" w:hint="eastAsia"/>
            <w:lang w:eastAsia="zh-CN"/>
          </w:rPr>
          <w:t>(三)、区域经济影响分析</w:t>
        </w:r>
        <w:r>
          <w:tab/>
        </w:r>
        <w:r>
          <w:fldChar w:fldCharType="begin"/>
        </w:r>
        <w:r>
          <w:instrText xml:space="preserve"> PAGEREF _Toc31280 \h </w:instrText>
        </w:r>
        <w:r>
          <w:fldChar w:fldCharType="separate"/>
        </w:r>
        <w:r>
          <w:t>24</w:t>
        </w:r>
        <w:r>
          <w:fldChar w:fldCharType="end"/>
        </w:r>
      </w:hyperlink>
    </w:p>
    <w:p>
      <w:pPr>
        <w:pStyle w:val="TOC2"/>
        <w:tabs>
          <w:tab w:val="right" w:leader="dot" w:pos="8306"/>
        </w:tabs>
      </w:pPr>
      <w:hyperlink w:anchor="_Toc14811" w:history="1">
        <w:r>
          <w:rPr>
            <w:rFonts w:ascii="仿宋" w:eastAsia="仿宋" w:hAnsi="仿宋" w:cs="仿宋" w:hint="eastAsia"/>
            <w:lang w:eastAsia="zh-CN"/>
          </w:rPr>
          <w:t>(四)、宏观经济影响分析</w:t>
        </w:r>
        <w:r>
          <w:tab/>
        </w:r>
        <w:r>
          <w:fldChar w:fldCharType="begin"/>
        </w:r>
        <w:r>
          <w:instrText xml:space="preserve"> PAGEREF _Toc14811 \h </w:instrText>
        </w:r>
        <w:r>
          <w:fldChar w:fldCharType="separate"/>
        </w:r>
        <w:r>
          <w:t>24</w:t>
        </w:r>
        <w:r>
          <w:fldChar w:fldCharType="end"/>
        </w:r>
      </w:hyperlink>
    </w:p>
    <w:p>
      <w:pPr>
        <w:pStyle w:val="TOC1"/>
        <w:tabs>
          <w:tab w:val="right" w:leader="dot" w:pos="8306"/>
        </w:tabs>
      </w:pPr>
      <w:hyperlink w:anchor="_Toc793" w:history="1">
        <w:r>
          <w:rPr>
            <w:rFonts w:ascii="仿宋" w:eastAsia="仿宋" w:hAnsi="仿宋" w:cs="仿宋" w:hint="eastAsia"/>
            <w:lang w:eastAsia="zh-CN"/>
          </w:rPr>
          <w:t>四、环境和生态影响分析</w:t>
        </w:r>
        <w:r>
          <w:tab/>
        </w:r>
        <w:r>
          <w:fldChar w:fldCharType="begin"/>
        </w:r>
        <w:r>
          <w:instrText xml:space="preserve"> PAGEREF _Toc793 \h </w:instrText>
        </w:r>
        <w:r>
          <w:fldChar w:fldCharType="separate"/>
        </w:r>
        <w:r>
          <w:t>26</w:t>
        </w:r>
        <w:r>
          <w:fldChar w:fldCharType="end"/>
        </w:r>
      </w:hyperlink>
    </w:p>
    <w:p>
      <w:pPr>
        <w:pStyle w:val="TOC2"/>
        <w:tabs>
          <w:tab w:val="right" w:leader="dot" w:pos="8306"/>
        </w:tabs>
      </w:pPr>
      <w:hyperlink w:anchor="_Toc19791" w:history="1">
        <w:r>
          <w:rPr>
            <w:rFonts w:ascii="仿宋" w:eastAsia="仿宋" w:hAnsi="仿宋" w:cs="仿宋" w:hint="eastAsia"/>
            <w:lang w:eastAsia="zh-CN"/>
          </w:rPr>
          <w:t>(一)、环境和生态现状</w:t>
        </w:r>
        <w:r>
          <w:tab/>
        </w:r>
        <w:r>
          <w:fldChar w:fldCharType="begin"/>
        </w:r>
        <w:r>
          <w:instrText xml:space="preserve"> PAGEREF _Toc19791 \h </w:instrText>
        </w:r>
        <w:r>
          <w:fldChar w:fldCharType="separate"/>
        </w:r>
        <w:r>
          <w:t>26</w:t>
        </w:r>
        <w:r>
          <w:fldChar w:fldCharType="end"/>
        </w:r>
      </w:hyperlink>
    </w:p>
    <w:p>
      <w:pPr>
        <w:pStyle w:val="TOC2"/>
        <w:tabs>
          <w:tab w:val="right" w:leader="dot" w:pos="8306"/>
        </w:tabs>
      </w:pPr>
      <w:hyperlink w:anchor="_Toc203" w:history="1">
        <w:r>
          <w:rPr>
            <w:rFonts w:ascii="仿宋" w:eastAsia="仿宋" w:hAnsi="仿宋" w:cs="仿宋" w:hint="eastAsia"/>
            <w:lang w:eastAsia="zh-CN"/>
          </w:rPr>
          <w:t>(二)、生态环境影响分析</w:t>
        </w:r>
        <w:r>
          <w:tab/>
        </w:r>
        <w:r>
          <w:fldChar w:fldCharType="begin"/>
        </w:r>
        <w:r>
          <w:instrText xml:space="preserve"> PAGEREF _Toc203 \h </w:instrText>
        </w:r>
        <w:r>
          <w:fldChar w:fldCharType="separate"/>
        </w:r>
        <w:r>
          <w:t>28</w:t>
        </w:r>
        <w:r>
          <w:fldChar w:fldCharType="end"/>
        </w:r>
      </w:hyperlink>
    </w:p>
    <w:p>
      <w:pPr>
        <w:pStyle w:val="TOC2"/>
        <w:tabs>
          <w:tab w:val="right" w:leader="dot" w:pos="8306"/>
        </w:tabs>
      </w:pPr>
      <w:hyperlink w:anchor="_Toc25642" w:history="1">
        <w:r>
          <w:rPr>
            <w:rFonts w:ascii="仿宋" w:eastAsia="仿宋" w:hAnsi="仿宋" w:cs="仿宋" w:hint="eastAsia"/>
            <w:lang w:eastAsia="zh-CN"/>
          </w:rPr>
          <w:t>(三)、生态环境保护措施</w:t>
        </w:r>
        <w:r>
          <w:tab/>
        </w:r>
        <w:r>
          <w:fldChar w:fldCharType="begin"/>
        </w:r>
        <w:r>
          <w:instrText xml:space="preserve"> PAGEREF _Toc25642 \h </w:instrText>
        </w:r>
        <w:r>
          <w:fldChar w:fldCharType="separate"/>
        </w:r>
        <w:r>
          <w:t>29</w:t>
        </w:r>
        <w:r>
          <w:fldChar w:fldCharType="end"/>
        </w:r>
      </w:hyperlink>
    </w:p>
    <w:p>
      <w:pPr>
        <w:pStyle w:val="TOC2"/>
        <w:tabs>
          <w:tab w:val="right" w:leader="dot" w:pos="8306"/>
        </w:tabs>
      </w:pPr>
      <w:hyperlink w:anchor="_Toc25607" w:history="1">
        <w:r>
          <w:rPr>
            <w:rFonts w:ascii="仿宋" w:eastAsia="仿宋" w:hAnsi="仿宋" w:cs="仿宋" w:hint="eastAsia"/>
            <w:lang w:eastAsia="zh-CN"/>
          </w:rPr>
          <w:t>(四)、地质灾害影响分析</w:t>
        </w:r>
        <w:r>
          <w:tab/>
        </w:r>
        <w:r>
          <w:fldChar w:fldCharType="begin"/>
        </w:r>
        <w:r>
          <w:instrText xml:space="preserve"> PAGEREF _Toc25607 \h </w:instrText>
        </w:r>
        <w:r>
          <w:fldChar w:fldCharType="separate"/>
        </w:r>
        <w:r>
          <w:t>31</w:t>
        </w:r>
        <w:r>
          <w:fldChar w:fldCharType="end"/>
        </w:r>
      </w:hyperlink>
    </w:p>
    <w:p>
      <w:pPr>
        <w:pStyle w:val="TOC2"/>
        <w:tabs>
          <w:tab w:val="right" w:leader="dot" w:pos="8306"/>
        </w:tabs>
      </w:pPr>
      <w:hyperlink w:anchor="_Toc15412" w:history="1">
        <w:r>
          <w:rPr>
            <w:rFonts w:ascii="仿宋" w:eastAsia="仿宋" w:hAnsi="仿宋" w:cs="仿宋" w:hint="eastAsia"/>
            <w:lang w:eastAsia="zh-CN"/>
          </w:rPr>
          <w:t>(五)、特殊环境影响</w:t>
        </w:r>
        <w:r>
          <w:tab/>
        </w:r>
        <w:r>
          <w:fldChar w:fldCharType="begin"/>
        </w:r>
        <w:r>
          <w:instrText xml:space="preserve"> PAGEREF _Toc15412 \h </w:instrText>
        </w:r>
        <w:r>
          <w:fldChar w:fldCharType="separate"/>
        </w:r>
        <w:r>
          <w:t>32</w:t>
        </w:r>
        <w:r>
          <w:fldChar w:fldCharType="end"/>
        </w:r>
      </w:hyperlink>
    </w:p>
    <w:p>
      <w:pPr>
        <w:pStyle w:val="TOC1"/>
        <w:tabs>
          <w:tab w:val="right" w:leader="dot" w:pos="8306"/>
        </w:tabs>
      </w:pPr>
      <w:hyperlink w:anchor="_Toc27476" w:history="1">
        <w:r>
          <w:rPr>
            <w:rFonts w:ascii="仿宋" w:eastAsia="仿宋" w:hAnsi="仿宋" w:cs="仿宋" w:hint="eastAsia"/>
            <w:lang w:eastAsia="zh-CN"/>
          </w:rPr>
          <w:t>五、发展规划、产业政策和行业准入分析</w:t>
        </w:r>
        <w:r>
          <w:tab/>
        </w:r>
        <w:r>
          <w:fldChar w:fldCharType="begin"/>
        </w:r>
        <w:r>
          <w:instrText xml:space="preserve"> PAGEREF _Toc27476 \h </w:instrText>
        </w:r>
        <w:r>
          <w:fldChar w:fldCharType="separate"/>
        </w:r>
        <w:r>
          <w:t>33</w:t>
        </w:r>
        <w:r>
          <w:fldChar w:fldCharType="end"/>
        </w:r>
      </w:hyperlink>
    </w:p>
    <w:p>
      <w:pPr>
        <w:pStyle w:val="TOC2"/>
        <w:tabs>
          <w:tab w:val="right" w:leader="dot" w:pos="8306"/>
        </w:tabs>
      </w:pPr>
      <w:hyperlink w:anchor="_Toc14893" w:history="1">
        <w:r>
          <w:rPr>
            <w:rFonts w:ascii="仿宋" w:eastAsia="仿宋" w:hAnsi="仿宋" w:cs="仿宋" w:hint="eastAsia"/>
            <w:lang w:eastAsia="zh-CN"/>
          </w:rPr>
          <w:t>(一)、发展规划分析</w:t>
        </w:r>
        <w:r>
          <w:tab/>
        </w:r>
        <w:r>
          <w:fldChar w:fldCharType="begin"/>
        </w:r>
        <w:r>
          <w:instrText xml:space="preserve"> PAGEREF _Toc14893 \h </w:instrText>
        </w:r>
        <w:r>
          <w:fldChar w:fldCharType="separate"/>
        </w:r>
        <w:r>
          <w:t>33</w:t>
        </w:r>
        <w:r>
          <w:fldChar w:fldCharType="end"/>
        </w:r>
      </w:hyperlink>
    </w:p>
    <w:p>
      <w:pPr>
        <w:pStyle w:val="TOC2"/>
        <w:tabs>
          <w:tab w:val="right" w:leader="dot" w:pos="8306"/>
        </w:tabs>
      </w:pPr>
      <w:hyperlink w:anchor="_Toc28514" w:history="1">
        <w:r>
          <w:rPr>
            <w:rFonts w:ascii="仿宋" w:eastAsia="仿宋" w:hAnsi="仿宋" w:cs="仿宋" w:hint="eastAsia"/>
            <w:lang w:eastAsia="zh-CN"/>
          </w:rPr>
          <w:t>(二)、产业政策分析</w:t>
        </w:r>
        <w:r>
          <w:tab/>
        </w:r>
        <w:r>
          <w:fldChar w:fldCharType="begin"/>
        </w:r>
        <w:r>
          <w:instrText xml:space="preserve"> PAGEREF _Toc28514 \h </w:instrText>
        </w:r>
        <w:r>
          <w:fldChar w:fldCharType="separate"/>
        </w:r>
        <w:r>
          <w:t>35</w:t>
        </w:r>
        <w:r>
          <w:fldChar w:fldCharType="end"/>
        </w:r>
      </w:hyperlink>
    </w:p>
    <w:p>
      <w:pPr>
        <w:pStyle w:val="TOC2"/>
        <w:tabs>
          <w:tab w:val="right" w:leader="dot" w:pos="8306"/>
        </w:tabs>
      </w:pPr>
      <w:hyperlink w:anchor="_Toc1844" w:history="1">
        <w:r>
          <w:rPr>
            <w:rFonts w:ascii="仿宋" w:eastAsia="仿宋" w:hAnsi="仿宋" w:cs="仿宋" w:hint="eastAsia"/>
            <w:lang w:eastAsia="zh-CN"/>
          </w:rPr>
          <w:t>(三)、行业准入分析</w:t>
        </w:r>
        <w:r>
          <w:tab/>
        </w:r>
        <w:r>
          <w:fldChar w:fldCharType="begin"/>
        </w:r>
        <w:r>
          <w:instrText xml:space="preserve"> PAGEREF _Toc1844 \h </w:instrText>
        </w:r>
        <w:r>
          <w:fldChar w:fldCharType="separate"/>
        </w:r>
        <w:r>
          <w:t>36</w:t>
        </w:r>
        <w:r>
          <w:fldChar w:fldCharType="end"/>
        </w:r>
      </w:hyperlink>
    </w:p>
    <w:p>
      <w:pPr>
        <w:pStyle w:val="TOC1"/>
        <w:tabs>
          <w:tab w:val="right" w:leader="dot" w:pos="8306"/>
        </w:tabs>
      </w:pPr>
      <w:hyperlink w:anchor="_Toc858" w:history="1">
        <w:r>
          <w:rPr>
            <w:rFonts w:ascii="仿宋" w:eastAsia="仿宋" w:hAnsi="仿宋" w:cs="仿宋" w:hint="eastAsia"/>
            <w:lang w:eastAsia="zh-CN"/>
          </w:rPr>
          <w:t>六、建设风险评估分析</w:t>
        </w:r>
        <w:r>
          <w:tab/>
        </w:r>
        <w:r>
          <w:fldChar w:fldCharType="begin"/>
        </w:r>
        <w:r>
          <w:instrText xml:space="preserve"> PAGEREF _Toc858 \h </w:instrText>
        </w:r>
        <w:r>
          <w:fldChar w:fldCharType="separate"/>
        </w:r>
        <w:r>
          <w:t>38</w:t>
        </w:r>
        <w:r>
          <w:fldChar w:fldCharType="end"/>
        </w:r>
      </w:hyperlink>
    </w:p>
    <w:p>
      <w:pPr>
        <w:pStyle w:val="TOC2"/>
        <w:tabs>
          <w:tab w:val="right" w:leader="dot" w:pos="8306"/>
        </w:tabs>
      </w:pPr>
      <w:hyperlink w:anchor="_Toc17992" w:history="1">
        <w:r>
          <w:rPr>
            <w:rFonts w:ascii="仿宋" w:eastAsia="仿宋" w:hAnsi="仿宋" w:cs="仿宋" w:hint="eastAsia"/>
            <w:lang w:eastAsia="zh-CN"/>
          </w:rPr>
          <w:t>(一)、政策风险分析</w:t>
        </w:r>
        <w:r>
          <w:tab/>
        </w:r>
        <w:r>
          <w:fldChar w:fldCharType="begin"/>
        </w:r>
        <w:r>
          <w:instrText xml:space="preserve"> PAGEREF _Toc17992 \h </w:instrText>
        </w:r>
        <w:r>
          <w:fldChar w:fldCharType="separate"/>
        </w:r>
        <w:r>
          <w:t>38</w:t>
        </w:r>
        <w:r>
          <w:fldChar w:fldCharType="end"/>
        </w:r>
      </w:hyperlink>
    </w:p>
    <w:p>
      <w:pPr>
        <w:pStyle w:val="TOC2"/>
        <w:tabs>
          <w:tab w:val="right" w:leader="dot" w:pos="8306"/>
        </w:tabs>
      </w:pPr>
      <w:hyperlink w:anchor="_Toc4302" w:history="1">
        <w:r>
          <w:rPr>
            <w:rFonts w:ascii="仿宋" w:eastAsia="仿宋" w:hAnsi="仿宋" w:cs="仿宋" w:hint="eastAsia"/>
            <w:lang w:eastAsia="zh-CN"/>
          </w:rPr>
          <w:t>(二)、社会风险分析</w:t>
        </w:r>
        <w:r>
          <w:tab/>
        </w:r>
        <w:r>
          <w:fldChar w:fldCharType="begin"/>
        </w:r>
        <w:r>
          <w:instrText xml:space="preserve"> PAGEREF _Toc4302 \h </w:instrText>
        </w:r>
        <w:r>
          <w:fldChar w:fldCharType="separate"/>
        </w:r>
        <w:r>
          <w:t>39</w:t>
        </w:r>
        <w:r>
          <w:fldChar w:fldCharType="end"/>
        </w:r>
      </w:hyperlink>
    </w:p>
    <w:p>
      <w:pPr>
        <w:pStyle w:val="TOC2"/>
        <w:tabs>
          <w:tab w:val="right" w:leader="dot" w:pos="8306"/>
        </w:tabs>
      </w:pPr>
      <w:hyperlink w:anchor="_Toc2809" w:history="1">
        <w:r>
          <w:rPr>
            <w:rFonts w:ascii="仿宋" w:eastAsia="仿宋" w:hAnsi="仿宋" w:cs="仿宋" w:hint="eastAsia"/>
            <w:lang w:eastAsia="zh-CN"/>
          </w:rPr>
          <w:t>(三)、市场风险分析</w:t>
        </w:r>
        <w:r>
          <w:tab/>
        </w:r>
        <w:r>
          <w:fldChar w:fldCharType="begin"/>
        </w:r>
        <w:r>
          <w:instrText xml:space="preserve"> PAGEREF _Toc2809 \h </w:instrText>
        </w:r>
        <w:r>
          <w:fldChar w:fldCharType="separate"/>
        </w:r>
        <w:r>
          <w:t>40</w:t>
        </w:r>
        <w:r>
          <w:fldChar w:fldCharType="end"/>
        </w:r>
      </w:hyperlink>
    </w:p>
    <w:p>
      <w:pPr>
        <w:pStyle w:val="TOC2"/>
        <w:tabs>
          <w:tab w:val="right" w:leader="dot" w:pos="8306"/>
        </w:tabs>
      </w:pPr>
      <w:hyperlink w:anchor="_Toc5171" w:history="1">
        <w:r>
          <w:rPr>
            <w:rFonts w:ascii="仿宋" w:eastAsia="仿宋" w:hAnsi="仿宋" w:cs="仿宋" w:hint="eastAsia"/>
            <w:lang w:eastAsia="zh-CN"/>
          </w:rPr>
          <w:t>(四)、资金风险分析</w:t>
        </w:r>
        <w:r>
          <w:tab/>
        </w:r>
        <w:r>
          <w:fldChar w:fldCharType="begin"/>
        </w:r>
        <w:r>
          <w:instrText xml:space="preserve"> PAGEREF _Toc5171 \h </w:instrText>
        </w:r>
        <w:r>
          <w:fldChar w:fldCharType="separate"/>
        </w:r>
        <w:r>
          <w:t>41</w:t>
        </w:r>
        <w:r>
          <w:fldChar w:fldCharType="end"/>
        </w:r>
      </w:hyperlink>
    </w:p>
    <w:p>
      <w:pPr>
        <w:pStyle w:val="TOC2"/>
        <w:tabs>
          <w:tab w:val="right" w:leader="dot" w:pos="8306"/>
        </w:tabs>
      </w:pPr>
      <w:hyperlink w:anchor="_Toc17028" w:history="1">
        <w:r>
          <w:rPr>
            <w:rFonts w:ascii="仿宋" w:eastAsia="仿宋" w:hAnsi="仿宋" w:cs="仿宋" w:hint="eastAsia"/>
            <w:lang w:eastAsia="zh-CN"/>
          </w:rPr>
          <w:t>(五)、技术风险分析</w:t>
        </w:r>
        <w:r>
          <w:tab/>
        </w:r>
        <w:r>
          <w:fldChar w:fldCharType="begin"/>
        </w:r>
        <w:r>
          <w:instrText xml:space="preserve"> PAGEREF _Toc17028 \h </w:instrText>
        </w:r>
        <w:r>
          <w:fldChar w:fldCharType="separate"/>
        </w:r>
        <w:r>
          <w:t>42</w:t>
        </w:r>
        <w:r>
          <w:fldChar w:fldCharType="end"/>
        </w:r>
      </w:hyperlink>
    </w:p>
    <w:p>
      <w:pPr>
        <w:pStyle w:val="TOC2"/>
        <w:tabs>
          <w:tab w:val="right" w:leader="dot" w:pos="8306"/>
        </w:tabs>
      </w:pPr>
      <w:hyperlink w:anchor="_Toc1536" w:history="1">
        <w:r>
          <w:rPr>
            <w:rFonts w:ascii="仿宋" w:eastAsia="仿宋" w:hAnsi="仿宋" w:cs="仿宋" w:hint="eastAsia"/>
            <w:lang w:eastAsia="zh-CN"/>
          </w:rPr>
          <w:t>(六)、财务风险分析</w:t>
        </w:r>
        <w:r>
          <w:tab/>
        </w:r>
        <w:r>
          <w:fldChar w:fldCharType="begin"/>
        </w:r>
        <w:r>
          <w:instrText xml:space="preserve"> PAGEREF _Toc1536 \h </w:instrText>
        </w:r>
        <w:r>
          <w:fldChar w:fldCharType="separate"/>
        </w:r>
        <w:r>
          <w:t>44</w:t>
        </w:r>
        <w:r>
          <w:fldChar w:fldCharType="end"/>
        </w:r>
      </w:hyperlink>
    </w:p>
    <w:p>
      <w:pPr>
        <w:pStyle w:val="TOC2"/>
        <w:tabs>
          <w:tab w:val="right" w:leader="dot" w:pos="8306"/>
        </w:tabs>
      </w:pPr>
      <w:hyperlink w:anchor="_Toc2800" w:history="1">
        <w:r>
          <w:rPr>
            <w:rFonts w:ascii="仿宋" w:eastAsia="仿宋" w:hAnsi="仿宋" w:cs="仿宋" w:hint="eastAsia"/>
            <w:lang w:eastAsia="zh-CN"/>
          </w:rPr>
          <w:t>(七)、管理风险分析</w:t>
        </w:r>
        <w:r>
          <w:tab/>
        </w:r>
        <w:r>
          <w:fldChar w:fldCharType="begin"/>
        </w:r>
        <w:r>
          <w:instrText xml:space="preserve"> PAGEREF _Toc2800 \h </w:instrText>
        </w:r>
        <w:r>
          <w:fldChar w:fldCharType="separate"/>
        </w:r>
        <w:r>
          <w:t>45</w:t>
        </w:r>
        <w:r>
          <w:fldChar w:fldCharType="end"/>
        </w:r>
      </w:hyperlink>
    </w:p>
    <w:p>
      <w:pPr>
        <w:pStyle w:val="TOC2"/>
        <w:tabs>
          <w:tab w:val="right" w:leader="dot" w:pos="8306"/>
        </w:tabs>
      </w:pPr>
      <w:hyperlink w:anchor="_Toc7654" w:history="1">
        <w:r>
          <w:rPr>
            <w:rFonts w:ascii="仿宋" w:eastAsia="仿宋" w:hAnsi="仿宋" w:cs="仿宋" w:hint="eastAsia"/>
            <w:lang w:eastAsia="zh-CN"/>
          </w:rPr>
          <w:t>(八)、其它风险分析</w:t>
        </w:r>
        <w:r>
          <w:tab/>
        </w:r>
        <w:r>
          <w:fldChar w:fldCharType="begin"/>
        </w:r>
        <w:r>
          <w:instrText xml:space="preserve"> PAGEREF _Toc7654 \h </w:instrText>
        </w:r>
        <w:r>
          <w:fldChar w:fldCharType="separate"/>
        </w:r>
        <w:r>
          <w:t>47</w:t>
        </w:r>
        <w:r>
          <w:fldChar w:fldCharType="end"/>
        </w:r>
      </w:hyperlink>
    </w:p>
    <w:p>
      <w:pPr>
        <w:pStyle w:val="TOC2"/>
        <w:tabs>
          <w:tab w:val="right" w:leader="dot" w:pos="8306"/>
        </w:tabs>
      </w:pPr>
      <w:hyperlink w:anchor="_Toc4066" w:history="1">
        <w:r>
          <w:rPr>
            <w:rFonts w:ascii="仿宋" w:eastAsia="仿宋" w:hAnsi="仿宋" w:cs="仿宋" w:hint="eastAsia"/>
            <w:lang w:eastAsia="zh-CN"/>
          </w:rPr>
          <w:t>(九)、社会影响评估</w:t>
        </w:r>
        <w:r>
          <w:tab/>
        </w:r>
        <w:r>
          <w:fldChar w:fldCharType="begin"/>
        </w:r>
        <w:r>
          <w:instrText xml:space="preserve"> PAGEREF _Toc4066 \h </w:instrText>
        </w:r>
        <w:r>
          <w:fldChar w:fldCharType="separate"/>
        </w:r>
        <w:r>
          <w:t>48</w:t>
        </w:r>
        <w:r>
          <w:fldChar w:fldCharType="end"/>
        </w:r>
      </w:hyperlink>
    </w:p>
    <w:p>
      <w:pPr>
        <w:pStyle w:val="TOC1"/>
        <w:tabs>
          <w:tab w:val="right" w:leader="dot" w:pos="8306"/>
        </w:tabs>
      </w:pPr>
      <w:hyperlink w:anchor="_Toc18629" w:history="1">
        <w:r>
          <w:rPr>
            <w:rFonts w:ascii="仿宋" w:eastAsia="仿宋" w:hAnsi="仿宋" w:cs="仿宋" w:hint="eastAsia"/>
            <w:lang w:eastAsia="zh-CN"/>
          </w:rPr>
          <w:t>七、土地利用与规划方案</w:t>
        </w:r>
        <w:r>
          <w:tab/>
        </w:r>
        <w:r>
          <w:fldChar w:fldCharType="begin"/>
        </w:r>
        <w:r>
          <w:instrText xml:space="preserve"> PAGEREF _Toc18629 \h </w:instrText>
        </w:r>
        <w:r>
          <w:fldChar w:fldCharType="separate"/>
        </w:r>
        <w:r>
          <w:t>50</w:t>
        </w:r>
        <w:r>
          <w:fldChar w:fldCharType="end"/>
        </w:r>
      </w:hyperlink>
    </w:p>
    <w:p>
      <w:pPr>
        <w:pStyle w:val="TOC2"/>
        <w:tabs>
          <w:tab w:val="right" w:leader="dot" w:pos="8306"/>
        </w:tabs>
      </w:pPr>
      <w:hyperlink w:anchor="_Toc835" w:history="1">
        <w:r>
          <w:rPr>
            <w:rFonts w:ascii="仿宋" w:eastAsia="仿宋" w:hAnsi="仿宋" w:cs="仿宋" w:hint="eastAsia"/>
            <w:lang w:eastAsia="zh-CN"/>
          </w:rPr>
          <w:t>(一)、项目用地情况分析</w:t>
        </w:r>
        <w:r>
          <w:tab/>
        </w:r>
        <w:r>
          <w:fldChar w:fldCharType="begin"/>
        </w:r>
        <w:r>
          <w:instrText xml:space="preserve"> PAGEREF _Toc835 \h </w:instrText>
        </w:r>
        <w:r>
          <w:fldChar w:fldCharType="separate"/>
        </w:r>
        <w:r>
          <w:t>50</w:t>
        </w:r>
        <w:r>
          <w:fldChar w:fldCharType="end"/>
        </w:r>
      </w:hyperlink>
    </w:p>
    <w:p>
      <w:pPr>
        <w:pStyle w:val="TOC2"/>
        <w:tabs>
          <w:tab w:val="right" w:leader="dot" w:pos="8306"/>
        </w:tabs>
      </w:pPr>
      <w:hyperlink w:anchor="_Toc12104" w:history="1">
        <w:r>
          <w:rPr>
            <w:rFonts w:ascii="仿宋" w:eastAsia="仿宋" w:hAnsi="仿宋" w:cs="仿宋" w:hint="eastAsia"/>
            <w:lang w:eastAsia="zh-CN"/>
          </w:rPr>
          <w:t>(二)、土地利用规划方案</w:t>
        </w:r>
        <w:r>
          <w:tab/>
        </w:r>
        <w:r>
          <w:fldChar w:fldCharType="begin"/>
        </w:r>
        <w:r>
          <w:instrText xml:space="preserve"> PAGEREF _Toc12104 \h </w:instrText>
        </w:r>
        <w:r>
          <w:fldChar w:fldCharType="separate"/>
        </w:r>
        <w:r>
          <w:t>51</w:t>
        </w:r>
        <w:r>
          <w:fldChar w:fldCharType="end"/>
        </w:r>
      </w:hyperlink>
    </w:p>
    <w:p>
      <w:pPr>
        <w:pStyle w:val="TOC1"/>
        <w:tabs>
          <w:tab w:val="right" w:leader="dot" w:pos="8306"/>
        </w:tabs>
      </w:pPr>
      <w:hyperlink w:anchor="_Toc14320" w:history="1">
        <w:r>
          <w:rPr>
            <w:rFonts w:ascii="仿宋" w:eastAsia="仿宋" w:hAnsi="仿宋" w:cs="仿宋" w:hint="eastAsia"/>
            <w:lang w:eastAsia="zh-CN"/>
          </w:rPr>
          <w:t>八、项目变更管理</w:t>
        </w:r>
        <w:r>
          <w:tab/>
        </w:r>
        <w:r>
          <w:fldChar w:fldCharType="begin"/>
        </w:r>
        <w:r>
          <w:instrText xml:space="preserve"> PAGEREF _Toc14320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0" w:history="1">
        <w:r>
          <w:rPr>
            <w:rFonts w:ascii="仿宋" w:eastAsia="仿宋" w:hAnsi="仿宋" w:cs="仿宋" w:hint="eastAsia"/>
            <w:lang w:eastAsia="zh-CN"/>
          </w:rPr>
          <w:t>(一)、变更控制流程</w:t>
        </w:r>
        <w:r>
          <w:tab/>
        </w:r>
        <w:r>
          <w:fldChar w:fldCharType="begin"/>
        </w:r>
        <w:r>
          <w:instrText xml:space="preserve"> PAGEREF _Toc23110 \h </w:instrText>
        </w:r>
        <w:r>
          <w:fldChar w:fldCharType="separate"/>
        </w:r>
        <w:r>
          <w:t>52</w:t>
        </w:r>
        <w:r>
          <w:fldChar w:fldCharType="end"/>
        </w:r>
      </w:hyperlink>
    </w:p>
    <w:p>
      <w:pPr>
        <w:pStyle w:val="TOC2"/>
        <w:tabs>
          <w:tab w:val="right" w:leader="dot" w:pos="8306"/>
        </w:tabs>
      </w:pPr>
      <w:hyperlink w:anchor="_Toc22280" w:history="1">
        <w:r>
          <w:rPr>
            <w:rFonts w:ascii="仿宋" w:eastAsia="仿宋" w:hAnsi="仿宋" w:cs="仿宋" w:hint="eastAsia"/>
            <w:lang w:eastAsia="zh-CN"/>
          </w:rPr>
          <w:t>(二)、影响评估与处理</w:t>
        </w:r>
        <w:r>
          <w:tab/>
        </w:r>
        <w:r>
          <w:fldChar w:fldCharType="begin"/>
        </w:r>
        <w:r>
          <w:instrText xml:space="preserve"> PAGEREF _Toc22280 \h </w:instrText>
        </w:r>
        <w:r>
          <w:fldChar w:fldCharType="separate"/>
        </w:r>
        <w:r>
          <w:t>53</w:t>
        </w:r>
        <w:r>
          <w:fldChar w:fldCharType="end"/>
        </w:r>
      </w:hyperlink>
    </w:p>
    <w:p>
      <w:pPr>
        <w:pStyle w:val="TOC2"/>
        <w:tabs>
          <w:tab w:val="right" w:leader="dot" w:pos="8306"/>
        </w:tabs>
      </w:pPr>
      <w:hyperlink w:anchor="_Toc11108" w:history="1">
        <w:r>
          <w:rPr>
            <w:rFonts w:ascii="仿宋" w:eastAsia="仿宋" w:hAnsi="仿宋" w:cs="仿宋" w:hint="eastAsia"/>
            <w:lang w:eastAsia="zh-CN"/>
          </w:rPr>
          <w:t>(三)、变更记录与追踪</w:t>
        </w:r>
        <w:r>
          <w:tab/>
        </w:r>
        <w:r>
          <w:fldChar w:fldCharType="begin"/>
        </w:r>
        <w:r>
          <w:instrText xml:space="preserve"> PAGEREF _Toc11108 \h </w:instrText>
        </w:r>
        <w:r>
          <w:fldChar w:fldCharType="separate"/>
        </w:r>
        <w:r>
          <w:t>55</w:t>
        </w:r>
        <w:r>
          <w:fldChar w:fldCharType="end"/>
        </w:r>
      </w:hyperlink>
    </w:p>
    <w:p>
      <w:pPr>
        <w:pStyle w:val="TOC2"/>
        <w:tabs>
          <w:tab w:val="right" w:leader="dot" w:pos="8306"/>
        </w:tabs>
      </w:pPr>
      <w:hyperlink w:anchor="_Toc11417" w:history="1">
        <w:r>
          <w:rPr>
            <w:rFonts w:ascii="仿宋" w:eastAsia="仿宋" w:hAnsi="仿宋" w:cs="仿宋" w:hint="eastAsia"/>
            <w:lang w:eastAsia="zh-CN"/>
          </w:rPr>
          <w:t>(四)、变更管理策略</w:t>
        </w:r>
        <w:r>
          <w:tab/>
        </w:r>
        <w:r>
          <w:fldChar w:fldCharType="begin"/>
        </w:r>
        <w:r>
          <w:instrText xml:space="preserve"> PAGEREF _Toc11417 \h </w:instrText>
        </w:r>
        <w:r>
          <w:fldChar w:fldCharType="separate"/>
        </w:r>
        <w:r>
          <w:t>56</w:t>
        </w:r>
        <w:r>
          <w:fldChar w:fldCharType="end"/>
        </w:r>
      </w:hyperlink>
    </w:p>
    <w:p>
      <w:pPr>
        <w:pStyle w:val="TOC1"/>
        <w:tabs>
          <w:tab w:val="right" w:leader="dot" w:pos="8306"/>
        </w:tabs>
      </w:pPr>
      <w:hyperlink w:anchor="_Toc21386" w:history="1">
        <w:r>
          <w:rPr>
            <w:rFonts w:ascii="仿宋" w:eastAsia="仿宋" w:hAnsi="仿宋" w:cs="仿宋" w:hint="eastAsia"/>
            <w:lang w:eastAsia="zh-CN"/>
          </w:rPr>
          <w:t>九、环境保护与治理方案</w:t>
        </w:r>
        <w:r>
          <w:tab/>
        </w:r>
        <w:r>
          <w:fldChar w:fldCharType="begin"/>
        </w:r>
        <w:r>
          <w:instrText xml:space="preserve"> PAGEREF _Toc21386 \h </w:instrText>
        </w:r>
        <w:r>
          <w:fldChar w:fldCharType="separate"/>
        </w:r>
        <w:r>
          <w:t>58</w:t>
        </w:r>
        <w:r>
          <w:fldChar w:fldCharType="end"/>
        </w:r>
      </w:hyperlink>
    </w:p>
    <w:p>
      <w:pPr>
        <w:pStyle w:val="TOC2"/>
        <w:tabs>
          <w:tab w:val="right" w:leader="dot" w:pos="8306"/>
        </w:tabs>
      </w:pPr>
      <w:hyperlink w:anchor="_Toc11960" w:history="1">
        <w:r>
          <w:rPr>
            <w:rFonts w:ascii="仿宋" w:eastAsia="仿宋" w:hAnsi="仿宋" w:cs="仿宋" w:hint="eastAsia"/>
            <w:lang w:eastAsia="zh-CN"/>
          </w:rPr>
          <w:t>(一)、项目环境影响评估</w:t>
        </w:r>
        <w:r>
          <w:tab/>
        </w:r>
        <w:r>
          <w:fldChar w:fldCharType="begin"/>
        </w:r>
        <w:r>
          <w:instrText xml:space="preserve"> PAGEREF _Toc11960 \h </w:instrText>
        </w:r>
        <w:r>
          <w:fldChar w:fldCharType="separate"/>
        </w:r>
        <w:r>
          <w:t>58</w:t>
        </w:r>
        <w:r>
          <w:fldChar w:fldCharType="end"/>
        </w:r>
      </w:hyperlink>
    </w:p>
    <w:p>
      <w:pPr>
        <w:pStyle w:val="TOC2"/>
        <w:tabs>
          <w:tab w:val="right" w:leader="dot" w:pos="8306"/>
        </w:tabs>
      </w:pPr>
      <w:hyperlink w:anchor="_Toc32288" w:history="1">
        <w:r>
          <w:rPr>
            <w:rFonts w:ascii="仿宋" w:eastAsia="仿宋" w:hAnsi="仿宋" w:cs="仿宋" w:hint="eastAsia"/>
            <w:lang w:eastAsia="zh-CN"/>
          </w:rPr>
          <w:t>(二)、环境保护措施与治理方案</w:t>
        </w:r>
        <w:r>
          <w:tab/>
        </w:r>
        <w:r>
          <w:fldChar w:fldCharType="begin"/>
        </w:r>
        <w:r>
          <w:instrText xml:space="preserve"> PAGEREF _Toc32288 \h </w:instrText>
        </w:r>
        <w:r>
          <w:fldChar w:fldCharType="separate"/>
        </w:r>
        <w:r>
          <w:t>58</w:t>
        </w:r>
        <w:r>
          <w:fldChar w:fldCharType="end"/>
        </w:r>
      </w:hyperlink>
    </w:p>
    <w:p>
      <w:pPr>
        <w:pStyle w:val="TOC1"/>
        <w:tabs>
          <w:tab w:val="right" w:leader="dot" w:pos="8306"/>
        </w:tabs>
      </w:pPr>
      <w:hyperlink w:anchor="_Toc14913" w:history="1">
        <w:r>
          <w:rPr>
            <w:rFonts w:ascii="仿宋" w:eastAsia="仿宋" w:hAnsi="仿宋" w:cs="仿宋" w:hint="eastAsia"/>
            <w:lang w:eastAsia="zh-CN"/>
          </w:rPr>
          <w:t>十、项目进度计划</w:t>
        </w:r>
        <w:r>
          <w:tab/>
        </w:r>
        <w:r>
          <w:fldChar w:fldCharType="begin"/>
        </w:r>
        <w:r>
          <w:instrText xml:space="preserve"> PAGEREF _Toc14913 \h </w:instrText>
        </w:r>
        <w:r>
          <w:fldChar w:fldCharType="separate"/>
        </w:r>
        <w:r>
          <w:t>59</w:t>
        </w:r>
        <w:r>
          <w:fldChar w:fldCharType="end"/>
        </w:r>
      </w:hyperlink>
    </w:p>
    <w:p>
      <w:pPr>
        <w:pStyle w:val="TOC2"/>
        <w:tabs>
          <w:tab w:val="right" w:leader="dot" w:pos="8306"/>
        </w:tabs>
      </w:pPr>
      <w:hyperlink w:anchor="_Toc24380" w:history="1">
        <w:r>
          <w:rPr>
            <w:rFonts w:ascii="仿宋" w:eastAsia="仿宋" w:hAnsi="仿宋" w:cs="仿宋" w:hint="eastAsia"/>
            <w:lang w:eastAsia="zh-CN"/>
          </w:rPr>
          <w:t>(一)、建设周期</w:t>
        </w:r>
        <w:r>
          <w:tab/>
        </w:r>
        <w:r>
          <w:fldChar w:fldCharType="begin"/>
        </w:r>
        <w:r>
          <w:instrText xml:space="preserve"> PAGEREF _Toc24380 \h </w:instrText>
        </w:r>
        <w:r>
          <w:fldChar w:fldCharType="separate"/>
        </w:r>
        <w:r>
          <w:t>59</w:t>
        </w:r>
        <w:r>
          <w:fldChar w:fldCharType="end"/>
        </w:r>
      </w:hyperlink>
    </w:p>
    <w:p>
      <w:pPr>
        <w:pStyle w:val="TOC2"/>
        <w:tabs>
          <w:tab w:val="right" w:leader="dot" w:pos="8306"/>
        </w:tabs>
      </w:pPr>
      <w:hyperlink w:anchor="_Toc6882" w:history="1">
        <w:r>
          <w:rPr>
            <w:rFonts w:ascii="仿宋" w:eastAsia="仿宋" w:hAnsi="仿宋" w:cs="仿宋" w:hint="eastAsia"/>
            <w:lang w:eastAsia="zh-CN"/>
          </w:rPr>
          <w:t>(二)、建设进度</w:t>
        </w:r>
        <w:r>
          <w:tab/>
        </w:r>
        <w:r>
          <w:fldChar w:fldCharType="begin"/>
        </w:r>
        <w:r>
          <w:instrText xml:space="preserve"> PAGEREF _Toc6882 \h </w:instrText>
        </w:r>
        <w:r>
          <w:fldChar w:fldCharType="separate"/>
        </w:r>
        <w:r>
          <w:t>59</w:t>
        </w:r>
        <w:r>
          <w:fldChar w:fldCharType="end"/>
        </w:r>
      </w:hyperlink>
    </w:p>
    <w:p>
      <w:pPr>
        <w:pStyle w:val="TOC2"/>
        <w:tabs>
          <w:tab w:val="right" w:leader="dot" w:pos="8306"/>
        </w:tabs>
      </w:pPr>
      <w:hyperlink w:anchor="_Toc1054" w:history="1">
        <w:r>
          <w:rPr>
            <w:rFonts w:ascii="仿宋" w:eastAsia="仿宋" w:hAnsi="仿宋" w:cs="仿宋" w:hint="eastAsia"/>
            <w:lang w:eastAsia="zh-CN"/>
          </w:rPr>
          <w:t>(三)、进度安排注意事项</w:t>
        </w:r>
        <w:r>
          <w:tab/>
        </w:r>
        <w:r>
          <w:fldChar w:fldCharType="begin"/>
        </w:r>
        <w:r>
          <w:instrText xml:space="preserve"> PAGEREF _Toc1054 \h </w:instrText>
        </w:r>
        <w:r>
          <w:fldChar w:fldCharType="separate"/>
        </w:r>
        <w:r>
          <w:t>61</w:t>
        </w:r>
        <w:r>
          <w:fldChar w:fldCharType="end"/>
        </w:r>
      </w:hyperlink>
    </w:p>
    <w:p>
      <w:pPr>
        <w:pStyle w:val="TOC2"/>
        <w:tabs>
          <w:tab w:val="right" w:leader="dot" w:pos="8306"/>
        </w:tabs>
      </w:pPr>
      <w:hyperlink w:anchor="_Toc24594" w:history="1">
        <w:r>
          <w:rPr>
            <w:rFonts w:ascii="仿宋" w:eastAsia="仿宋" w:hAnsi="仿宋" w:cs="仿宋" w:hint="eastAsia"/>
            <w:lang w:eastAsia="zh-CN"/>
          </w:rPr>
          <w:t>(四)、人力资源配置</w:t>
        </w:r>
        <w:r>
          <w:tab/>
        </w:r>
        <w:r>
          <w:fldChar w:fldCharType="begin"/>
        </w:r>
        <w:r>
          <w:instrText xml:space="preserve"> PAGEREF _Toc24594 \h </w:instrText>
        </w:r>
        <w:r>
          <w:fldChar w:fldCharType="separate"/>
        </w:r>
        <w:r>
          <w:t>61</w:t>
        </w:r>
        <w:r>
          <w:fldChar w:fldCharType="end"/>
        </w:r>
      </w:hyperlink>
    </w:p>
    <w:p>
      <w:pPr>
        <w:pStyle w:val="TOC2"/>
        <w:tabs>
          <w:tab w:val="right" w:leader="dot" w:pos="8306"/>
        </w:tabs>
      </w:pPr>
      <w:hyperlink w:anchor="_Toc175" w:history="1">
        <w:r>
          <w:rPr>
            <w:rFonts w:ascii="仿宋" w:eastAsia="仿宋" w:hAnsi="仿宋" w:cs="仿宋" w:hint="eastAsia"/>
            <w:lang w:eastAsia="zh-CN"/>
          </w:rPr>
          <w:t>(五)、员工培训</w:t>
        </w:r>
        <w:r>
          <w:tab/>
        </w:r>
        <w:r>
          <w:fldChar w:fldCharType="begin"/>
        </w:r>
        <w:r>
          <w:instrText xml:space="preserve"> PAGEREF _Toc175 \h </w:instrText>
        </w:r>
        <w:r>
          <w:fldChar w:fldCharType="separate"/>
        </w:r>
        <w:r>
          <w:t>63</w:t>
        </w:r>
        <w:r>
          <w:fldChar w:fldCharType="end"/>
        </w:r>
      </w:hyperlink>
    </w:p>
    <w:p>
      <w:pPr>
        <w:pStyle w:val="TOC2"/>
        <w:tabs>
          <w:tab w:val="right" w:leader="dot" w:pos="8306"/>
        </w:tabs>
      </w:pPr>
      <w:hyperlink w:anchor="_Toc20256" w:history="1">
        <w:r>
          <w:rPr>
            <w:rFonts w:ascii="仿宋" w:eastAsia="仿宋" w:hAnsi="仿宋" w:cs="仿宋" w:hint="eastAsia"/>
            <w:lang w:eastAsia="zh-CN"/>
          </w:rPr>
          <w:t>(六)、项目实施保障</w:t>
        </w:r>
        <w:r>
          <w:tab/>
        </w:r>
        <w:r>
          <w:fldChar w:fldCharType="begin"/>
        </w:r>
        <w:r>
          <w:instrText xml:space="preserve"> PAGEREF _Toc20256 \h </w:instrText>
        </w:r>
        <w:r>
          <w:fldChar w:fldCharType="separate"/>
        </w:r>
        <w:r>
          <w:t>64</w:t>
        </w:r>
        <w:r>
          <w:fldChar w:fldCharType="end"/>
        </w:r>
      </w:hyperlink>
    </w:p>
    <w:p>
      <w:pPr>
        <w:pStyle w:val="TOC2"/>
        <w:tabs>
          <w:tab w:val="right" w:leader="dot" w:pos="8306"/>
        </w:tabs>
      </w:pPr>
      <w:hyperlink w:anchor="_Toc10721" w:history="1">
        <w:r>
          <w:rPr>
            <w:rFonts w:ascii="仿宋" w:eastAsia="仿宋" w:hAnsi="仿宋" w:cs="仿宋" w:hint="eastAsia"/>
            <w:lang w:eastAsia="zh-CN"/>
          </w:rPr>
          <w:t>(七)、安全规范管理</w:t>
        </w:r>
        <w:r>
          <w:tab/>
        </w:r>
        <w:r>
          <w:fldChar w:fldCharType="begin"/>
        </w:r>
        <w:r>
          <w:instrText xml:space="preserve"> PAGEREF _Toc10721 \h </w:instrText>
        </w:r>
        <w:r>
          <w:fldChar w:fldCharType="separate"/>
        </w:r>
        <w:r>
          <w:t>65</w:t>
        </w:r>
        <w:r>
          <w:fldChar w:fldCharType="end"/>
        </w:r>
      </w:hyperlink>
    </w:p>
    <w:p>
      <w:pPr>
        <w:pStyle w:val="TOC1"/>
        <w:tabs>
          <w:tab w:val="right" w:leader="dot" w:pos="8306"/>
        </w:tabs>
      </w:pPr>
      <w:hyperlink w:anchor="_Toc656" w:history="1">
        <w:r>
          <w:rPr>
            <w:rFonts w:ascii="仿宋" w:eastAsia="仿宋" w:hAnsi="仿宋" w:cs="仿宋" w:hint="eastAsia"/>
            <w:lang w:eastAsia="zh-CN"/>
          </w:rPr>
          <w:t>十一、项目质量与标准</w:t>
        </w:r>
        <w:r>
          <w:tab/>
        </w:r>
        <w:r>
          <w:fldChar w:fldCharType="begin"/>
        </w:r>
        <w:r>
          <w:instrText xml:space="preserve"> PAGEREF _Toc656 \h </w:instrText>
        </w:r>
        <w:r>
          <w:fldChar w:fldCharType="separate"/>
        </w:r>
        <w:r>
          <w:t>67</w:t>
        </w:r>
        <w:r>
          <w:fldChar w:fldCharType="end"/>
        </w:r>
      </w:hyperlink>
    </w:p>
    <w:p>
      <w:pPr>
        <w:pStyle w:val="TOC2"/>
        <w:tabs>
          <w:tab w:val="right" w:leader="dot" w:pos="8306"/>
        </w:tabs>
      </w:pPr>
      <w:hyperlink w:anchor="_Toc19487" w:history="1">
        <w:r>
          <w:rPr>
            <w:rFonts w:ascii="仿宋" w:eastAsia="仿宋" w:hAnsi="仿宋" w:cs="仿宋" w:hint="eastAsia"/>
            <w:lang w:eastAsia="zh-CN"/>
          </w:rPr>
          <w:t>(一)、质量保障体系</w:t>
        </w:r>
        <w:r>
          <w:tab/>
        </w:r>
        <w:r>
          <w:fldChar w:fldCharType="begin"/>
        </w:r>
        <w:r>
          <w:instrText xml:space="preserve"> PAGEREF _Toc19487 \h </w:instrText>
        </w:r>
        <w:r>
          <w:fldChar w:fldCharType="separate"/>
        </w:r>
        <w:r>
          <w:t>67</w:t>
        </w:r>
        <w:r>
          <w:fldChar w:fldCharType="end"/>
        </w:r>
      </w:hyperlink>
    </w:p>
    <w:p>
      <w:pPr>
        <w:pStyle w:val="TOC2"/>
        <w:tabs>
          <w:tab w:val="right" w:leader="dot" w:pos="8306"/>
        </w:tabs>
      </w:pPr>
      <w:hyperlink w:anchor="_Toc2379" w:history="1">
        <w:r>
          <w:rPr>
            <w:rFonts w:ascii="仿宋" w:eastAsia="仿宋" w:hAnsi="仿宋" w:cs="仿宋" w:hint="eastAsia"/>
            <w:lang w:eastAsia="zh-CN"/>
          </w:rPr>
          <w:t>(二)、标准化作业流程</w:t>
        </w:r>
        <w:r>
          <w:tab/>
        </w:r>
        <w:r>
          <w:fldChar w:fldCharType="begin"/>
        </w:r>
        <w:r>
          <w:instrText xml:space="preserve"> PAGEREF _Toc2379 \h </w:instrText>
        </w:r>
        <w:r>
          <w:fldChar w:fldCharType="separate"/>
        </w:r>
        <w:r>
          <w:t>68</w:t>
        </w:r>
        <w:r>
          <w:fldChar w:fldCharType="end"/>
        </w:r>
      </w:hyperlink>
    </w:p>
    <w:p>
      <w:pPr>
        <w:pStyle w:val="TOC2"/>
        <w:tabs>
          <w:tab w:val="right" w:leader="dot" w:pos="8306"/>
        </w:tabs>
      </w:pPr>
      <w:hyperlink w:anchor="_Toc1585" w:history="1">
        <w:r>
          <w:rPr>
            <w:rFonts w:ascii="仿宋" w:eastAsia="仿宋" w:hAnsi="仿宋" w:cs="仿宋" w:hint="eastAsia"/>
            <w:lang w:eastAsia="zh-CN"/>
          </w:rPr>
          <w:t>(三)、质量监控与评估</w:t>
        </w:r>
        <w:r>
          <w:tab/>
        </w:r>
        <w:r>
          <w:fldChar w:fldCharType="begin"/>
        </w:r>
        <w:r>
          <w:instrText xml:space="preserve"> PAGEREF _Toc1585 \h </w:instrText>
        </w:r>
        <w:r>
          <w:fldChar w:fldCharType="separate"/>
        </w:r>
        <w:r>
          <w:t>70</w:t>
        </w:r>
        <w:r>
          <w:fldChar w:fldCharType="end"/>
        </w:r>
      </w:hyperlink>
    </w:p>
    <w:p>
      <w:pPr>
        <w:pStyle w:val="TOC2"/>
        <w:tabs>
          <w:tab w:val="right" w:leader="dot" w:pos="8306"/>
        </w:tabs>
      </w:pPr>
      <w:hyperlink w:anchor="_Toc11380" w:history="1">
        <w:r>
          <w:rPr>
            <w:rFonts w:ascii="仿宋" w:eastAsia="仿宋" w:hAnsi="仿宋" w:cs="仿宋" w:hint="eastAsia"/>
            <w:lang w:eastAsia="zh-CN"/>
          </w:rPr>
          <w:t>(四)、质量改进计划</w:t>
        </w:r>
        <w:r>
          <w:tab/>
        </w:r>
        <w:r>
          <w:fldChar w:fldCharType="begin"/>
        </w:r>
        <w:r>
          <w:instrText xml:space="preserve"> PAGEREF _Toc11380 \h </w:instrText>
        </w:r>
        <w:r>
          <w:fldChar w:fldCharType="separate"/>
        </w:r>
        <w:r>
          <w:t>71</w:t>
        </w:r>
        <w:r>
          <w:fldChar w:fldCharType="end"/>
        </w:r>
      </w:hyperlink>
    </w:p>
    <w:p>
      <w:pPr>
        <w:pStyle w:val="TOC1"/>
        <w:tabs>
          <w:tab w:val="right" w:leader="dot" w:pos="8306"/>
        </w:tabs>
      </w:pPr>
      <w:hyperlink w:anchor="_Toc29754" w:history="1">
        <w:r>
          <w:rPr>
            <w:rFonts w:ascii="仿宋" w:eastAsia="仿宋" w:hAnsi="仿宋" w:cs="仿宋" w:hint="eastAsia"/>
            <w:lang w:eastAsia="zh-CN"/>
          </w:rPr>
          <w:t>十二、安全与应急管理</w:t>
        </w:r>
        <w:r>
          <w:tab/>
        </w:r>
        <w:r>
          <w:fldChar w:fldCharType="begin"/>
        </w:r>
        <w:r>
          <w:instrText xml:space="preserve"> PAGEREF _Toc29754 \h </w:instrText>
        </w:r>
        <w:r>
          <w:fldChar w:fldCharType="separate"/>
        </w:r>
        <w:r>
          <w:t>72</w:t>
        </w:r>
        <w:r>
          <w:fldChar w:fldCharType="end"/>
        </w:r>
      </w:hyperlink>
    </w:p>
    <w:p>
      <w:pPr>
        <w:pStyle w:val="TOC2"/>
        <w:tabs>
          <w:tab w:val="right" w:leader="dot" w:pos="8306"/>
        </w:tabs>
      </w:pPr>
      <w:hyperlink w:anchor="_Toc30955" w:history="1">
        <w:r>
          <w:rPr>
            <w:rFonts w:ascii="仿宋" w:eastAsia="仿宋" w:hAnsi="仿宋" w:cs="仿宋" w:hint="eastAsia"/>
            <w:lang w:eastAsia="zh-CN"/>
          </w:rPr>
          <w:t>(一)、安全生产管理</w:t>
        </w:r>
        <w:r>
          <w:tab/>
        </w:r>
        <w:r>
          <w:fldChar w:fldCharType="begin"/>
        </w:r>
        <w:r>
          <w:instrText xml:space="preserve"> PAGEREF _Toc30955 \h </w:instrText>
        </w:r>
        <w:r>
          <w:fldChar w:fldCharType="separate"/>
        </w:r>
        <w:r>
          <w:t>72</w:t>
        </w:r>
        <w:r>
          <w:fldChar w:fldCharType="end"/>
        </w:r>
      </w:hyperlink>
    </w:p>
    <w:p>
      <w:pPr>
        <w:pStyle w:val="TOC2"/>
        <w:tabs>
          <w:tab w:val="right" w:leader="dot" w:pos="8306"/>
        </w:tabs>
      </w:pPr>
      <w:hyperlink w:anchor="_Toc29632" w:history="1">
        <w:r>
          <w:rPr>
            <w:rFonts w:ascii="仿宋" w:eastAsia="仿宋" w:hAnsi="仿宋" w:cs="仿宋" w:hint="eastAsia"/>
            <w:lang w:eastAsia="zh-CN"/>
          </w:rPr>
          <w:t>(二)、应急预案与响应</w:t>
        </w:r>
        <w:r>
          <w:tab/>
        </w:r>
        <w:r>
          <w:fldChar w:fldCharType="begin"/>
        </w:r>
        <w:r>
          <w:instrText xml:space="preserve"> PAGEREF _Toc29632 \h </w:instrText>
        </w:r>
        <w:r>
          <w:fldChar w:fldCharType="separate"/>
        </w:r>
        <w:r>
          <w:t>73</w:t>
        </w:r>
        <w:r>
          <w:fldChar w:fldCharType="end"/>
        </w:r>
      </w:hyperlink>
    </w:p>
    <w:p>
      <w:pPr>
        <w:pStyle w:val="TOC1"/>
        <w:tabs>
          <w:tab w:val="right" w:leader="dot" w:pos="8306"/>
        </w:tabs>
      </w:pPr>
      <w:hyperlink w:anchor="_Toc20919" w:history="1">
        <w:r>
          <w:rPr>
            <w:rFonts w:ascii="仿宋" w:eastAsia="仿宋" w:hAnsi="仿宋" w:cs="仿宋" w:hint="eastAsia"/>
            <w:lang w:eastAsia="zh-CN"/>
          </w:rPr>
          <w:t>十三、人力资源管理与开发</w:t>
        </w:r>
        <w:r>
          <w:tab/>
        </w:r>
        <w:r>
          <w:fldChar w:fldCharType="begin"/>
        </w:r>
        <w:r>
          <w:instrText xml:space="preserve"> PAGEREF _Toc20919 \h </w:instrText>
        </w:r>
        <w:r>
          <w:fldChar w:fldCharType="separate"/>
        </w:r>
        <w:r>
          <w:t>75</w:t>
        </w:r>
        <w:r>
          <w:fldChar w:fldCharType="end"/>
        </w:r>
      </w:hyperlink>
    </w:p>
    <w:p>
      <w:pPr>
        <w:pStyle w:val="TOC2"/>
        <w:tabs>
          <w:tab w:val="right" w:leader="dot" w:pos="8306"/>
        </w:tabs>
      </w:pPr>
      <w:hyperlink w:anchor="_Toc20702" w:history="1">
        <w:r>
          <w:rPr>
            <w:rFonts w:ascii="仿宋" w:eastAsia="仿宋" w:hAnsi="仿宋" w:cs="仿宋" w:hint="eastAsia"/>
            <w:lang w:eastAsia="zh-CN"/>
          </w:rPr>
          <w:t>(一)、人力资源规划</w:t>
        </w:r>
        <w:r>
          <w:tab/>
        </w:r>
        <w:r>
          <w:fldChar w:fldCharType="begin"/>
        </w:r>
        <w:r>
          <w:instrText xml:space="preserve"> PAGEREF _Toc20702 \h </w:instrText>
        </w:r>
        <w:r>
          <w:fldChar w:fldCharType="separate"/>
        </w:r>
        <w:r>
          <w:t>75</w:t>
        </w:r>
        <w:r>
          <w:fldChar w:fldCharType="end"/>
        </w:r>
      </w:hyperlink>
    </w:p>
    <w:p>
      <w:pPr>
        <w:pStyle w:val="TOC2"/>
        <w:tabs>
          <w:tab w:val="right" w:leader="dot" w:pos="8306"/>
        </w:tabs>
      </w:pPr>
      <w:hyperlink w:anchor="_Toc15089" w:history="1">
        <w:r>
          <w:rPr>
            <w:rFonts w:ascii="仿宋" w:eastAsia="仿宋" w:hAnsi="仿宋" w:cs="仿宋" w:hint="eastAsia"/>
            <w:lang w:eastAsia="zh-CN"/>
          </w:rPr>
          <w:t>(二)、人力资源开发与培训</w:t>
        </w:r>
        <w:r>
          <w:tab/>
        </w:r>
        <w:r>
          <w:fldChar w:fldCharType="begin"/>
        </w:r>
        <w:r>
          <w:instrText xml:space="preserve"> PAGEREF _Toc15089 \h </w:instrText>
        </w:r>
        <w:r>
          <w:fldChar w:fldCharType="separate"/>
        </w:r>
        <w:r>
          <w:t>77</w:t>
        </w:r>
        <w:r>
          <w:fldChar w:fldCharType="end"/>
        </w:r>
      </w:hyperlink>
    </w:p>
    <w:p>
      <w:pPr>
        <w:pStyle w:val="TOC1"/>
        <w:tabs>
          <w:tab w:val="right" w:leader="dot" w:pos="8306"/>
        </w:tabs>
      </w:pPr>
      <w:hyperlink w:anchor="_Toc28173" w:history="1">
        <w:r>
          <w:rPr>
            <w:rFonts w:ascii="仿宋" w:eastAsia="仿宋" w:hAnsi="仿宋" w:cs="仿宋" w:hint="eastAsia"/>
            <w:lang w:eastAsia="zh-CN"/>
          </w:rPr>
          <w:t>十四、合作与交流机制建立</w:t>
        </w:r>
        <w:r>
          <w:tab/>
        </w:r>
        <w:r>
          <w:fldChar w:fldCharType="begin"/>
        </w:r>
        <w:r>
          <w:instrText xml:space="preserve"> PAGEREF _Toc28173 \h </w:instrText>
        </w:r>
        <w:r>
          <w:fldChar w:fldCharType="separate"/>
        </w:r>
        <w:r>
          <w:t>79</w:t>
        </w:r>
        <w:r>
          <w:fldChar w:fldCharType="end"/>
        </w:r>
      </w:hyperlink>
    </w:p>
    <w:p>
      <w:pPr>
        <w:pStyle w:val="TOC2"/>
        <w:tabs>
          <w:tab w:val="right" w:leader="dot" w:pos="8306"/>
        </w:tabs>
      </w:pPr>
      <w:hyperlink w:anchor="_Toc18669" w:history="1">
        <w:r>
          <w:rPr>
            <w:rFonts w:ascii="仿宋" w:eastAsia="仿宋" w:hAnsi="仿宋" w:cs="仿宋" w:hint="eastAsia"/>
            <w:lang w:eastAsia="zh-CN"/>
          </w:rPr>
          <w:t>(一)、合作伙伴选择与合作方式</w:t>
        </w:r>
        <w:r>
          <w:tab/>
        </w:r>
        <w:r>
          <w:fldChar w:fldCharType="begin"/>
        </w:r>
        <w:r>
          <w:instrText xml:space="preserve"> PAGEREF _Toc18669 \h </w:instrText>
        </w:r>
        <w:r>
          <w:fldChar w:fldCharType="separate"/>
        </w:r>
        <w:r>
          <w:t>79</w:t>
        </w:r>
        <w:r>
          <w:fldChar w:fldCharType="end"/>
        </w:r>
      </w:hyperlink>
    </w:p>
    <w:p>
      <w:pPr>
        <w:pStyle w:val="TOC2"/>
        <w:tabs>
          <w:tab w:val="right" w:leader="dot" w:pos="8306"/>
        </w:tabs>
      </w:pPr>
      <w:hyperlink w:anchor="_Toc17189" w:history="1">
        <w:r>
          <w:rPr>
            <w:rFonts w:ascii="仿宋" w:eastAsia="仿宋" w:hAnsi="仿宋" w:cs="仿宋" w:hint="eastAsia"/>
            <w:lang w:eastAsia="zh-CN"/>
          </w:rPr>
          <w:t>(二)、交流与合作平台搭建</w:t>
        </w:r>
        <w:r>
          <w:tab/>
        </w:r>
        <w:r>
          <w:fldChar w:fldCharType="begin"/>
        </w:r>
        <w:r>
          <w:instrText xml:space="preserve"> PAGEREF _Toc17189 \h </w:instrText>
        </w:r>
        <w:r>
          <w:fldChar w:fldCharType="separate"/>
        </w:r>
        <w:r>
          <w:t>81</w:t>
        </w:r>
        <w:r>
          <w:fldChar w:fldCharType="end"/>
        </w:r>
      </w:hyperlink>
    </w:p>
    <w:p>
      <w:pPr>
        <w:pStyle w:val="TOC1"/>
        <w:tabs>
          <w:tab w:val="right" w:leader="dot" w:pos="8306"/>
        </w:tabs>
      </w:pPr>
      <w:hyperlink w:anchor="_Toc15785" w:history="1">
        <w:r>
          <w:rPr>
            <w:rFonts w:ascii="仿宋" w:eastAsia="仿宋" w:hAnsi="仿宋" w:cs="仿宋" w:hint="eastAsia"/>
            <w:lang w:eastAsia="zh-CN"/>
          </w:rPr>
          <w:t>十五、产业协同与集群发展</w:t>
        </w:r>
        <w:r>
          <w:tab/>
        </w:r>
        <w:r>
          <w:fldChar w:fldCharType="begin"/>
        </w:r>
        <w:r>
          <w:instrText xml:space="preserve"> PAGEREF _Toc15785 \h </w:instrText>
        </w:r>
        <w:r>
          <w:fldChar w:fldCharType="separate"/>
        </w:r>
        <w:r>
          <w:t>82</w:t>
        </w:r>
        <w:r>
          <w:fldChar w:fldCharType="end"/>
        </w:r>
      </w:hyperlink>
    </w:p>
    <w:p>
      <w:pPr>
        <w:pStyle w:val="TOC2"/>
        <w:tabs>
          <w:tab w:val="right" w:leader="dot" w:pos="8306"/>
        </w:tabs>
      </w:pPr>
      <w:hyperlink w:anchor="_Toc13705" w:history="1">
        <w:r>
          <w:rPr>
            <w:rFonts w:ascii="仿宋" w:eastAsia="仿宋" w:hAnsi="仿宋" w:cs="仿宋" w:hint="eastAsia"/>
            <w:lang w:eastAsia="zh-CN"/>
          </w:rPr>
          <w:t>(一)、产业协同机制建设</w:t>
        </w:r>
        <w:r>
          <w:tab/>
        </w:r>
        <w:r>
          <w:fldChar w:fldCharType="begin"/>
        </w:r>
        <w:r>
          <w:instrText xml:space="preserve"> PAGEREF _Toc13705 \h </w:instrText>
        </w:r>
        <w:r>
          <w:fldChar w:fldCharType="separate"/>
        </w:r>
        <w:r>
          <w:t>82</w:t>
        </w:r>
        <w:r>
          <w:fldChar w:fldCharType="end"/>
        </w:r>
      </w:hyperlink>
    </w:p>
    <w:p>
      <w:pPr>
        <w:pStyle w:val="TOC2"/>
        <w:tabs>
          <w:tab w:val="right" w:leader="dot" w:pos="8306"/>
        </w:tabs>
      </w:pPr>
      <w:hyperlink w:anchor="_Toc28372" w:history="1">
        <w:r>
          <w:rPr>
            <w:rFonts w:ascii="仿宋" w:eastAsia="仿宋" w:hAnsi="仿宋" w:cs="仿宋" w:hint="eastAsia"/>
            <w:lang w:eastAsia="zh-CN"/>
          </w:rPr>
          <w:t>(二)、产业集群培育与发展</w:t>
        </w:r>
        <w:r>
          <w:tab/>
        </w:r>
        <w:r>
          <w:fldChar w:fldCharType="begin"/>
        </w:r>
        <w:r>
          <w:instrText xml:space="preserve"> PAGEREF _Toc28372 \h </w:instrText>
        </w:r>
        <w:r>
          <w:fldChar w:fldCharType="separate"/>
        </w:r>
        <w:r>
          <w:t>84</w:t>
        </w:r>
        <w:r>
          <w:fldChar w:fldCharType="end"/>
        </w:r>
      </w:hyperlink>
    </w:p>
    <w:p>
      <w:pPr>
        <w:pStyle w:val="TOC1"/>
        <w:tabs>
          <w:tab w:val="right" w:leader="dot" w:pos="8306"/>
        </w:tabs>
      </w:pPr>
      <w:hyperlink w:anchor="_Toc6815" w:history="1">
        <w:r>
          <w:rPr>
            <w:rFonts w:ascii="仿宋" w:eastAsia="仿宋" w:hAnsi="仿宋" w:cs="仿宋" w:hint="eastAsia"/>
            <w:lang w:eastAsia="zh-CN"/>
          </w:rPr>
          <w:t>十六、项目施工方案</w:t>
        </w:r>
        <w:r>
          <w:tab/>
        </w:r>
        <w:r>
          <w:fldChar w:fldCharType="begin"/>
        </w:r>
        <w:r>
          <w:instrText xml:space="preserve"> PAGEREF _Toc6815 \h </w:instrText>
        </w:r>
        <w:r>
          <w:fldChar w:fldCharType="separate"/>
        </w:r>
        <w:r>
          <w:t>84</w:t>
        </w:r>
        <w:r>
          <w:fldChar w:fldCharType="end"/>
        </w:r>
      </w:hyperlink>
    </w:p>
    <w:p>
      <w:pPr>
        <w:pStyle w:val="TOC2"/>
        <w:tabs>
          <w:tab w:val="right" w:leader="dot" w:pos="8306"/>
        </w:tabs>
      </w:pPr>
      <w:hyperlink w:anchor="_Toc8426" w:history="1">
        <w:r>
          <w:rPr>
            <w:rFonts w:ascii="仿宋" w:eastAsia="仿宋" w:hAnsi="仿宋" w:cs="仿宋" w:hint="eastAsia"/>
            <w:lang w:eastAsia="zh-CN"/>
          </w:rPr>
          <w:t>(一)、施工组织设计</w:t>
        </w:r>
        <w:r>
          <w:tab/>
        </w:r>
        <w:r>
          <w:fldChar w:fldCharType="begin"/>
        </w:r>
        <w:r>
          <w:instrText xml:space="preserve"> PAGEREF _Toc8426 \h </w:instrText>
        </w:r>
        <w:r>
          <w:fldChar w:fldCharType="separate"/>
        </w:r>
        <w:r>
          <w:t>84</w:t>
        </w:r>
        <w:r>
          <w:fldChar w:fldCharType="end"/>
        </w:r>
      </w:hyperlink>
    </w:p>
    <w:p>
      <w:pPr>
        <w:pStyle w:val="TOC2"/>
        <w:tabs>
          <w:tab w:val="right" w:leader="dot" w:pos="8306"/>
        </w:tabs>
      </w:pPr>
      <w:hyperlink w:anchor="_Toc32505" w:history="1">
        <w:r>
          <w:rPr>
            <w:rFonts w:ascii="仿宋" w:eastAsia="仿宋" w:hAnsi="仿宋" w:cs="仿宋" w:hint="eastAsia"/>
            <w:lang w:eastAsia="zh-CN"/>
          </w:rPr>
          <w:t>(二)、施工工艺与技术路线</w:t>
        </w:r>
        <w:r>
          <w:tab/>
        </w:r>
        <w:r>
          <w:fldChar w:fldCharType="begin"/>
        </w:r>
        <w:r>
          <w:instrText xml:space="preserve"> PAGEREF _Toc32505 \h </w:instrText>
        </w:r>
        <w:r>
          <w:fldChar w:fldCharType="separate"/>
        </w:r>
        <w:r>
          <w:t>86</w:t>
        </w:r>
        <w:r>
          <w:fldChar w:fldCharType="end"/>
        </w:r>
      </w:hyperlink>
    </w:p>
    <w:p>
      <w:pPr>
        <w:pStyle w:val="TOC2"/>
        <w:tabs>
          <w:tab w:val="right" w:leader="dot" w:pos="8306"/>
        </w:tabs>
      </w:pPr>
      <w:hyperlink w:anchor="_Toc10285" w:history="1">
        <w:r>
          <w:rPr>
            <w:rFonts w:ascii="仿宋" w:eastAsia="仿宋" w:hAnsi="仿宋" w:cs="仿宋" w:hint="eastAsia"/>
            <w:lang w:eastAsia="zh-CN"/>
          </w:rPr>
          <w:t>(三)、关键节点施工计划</w:t>
        </w:r>
        <w:r>
          <w:tab/>
        </w:r>
        <w:r>
          <w:fldChar w:fldCharType="begin"/>
        </w:r>
        <w:r>
          <w:instrText xml:space="preserve"> PAGEREF _Toc10285 \h </w:instrText>
        </w:r>
        <w:r>
          <w:fldChar w:fldCharType="separate"/>
        </w:r>
        <w:r>
          <w:t>87</w:t>
        </w:r>
        <w:r>
          <w:fldChar w:fldCharType="end"/>
        </w:r>
      </w:hyperlink>
    </w:p>
    <w:p>
      <w:pPr>
        <w:pStyle w:val="TOC2"/>
        <w:tabs>
          <w:tab w:val="right" w:leader="dot" w:pos="8306"/>
        </w:tabs>
      </w:pPr>
      <w:hyperlink w:anchor="_Toc24542" w:history="1">
        <w:r>
          <w:rPr>
            <w:rFonts w:ascii="仿宋" w:eastAsia="仿宋" w:hAnsi="仿宋" w:cs="仿宋" w:hint="eastAsia"/>
            <w:lang w:eastAsia="zh-CN"/>
          </w:rPr>
          <w:t>(四)、施工现场管理</w:t>
        </w:r>
        <w:r>
          <w:tab/>
        </w:r>
        <w:r>
          <w:fldChar w:fldCharType="begin"/>
        </w:r>
        <w:r>
          <w:instrText xml:space="preserve"> PAGEREF _Toc24542 \h </w:instrText>
        </w:r>
        <w:r>
          <w:fldChar w:fldCharType="separate"/>
        </w:r>
        <w:r>
          <w:t>89</w:t>
        </w:r>
        <w:r>
          <w:fldChar w:fldCharType="end"/>
        </w:r>
      </w:hyperlink>
    </w:p>
    <w:p>
      <w:pPr>
        <w:pStyle w:val="TOC1"/>
        <w:tabs>
          <w:tab w:val="right" w:leader="dot" w:pos="8306"/>
        </w:tabs>
      </w:pPr>
      <w:hyperlink w:anchor="_Toc26256" w:history="1">
        <w:r>
          <w:rPr>
            <w:rFonts w:ascii="仿宋" w:eastAsia="仿宋" w:hAnsi="仿宋" w:cs="仿宋" w:hint="eastAsia"/>
            <w:lang w:eastAsia="zh-CN"/>
          </w:rPr>
          <w:t>十七、法律法规与政策遵循</w:t>
        </w:r>
        <w:r>
          <w:tab/>
        </w:r>
        <w:r>
          <w:fldChar w:fldCharType="begin"/>
        </w:r>
        <w:r>
          <w:instrText xml:space="preserve"> PAGEREF _Toc26256 \h </w:instrText>
        </w:r>
        <w:r>
          <w:fldChar w:fldCharType="separate"/>
        </w:r>
        <w:r>
          <w:t>91</w:t>
        </w:r>
        <w:r>
          <w:fldChar w:fldCharType="end"/>
        </w:r>
      </w:hyperlink>
    </w:p>
    <w:p>
      <w:pPr>
        <w:pStyle w:val="TOC2"/>
        <w:tabs>
          <w:tab w:val="right" w:leader="dot" w:pos="8306"/>
        </w:tabs>
      </w:pPr>
      <w:hyperlink w:anchor="_Toc12827" w:history="1">
        <w:r>
          <w:rPr>
            <w:rFonts w:ascii="仿宋" w:eastAsia="仿宋" w:hAnsi="仿宋" w:cs="仿宋" w:hint="eastAsia"/>
            <w:lang w:eastAsia="zh-CN"/>
          </w:rPr>
          <w:t>(一)、法律法规遵守</w:t>
        </w:r>
        <w:r>
          <w:tab/>
        </w:r>
        <w:r>
          <w:fldChar w:fldCharType="begin"/>
        </w:r>
        <w:r>
          <w:instrText xml:space="preserve"> PAGEREF _Toc12827 \h </w:instrText>
        </w:r>
        <w:r>
          <w:fldChar w:fldCharType="separate"/>
        </w:r>
        <w:r>
          <w:t>91</w:t>
        </w:r>
        <w:r>
          <w:fldChar w:fldCharType="end"/>
        </w:r>
      </w:hyperlink>
    </w:p>
    <w:p>
      <w:pPr>
        <w:pStyle w:val="TOC2"/>
        <w:tabs>
          <w:tab w:val="right" w:leader="dot" w:pos="8306"/>
        </w:tabs>
      </w:pPr>
      <w:hyperlink w:anchor="_Toc13770" w:history="1">
        <w:r>
          <w:rPr>
            <w:rFonts w:ascii="仿宋" w:eastAsia="仿宋" w:hAnsi="仿宋" w:cs="仿宋" w:hint="eastAsia"/>
            <w:lang w:eastAsia="zh-CN"/>
          </w:rPr>
          <w:t>(二)、政策导向与利用</w:t>
        </w:r>
        <w:r>
          <w:tab/>
        </w:r>
        <w:r>
          <w:fldChar w:fldCharType="begin"/>
        </w:r>
        <w:r>
          <w:instrText xml:space="preserve"> PAGEREF _Toc13770 \h </w:instrText>
        </w:r>
        <w:r>
          <w:fldChar w:fldCharType="separate"/>
        </w:r>
        <w:r>
          <w:t>92</w:t>
        </w:r>
        <w:r>
          <w:fldChar w:fldCharType="end"/>
        </w:r>
      </w:hyperlink>
    </w:p>
    <w:p>
      <w:pPr>
        <w:pStyle w:val="TOC1"/>
        <w:tabs>
          <w:tab w:val="right" w:leader="dot" w:pos="8306"/>
        </w:tabs>
      </w:pPr>
      <w:hyperlink w:anchor="_Toc10296" w:history="1">
        <w:r>
          <w:rPr>
            <w:rFonts w:ascii="仿宋" w:eastAsia="仿宋" w:hAnsi="仿宋" w:cs="仿宋" w:hint="eastAsia"/>
            <w:lang w:eastAsia="zh-CN"/>
          </w:rPr>
          <w:t>十八、企业合规与伦理</w:t>
        </w:r>
        <w:r>
          <w:tab/>
        </w:r>
        <w:r>
          <w:fldChar w:fldCharType="begin"/>
        </w:r>
        <w:r>
          <w:instrText xml:space="preserve"> PAGEREF _Toc10296 \h </w:instrText>
        </w:r>
        <w:r>
          <w:fldChar w:fldCharType="separate"/>
        </w:r>
        <w:r>
          <w:t>93</w:t>
        </w:r>
        <w:r>
          <w:fldChar w:fldCharType="end"/>
        </w:r>
      </w:hyperlink>
    </w:p>
    <w:p>
      <w:pPr>
        <w:pStyle w:val="TOC2"/>
        <w:tabs>
          <w:tab w:val="right" w:leader="dot" w:pos="8306"/>
        </w:tabs>
      </w:pPr>
      <w:hyperlink w:anchor="_Toc1835" w:history="1">
        <w:r>
          <w:rPr>
            <w:rFonts w:ascii="仿宋" w:eastAsia="仿宋" w:hAnsi="仿宋" w:cs="仿宋" w:hint="eastAsia"/>
            <w:lang w:eastAsia="zh-CN"/>
          </w:rPr>
          <w:t>(一)、合规政策与程序</w:t>
        </w:r>
        <w:r>
          <w:tab/>
        </w:r>
        <w:r>
          <w:fldChar w:fldCharType="begin"/>
        </w:r>
        <w:r>
          <w:instrText xml:space="preserve"> PAGEREF _Toc1835 \h </w:instrText>
        </w:r>
        <w:r>
          <w:fldChar w:fldCharType="separate"/>
        </w:r>
        <w:r>
          <w:t>93</w:t>
        </w:r>
        <w:r>
          <w:fldChar w:fldCharType="end"/>
        </w:r>
      </w:hyperlink>
    </w:p>
    <w:p>
      <w:pPr>
        <w:pStyle w:val="TOC2"/>
        <w:tabs>
          <w:tab w:val="right" w:leader="dot" w:pos="8306"/>
        </w:tabs>
      </w:pPr>
      <w:hyperlink w:anchor="_Toc31628" w:history="1">
        <w:r>
          <w:rPr>
            <w:rFonts w:ascii="仿宋" w:eastAsia="仿宋" w:hAnsi="仿宋" w:cs="仿宋" w:hint="eastAsia"/>
            <w:lang w:eastAsia="zh-CN"/>
          </w:rPr>
          <w:t>(二)、伦理规范与培训</w:t>
        </w:r>
        <w:r>
          <w:tab/>
        </w:r>
        <w:r>
          <w:fldChar w:fldCharType="begin"/>
        </w:r>
        <w:r>
          <w:instrText xml:space="preserve"> PAGEREF _Toc31628 \h </w:instrText>
        </w:r>
        <w:r>
          <w:fldChar w:fldCharType="separate"/>
        </w:r>
        <w:r>
          <w:t>94</w:t>
        </w:r>
        <w:r>
          <w:fldChar w:fldCharType="end"/>
        </w:r>
      </w:hyperlink>
    </w:p>
    <w:p>
      <w:pPr>
        <w:pStyle w:val="TOC2"/>
        <w:tabs>
          <w:tab w:val="right" w:leader="dot" w:pos="8306"/>
        </w:tabs>
      </w:pPr>
      <w:hyperlink w:anchor="_Toc3817" w:history="1">
        <w:r>
          <w:rPr>
            <w:rFonts w:ascii="仿宋" w:eastAsia="仿宋" w:hAnsi="仿宋" w:cs="仿宋" w:hint="eastAsia"/>
            <w:lang w:eastAsia="zh-CN"/>
          </w:rPr>
          <w:t>(三)、合规风险评估</w:t>
        </w:r>
        <w:r>
          <w:tab/>
        </w:r>
        <w:r>
          <w:fldChar w:fldCharType="begin"/>
        </w:r>
        <w:r>
          <w:instrText xml:space="preserve"> PAGEREF _Toc3817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216" w:history="1">
        <w:r>
          <w:rPr>
            <w:rFonts w:ascii="仿宋" w:eastAsia="仿宋" w:hAnsi="仿宋" w:cs="仿宋" w:hint="eastAsia"/>
            <w:lang w:eastAsia="zh-CN"/>
          </w:rPr>
          <w:t>(四)、合规监督与执行</w:t>
        </w:r>
        <w:r>
          <w:tab/>
        </w:r>
        <w:r>
          <w:fldChar w:fldCharType="begin"/>
        </w:r>
        <w:r>
          <w:instrText xml:space="preserve"> PAGEREF _Toc22216 \h </w:instrText>
        </w:r>
        <w:r>
          <w:fldChar w:fldCharType="separate"/>
        </w:r>
        <w:r>
          <w:t>96</w:t>
        </w:r>
        <w:r>
          <w:fldChar w:fldCharType="end"/>
        </w:r>
      </w:hyperlink>
    </w:p>
    <w:p>
      <w:pPr>
        <w:pStyle w:val="TOC1"/>
        <w:tabs>
          <w:tab w:val="right" w:leader="dot" w:pos="8306"/>
        </w:tabs>
      </w:pPr>
      <w:hyperlink w:anchor="_Toc16121" w:history="1">
        <w:r>
          <w:rPr>
            <w:rFonts w:ascii="仿宋" w:eastAsia="仿宋" w:hAnsi="仿宋" w:cs="仿宋" w:hint="eastAsia"/>
            <w:lang w:eastAsia="zh-CN"/>
          </w:rPr>
          <w:t>十九、成果转化与推广应用</w:t>
        </w:r>
        <w:r>
          <w:tab/>
        </w:r>
        <w:r>
          <w:fldChar w:fldCharType="begin"/>
        </w:r>
        <w:r>
          <w:instrText xml:space="preserve"> PAGEREF _Toc16121 \h </w:instrText>
        </w:r>
        <w:r>
          <w:fldChar w:fldCharType="separate"/>
        </w:r>
        <w:r>
          <w:t>97</w:t>
        </w:r>
        <w:r>
          <w:fldChar w:fldCharType="end"/>
        </w:r>
      </w:hyperlink>
    </w:p>
    <w:p>
      <w:pPr>
        <w:pStyle w:val="TOC2"/>
        <w:tabs>
          <w:tab w:val="right" w:leader="dot" w:pos="8306"/>
        </w:tabs>
      </w:pPr>
      <w:hyperlink w:anchor="_Toc13801" w:history="1">
        <w:r>
          <w:rPr>
            <w:rFonts w:ascii="仿宋" w:eastAsia="仿宋" w:hAnsi="仿宋" w:cs="仿宋" w:hint="eastAsia"/>
            <w:lang w:eastAsia="zh-CN"/>
          </w:rPr>
          <w:t>(一)、成果转化策略制定</w:t>
        </w:r>
        <w:r>
          <w:tab/>
        </w:r>
        <w:r>
          <w:fldChar w:fldCharType="begin"/>
        </w:r>
        <w:r>
          <w:instrText xml:space="preserve"> PAGEREF _Toc13801 \h </w:instrText>
        </w:r>
        <w:r>
          <w:fldChar w:fldCharType="separate"/>
        </w:r>
        <w:r>
          <w:t>97</w:t>
        </w:r>
        <w:r>
          <w:fldChar w:fldCharType="end"/>
        </w:r>
      </w:hyperlink>
    </w:p>
    <w:p>
      <w:pPr>
        <w:pStyle w:val="TOC2"/>
        <w:tabs>
          <w:tab w:val="right" w:leader="dot" w:pos="8306"/>
        </w:tabs>
      </w:pPr>
      <w:hyperlink w:anchor="_Toc13760" w:history="1">
        <w:r>
          <w:rPr>
            <w:rFonts w:ascii="仿宋" w:eastAsia="仿宋" w:hAnsi="仿宋" w:cs="仿宋" w:hint="eastAsia"/>
            <w:lang w:eastAsia="zh-CN"/>
          </w:rPr>
          <w:t>(二)、成果推广应用方案</w:t>
        </w:r>
        <w:r>
          <w:tab/>
        </w:r>
        <w:r>
          <w:fldChar w:fldCharType="begin"/>
        </w:r>
        <w:r>
          <w:instrText xml:space="preserve"> PAGEREF _Toc13760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2"/>
      <w:r>
        <w:rPr>
          <w:rFonts w:ascii="仿宋" w:eastAsia="仿宋" w:hAnsi="仿宋" w:cs="仿宋" w:hint="eastAsia"/>
          <w:sz w:val="28"/>
          <w:lang w:eastAsia="zh-CN"/>
        </w:rPr>
        <w:t>一、新型皮革鞣剂项目概论</w:t>
      </w:r>
      <w:bookmarkEnd w:id="2"/>
    </w:p>
    <w:p>
      <w:pPr>
        <w:pStyle w:val="Heading2"/>
        <w:rPr>
          <w:rFonts w:ascii="仿宋" w:eastAsia="仿宋" w:hAnsi="仿宋" w:cs="仿宋" w:hint="eastAsia"/>
          <w:lang w:eastAsia="zh-CN"/>
        </w:rPr>
      </w:pPr>
      <w:bookmarkStart w:id="3" w:name="_Toc129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新型皮革鞣剂项目的申报单位是“XXX实业发展公司”，这是一家在其所处行业内备受尊敬的企业。公司自成立以来，通过其在新型皮革鞣剂项目中表现出的创新精神和卓越执行力，在市场上赢得了显著的地位。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该公司的法定代表人秦XX，在新型皮革鞣剂项目及其他多个行业领域中都有着显著的贡献。秦XX以其出色的领导才能和敏锐的商业洞察力，带领公司在新型皮革鞣剂项目等多个领域实现了持续的成长和成功。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皮革鞣剂项目的重要合作伙伴。公司专注于[行业名称]领域，以创新作为驱动力，不断推动技术进步和市场扩张。在新型皮革鞣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皮革鞣剂项目中展现了强劲的增长和稳定的财务表现。公司通过有效的策略，在新型皮革鞣剂项目中扩大了其市场份额并增强了盈利能力。同时，公司积极承担社会责任，参与各类社会公益项目，增强了其在新型皮革鞣剂项目中的品牌形象和社会影响力。</w:t>
      </w:r>
    </w:p>
    <w:p>
      <w:pPr>
        <w:pStyle w:val="Heading2"/>
        <w:ind w:firstLine="560" w:firstLineChars="200"/>
        <w:rPr>
          <w:rFonts w:ascii="仿宋" w:eastAsia="仿宋" w:hAnsi="仿宋" w:cs="仿宋" w:hint="eastAsia"/>
          <w:sz w:val="28"/>
          <w:lang w:eastAsia="zh-CN"/>
        </w:rPr>
      </w:pPr>
      <w:bookmarkStart w:id="4" w:name="_Toc1829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皮革鞣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皮革鞣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86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73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14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https://d.book118.com/237135163132006030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F7D60"/>
    <w:rsid w:val="41EF7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516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2023-12-28T04:04:00Z</dcterms:created>
  <dcterms:modified xsi:type="dcterms:W3CDTF">2023-12-28T04:05:13Z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9B690C8F8C6D4097892253F072384D46_11</vt:lpwstr>
  </property>
  <property fmtid="{D5CDD505-2E9C-101B-9397-08002B2CF9AE}" pid="3" name="KSOProductBuildVer">
    <vt:lpwstr>2052-12.1.0.16120</vt:lpwstr>
  </property>
</Properties>
</file>