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PURL系列反应型皮革用聚氨酯乳液项目可行性建设方案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8" w:history="1">
        <w:r>
          <w:rPr>
            <w:rFonts w:ascii="仿宋" w:eastAsia="仿宋" w:hAnsi="仿宋" w:cs="仿宋" w:hint="eastAsia"/>
            <w:lang w:eastAsia="zh-CN"/>
          </w:rPr>
          <w:t>序言</w:t>
        </w:r>
        <w:r>
          <w:tab/>
        </w:r>
        <w:r>
          <w:fldChar w:fldCharType="begin"/>
        </w:r>
        <w:r>
          <w:instrText xml:space="preserve"> PAGEREF _Toc19888 \h </w:instrText>
        </w:r>
        <w:r>
          <w:fldChar w:fldCharType="separate"/>
        </w:r>
        <w:r>
          <w:t>3</w:t>
        </w:r>
        <w:r>
          <w:fldChar w:fldCharType="end"/>
        </w:r>
      </w:hyperlink>
    </w:p>
    <w:p>
      <w:pPr>
        <w:pStyle w:val="TOC1"/>
        <w:tabs>
          <w:tab w:val="right" w:leader="dot" w:pos="8306"/>
        </w:tabs>
      </w:pPr>
      <w:hyperlink w:anchor="_Toc29602" w:history="1">
        <w:r>
          <w:rPr>
            <w:rFonts w:ascii="仿宋" w:eastAsia="仿宋" w:hAnsi="仿宋" w:cs="仿宋" w:hint="eastAsia"/>
            <w:lang w:eastAsia="zh-CN"/>
          </w:rPr>
          <w:t>一、建设风险评估分析</w:t>
        </w:r>
        <w:r>
          <w:tab/>
        </w:r>
        <w:r>
          <w:fldChar w:fldCharType="begin"/>
        </w:r>
        <w:r>
          <w:instrText xml:space="preserve"> PAGEREF _Toc29602 \h </w:instrText>
        </w:r>
        <w:r>
          <w:fldChar w:fldCharType="separate"/>
        </w:r>
        <w:r>
          <w:t>3</w:t>
        </w:r>
        <w:r>
          <w:fldChar w:fldCharType="end"/>
        </w:r>
      </w:hyperlink>
    </w:p>
    <w:p>
      <w:pPr>
        <w:pStyle w:val="TOC2"/>
        <w:tabs>
          <w:tab w:val="right" w:leader="dot" w:pos="8306"/>
        </w:tabs>
      </w:pPr>
      <w:hyperlink w:anchor="_Toc9416" w:history="1">
        <w:r>
          <w:rPr>
            <w:rFonts w:ascii="仿宋" w:eastAsia="仿宋" w:hAnsi="仿宋" w:cs="仿宋" w:hint="eastAsia"/>
            <w:lang w:eastAsia="zh-CN"/>
          </w:rPr>
          <w:t>(一)、政策风险分析</w:t>
        </w:r>
        <w:r>
          <w:tab/>
        </w:r>
        <w:r>
          <w:fldChar w:fldCharType="begin"/>
        </w:r>
        <w:r>
          <w:instrText xml:space="preserve"> PAGEREF _Toc9416 \h </w:instrText>
        </w:r>
        <w:r>
          <w:fldChar w:fldCharType="separate"/>
        </w:r>
        <w:r>
          <w:t>3</w:t>
        </w:r>
        <w:r>
          <w:fldChar w:fldCharType="end"/>
        </w:r>
      </w:hyperlink>
    </w:p>
    <w:p>
      <w:pPr>
        <w:pStyle w:val="TOC2"/>
        <w:tabs>
          <w:tab w:val="right" w:leader="dot" w:pos="8306"/>
        </w:tabs>
      </w:pPr>
      <w:hyperlink w:anchor="_Toc14233" w:history="1">
        <w:r>
          <w:rPr>
            <w:rFonts w:ascii="仿宋" w:eastAsia="仿宋" w:hAnsi="仿宋" w:cs="仿宋" w:hint="eastAsia"/>
            <w:lang w:eastAsia="zh-CN"/>
          </w:rPr>
          <w:t>(二)、社会风险分析</w:t>
        </w:r>
        <w:r>
          <w:tab/>
        </w:r>
        <w:r>
          <w:fldChar w:fldCharType="begin"/>
        </w:r>
        <w:r>
          <w:instrText xml:space="preserve"> PAGEREF _Toc14233 \h </w:instrText>
        </w:r>
        <w:r>
          <w:fldChar w:fldCharType="separate"/>
        </w:r>
        <w:r>
          <w:t>4</w:t>
        </w:r>
        <w:r>
          <w:fldChar w:fldCharType="end"/>
        </w:r>
      </w:hyperlink>
    </w:p>
    <w:p>
      <w:pPr>
        <w:pStyle w:val="TOC2"/>
        <w:tabs>
          <w:tab w:val="right" w:leader="dot" w:pos="8306"/>
        </w:tabs>
      </w:pPr>
      <w:hyperlink w:anchor="_Toc7888" w:history="1">
        <w:r>
          <w:rPr>
            <w:rFonts w:ascii="仿宋" w:eastAsia="仿宋" w:hAnsi="仿宋" w:cs="仿宋" w:hint="eastAsia"/>
            <w:lang w:eastAsia="zh-CN"/>
          </w:rPr>
          <w:t>(三)、市场风险分析</w:t>
        </w:r>
        <w:r>
          <w:tab/>
        </w:r>
        <w:r>
          <w:fldChar w:fldCharType="begin"/>
        </w:r>
        <w:r>
          <w:instrText xml:space="preserve"> PAGEREF _Toc7888 \h </w:instrText>
        </w:r>
        <w:r>
          <w:fldChar w:fldCharType="separate"/>
        </w:r>
        <w:r>
          <w:t>6</w:t>
        </w:r>
        <w:r>
          <w:fldChar w:fldCharType="end"/>
        </w:r>
      </w:hyperlink>
    </w:p>
    <w:p>
      <w:pPr>
        <w:pStyle w:val="TOC2"/>
        <w:tabs>
          <w:tab w:val="right" w:leader="dot" w:pos="8306"/>
        </w:tabs>
      </w:pPr>
      <w:hyperlink w:anchor="_Toc4828" w:history="1">
        <w:r>
          <w:rPr>
            <w:rFonts w:ascii="仿宋" w:eastAsia="仿宋" w:hAnsi="仿宋" w:cs="仿宋" w:hint="eastAsia"/>
            <w:lang w:eastAsia="zh-CN"/>
          </w:rPr>
          <w:t>(四)、资金风险分析</w:t>
        </w:r>
        <w:r>
          <w:tab/>
        </w:r>
        <w:r>
          <w:fldChar w:fldCharType="begin"/>
        </w:r>
        <w:r>
          <w:instrText xml:space="preserve"> PAGEREF _Toc4828 \h </w:instrText>
        </w:r>
        <w:r>
          <w:fldChar w:fldCharType="separate"/>
        </w:r>
        <w:r>
          <w:t>6</w:t>
        </w:r>
        <w:r>
          <w:fldChar w:fldCharType="end"/>
        </w:r>
      </w:hyperlink>
    </w:p>
    <w:p>
      <w:pPr>
        <w:pStyle w:val="TOC2"/>
        <w:tabs>
          <w:tab w:val="right" w:leader="dot" w:pos="8306"/>
        </w:tabs>
      </w:pPr>
      <w:hyperlink w:anchor="_Toc24469" w:history="1">
        <w:r>
          <w:rPr>
            <w:rFonts w:ascii="仿宋" w:eastAsia="仿宋" w:hAnsi="仿宋" w:cs="仿宋" w:hint="eastAsia"/>
            <w:lang w:eastAsia="zh-CN"/>
          </w:rPr>
          <w:t>(五)、技术风险分析</w:t>
        </w:r>
        <w:r>
          <w:tab/>
        </w:r>
        <w:r>
          <w:fldChar w:fldCharType="begin"/>
        </w:r>
        <w:r>
          <w:instrText xml:space="preserve"> PAGEREF _Toc24469 \h </w:instrText>
        </w:r>
        <w:r>
          <w:fldChar w:fldCharType="separate"/>
        </w:r>
        <w:r>
          <w:t>8</w:t>
        </w:r>
        <w:r>
          <w:fldChar w:fldCharType="end"/>
        </w:r>
      </w:hyperlink>
    </w:p>
    <w:p>
      <w:pPr>
        <w:pStyle w:val="TOC2"/>
        <w:tabs>
          <w:tab w:val="right" w:leader="dot" w:pos="8306"/>
        </w:tabs>
      </w:pPr>
      <w:hyperlink w:anchor="_Toc19712" w:history="1">
        <w:r>
          <w:rPr>
            <w:rFonts w:ascii="仿宋" w:eastAsia="仿宋" w:hAnsi="仿宋" w:cs="仿宋" w:hint="eastAsia"/>
            <w:lang w:eastAsia="zh-CN"/>
          </w:rPr>
          <w:t>(六)、财务风险分析</w:t>
        </w:r>
        <w:r>
          <w:tab/>
        </w:r>
        <w:r>
          <w:fldChar w:fldCharType="begin"/>
        </w:r>
        <w:r>
          <w:instrText xml:space="preserve"> PAGEREF _Toc19712 \h </w:instrText>
        </w:r>
        <w:r>
          <w:fldChar w:fldCharType="separate"/>
        </w:r>
        <w:r>
          <w:t>9</w:t>
        </w:r>
        <w:r>
          <w:fldChar w:fldCharType="end"/>
        </w:r>
      </w:hyperlink>
    </w:p>
    <w:p>
      <w:pPr>
        <w:pStyle w:val="TOC2"/>
        <w:tabs>
          <w:tab w:val="right" w:leader="dot" w:pos="8306"/>
        </w:tabs>
      </w:pPr>
      <w:hyperlink w:anchor="_Toc24428" w:history="1">
        <w:r>
          <w:rPr>
            <w:rFonts w:ascii="仿宋" w:eastAsia="仿宋" w:hAnsi="仿宋" w:cs="仿宋" w:hint="eastAsia"/>
            <w:lang w:eastAsia="zh-CN"/>
          </w:rPr>
          <w:t>(七)、管理风险分析</w:t>
        </w:r>
        <w:r>
          <w:tab/>
        </w:r>
        <w:r>
          <w:fldChar w:fldCharType="begin"/>
        </w:r>
        <w:r>
          <w:instrText xml:space="preserve"> PAGEREF _Toc24428 \h </w:instrText>
        </w:r>
        <w:r>
          <w:fldChar w:fldCharType="separate"/>
        </w:r>
        <w:r>
          <w:t>11</w:t>
        </w:r>
        <w:r>
          <w:fldChar w:fldCharType="end"/>
        </w:r>
      </w:hyperlink>
    </w:p>
    <w:p>
      <w:pPr>
        <w:pStyle w:val="TOC2"/>
        <w:tabs>
          <w:tab w:val="right" w:leader="dot" w:pos="8306"/>
        </w:tabs>
      </w:pPr>
      <w:hyperlink w:anchor="_Toc22482" w:history="1">
        <w:r>
          <w:rPr>
            <w:rFonts w:ascii="仿宋" w:eastAsia="仿宋" w:hAnsi="仿宋" w:cs="仿宋" w:hint="eastAsia"/>
            <w:lang w:eastAsia="zh-CN"/>
          </w:rPr>
          <w:t>(八)、其它风险分析</w:t>
        </w:r>
        <w:r>
          <w:tab/>
        </w:r>
        <w:r>
          <w:fldChar w:fldCharType="begin"/>
        </w:r>
        <w:r>
          <w:instrText xml:space="preserve"> PAGEREF _Toc22482 \h </w:instrText>
        </w:r>
        <w:r>
          <w:fldChar w:fldCharType="separate"/>
        </w:r>
        <w:r>
          <w:t>12</w:t>
        </w:r>
        <w:r>
          <w:fldChar w:fldCharType="end"/>
        </w:r>
      </w:hyperlink>
    </w:p>
    <w:p>
      <w:pPr>
        <w:pStyle w:val="TOC2"/>
        <w:tabs>
          <w:tab w:val="right" w:leader="dot" w:pos="8306"/>
        </w:tabs>
      </w:pPr>
      <w:hyperlink w:anchor="_Toc24718" w:history="1">
        <w:r>
          <w:rPr>
            <w:rFonts w:ascii="仿宋" w:eastAsia="仿宋" w:hAnsi="仿宋" w:cs="仿宋" w:hint="eastAsia"/>
            <w:lang w:eastAsia="zh-CN"/>
          </w:rPr>
          <w:t>(九)、社会影响评估</w:t>
        </w:r>
        <w:r>
          <w:tab/>
        </w:r>
        <w:r>
          <w:fldChar w:fldCharType="begin"/>
        </w:r>
        <w:r>
          <w:instrText xml:space="preserve"> PAGEREF _Toc24718 \h </w:instrText>
        </w:r>
        <w:r>
          <w:fldChar w:fldCharType="separate"/>
        </w:r>
        <w:r>
          <w:t>13</w:t>
        </w:r>
        <w:r>
          <w:fldChar w:fldCharType="end"/>
        </w:r>
      </w:hyperlink>
    </w:p>
    <w:p>
      <w:pPr>
        <w:pStyle w:val="TOC1"/>
        <w:tabs>
          <w:tab w:val="right" w:leader="dot" w:pos="8306"/>
        </w:tabs>
      </w:pPr>
      <w:hyperlink w:anchor="_Toc11712" w:history="1">
        <w:r>
          <w:rPr>
            <w:rFonts w:ascii="仿宋" w:eastAsia="仿宋" w:hAnsi="仿宋" w:cs="仿宋" w:hint="eastAsia"/>
            <w:lang w:eastAsia="zh-CN"/>
          </w:rPr>
          <w:t>二、社会影响分析</w:t>
        </w:r>
        <w:r>
          <w:tab/>
        </w:r>
        <w:r>
          <w:fldChar w:fldCharType="begin"/>
        </w:r>
        <w:r>
          <w:instrText xml:space="preserve"> PAGEREF _Toc11712 \h </w:instrText>
        </w:r>
        <w:r>
          <w:fldChar w:fldCharType="separate"/>
        </w:r>
        <w:r>
          <w:t>15</w:t>
        </w:r>
        <w:r>
          <w:fldChar w:fldCharType="end"/>
        </w:r>
      </w:hyperlink>
    </w:p>
    <w:p>
      <w:pPr>
        <w:pStyle w:val="TOC2"/>
        <w:tabs>
          <w:tab w:val="right" w:leader="dot" w:pos="8306"/>
        </w:tabs>
      </w:pPr>
      <w:hyperlink w:anchor="_Toc6245" w:history="1">
        <w:r>
          <w:rPr>
            <w:rFonts w:ascii="仿宋" w:eastAsia="仿宋" w:hAnsi="仿宋" w:cs="仿宋" w:hint="eastAsia"/>
            <w:lang w:eastAsia="zh-CN"/>
          </w:rPr>
          <w:t>(一)、社会影响效果分析</w:t>
        </w:r>
        <w:r>
          <w:tab/>
        </w:r>
        <w:r>
          <w:fldChar w:fldCharType="begin"/>
        </w:r>
        <w:r>
          <w:instrText xml:space="preserve"> PAGEREF _Toc6245 \h </w:instrText>
        </w:r>
        <w:r>
          <w:fldChar w:fldCharType="separate"/>
        </w:r>
        <w:r>
          <w:t>15</w:t>
        </w:r>
        <w:r>
          <w:fldChar w:fldCharType="end"/>
        </w:r>
      </w:hyperlink>
    </w:p>
    <w:p>
      <w:pPr>
        <w:pStyle w:val="TOC2"/>
        <w:tabs>
          <w:tab w:val="right" w:leader="dot" w:pos="8306"/>
        </w:tabs>
      </w:pPr>
      <w:hyperlink w:anchor="_Toc2168" w:history="1">
        <w:r>
          <w:rPr>
            <w:rFonts w:ascii="仿宋" w:eastAsia="仿宋" w:hAnsi="仿宋" w:cs="仿宋" w:hint="eastAsia"/>
            <w:lang w:eastAsia="zh-CN"/>
          </w:rPr>
          <w:t>(二)、社会适应性分析</w:t>
        </w:r>
        <w:r>
          <w:tab/>
        </w:r>
        <w:r>
          <w:fldChar w:fldCharType="begin"/>
        </w:r>
        <w:r>
          <w:instrText xml:space="preserve"> PAGEREF _Toc2168 \h </w:instrText>
        </w:r>
        <w:r>
          <w:fldChar w:fldCharType="separate"/>
        </w:r>
        <w:r>
          <w:t>18</w:t>
        </w:r>
        <w:r>
          <w:fldChar w:fldCharType="end"/>
        </w:r>
      </w:hyperlink>
    </w:p>
    <w:p>
      <w:pPr>
        <w:pStyle w:val="TOC2"/>
        <w:tabs>
          <w:tab w:val="right" w:leader="dot" w:pos="8306"/>
        </w:tabs>
      </w:pPr>
      <w:hyperlink w:anchor="_Toc29738" w:history="1">
        <w:r>
          <w:rPr>
            <w:rFonts w:ascii="仿宋" w:eastAsia="仿宋" w:hAnsi="仿宋" w:cs="仿宋" w:hint="eastAsia"/>
            <w:lang w:eastAsia="zh-CN"/>
          </w:rPr>
          <w:t>(三)、社会风险及对策分析</w:t>
        </w:r>
        <w:r>
          <w:tab/>
        </w:r>
        <w:r>
          <w:fldChar w:fldCharType="begin"/>
        </w:r>
        <w:r>
          <w:instrText xml:space="preserve"> PAGEREF _Toc29738 \h </w:instrText>
        </w:r>
        <w:r>
          <w:fldChar w:fldCharType="separate"/>
        </w:r>
        <w:r>
          <w:t>20</w:t>
        </w:r>
        <w:r>
          <w:fldChar w:fldCharType="end"/>
        </w:r>
      </w:hyperlink>
    </w:p>
    <w:p>
      <w:pPr>
        <w:pStyle w:val="TOC1"/>
        <w:tabs>
          <w:tab w:val="right" w:leader="dot" w:pos="8306"/>
        </w:tabs>
      </w:pPr>
      <w:hyperlink w:anchor="_Toc22920" w:history="1">
        <w:r>
          <w:rPr>
            <w:rFonts w:ascii="仿宋" w:eastAsia="仿宋" w:hAnsi="仿宋" w:cs="仿宋" w:hint="eastAsia"/>
            <w:lang w:eastAsia="zh-CN"/>
          </w:rPr>
          <w:t>三、经济影响分析</w:t>
        </w:r>
        <w:r>
          <w:tab/>
        </w:r>
        <w:r>
          <w:fldChar w:fldCharType="begin"/>
        </w:r>
        <w:r>
          <w:instrText xml:space="preserve"> PAGEREF _Toc22920 \h </w:instrText>
        </w:r>
        <w:r>
          <w:fldChar w:fldCharType="separate"/>
        </w:r>
        <w:r>
          <w:t>23</w:t>
        </w:r>
        <w:r>
          <w:fldChar w:fldCharType="end"/>
        </w:r>
      </w:hyperlink>
    </w:p>
    <w:p>
      <w:pPr>
        <w:pStyle w:val="TOC2"/>
        <w:tabs>
          <w:tab w:val="right" w:leader="dot" w:pos="8306"/>
        </w:tabs>
      </w:pPr>
      <w:hyperlink w:anchor="_Toc23425" w:history="1">
        <w:r>
          <w:rPr>
            <w:rFonts w:ascii="仿宋" w:eastAsia="仿宋" w:hAnsi="仿宋" w:cs="仿宋" w:hint="eastAsia"/>
            <w:lang w:eastAsia="zh-CN"/>
          </w:rPr>
          <w:t>(一)、经济费用效益或费用效果分析</w:t>
        </w:r>
        <w:r>
          <w:tab/>
        </w:r>
        <w:r>
          <w:fldChar w:fldCharType="begin"/>
        </w:r>
        <w:r>
          <w:instrText xml:space="preserve"> PAGEREF _Toc23425 \h </w:instrText>
        </w:r>
        <w:r>
          <w:fldChar w:fldCharType="separate"/>
        </w:r>
        <w:r>
          <w:t>23</w:t>
        </w:r>
        <w:r>
          <w:fldChar w:fldCharType="end"/>
        </w:r>
      </w:hyperlink>
    </w:p>
    <w:p>
      <w:pPr>
        <w:pStyle w:val="TOC2"/>
        <w:tabs>
          <w:tab w:val="right" w:leader="dot" w:pos="8306"/>
        </w:tabs>
      </w:pPr>
      <w:hyperlink w:anchor="_Toc32011" w:history="1">
        <w:r>
          <w:rPr>
            <w:rFonts w:ascii="仿宋" w:eastAsia="仿宋" w:hAnsi="仿宋" w:cs="仿宋" w:hint="eastAsia"/>
            <w:lang w:eastAsia="zh-CN"/>
          </w:rPr>
          <w:t>(二)、行业影响分析</w:t>
        </w:r>
        <w:r>
          <w:tab/>
        </w:r>
        <w:r>
          <w:fldChar w:fldCharType="begin"/>
        </w:r>
        <w:r>
          <w:instrText xml:space="preserve"> PAGEREF _Toc32011 \h </w:instrText>
        </w:r>
        <w:r>
          <w:fldChar w:fldCharType="separate"/>
        </w:r>
        <w:r>
          <w:t>25</w:t>
        </w:r>
        <w:r>
          <w:fldChar w:fldCharType="end"/>
        </w:r>
      </w:hyperlink>
    </w:p>
    <w:p>
      <w:pPr>
        <w:pStyle w:val="TOC2"/>
        <w:tabs>
          <w:tab w:val="right" w:leader="dot" w:pos="8306"/>
        </w:tabs>
      </w:pPr>
      <w:hyperlink w:anchor="_Toc10494" w:history="1">
        <w:r>
          <w:rPr>
            <w:rFonts w:ascii="仿宋" w:eastAsia="仿宋" w:hAnsi="仿宋" w:cs="仿宋" w:hint="eastAsia"/>
            <w:lang w:eastAsia="zh-CN"/>
          </w:rPr>
          <w:t>(三)、区域经济影响分析</w:t>
        </w:r>
        <w:r>
          <w:tab/>
        </w:r>
        <w:r>
          <w:fldChar w:fldCharType="begin"/>
        </w:r>
        <w:r>
          <w:instrText xml:space="preserve"> PAGEREF _Toc10494 \h </w:instrText>
        </w:r>
        <w:r>
          <w:fldChar w:fldCharType="separate"/>
        </w:r>
        <w:r>
          <w:t>27</w:t>
        </w:r>
        <w:r>
          <w:fldChar w:fldCharType="end"/>
        </w:r>
      </w:hyperlink>
    </w:p>
    <w:p>
      <w:pPr>
        <w:pStyle w:val="TOC2"/>
        <w:tabs>
          <w:tab w:val="right" w:leader="dot" w:pos="8306"/>
        </w:tabs>
      </w:pPr>
      <w:hyperlink w:anchor="_Toc7841" w:history="1">
        <w:r>
          <w:rPr>
            <w:rFonts w:ascii="仿宋" w:eastAsia="仿宋" w:hAnsi="仿宋" w:cs="仿宋" w:hint="eastAsia"/>
            <w:lang w:eastAsia="zh-CN"/>
          </w:rPr>
          <w:t>(四)、宏观经济影响分析</w:t>
        </w:r>
        <w:r>
          <w:tab/>
        </w:r>
        <w:r>
          <w:fldChar w:fldCharType="begin"/>
        </w:r>
        <w:r>
          <w:instrText xml:space="preserve"> PAGEREF _Toc7841 \h </w:instrText>
        </w:r>
        <w:r>
          <w:fldChar w:fldCharType="separate"/>
        </w:r>
        <w:r>
          <w:t>28</w:t>
        </w:r>
        <w:r>
          <w:fldChar w:fldCharType="end"/>
        </w:r>
      </w:hyperlink>
    </w:p>
    <w:p>
      <w:pPr>
        <w:pStyle w:val="TOC1"/>
        <w:tabs>
          <w:tab w:val="right" w:leader="dot" w:pos="8306"/>
        </w:tabs>
      </w:pPr>
      <w:hyperlink w:anchor="_Toc4016" w:history="1">
        <w:r>
          <w:rPr>
            <w:rFonts w:ascii="仿宋" w:eastAsia="仿宋" w:hAnsi="仿宋" w:cs="仿宋" w:hint="eastAsia"/>
            <w:lang w:eastAsia="zh-CN"/>
          </w:rPr>
          <w:t>四、项目选址研究</w:t>
        </w:r>
        <w:r>
          <w:tab/>
        </w:r>
        <w:r>
          <w:fldChar w:fldCharType="begin"/>
        </w:r>
        <w:r>
          <w:instrText xml:space="preserve"> PAGEREF _Toc4016 \h </w:instrText>
        </w:r>
        <w:r>
          <w:fldChar w:fldCharType="separate"/>
        </w:r>
        <w:r>
          <w:t>30</w:t>
        </w:r>
        <w:r>
          <w:fldChar w:fldCharType="end"/>
        </w:r>
      </w:hyperlink>
    </w:p>
    <w:p>
      <w:pPr>
        <w:pStyle w:val="TOC2"/>
        <w:tabs>
          <w:tab w:val="right" w:leader="dot" w:pos="8306"/>
        </w:tabs>
      </w:pPr>
      <w:hyperlink w:anchor="_Toc19271" w:history="1">
        <w:r>
          <w:rPr>
            <w:rFonts w:ascii="仿宋" w:eastAsia="仿宋" w:hAnsi="仿宋" w:cs="仿宋" w:hint="eastAsia"/>
            <w:lang w:eastAsia="zh-CN"/>
          </w:rPr>
          <w:t>(一)、项目选址原则</w:t>
        </w:r>
        <w:r>
          <w:tab/>
        </w:r>
        <w:r>
          <w:fldChar w:fldCharType="begin"/>
        </w:r>
        <w:r>
          <w:instrText xml:space="preserve"> PAGEREF _Toc19271 \h </w:instrText>
        </w:r>
        <w:r>
          <w:fldChar w:fldCharType="separate"/>
        </w:r>
        <w:r>
          <w:t>30</w:t>
        </w:r>
        <w:r>
          <w:fldChar w:fldCharType="end"/>
        </w:r>
      </w:hyperlink>
    </w:p>
    <w:p>
      <w:pPr>
        <w:pStyle w:val="TOC2"/>
        <w:tabs>
          <w:tab w:val="right" w:leader="dot" w:pos="8306"/>
        </w:tabs>
      </w:pPr>
      <w:hyperlink w:anchor="_Toc7720" w:history="1">
        <w:r>
          <w:rPr>
            <w:rFonts w:ascii="仿宋" w:eastAsia="仿宋" w:hAnsi="仿宋" w:cs="仿宋" w:hint="eastAsia"/>
            <w:lang w:eastAsia="zh-CN"/>
          </w:rPr>
          <w:t>(二)、项目选址</w:t>
        </w:r>
        <w:r>
          <w:tab/>
        </w:r>
        <w:r>
          <w:fldChar w:fldCharType="begin"/>
        </w:r>
        <w:r>
          <w:instrText xml:space="preserve"> PAGEREF _Toc7720 \h </w:instrText>
        </w:r>
        <w:r>
          <w:fldChar w:fldCharType="separate"/>
        </w:r>
        <w:r>
          <w:t>33</w:t>
        </w:r>
        <w:r>
          <w:fldChar w:fldCharType="end"/>
        </w:r>
      </w:hyperlink>
    </w:p>
    <w:p>
      <w:pPr>
        <w:pStyle w:val="TOC2"/>
        <w:tabs>
          <w:tab w:val="right" w:leader="dot" w:pos="8306"/>
        </w:tabs>
      </w:pPr>
      <w:hyperlink w:anchor="_Toc16071" w:history="1">
        <w:r>
          <w:rPr>
            <w:rFonts w:ascii="仿宋" w:eastAsia="仿宋" w:hAnsi="仿宋" w:cs="仿宋" w:hint="eastAsia"/>
            <w:lang w:eastAsia="zh-CN"/>
          </w:rPr>
          <w:t>(三)、建设条件分析</w:t>
        </w:r>
        <w:r>
          <w:tab/>
        </w:r>
        <w:r>
          <w:fldChar w:fldCharType="begin"/>
        </w:r>
        <w:r>
          <w:instrText xml:space="preserve"> PAGEREF _Toc16071 \h </w:instrText>
        </w:r>
        <w:r>
          <w:fldChar w:fldCharType="separate"/>
        </w:r>
        <w:r>
          <w:t>35</w:t>
        </w:r>
        <w:r>
          <w:fldChar w:fldCharType="end"/>
        </w:r>
      </w:hyperlink>
    </w:p>
    <w:p>
      <w:pPr>
        <w:pStyle w:val="TOC2"/>
        <w:tabs>
          <w:tab w:val="right" w:leader="dot" w:pos="8306"/>
        </w:tabs>
      </w:pPr>
      <w:hyperlink w:anchor="_Toc21141" w:history="1">
        <w:r>
          <w:rPr>
            <w:rFonts w:ascii="仿宋" w:eastAsia="仿宋" w:hAnsi="仿宋" w:cs="仿宋" w:hint="eastAsia"/>
            <w:lang w:eastAsia="zh-CN"/>
          </w:rPr>
          <w:t>(四)、用地控制指标</w:t>
        </w:r>
        <w:r>
          <w:tab/>
        </w:r>
        <w:r>
          <w:fldChar w:fldCharType="begin"/>
        </w:r>
        <w:r>
          <w:instrText xml:space="preserve"> PAGEREF _Toc21141 \h </w:instrText>
        </w:r>
        <w:r>
          <w:fldChar w:fldCharType="separate"/>
        </w:r>
        <w:r>
          <w:t>37</w:t>
        </w:r>
        <w:r>
          <w:fldChar w:fldCharType="end"/>
        </w:r>
      </w:hyperlink>
    </w:p>
    <w:p>
      <w:pPr>
        <w:pStyle w:val="TOC2"/>
        <w:tabs>
          <w:tab w:val="right" w:leader="dot" w:pos="8306"/>
        </w:tabs>
      </w:pPr>
      <w:hyperlink w:anchor="_Toc12763" w:history="1">
        <w:r>
          <w:rPr>
            <w:rFonts w:ascii="仿宋" w:eastAsia="仿宋" w:hAnsi="仿宋" w:cs="仿宋" w:hint="eastAsia"/>
            <w:lang w:eastAsia="zh-CN"/>
          </w:rPr>
          <w:t>(五)、地总体要求</w:t>
        </w:r>
        <w:r>
          <w:tab/>
        </w:r>
        <w:r>
          <w:fldChar w:fldCharType="begin"/>
        </w:r>
        <w:r>
          <w:instrText xml:space="preserve"> PAGEREF _Toc12763 \h </w:instrText>
        </w:r>
        <w:r>
          <w:fldChar w:fldCharType="separate"/>
        </w:r>
        <w:r>
          <w:t>38</w:t>
        </w:r>
        <w:r>
          <w:fldChar w:fldCharType="end"/>
        </w:r>
      </w:hyperlink>
    </w:p>
    <w:p>
      <w:pPr>
        <w:pStyle w:val="TOC2"/>
        <w:tabs>
          <w:tab w:val="right" w:leader="dot" w:pos="8306"/>
        </w:tabs>
      </w:pPr>
      <w:hyperlink w:anchor="_Toc4333" w:history="1">
        <w:r>
          <w:rPr>
            <w:rFonts w:ascii="仿宋" w:eastAsia="仿宋" w:hAnsi="仿宋" w:cs="仿宋" w:hint="eastAsia"/>
            <w:lang w:eastAsia="zh-CN"/>
          </w:rPr>
          <w:t>(六)、节约用地措施</w:t>
        </w:r>
        <w:r>
          <w:tab/>
        </w:r>
        <w:r>
          <w:fldChar w:fldCharType="begin"/>
        </w:r>
        <w:r>
          <w:instrText xml:space="preserve"> PAGEREF _Toc4333 \h </w:instrText>
        </w:r>
        <w:r>
          <w:fldChar w:fldCharType="separate"/>
        </w:r>
        <w:r>
          <w:t>39</w:t>
        </w:r>
        <w:r>
          <w:fldChar w:fldCharType="end"/>
        </w:r>
      </w:hyperlink>
    </w:p>
    <w:p>
      <w:pPr>
        <w:pStyle w:val="TOC2"/>
        <w:tabs>
          <w:tab w:val="right" w:leader="dot" w:pos="8306"/>
        </w:tabs>
      </w:pPr>
      <w:hyperlink w:anchor="_Toc22072" w:history="1">
        <w:r>
          <w:rPr>
            <w:rFonts w:ascii="仿宋" w:eastAsia="仿宋" w:hAnsi="仿宋" w:cs="仿宋" w:hint="eastAsia"/>
            <w:lang w:eastAsia="zh-CN"/>
          </w:rPr>
          <w:t>(七)、选址综合评价</w:t>
        </w:r>
        <w:r>
          <w:tab/>
        </w:r>
        <w:r>
          <w:fldChar w:fldCharType="begin"/>
        </w:r>
        <w:r>
          <w:instrText xml:space="preserve"> PAGEREF _Toc22072 \h </w:instrText>
        </w:r>
        <w:r>
          <w:fldChar w:fldCharType="separate"/>
        </w:r>
        <w:r>
          <w:t>41</w:t>
        </w:r>
        <w:r>
          <w:fldChar w:fldCharType="end"/>
        </w:r>
      </w:hyperlink>
    </w:p>
    <w:p>
      <w:pPr>
        <w:pStyle w:val="TOC1"/>
        <w:tabs>
          <w:tab w:val="right" w:leader="dot" w:pos="8306"/>
        </w:tabs>
      </w:pPr>
      <w:hyperlink w:anchor="_Toc4929" w:history="1">
        <w:r>
          <w:rPr>
            <w:rFonts w:ascii="仿宋" w:eastAsia="仿宋" w:hAnsi="仿宋" w:cs="仿宋" w:hint="eastAsia"/>
            <w:lang w:eastAsia="zh-CN"/>
          </w:rPr>
          <w:t>五、财务管理与成本控制</w:t>
        </w:r>
        <w:r>
          <w:tab/>
        </w:r>
        <w:r>
          <w:fldChar w:fldCharType="begin"/>
        </w:r>
        <w:r>
          <w:instrText xml:space="preserve"> PAGEREF _Toc4929 \h </w:instrText>
        </w:r>
        <w:r>
          <w:fldChar w:fldCharType="separate"/>
        </w:r>
        <w:r>
          <w:t>42</w:t>
        </w:r>
        <w:r>
          <w:fldChar w:fldCharType="end"/>
        </w:r>
      </w:hyperlink>
    </w:p>
    <w:p>
      <w:pPr>
        <w:pStyle w:val="TOC2"/>
        <w:tabs>
          <w:tab w:val="right" w:leader="dot" w:pos="8306"/>
        </w:tabs>
      </w:pPr>
      <w:hyperlink w:anchor="_Toc22554" w:history="1">
        <w:r>
          <w:rPr>
            <w:rFonts w:ascii="仿宋" w:eastAsia="仿宋" w:hAnsi="仿宋" w:cs="仿宋" w:hint="eastAsia"/>
            <w:lang w:eastAsia="zh-CN"/>
          </w:rPr>
          <w:t>(一)、财务管理体系建设</w:t>
        </w:r>
        <w:r>
          <w:tab/>
        </w:r>
        <w:r>
          <w:fldChar w:fldCharType="begin"/>
        </w:r>
        <w:r>
          <w:instrText xml:space="preserve"> PAGEREF _Toc22554 \h </w:instrText>
        </w:r>
        <w:r>
          <w:fldChar w:fldCharType="separate"/>
        </w:r>
        <w:r>
          <w:t>42</w:t>
        </w:r>
        <w:r>
          <w:fldChar w:fldCharType="end"/>
        </w:r>
      </w:hyperlink>
    </w:p>
    <w:p>
      <w:pPr>
        <w:pStyle w:val="TOC2"/>
        <w:tabs>
          <w:tab w:val="right" w:leader="dot" w:pos="8306"/>
        </w:tabs>
      </w:pPr>
      <w:hyperlink w:anchor="_Toc28065" w:history="1">
        <w:r>
          <w:rPr>
            <w:rFonts w:ascii="仿宋" w:eastAsia="仿宋" w:hAnsi="仿宋" w:cs="仿宋" w:hint="eastAsia"/>
            <w:lang w:eastAsia="zh-CN"/>
          </w:rPr>
          <w:t>(二)、成本控制措施</w:t>
        </w:r>
        <w:r>
          <w:tab/>
        </w:r>
        <w:r>
          <w:fldChar w:fldCharType="begin"/>
        </w:r>
        <w:r>
          <w:instrText xml:space="preserve"> PAGEREF _Toc28065 \h </w:instrText>
        </w:r>
        <w:r>
          <w:fldChar w:fldCharType="separate"/>
        </w:r>
        <w:r>
          <w:t>43</w:t>
        </w:r>
        <w:r>
          <w:fldChar w:fldCharType="end"/>
        </w:r>
      </w:hyperlink>
    </w:p>
    <w:p>
      <w:pPr>
        <w:pStyle w:val="TOC1"/>
        <w:tabs>
          <w:tab w:val="right" w:leader="dot" w:pos="8306"/>
        </w:tabs>
      </w:pPr>
      <w:hyperlink w:anchor="_Toc14602" w:history="1">
        <w:r>
          <w:rPr>
            <w:rFonts w:ascii="仿宋" w:eastAsia="仿宋" w:hAnsi="仿宋" w:cs="仿宋" w:hint="eastAsia"/>
            <w:lang w:eastAsia="zh-CN"/>
          </w:rPr>
          <w:t>六、发展规划、产业政策和行业准入分析</w:t>
        </w:r>
        <w:r>
          <w:tab/>
        </w:r>
        <w:r>
          <w:fldChar w:fldCharType="begin"/>
        </w:r>
        <w:r>
          <w:instrText xml:space="preserve"> PAGEREF _Toc14602 \h </w:instrText>
        </w:r>
        <w:r>
          <w:fldChar w:fldCharType="separate"/>
        </w:r>
        <w:r>
          <w:t>44</w:t>
        </w:r>
        <w:r>
          <w:fldChar w:fldCharType="end"/>
        </w:r>
      </w:hyperlink>
    </w:p>
    <w:p>
      <w:pPr>
        <w:pStyle w:val="TOC2"/>
        <w:tabs>
          <w:tab w:val="right" w:leader="dot" w:pos="8306"/>
        </w:tabs>
      </w:pPr>
      <w:hyperlink w:anchor="_Toc19010" w:history="1">
        <w:r>
          <w:rPr>
            <w:rFonts w:ascii="仿宋" w:eastAsia="仿宋" w:hAnsi="仿宋" w:cs="仿宋" w:hint="eastAsia"/>
            <w:lang w:eastAsia="zh-CN"/>
          </w:rPr>
          <w:t>(一)、发展规划分析</w:t>
        </w:r>
        <w:r>
          <w:tab/>
        </w:r>
        <w:r>
          <w:fldChar w:fldCharType="begin"/>
        </w:r>
        <w:r>
          <w:instrText xml:space="preserve"> PAGEREF _Toc19010 \h </w:instrText>
        </w:r>
        <w:r>
          <w:fldChar w:fldCharType="separate"/>
        </w:r>
        <w:r>
          <w:t>44</w:t>
        </w:r>
        <w:r>
          <w:fldChar w:fldCharType="end"/>
        </w:r>
      </w:hyperlink>
    </w:p>
    <w:p>
      <w:pPr>
        <w:pStyle w:val="TOC2"/>
        <w:tabs>
          <w:tab w:val="right" w:leader="dot" w:pos="8306"/>
        </w:tabs>
      </w:pPr>
      <w:hyperlink w:anchor="_Toc13811" w:history="1">
        <w:r>
          <w:rPr>
            <w:rFonts w:ascii="仿宋" w:eastAsia="仿宋" w:hAnsi="仿宋" w:cs="仿宋" w:hint="eastAsia"/>
            <w:lang w:eastAsia="zh-CN"/>
          </w:rPr>
          <w:t>(二)、产业政策分析</w:t>
        </w:r>
        <w:r>
          <w:tab/>
        </w:r>
        <w:r>
          <w:fldChar w:fldCharType="begin"/>
        </w:r>
        <w:r>
          <w:instrText xml:space="preserve"> PAGEREF _Toc13811 \h </w:instrText>
        </w:r>
        <w:r>
          <w:fldChar w:fldCharType="separate"/>
        </w:r>
        <w:r>
          <w:t>46</w:t>
        </w:r>
        <w:r>
          <w:fldChar w:fldCharType="end"/>
        </w:r>
      </w:hyperlink>
    </w:p>
    <w:p>
      <w:pPr>
        <w:pStyle w:val="TOC2"/>
        <w:tabs>
          <w:tab w:val="right" w:leader="dot" w:pos="8306"/>
        </w:tabs>
      </w:pPr>
      <w:hyperlink w:anchor="_Toc26567" w:history="1">
        <w:r>
          <w:rPr>
            <w:rFonts w:ascii="仿宋" w:eastAsia="仿宋" w:hAnsi="仿宋" w:cs="仿宋" w:hint="eastAsia"/>
            <w:lang w:eastAsia="zh-CN"/>
          </w:rPr>
          <w:t>(三)、行业准入分析</w:t>
        </w:r>
        <w:r>
          <w:tab/>
        </w:r>
        <w:r>
          <w:fldChar w:fldCharType="begin"/>
        </w:r>
        <w:r>
          <w:instrText xml:space="preserve"> PAGEREF _Toc26567 \h </w:instrText>
        </w:r>
        <w:r>
          <w:fldChar w:fldCharType="separate"/>
        </w:r>
        <w:r>
          <w:t>48</w:t>
        </w:r>
        <w:r>
          <w:fldChar w:fldCharType="end"/>
        </w:r>
      </w:hyperlink>
    </w:p>
    <w:p>
      <w:pPr>
        <w:pStyle w:val="TOC1"/>
        <w:tabs>
          <w:tab w:val="right" w:leader="dot" w:pos="8306"/>
        </w:tabs>
      </w:pPr>
      <w:hyperlink w:anchor="_Toc15041" w:history="1">
        <w:r>
          <w:rPr>
            <w:rFonts w:ascii="仿宋" w:eastAsia="仿宋" w:hAnsi="仿宋" w:cs="仿宋" w:hint="eastAsia"/>
            <w:lang w:eastAsia="zh-CN"/>
          </w:rPr>
          <w:t>七、环境保护与绿色发展</w:t>
        </w:r>
        <w:r>
          <w:tab/>
        </w:r>
        <w:r>
          <w:fldChar w:fldCharType="begin"/>
        </w:r>
        <w:r>
          <w:instrText xml:space="preserve"> PAGEREF _Toc15041 \h </w:instrText>
        </w:r>
        <w:r>
          <w:fldChar w:fldCharType="separate"/>
        </w:r>
        <w:r>
          <w:t>49</w:t>
        </w:r>
        <w:r>
          <w:fldChar w:fldCharType="end"/>
        </w:r>
      </w:hyperlink>
    </w:p>
    <w:p>
      <w:pPr>
        <w:pStyle w:val="TOC2"/>
        <w:tabs>
          <w:tab w:val="right" w:leader="dot" w:pos="8306"/>
        </w:tabs>
      </w:pPr>
      <w:hyperlink w:anchor="_Toc29404" w:history="1">
        <w:r>
          <w:rPr>
            <w:rFonts w:ascii="仿宋" w:eastAsia="仿宋" w:hAnsi="仿宋" w:cs="仿宋" w:hint="eastAsia"/>
            <w:lang w:eastAsia="zh-CN"/>
          </w:rPr>
          <w:t>(一)、环境保护措施</w:t>
        </w:r>
        <w:r>
          <w:tab/>
        </w:r>
        <w:r>
          <w:fldChar w:fldCharType="begin"/>
        </w:r>
        <w:r>
          <w:instrText xml:space="preserve"> PAGEREF _Toc29404 \h </w:instrText>
        </w:r>
        <w:r>
          <w:fldChar w:fldCharType="separate"/>
        </w:r>
        <w:r>
          <w:t>49</w:t>
        </w:r>
        <w:r>
          <w:fldChar w:fldCharType="end"/>
        </w:r>
      </w:hyperlink>
    </w:p>
    <w:p>
      <w:pPr>
        <w:pStyle w:val="TOC2"/>
        <w:tabs>
          <w:tab w:val="right" w:leader="dot" w:pos="8306"/>
        </w:tabs>
      </w:pPr>
      <w:hyperlink w:anchor="_Toc14371" w:history="1">
        <w:r>
          <w:rPr>
            <w:rFonts w:ascii="仿宋" w:eastAsia="仿宋" w:hAnsi="仿宋" w:cs="仿宋" w:hint="eastAsia"/>
            <w:lang w:eastAsia="zh-CN"/>
          </w:rPr>
          <w:t>(二)、绿色发展与可持续发展策略</w:t>
        </w:r>
        <w:r>
          <w:tab/>
        </w:r>
        <w:r>
          <w:fldChar w:fldCharType="begin"/>
        </w:r>
        <w:r>
          <w:instrText xml:space="preserve"> PAGEREF _Toc14371 \h </w:instrText>
        </w:r>
        <w:r>
          <w:fldChar w:fldCharType="separate"/>
        </w:r>
        <w:r>
          <w:t>51</w:t>
        </w:r>
        <w:r>
          <w:fldChar w:fldCharType="end"/>
        </w:r>
      </w:hyperlink>
    </w:p>
    <w:p>
      <w:pPr>
        <w:pStyle w:val="TOC1"/>
        <w:tabs>
          <w:tab w:val="right" w:leader="dot" w:pos="8306"/>
        </w:tabs>
      </w:pPr>
      <w:hyperlink w:anchor="_Toc23930" w:history="1">
        <w:r>
          <w:rPr>
            <w:rFonts w:ascii="仿宋" w:eastAsia="仿宋" w:hAnsi="仿宋" w:cs="仿宋" w:hint="eastAsia"/>
            <w:lang w:eastAsia="zh-CN"/>
          </w:rPr>
          <w:t>八、土地利用与规划方案</w:t>
        </w:r>
        <w:r>
          <w:tab/>
        </w:r>
        <w:r>
          <w:fldChar w:fldCharType="begin"/>
        </w:r>
        <w:r>
          <w:instrText xml:space="preserve"> PAGEREF _Toc23930 \h </w:instrText>
        </w:r>
        <w:r>
          <w:fldChar w:fldCharType="separate"/>
        </w:r>
        <w:r>
          <w:t>52</w:t>
        </w:r>
        <w:r>
          <w:fldChar w:fldCharType="end"/>
        </w:r>
      </w:hyperlink>
    </w:p>
    <w:p>
      <w:pPr>
        <w:pStyle w:val="TOC2"/>
        <w:tabs>
          <w:tab w:val="right" w:leader="dot" w:pos="8306"/>
        </w:tabs>
      </w:pPr>
      <w:hyperlink w:anchor="_Toc5153" w:history="1">
        <w:r>
          <w:rPr>
            <w:rFonts w:ascii="仿宋" w:eastAsia="仿宋" w:hAnsi="仿宋" w:cs="仿宋" w:hint="eastAsia"/>
            <w:lang w:eastAsia="zh-CN"/>
          </w:rPr>
          <w:t>(一)、项目用地情况分析</w:t>
        </w:r>
        <w:r>
          <w:tab/>
        </w:r>
        <w:r>
          <w:fldChar w:fldCharType="begin"/>
        </w:r>
        <w:r>
          <w:instrText xml:space="preserve"> PAGEREF _Toc5153 \h </w:instrText>
        </w:r>
        <w:r>
          <w:fldChar w:fldCharType="separate"/>
        </w:r>
        <w:r>
          <w:t>52</w:t>
        </w:r>
        <w:r>
          <w:fldChar w:fldCharType="end"/>
        </w:r>
      </w:hyperlink>
    </w:p>
    <w:p>
      <w:pPr>
        <w:pStyle w:val="TOC2"/>
        <w:tabs>
          <w:tab w:val="right" w:leader="dot" w:pos="8306"/>
        </w:tabs>
      </w:pPr>
      <w:hyperlink w:anchor="_Toc10646" w:history="1">
        <w:r>
          <w:rPr>
            <w:rFonts w:ascii="仿宋" w:eastAsia="仿宋" w:hAnsi="仿宋" w:cs="仿宋" w:hint="eastAsia"/>
            <w:lang w:eastAsia="zh-CN"/>
          </w:rPr>
          <w:t>(二)、土地利用规划方案</w:t>
        </w:r>
        <w:r>
          <w:tab/>
        </w:r>
        <w:r>
          <w:fldChar w:fldCharType="begin"/>
        </w:r>
        <w:r>
          <w:instrText xml:space="preserve"> PAGEREF _Toc10646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5" w:history="1">
        <w:r>
          <w:rPr>
            <w:rFonts w:ascii="仿宋" w:eastAsia="仿宋" w:hAnsi="仿宋" w:cs="仿宋" w:hint="eastAsia"/>
            <w:lang w:eastAsia="zh-CN"/>
          </w:rPr>
          <w:t>九、项目变更管理</w:t>
        </w:r>
        <w:r>
          <w:tab/>
        </w:r>
        <w:r>
          <w:fldChar w:fldCharType="begin"/>
        </w:r>
        <w:r>
          <w:instrText xml:space="preserve"> PAGEREF _Toc29865 \h </w:instrText>
        </w:r>
        <w:r>
          <w:fldChar w:fldCharType="separate"/>
        </w:r>
        <w:r>
          <w:t>54</w:t>
        </w:r>
        <w:r>
          <w:fldChar w:fldCharType="end"/>
        </w:r>
      </w:hyperlink>
    </w:p>
    <w:p>
      <w:pPr>
        <w:pStyle w:val="TOC2"/>
        <w:tabs>
          <w:tab w:val="right" w:leader="dot" w:pos="8306"/>
        </w:tabs>
      </w:pPr>
      <w:hyperlink w:anchor="_Toc2572" w:history="1">
        <w:r>
          <w:rPr>
            <w:rFonts w:ascii="仿宋" w:eastAsia="仿宋" w:hAnsi="仿宋" w:cs="仿宋" w:hint="eastAsia"/>
            <w:lang w:eastAsia="zh-CN"/>
          </w:rPr>
          <w:t>(一)、变更控制流程</w:t>
        </w:r>
        <w:r>
          <w:tab/>
        </w:r>
        <w:r>
          <w:fldChar w:fldCharType="begin"/>
        </w:r>
        <w:r>
          <w:instrText xml:space="preserve"> PAGEREF _Toc2572 \h </w:instrText>
        </w:r>
        <w:r>
          <w:fldChar w:fldCharType="separate"/>
        </w:r>
        <w:r>
          <w:t>54</w:t>
        </w:r>
        <w:r>
          <w:fldChar w:fldCharType="end"/>
        </w:r>
      </w:hyperlink>
    </w:p>
    <w:p>
      <w:pPr>
        <w:pStyle w:val="TOC2"/>
        <w:tabs>
          <w:tab w:val="right" w:leader="dot" w:pos="8306"/>
        </w:tabs>
      </w:pPr>
      <w:hyperlink w:anchor="_Toc23361" w:history="1">
        <w:r>
          <w:rPr>
            <w:rFonts w:ascii="仿宋" w:eastAsia="仿宋" w:hAnsi="仿宋" w:cs="仿宋" w:hint="eastAsia"/>
            <w:lang w:eastAsia="zh-CN"/>
          </w:rPr>
          <w:t>(二)、影响评估与处理</w:t>
        </w:r>
        <w:r>
          <w:tab/>
        </w:r>
        <w:r>
          <w:fldChar w:fldCharType="begin"/>
        </w:r>
        <w:r>
          <w:instrText xml:space="preserve"> PAGEREF _Toc23361 \h </w:instrText>
        </w:r>
        <w:r>
          <w:fldChar w:fldCharType="separate"/>
        </w:r>
        <w:r>
          <w:t>55</w:t>
        </w:r>
        <w:r>
          <w:fldChar w:fldCharType="end"/>
        </w:r>
      </w:hyperlink>
    </w:p>
    <w:p>
      <w:pPr>
        <w:pStyle w:val="TOC2"/>
        <w:tabs>
          <w:tab w:val="right" w:leader="dot" w:pos="8306"/>
        </w:tabs>
      </w:pPr>
      <w:hyperlink w:anchor="_Toc5113" w:history="1">
        <w:r>
          <w:rPr>
            <w:rFonts w:ascii="仿宋" w:eastAsia="仿宋" w:hAnsi="仿宋" w:cs="仿宋" w:hint="eastAsia"/>
            <w:lang w:eastAsia="zh-CN"/>
          </w:rPr>
          <w:t>(三)、变更记录与追踪</w:t>
        </w:r>
        <w:r>
          <w:tab/>
        </w:r>
        <w:r>
          <w:fldChar w:fldCharType="begin"/>
        </w:r>
        <w:r>
          <w:instrText xml:space="preserve"> PAGEREF _Toc5113 \h </w:instrText>
        </w:r>
        <w:r>
          <w:fldChar w:fldCharType="separate"/>
        </w:r>
        <w:r>
          <w:t>57</w:t>
        </w:r>
        <w:r>
          <w:fldChar w:fldCharType="end"/>
        </w:r>
      </w:hyperlink>
    </w:p>
    <w:p>
      <w:pPr>
        <w:pStyle w:val="TOC2"/>
        <w:tabs>
          <w:tab w:val="right" w:leader="dot" w:pos="8306"/>
        </w:tabs>
      </w:pPr>
      <w:hyperlink w:anchor="_Toc890" w:history="1">
        <w:r>
          <w:rPr>
            <w:rFonts w:ascii="仿宋" w:eastAsia="仿宋" w:hAnsi="仿宋" w:cs="仿宋" w:hint="eastAsia"/>
            <w:lang w:eastAsia="zh-CN"/>
          </w:rPr>
          <w:t>(四)、变更管理策略</w:t>
        </w:r>
        <w:r>
          <w:tab/>
        </w:r>
        <w:r>
          <w:fldChar w:fldCharType="begin"/>
        </w:r>
        <w:r>
          <w:instrText xml:space="preserve"> PAGEREF _Toc890 \h </w:instrText>
        </w:r>
        <w:r>
          <w:fldChar w:fldCharType="separate"/>
        </w:r>
        <w:r>
          <w:t>58</w:t>
        </w:r>
        <w:r>
          <w:fldChar w:fldCharType="end"/>
        </w:r>
      </w:hyperlink>
    </w:p>
    <w:p>
      <w:pPr>
        <w:pStyle w:val="TOC1"/>
        <w:tabs>
          <w:tab w:val="right" w:leader="dot" w:pos="8306"/>
        </w:tabs>
      </w:pPr>
      <w:hyperlink w:anchor="_Toc19436" w:history="1">
        <w:r>
          <w:rPr>
            <w:rFonts w:ascii="仿宋" w:eastAsia="仿宋" w:hAnsi="仿宋" w:cs="仿宋" w:hint="eastAsia"/>
            <w:lang w:eastAsia="zh-CN"/>
          </w:rPr>
          <w:t>十、项目进度计划</w:t>
        </w:r>
        <w:r>
          <w:tab/>
        </w:r>
        <w:r>
          <w:fldChar w:fldCharType="begin"/>
        </w:r>
        <w:r>
          <w:instrText xml:space="preserve"> PAGEREF _Toc19436 \h </w:instrText>
        </w:r>
        <w:r>
          <w:fldChar w:fldCharType="separate"/>
        </w:r>
        <w:r>
          <w:t>60</w:t>
        </w:r>
        <w:r>
          <w:fldChar w:fldCharType="end"/>
        </w:r>
      </w:hyperlink>
    </w:p>
    <w:p>
      <w:pPr>
        <w:pStyle w:val="TOC2"/>
        <w:tabs>
          <w:tab w:val="right" w:leader="dot" w:pos="8306"/>
        </w:tabs>
      </w:pPr>
      <w:hyperlink w:anchor="_Toc16865" w:history="1">
        <w:r>
          <w:rPr>
            <w:rFonts w:ascii="仿宋" w:eastAsia="仿宋" w:hAnsi="仿宋" w:cs="仿宋" w:hint="eastAsia"/>
            <w:lang w:eastAsia="zh-CN"/>
          </w:rPr>
          <w:t>(一)、建设周期</w:t>
        </w:r>
        <w:r>
          <w:tab/>
        </w:r>
        <w:r>
          <w:fldChar w:fldCharType="begin"/>
        </w:r>
        <w:r>
          <w:instrText xml:space="preserve"> PAGEREF _Toc16865 \h </w:instrText>
        </w:r>
        <w:r>
          <w:fldChar w:fldCharType="separate"/>
        </w:r>
        <w:r>
          <w:t>60</w:t>
        </w:r>
        <w:r>
          <w:fldChar w:fldCharType="end"/>
        </w:r>
      </w:hyperlink>
    </w:p>
    <w:p>
      <w:pPr>
        <w:pStyle w:val="TOC2"/>
        <w:tabs>
          <w:tab w:val="right" w:leader="dot" w:pos="8306"/>
        </w:tabs>
      </w:pPr>
      <w:hyperlink w:anchor="_Toc30100" w:history="1">
        <w:r>
          <w:rPr>
            <w:rFonts w:ascii="仿宋" w:eastAsia="仿宋" w:hAnsi="仿宋" w:cs="仿宋" w:hint="eastAsia"/>
            <w:lang w:eastAsia="zh-CN"/>
          </w:rPr>
          <w:t>(二)、建设进度</w:t>
        </w:r>
        <w:r>
          <w:tab/>
        </w:r>
        <w:r>
          <w:fldChar w:fldCharType="begin"/>
        </w:r>
        <w:r>
          <w:instrText xml:space="preserve"> PAGEREF _Toc30100 \h </w:instrText>
        </w:r>
        <w:r>
          <w:fldChar w:fldCharType="separate"/>
        </w:r>
        <w:r>
          <w:t>60</w:t>
        </w:r>
        <w:r>
          <w:fldChar w:fldCharType="end"/>
        </w:r>
      </w:hyperlink>
    </w:p>
    <w:p>
      <w:pPr>
        <w:pStyle w:val="TOC2"/>
        <w:tabs>
          <w:tab w:val="right" w:leader="dot" w:pos="8306"/>
        </w:tabs>
      </w:pPr>
      <w:hyperlink w:anchor="_Toc20343" w:history="1">
        <w:r>
          <w:rPr>
            <w:rFonts w:ascii="仿宋" w:eastAsia="仿宋" w:hAnsi="仿宋" w:cs="仿宋" w:hint="eastAsia"/>
            <w:lang w:eastAsia="zh-CN"/>
          </w:rPr>
          <w:t>(三)、进度安排注意事项</w:t>
        </w:r>
        <w:r>
          <w:tab/>
        </w:r>
        <w:r>
          <w:fldChar w:fldCharType="begin"/>
        </w:r>
        <w:r>
          <w:instrText xml:space="preserve"> PAGEREF _Toc20343 \h </w:instrText>
        </w:r>
        <w:r>
          <w:fldChar w:fldCharType="separate"/>
        </w:r>
        <w:r>
          <w:t>62</w:t>
        </w:r>
        <w:r>
          <w:fldChar w:fldCharType="end"/>
        </w:r>
      </w:hyperlink>
    </w:p>
    <w:p>
      <w:pPr>
        <w:pStyle w:val="TOC2"/>
        <w:tabs>
          <w:tab w:val="right" w:leader="dot" w:pos="8306"/>
        </w:tabs>
      </w:pPr>
      <w:hyperlink w:anchor="_Toc461" w:history="1">
        <w:r>
          <w:rPr>
            <w:rFonts w:ascii="仿宋" w:eastAsia="仿宋" w:hAnsi="仿宋" w:cs="仿宋" w:hint="eastAsia"/>
            <w:lang w:eastAsia="zh-CN"/>
          </w:rPr>
          <w:t>(四)、人力资源配置</w:t>
        </w:r>
        <w:r>
          <w:tab/>
        </w:r>
        <w:r>
          <w:fldChar w:fldCharType="begin"/>
        </w:r>
        <w:r>
          <w:instrText xml:space="preserve"> PAGEREF _Toc461 \h </w:instrText>
        </w:r>
        <w:r>
          <w:fldChar w:fldCharType="separate"/>
        </w:r>
        <w:r>
          <w:t>63</w:t>
        </w:r>
        <w:r>
          <w:fldChar w:fldCharType="end"/>
        </w:r>
      </w:hyperlink>
    </w:p>
    <w:p>
      <w:pPr>
        <w:pStyle w:val="TOC2"/>
        <w:tabs>
          <w:tab w:val="right" w:leader="dot" w:pos="8306"/>
        </w:tabs>
      </w:pPr>
      <w:hyperlink w:anchor="_Toc3581" w:history="1">
        <w:r>
          <w:rPr>
            <w:rFonts w:ascii="仿宋" w:eastAsia="仿宋" w:hAnsi="仿宋" w:cs="仿宋" w:hint="eastAsia"/>
            <w:lang w:eastAsia="zh-CN"/>
          </w:rPr>
          <w:t>(五)、员工培训</w:t>
        </w:r>
        <w:r>
          <w:tab/>
        </w:r>
        <w:r>
          <w:fldChar w:fldCharType="begin"/>
        </w:r>
        <w:r>
          <w:instrText xml:space="preserve"> PAGEREF _Toc3581 \h </w:instrText>
        </w:r>
        <w:r>
          <w:fldChar w:fldCharType="separate"/>
        </w:r>
        <w:r>
          <w:t>65</w:t>
        </w:r>
        <w:r>
          <w:fldChar w:fldCharType="end"/>
        </w:r>
      </w:hyperlink>
    </w:p>
    <w:p>
      <w:pPr>
        <w:pStyle w:val="TOC2"/>
        <w:tabs>
          <w:tab w:val="right" w:leader="dot" w:pos="8306"/>
        </w:tabs>
      </w:pPr>
      <w:hyperlink w:anchor="_Toc5699" w:history="1">
        <w:r>
          <w:rPr>
            <w:rFonts w:ascii="仿宋" w:eastAsia="仿宋" w:hAnsi="仿宋" w:cs="仿宋" w:hint="eastAsia"/>
            <w:lang w:eastAsia="zh-CN"/>
          </w:rPr>
          <w:t>(六)、项目实施保障</w:t>
        </w:r>
        <w:r>
          <w:tab/>
        </w:r>
        <w:r>
          <w:fldChar w:fldCharType="begin"/>
        </w:r>
        <w:r>
          <w:instrText xml:space="preserve"> PAGEREF _Toc5699 \h </w:instrText>
        </w:r>
        <w:r>
          <w:fldChar w:fldCharType="separate"/>
        </w:r>
        <w:r>
          <w:t>66</w:t>
        </w:r>
        <w:r>
          <w:fldChar w:fldCharType="end"/>
        </w:r>
      </w:hyperlink>
    </w:p>
    <w:p>
      <w:pPr>
        <w:pStyle w:val="TOC2"/>
        <w:tabs>
          <w:tab w:val="right" w:leader="dot" w:pos="8306"/>
        </w:tabs>
      </w:pPr>
      <w:hyperlink w:anchor="_Toc29596" w:history="1">
        <w:r>
          <w:rPr>
            <w:rFonts w:ascii="仿宋" w:eastAsia="仿宋" w:hAnsi="仿宋" w:cs="仿宋" w:hint="eastAsia"/>
            <w:lang w:eastAsia="zh-CN"/>
          </w:rPr>
          <w:t>(七)、安全规范管理</w:t>
        </w:r>
        <w:r>
          <w:tab/>
        </w:r>
        <w:r>
          <w:fldChar w:fldCharType="begin"/>
        </w:r>
        <w:r>
          <w:instrText xml:space="preserve"> PAGEREF _Toc29596 \h </w:instrText>
        </w:r>
        <w:r>
          <w:fldChar w:fldCharType="separate"/>
        </w:r>
        <w:r>
          <w:t>67</w:t>
        </w:r>
        <w:r>
          <w:fldChar w:fldCharType="end"/>
        </w:r>
      </w:hyperlink>
    </w:p>
    <w:p>
      <w:pPr>
        <w:pStyle w:val="TOC1"/>
        <w:tabs>
          <w:tab w:val="right" w:leader="dot" w:pos="8306"/>
        </w:tabs>
      </w:pPr>
      <w:hyperlink w:anchor="_Toc17156" w:history="1">
        <w:r>
          <w:rPr>
            <w:rFonts w:ascii="仿宋" w:eastAsia="仿宋" w:hAnsi="仿宋" w:cs="仿宋" w:hint="eastAsia"/>
            <w:lang w:eastAsia="zh-CN"/>
          </w:rPr>
          <w:t>十一、技术创新与产业升级</w:t>
        </w:r>
        <w:r>
          <w:tab/>
        </w:r>
        <w:r>
          <w:fldChar w:fldCharType="begin"/>
        </w:r>
        <w:r>
          <w:instrText xml:space="preserve"> PAGEREF _Toc17156 \h </w:instrText>
        </w:r>
        <w:r>
          <w:fldChar w:fldCharType="separate"/>
        </w:r>
        <w:r>
          <w:t>68</w:t>
        </w:r>
        <w:r>
          <w:fldChar w:fldCharType="end"/>
        </w:r>
      </w:hyperlink>
    </w:p>
    <w:p>
      <w:pPr>
        <w:pStyle w:val="TOC2"/>
        <w:tabs>
          <w:tab w:val="right" w:leader="dot" w:pos="8306"/>
        </w:tabs>
      </w:pPr>
      <w:hyperlink w:anchor="_Toc163" w:history="1">
        <w:r>
          <w:rPr>
            <w:rFonts w:ascii="仿宋" w:eastAsia="仿宋" w:hAnsi="仿宋" w:cs="仿宋" w:hint="eastAsia"/>
            <w:lang w:eastAsia="zh-CN"/>
          </w:rPr>
          <w:t>(一)、技术创新方向与目标</w:t>
        </w:r>
        <w:r>
          <w:tab/>
        </w:r>
        <w:r>
          <w:fldChar w:fldCharType="begin"/>
        </w:r>
        <w:r>
          <w:instrText xml:space="preserve"> PAGEREF _Toc163 \h </w:instrText>
        </w:r>
        <w:r>
          <w:fldChar w:fldCharType="separate"/>
        </w:r>
        <w:r>
          <w:t>68</w:t>
        </w:r>
        <w:r>
          <w:fldChar w:fldCharType="end"/>
        </w:r>
      </w:hyperlink>
    </w:p>
    <w:p>
      <w:pPr>
        <w:pStyle w:val="TOC2"/>
        <w:tabs>
          <w:tab w:val="right" w:leader="dot" w:pos="8306"/>
        </w:tabs>
      </w:pPr>
      <w:hyperlink w:anchor="_Toc23985" w:history="1">
        <w:r>
          <w:rPr>
            <w:rFonts w:ascii="仿宋" w:eastAsia="仿宋" w:hAnsi="仿宋" w:cs="仿宋" w:hint="eastAsia"/>
            <w:lang w:eastAsia="zh-CN"/>
          </w:rPr>
          <w:t>(二)、产业升级路径与措施</w:t>
        </w:r>
        <w:r>
          <w:tab/>
        </w:r>
        <w:r>
          <w:fldChar w:fldCharType="begin"/>
        </w:r>
        <w:r>
          <w:instrText xml:space="preserve"> PAGEREF _Toc23985 \h </w:instrText>
        </w:r>
        <w:r>
          <w:fldChar w:fldCharType="separate"/>
        </w:r>
        <w:r>
          <w:t>69</w:t>
        </w:r>
        <w:r>
          <w:fldChar w:fldCharType="end"/>
        </w:r>
      </w:hyperlink>
    </w:p>
    <w:p>
      <w:pPr>
        <w:pStyle w:val="TOC1"/>
        <w:tabs>
          <w:tab w:val="right" w:leader="dot" w:pos="8306"/>
        </w:tabs>
      </w:pPr>
      <w:hyperlink w:anchor="_Toc30842" w:history="1">
        <w:r>
          <w:rPr>
            <w:rFonts w:ascii="仿宋" w:eastAsia="仿宋" w:hAnsi="仿宋" w:cs="仿宋" w:hint="eastAsia"/>
            <w:lang w:eastAsia="zh-CN"/>
          </w:rPr>
          <w:t>十二、环境保护与治理方案</w:t>
        </w:r>
        <w:r>
          <w:tab/>
        </w:r>
        <w:r>
          <w:fldChar w:fldCharType="begin"/>
        </w:r>
        <w:r>
          <w:instrText xml:space="preserve"> PAGEREF _Toc30842 \h </w:instrText>
        </w:r>
        <w:r>
          <w:fldChar w:fldCharType="separate"/>
        </w:r>
        <w:r>
          <w:t>71</w:t>
        </w:r>
        <w:r>
          <w:fldChar w:fldCharType="end"/>
        </w:r>
      </w:hyperlink>
    </w:p>
    <w:p>
      <w:pPr>
        <w:pStyle w:val="TOC2"/>
        <w:tabs>
          <w:tab w:val="right" w:leader="dot" w:pos="8306"/>
        </w:tabs>
      </w:pPr>
      <w:hyperlink w:anchor="_Toc30514" w:history="1">
        <w:r>
          <w:rPr>
            <w:rFonts w:ascii="仿宋" w:eastAsia="仿宋" w:hAnsi="仿宋" w:cs="仿宋" w:hint="eastAsia"/>
            <w:lang w:eastAsia="zh-CN"/>
          </w:rPr>
          <w:t>(一)、项目环境影响评估</w:t>
        </w:r>
        <w:r>
          <w:tab/>
        </w:r>
        <w:r>
          <w:fldChar w:fldCharType="begin"/>
        </w:r>
        <w:r>
          <w:instrText xml:space="preserve"> PAGEREF _Toc30514 \h </w:instrText>
        </w:r>
        <w:r>
          <w:fldChar w:fldCharType="separate"/>
        </w:r>
        <w:r>
          <w:t>71</w:t>
        </w:r>
        <w:r>
          <w:fldChar w:fldCharType="end"/>
        </w:r>
      </w:hyperlink>
    </w:p>
    <w:p>
      <w:pPr>
        <w:pStyle w:val="TOC2"/>
        <w:tabs>
          <w:tab w:val="right" w:leader="dot" w:pos="8306"/>
        </w:tabs>
      </w:pPr>
      <w:hyperlink w:anchor="_Toc7937" w:history="1">
        <w:r>
          <w:rPr>
            <w:rFonts w:ascii="仿宋" w:eastAsia="仿宋" w:hAnsi="仿宋" w:cs="仿宋" w:hint="eastAsia"/>
            <w:lang w:eastAsia="zh-CN"/>
          </w:rPr>
          <w:t>(二)、环境保护措施与治理方案</w:t>
        </w:r>
        <w:r>
          <w:tab/>
        </w:r>
        <w:r>
          <w:fldChar w:fldCharType="begin"/>
        </w:r>
        <w:r>
          <w:instrText xml:space="preserve"> PAGEREF _Toc7937 \h </w:instrText>
        </w:r>
        <w:r>
          <w:fldChar w:fldCharType="separate"/>
        </w:r>
        <w:r>
          <w:t>71</w:t>
        </w:r>
        <w:r>
          <w:fldChar w:fldCharType="end"/>
        </w:r>
      </w:hyperlink>
    </w:p>
    <w:p>
      <w:pPr>
        <w:pStyle w:val="TOC1"/>
        <w:tabs>
          <w:tab w:val="right" w:leader="dot" w:pos="8306"/>
        </w:tabs>
      </w:pPr>
      <w:hyperlink w:anchor="_Toc18460" w:history="1">
        <w:r>
          <w:rPr>
            <w:rFonts w:ascii="仿宋" w:eastAsia="仿宋" w:hAnsi="仿宋" w:cs="仿宋" w:hint="eastAsia"/>
            <w:lang w:eastAsia="zh-CN"/>
          </w:rPr>
          <w:t>十三、创新驱动与持续发展</w:t>
        </w:r>
        <w:r>
          <w:tab/>
        </w:r>
        <w:r>
          <w:fldChar w:fldCharType="begin"/>
        </w:r>
        <w:r>
          <w:instrText xml:space="preserve"> PAGEREF _Toc18460 \h </w:instrText>
        </w:r>
        <w:r>
          <w:fldChar w:fldCharType="separate"/>
        </w:r>
        <w:r>
          <w:t>72</w:t>
        </w:r>
        <w:r>
          <w:fldChar w:fldCharType="end"/>
        </w:r>
      </w:hyperlink>
    </w:p>
    <w:p>
      <w:pPr>
        <w:pStyle w:val="TOC2"/>
        <w:tabs>
          <w:tab w:val="right" w:leader="dot" w:pos="8306"/>
        </w:tabs>
      </w:pPr>
      <w:hyperlink w:anchor="_Toc1511" w:history="1">
        <w:r>
          <w:rPr>
            <w:rFonts w:ascii="仿宋" w:eastAsia="仿宋" w:hAnsi="仿宋" w:cs="仿宋" w:hint="eastAsia"/>
            <w:lang w:eastAsia="zh-CN"/>
          </w:rPr>
          <w:t>(一)、创新驱动战略实施</w:t>
        </w:r>
        <w:r>
          <w:tab/>
        </w:r>
        <w:r>
          <w:fldChar w:fldCharType="begin"/>
        </w:r>
        <w:r>
          <w:instrText xml:space="preserve"> PAGEREF _Toc1511 \h </w:instrText>
        </w:r>
        <w:r>
          <w:fldChar w:fldCharType="separate"/>
        </w:r>
        <w:r>
          <w:t>72</w:t>
        </w:r>
        <w:r>
          <w:fldChar w:fldCharType="end"/>
        </w:r>
      </w:hyperlink>
    </w:p>
    <w:p>
      <w:pPr>
        <w:pStyle w:val="TOC2"/>
        <w:tabs>
          <w:tab w:val="right" w:leader="dot" w:pos="8306"/>
        </w:tabs>
      </w:pPr>
      <w:hyperlink w:anchor="_Toc4388" w:history="1">
        <w:r>
          <w:rPr>
            <w:rFonts w:ascii="仿宋" w:eastAsia="仿宋" w:hAnsi="仿宋" w:cs="仿宋" w:hint="eastAsia"/>
            <w:lang w:eastAsia="zh-CN"/>
          </w:rPr>
          <w:t>(二)、持续发展路径探索</w:t>
        </w:r>
        <w:r>
          <w:tab/>
        </w:r>
        <w:r>
          <w:fldChar w:fldCharType="begin"/>
        </w:r>
        <w:r>
          <w:instrText xml:space="preserve"> PAGEREF _Toc4388 \h </w:instrText>
        </w:r>
        <w:r>
          <w:fldChar w:fldCharType="separate"/>
        </w:r>
        <w:r>
          <w:t>73</w:t>
        </w:r>
        <w:r>
          <w:fldChar w:fldCharType="end"/>
        </w:r>
      </w:hyperlink>
    </w:p>
    <w:p>
      <w:pPr>
        <w:pStyle w:val="TOC1"/>
        <w:tabs>
          <w:tab w:val="right" w:leader="dot" w:pos="8306"/>
        </w:tabs>
      </w:pPr>
      <w:hyperlink w:anchor="_Toc4546" w:history="1">
        <w:r>
          <w:rPr>
            <w:rFonts w:ascii="仿宋" w:eastAsia="仿宋" w:hAnsi="仿宋" w:cs="仿宋" w:hint="eastAsia"/>
            <w:lang w:eastAsia="zh-CN"/>
          </w:rPr>
          <w:t>十四、法律法规与政策遵循</w:t>
        </w:r>
        <w:r>
          <w:tab/>
        </w:r>
        <w:r>
          <w:fldChar w:fldCharType="begin"/>
        </w:r>
        <w:r>
          <w:instrText xml:space="preserve"> PAGEREF _Toc4546 \h </w:instrText>
        </w:r>
        <w:r>
          <w:fldChar w:fldCharType="separate"/>
        </w:r>
        <w:r>
          <w:t>78</w:t>
        </w:r>
        <w:r>
          <w:fldChar w:fldCharType="end"/>
        </w:r>
      </w:hyperlink>
    </w:p>
    <w:p>
      <w:pPr>
        <w:pStyle w:val="TOC2"/>
        <w:tabs>
          <w:tab w:val="right" w:leader="dot" w:pos="8306"/>
        </w:tabs>
      </w:pPr>
      <w:hyperlink w:anchor="_Toc6232" w:history="1">
        <w:r>
          <w:rPr>
            <w:rFonts w:ascii="仿宋" w:eastAsia="仿宋" w:hAnsi="仿宋" w:cs="仿宋" w:hint="eastAsia"/>
            <w:lang w:eastAsia="zh-CN"/>
          </w:rPr>
          <w:t>(一)、法律法规遵守</w:t>
        </w:r>
        <w:r>
          <w:tab/>
        </w:r>
        <w:r>
          <w:fldChar w:fldCharType="begin"/>
        </w:r>
        <w:r>
          <w:instrText xml:space="preserve"> PAGEREF _Toc6232 \h </w:instrText>
        </w:r>
        <w:r>
          <w:fldChar w:fldCharType="separate"/>
        </w:r>
        <w:r>
          <w:t>78</w:t>
        </w:r>
        <w:r>
          <w:fldChar w:fldCharType="end"/>
        </w:r>
      </w:hyperlink>
    </w:p>
    <w:p>
      <w:pPr>
        <w:pStyle w:val="TOC2"/>
        <w:tabs>
          <w:tab w:val="right" w:leader="dot" w:pos="8306"/>
        </w:tabs>
      </w:pPr>
      <w:hyperlink w:anchor="_Toc23796" w:history="1">
        <w:r>
          <w:rPr>
            <w:rFonts w:ascii="仿宋" w:eastAsia="仿宋" w:hAnsi="仿宋" w:cs="仿宋" w:hint="eastAsia"/>
            <w:lang w:eastAsia="zh-CN"/>
          </w:rPr>
          <w:t>(二)、政策导向与利用</w:t>
        </w:r>
        <w:r>
          <w:tab/>
        </w:r>
        <w:r>
          <w:fldChar w:fldCharType="begin"/>
        </w:r>
        <w:r>
          <w:instrText xml:space="preserve"> PAGEREF _Toc23796 \h </w:instrText>
        </w:r>
        <w:r>
          <w:fldChar w:fldCharType="separate"/>
        </w:r>
        <w:r>
          <w:t>79</w:t>
        </w:r>
        <w:r>
          <w:fldChar w:fldCharType="end"/>
        </w:r>
      </w:hyperlink>
    </w:p>
    <w:p>
      <w:pPr>
        <w:pStyle w:val="TOC1"/>
        <w:tabs>
          <w:tab w:val="right" w:leader="dot" w:pos="8306"/>
        </w:tabs>
      </w:pPr>
      <w:hyperlink w:anchor="_Toc28919" w:history="1">
        <w:r>
          <w:rPr>
            <w:rFonts w:ascii="仿宋" w:eastAsia="仿宋" w:hAnsi="仿宋" w:cs="仿宋" w:hint="eastAsia"/>
            <w:lang w:eastAsia="zh-CN"/>
          </w:rPr>
          <w:t>十五、成果转化与推广应用</w:t>
        </w:r>
        <w:r>
          <w:tab/>
        </w:r>
        <w:r>
          <w:fldChar w:fldCharType="begin"/>
        </w:r>
        <w:r>
          <w:instrText xml:space="preserve"> PAGEREF _Toc28919 \h </w:instrText>
        </w:r>
        <w:r>
          <w:fldChar w:fldCharType="separate"/>
        </w:r>
        <w:r>
          <w:t>80</w:t>
        </w:r>
        <w:r>
          <w:fldChar w:fldCharType="end"/>
        </w:r>
      </w:hyperlink>
    </w:p>
    <w:p>
      <w:pPr>
        <w:pStyle w:val="TOC2"/>
        <w:tabs>
          <w:tab w:val="right" w:leader="dot" w:pos="8306"/>
        </w:tabs>
      </w:pPr>
      <w:hyperlink w:anchor="_Toc3739" w:history="1">
        <w:r>
          <w:rPr>
            <w:rFonts w:ascii="仿宋" w:eastAsia="仿宋" w:hAnsi="仿宋" w:cs="仿宋" w:hint="eastAsia"/>
            <w:lang w:eastAsia="zh-CN"/>
          </w:rPr>
          <w:t>(一)、成果转化策略制定</w:t>
        </w:r>
        <w:r>
          <w:tab/>
        </w:r>
        <w:r>
          <w:fldChar w:fldCharType="begin"/>
        </w:r>
        <w:r>
          <w:instrText xml:space="preserve"> PAGEREF _Toc3739 \h </w:instrText>
        </w:r>
        <w:r>
          <w:fldChar w:fldCharType="separate"/>
        </w:r>
        <w:r>
          <w:t>80</w:t>
        </w:r>
        <w:r>
          <w:fldChar w:fldCharType="end"/>
        </w:r>
      </w:hyperlink>
    </w:p>
    <w:p>
      <w:pPr>
        <w:pStyle w:val="TOC2"/>
        <w:tabs>
          <w:tab w:val="right" w:leader="dot" w:pos="8306"/>
        </w:tabs>
      </w:pPr>
      <w:hyperlink w:anchor="_Toc27415" w:history="1">
        <w:r>
          <w:rPr>
            <w:rFonts w:ascii="仿宋" w:eastAsia="仿宋" w:hAnsi="仿宋" w:cs="仿宋" w:hint="eastAsia"/>
            <w:lang w:eastAsia="zh-CN"/>
          </w:rPr>
          <w:t>(二)、成果推广应用方案</w:t>
        </w:r>
        <w:r>
          <w:tab/>
        </w:r>
        <w:r>
          <w:fldChar w:fldCharType="begin"/>
        </w:r>
        <w:r>
          <w:instrText xml:space="preserve"> PAGEREF _Toc27415 \h </w:instrText>
        </w:r>
        <w:r>
          <w:fldChar w:fldCharType="separate"/>
        </w:r>
        <w:r>
          <w:t>81</w:t>
        </w:r>
        <w:r>
          <w:fldChar w:fldCharType="end"/>
        </w:r>
      </w:hyperlink>
    </w:p>
    <w:p>
      <w:pPr>
        <w:pStyle w:val="TOC1"/>
        <w:tabs>
          <w:tab w:val="right" w:leader="dot" w:pos="8306"/>
        </w:tabs>
      </w:pPr>
      <w:hyperlink w:anchor="_Toc11807" w:history="1">
        <w:r>
          <w:rPr>
            <w:rFonts w:ascii="仿宋" w:eastAsia="仿宋" w:hAnsi="仿宋" w:cs="仿宋" w:hint="eastAsia"/>
            <w:lang w:eastAsia="zh-CN"/>
          </w:rPr>
          <w:t>十六、质量管理与控制</w:t>
        </w:r>
        <w:r>
          <w:tab/>
        </w:r>
        <w:r>
          <w:fldChar w:fldCharType="begin"/>
        </w:r>
        <w:r>
          <w:instrText xml:space="preserve"> PAGEREF _Toc11807 \h </w:instrText>
        </w:r>
        <w:r>
          <w:fldChar w:fldCharType="separate"/>
        </w:r>
        <w:r>
          <w:t>83</w:t>
        </w:r>
        <w:r>
          <w:fldChar w:fldCharType="end"/>
        </w:r>
      </w:hyperlink>
    </w:p>
    <w:p>
      <w:pPr>
        <w:pStyle w:val="TOC2"/>
        <w:tabs>
          <w:tab w:val="right" w:leader="dot" w:pos="8306"/>
        </w:tabs>
      </w:pPr>
      <w:hyperlink w:anchor="_Toc12672" w:history="1">
        <w:r>
          <w:rPr>
            <w:rFonts w:ascii="仿宋" w:eastAsia="仿宋" w:hAnsi="仿宋" w:cs="仿宋" w:hint="eastAsia"/>
            <w:lang w:eastAsia="zh-CN"/>
          </w:rPr>
          <w:t>(一)、质量管理体系建设</w:t>
        </w:r>
        <w:r>
          <w:tab/>
        </w:r>
        <w:r>
          <w:fldChar w:fldCharType="begin"/>
        </w:r>
        <w:r>
          <w:instrText xml:space="preserve"> PAGEREF _Toc12672 \h </w:instrText>
        </w:r>
        <w:r>
          <w:fldChar w:fldCharType="separate"/>
        </w:r>
        <w:r>
          <w:t>83</w:t>
        </w:r>
        <w:r>
          <w:fldChar w:fldCharType="end"/>
        </w:r>
      </w:hyperlink>
    </w:p>
    <w:p>
      <w:pPr>
        <w:pStyle w:val="TOC2"/>
        <w:tabs>
          <w:tab w:val="right" w:leader="dot" w:pos="8306"/>
        </w:tabs>
      </w:pPr>
      <w:hyperlink w:anchor="_Toc32" w:history="1">
        <w:r>
          <w:rPr>
            <w:rFonts w:ascii="仿宋" w:eastAsia="仿宋" w:hAnsi="仿宋" w:cs="仿宋" w:hint="eastAsia"/>
            <w:lang w:eastAsia="zh-CN"/>
          </w:rPr>
          <w:t>(二)、质量控制措施</w:t>
        </w:r>
        <w:r>
          <w:tab/>
        </w:r>
        <w:r>
          <w:fldChar w:fldCharType="begin"/>
        </w:r>
        <w:r>
          <w:instrText xml:space="preserve"> PAGEREF _Toc32 \h </w:instrText>
        </w:r>
        <w:r>
          <w:fldChar w:fldCharType="separate"/>
        </w:r>
        <w:r>
          <w:t>84</w:t>
        </w:r>
        <w:r>
          <w:fldChar w:fldCharType="end"/>
        </w:r>
      </w:hyperlink>
    </w:p>
    <w:p>
      <w:pPr>
        <w:pStyle w:val="TOC1"/>
        <w:tabs>
          <w:tab w:val="right" w:leader="dot" w:pos="8306"/>
        </w:tabs>
      </w:pPr>
      <w:hyperlink w:anchor="_Toc3943" w:history="1">
        <w:r>
          <w:rPr>
            <w:rFonts w:ascii="仿宋" w:eastAsia="仿宋" w:hAnsi="仿宋" w:cs="仿宋" w:hint="eastAsia"/>
            <w:lang w:eastAsia="zh-CN"/>
          </w:rPr>
          <w:t>十七、人力资源管理与开发</w:t>
        </w:r>
        <w:r>
          <w:tab/>
        </w:r>
        <w:r>
          <w:fldChar w:fldCharType="begin"/>
        </w:r>
        <w:r>
          <w:instrText xml:space="preserve"> PAGEREF _Toc3943 \h </w:instrText>
        </w:r>
        <w:r>
          <w:fldChar w:fldCharType="separate"/>
        </w:r>
        <w:r>
          <w:t>85</w:t>
        </w:r>
        <w:r>
          <w:fldChar w:fldCharType="end"/>
        </w:r>
      </w:hyperlink>
    </w:p>
    <w:p>
      <w:pPr>
        <w:pStyle w:val="TOC2"/>
        <w:tabs>
          <w:tab w:val="right" w:leader="dot" w:pos="8306"/>
        </w:tabs>
      </w:pPr>
      <w:hyperlink w:anchor="_Toc8138" w:history="1">
        <w:r>
          <w:rPr>
            <w:rFonts w:ascii="仿宋" w:eastAsia="仿宋" w:hAnsi="仿宋" w:cs="仿宋" w:hint="eastAsia"/>
            <w:lang w:eastAsia="zh-CN"/>
          </w:rPr>
          <w:t>(一)、人力资源规划</w:t>
        </w:r>
        <w:r>
          <w:tab/>
        </w:r>
        <w:r>
          <w:fldChar w:fldCharType="begin"/>
        </w:r>
        <w:r>
          <w:instrText xml:space="preserve"> PAGEREF _Toc8138 \h </w:instrText>
        </w:r>
        <w:r>
          <w:fldChar w:fldCharType="separate"/>
        </w:r>
        <w:r>
          <w:t>85</w:t>
        </w:r>
        <w:r>
          <w:fldChar w:fldCharType="end"/>
        </w:r>
      </w:hyperlink>
    </w:p>
    <w:p>
      <w:pPr>
        <w:pStyle w:val="TOC2"/>
        <w:tabs>
          <w:tab w:val="right" w:leader="dot" w:pos="8306"/>
        </w:tabs>
      </w:pPr>
      <w:hyperlink w:anchor="_Toc25835" w:history="1">
        <w:r>
          <w:rPr>
            <w:rFonts w:ascii="仿宋" w:eastAsia="仿宋" w:hAnsi="仿宋" w:cs="仿宋" w:hint="eastAsia"/>
            <w:lang w:eastAsia="zh-CN"/>
          </w:rPr>
          <w:t>(二)、人力资源开发与培训</w:t>
        </w:r>
        <w:r>
          <w:tab/>
        </w:r>
        <w:r>
          <w:fldChar w:fldCharType="begin"/>
        </w:r>
        <w:r>
          <w:instrText xml:space="preserve"> PAGEREF _Toc25835 \h </w:instrText>
        </w:r>
        <w:r>
          <w:fldChar w:fldCharType="separate"/>
        </w:r>
        <w:r>
          <w:t>87</w:t>
        </w:r>
        <w:r>
          <w:fldChar w:fldCharType="end"/>
        </w:r>
      </w:hyperlink>
    </w:p>
    <w:p>
      <w:pPr>
        <w:pStyle w:val="TOC1"/>
        <w:tabs>
          <w:tab w:val="right" w:leader="dot" w:pos="8306"/>
        </w:tabs>
      </w:pPr>
      <w:hyperlink w:anchor="_Toc24541" w:history="1">
        <w:r>
          <w:rPr>
            <w:rFonts w:ascii="仿宋" w:eastAsia="仿宋" w:hAnsi="仿宋" w:cs="仿宋" w:hint="eastAsia"/>
            <w:lang w:eastAsia="zh-CN"/>
          </w:rPr>
          <w:t>十八、项目施工方案</w:t>
        </w:r>
        <w:r>
          <w:tab/>
        </w:r>
        <w:r>
          <w:fldChar w:fldCharType="begin"/>
        </w:r>
        <w:r>
          <w:instrText xml:space="preserve"> PAGEREF _Toc24541 \h </w:instrText>
        </w:r>
        <w:r>
          <w:fldChar w:fldCharType="separate"/>
        </w:r>
        <w:r>
          <w:t>89</w:t>
        </w:r>
        <w:r>
          <w:fldChar w:fldCharType="end"/>
        </w:r>
      </w:hyperlink>
    </w:p>
    <w:p>
      <w:pPr>
        <w:pStyle w:val="TOC2"/>
        <w:tabs>
          <w:tab w:val="right" w:leader="dot" w:pos="8306"/>
        </w:tabs>
      </w:pPr>
      <w:hyperlink w:anchor="_Toc18556" w:history="1">
        <w:r>
          <w:rPr>
            <w:rFonts w:ascii="仿宋" w:eastAsia="仿宋" w:hAnsi="仿宋" w:cs="仿宋" w:hint="eastAsia"/>
            <w:lang w:eastAsia="zh-CN"/>
          </w:rPr>
          <w:t>(一)、施工组织设计</w:t>
        </w:r>
        <w:r>
          <w:tab/>
        </w:r>
        <w:r>
          <w:fldChar w:fldCharType="begin"/>
        </w:r>
        <w:r>
          <w:instrText xml:space="preserve"> PAGEREF _Toc18556 \h </w:instrText>
        </w:r>
        <w:r>
          <w:fldChar w:fldCharType="separate"/>
        </w:r>
        <w:r>
          <w:t>89</w:t>
        </w:r>
        <w:r>
          <w:fldChar w:fldCharType="end"/>
        </w:r>
      </w:hyperlink>
    </w:p>
    <w:p>
      <w:pPr>
        <w:pStyle w:val="TOC2"/>
        <w:tabs>
          <w:tab w:val="right" w:leader="dot" w:pos="8306"/>
        </w:tabs>
      </w:pPr>
      <w:hyperlink w:anchor="_Toc6380" w:history="1">
        <w:r>
          <w:rPr>
            <w:rFonts w:ascii="仿宋" w:eastAsia="仿宋" w:hAnsi="仿宋" w:cs="仿宋" w:hint="eastAsia"/>
            <w:lang w:eastAsia="zh-CN"/>
          </w:rPr>
          <w:t>(二)、施工工艺与技术路线</w:t>
        </w:r>
        <w:r>
          <w:tab/>
        </w:r>
        <w:r>
          <w:fldChar w:fldCharType="begin"/>
        </w:r>
        <w:r>
          <w:instrText xml:space="preserve"> PAGEREF _Toc6380 \h </w:instrText>
        </w:r>
        <w:r>
          <w:fldChar w:fldCharType="separate"/>
        </w:r>
        <w:r>
          <w:t>91</w:t>
        </w:r>
        <w:r>
          <w:fldChar w:fldCharType="end"/>
        </w:r>
      </w:hyperlink>
    </w:p>
    <w:p>
      <w:pPr>
        <w:pStyle w:val="TOC2"/>
        <w:tabs>
          <w:tab w:val="right" w:leader="dot" w:pos="8306"/>
        </w:tabs>
      </w:pPr>
      <w:hyperlink w:anchor="_Toc1185" w:history="1">
        <w:r>
          <w:rPr>
            <w:rFonts w:ascii="仿宋" w:eastAsia="仿宋" w:hAnsi="仿宋" w:cs="仿宋" w:hint="eastAsia"/>
            <w:lang w:eastAsia="zh-CN"/>
          </w:rPr>
          <w:t>(三)、关键节点施工计划</w:t>
        </w:r>
        <w:r>
          <w:tab/>
        </w:r>
        <w:r>
          <w:fldChar w:fldCharType="begin"/>
        </w:r>
        <w:r>
          <w:instrText xml:space="preserve"> PAGEREF _Toc1185 \h </w:instrText>
        </w:r>
        <w:r>
          <w:fldChar w:fldCharType="separate"/>
        </w:r>
        <w:r>
          <w:t>92</w:t>
        </w:r>
        <w:r>
          <w:fldChar w:fldCharType="end"/>
        </w:r>
      </w:hyperlink>
    </w:p>
    <w:p>
      <w:pPr>
        <w:pStyle w:val="TOC2"/>
        <w:tabs>
          <w:tab w:val="right" w:leader="dot" w:pos="8306"/>
        </w:tabs>
      </w:pPr>
      <w:hyperlink w:anchor="_Toc30370" w:history="1">
        <w:r>
          <w:rPr>
            <w:rFonts w:ascii="仿宋" w:eastAsia="仿宋" w:hAnsi="仿宋" w:cs="仿宋" w:hint="eastAsia"/>
            <w:lang w:eastAsia="zh-CN"/>
          </w:rPr>
          <w:t>(四)、施工现场管理</w:t>
        </w:r>
        <w:r>
          <w:tab/>
        </w:r>
        <w:r>
          <w:fldChar w:fldCharType="begin"/>
        </w:r>
        <w:r>
          <w:instrText xml:space="preserve"> PAGEREF _Toc30370 \h </w:instrText>
        </w:r>
        <w:r>
          <w:fldChar w:fldCharType="separate"/>
        </w:r>
        <w:r>
          <w:t>94</w:t>
        </w:r>
        <w:r>
          <w:fldChar w:fldCharType="end"/>
        </w:r>
      </w:hyperlink>
    </w:p>
    <w:p>
      <w:pPr>
        <w:pStyle w:val="TOC1"/>
        <w:tabs>
          <w:tab w:val="right" w:leader="dot" w:pos="8306"/>
        </w:tabs>
      </w:pPr>
      <w:hyperlink w:anchor="_Toc23728" w:history="1">
        <w:r>
          <w:rPr>
            <w:rFonts w:ascii="仿宋" w:eastAsia="仿宋" w:hAnsi="仿宋" w:cs="仿宋" w:hint="eastAsia"/>
            <w:lang w:eastAsia="zh-CN"/>
          </w:rPr>
          <w:t>十九、设施与设备管理</w:t>
        </w:r>
        <w:r>
          <w:tab/>
        </w:r>
        <w:r>
          <w:fldChar w:fldCharType="begin"/>
        </w:r>
        <w:r>
          <w:instrText xml:space="preserve"> PAGEREF _Toc23728 \h </w:instrText>
        </w:r>
        <w:r>
          <w:fldChar w:fldCharType="separate"/>
        </w:r>
        <w:r>
          <w:t>96</w:t>
        </w:r>
        <w:r>
          <w:fldChar w:fldCharType="end"/>
        </w:r>
      </w:hyperlink>
    </w:p>
    <w:p>
      <w:pPr>
        <w:pStyle w:val="TOC2"/>
        <w:tabs>
          <w:tab w:val="right" w:leader="dot" w:pos="8306"/>
        </w:tabs>
      </w:pPr>
      <w:hyperlink w:anchor="_Toc9223" w:history="1">
        <w:r>
          <w:rPr>
            <w:rFonts w:ascii="仿宋" w:eastAsia="仿宋" w:hAnsi="仿宋" w:cs="仿宋" w:hint="eastAsia"/>
            <w:lang w:eastAsia="zh-CN"/>
          </w:rPr>
          <w:t>(一)、设施规划与配置</w:t>
        </w:r>
        <w:r>
          <w:tab/>
        </w:r>
        <w:r>
          <w:fldChar w:fldCharType="begin"/>
        </w:r>
        <w:r>
          <w:instrText xml:space="preserve"> PAGEREF _Toc9223 \h </w:instrText>
        </w:r>
        <w:r>
          <w:fldChar w:fldCharType="separate"/>
        </w:r>
        <w:r>
          <w:t>96</w:t>
        </w:r>
        <w:r>
          <w:fldChar w:fldCharType="end"/>
        </w:r>
      </w:hyperlink>
    </w:p>
    <w:p>
      <w:pPr>
        <w:pStyle w:val="TOC2"/>
        <w:tabs>
          <w:tab w:val="right" w:leader="dot" w:pos="8306"/>
        </w:tabs>
      </w:pPr>
      <w:hyperlink w:anchor="_Toc6256" w:history="1">
        <w:r>
          <w:rPr>
            <w:rFonts w:ascii="仿宋" w:eastAsia="仿宋" w:hAnsi="仿宋" w:cs="仿宋" w:hint="eastAsia"/>
            <w:lang w:eastAsia="zh-CN"/>
          </w:rPr>
          <w:t>(二)、设备采购与维护管理</w:t>
        </w:r>
        <w:r>
          <w:tab/>
        </w:r>
        <w:r>
          <w:fldChar w:fldCharType="begin"/>
        </w:r>
        <w:r>
          <w:instrText xml:space="preserve"> PAGEREF _Toc6256 \h </w:instrText>
        </w:r>
        <w:r>
          <w:fldChar w:fldCharType="separate"/>
        </w:r>
        <w:r>
          <w:t>97</w:t>
        </w:r>
        <w:r>
          <w:fldChar w:fldCharType="end"/>
        </w:r>
      </w:hyperlink>
    </w:p>
    <w:p>
      <w:pPr>
        <w:pStyle w:val="TOC2"/>
        <w:tabs>
          <w:tab w:val="right" w:leader="dot" w:pos="8306"/>
        </w:tabs>
      </w:pPr>
      <w:hyperlink w:anchor="_Toc30494" w:history="1">
        <w:r>
          <w:rPr>
            <w:rFonts w:ascii="仿宋" w:eastAsia="仿宋" w:hAnsi="仿宋" w:cs="仿宋" w:hint="eastAsia"/>
            <w:lang w:eastAsia="zh-CN"/>
          </w:rPr>
          <w:t>(三)、设施设备升级策略</w:t>
        </w:r>
        <w:r>
          <w:tab/>
        </w:r>
        <w:r>
          <w:fldChar w:fldCharType="begin"/>
        </w:r>
        <w:r>
          <w:instrText xml:space="preserve"> PAGEREF _Toc30494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0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4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23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78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82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4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71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42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https://d.book118.com/237155131045006053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5741A"/>
    <w:rsid w:val="4A5574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15513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2024-03-04T19:23:00Z</dcterms:created>
  <dcterms:modified xsi:type="dcterms:W3CDTF">2024-03-04T19:24:05Z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241BF4FDE7374E84BFBE4EDC1BE2F991_11</vt:lpwstr>
  </property>
  <property fmtid="{D5CDD505-2E9C-101B-9397-08002B2CF9AE}" pid="3" name="KSOProductBuildVer">
    <vt:lpwstr>2052-12.1.0.16250</vt:lpwstr>
  </property>
</Properties>
</file>