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329D" w14:paraId="11147897" w14:textId="77777777">
      <w:pPr>
        <w:widowControl/>
        <w:jc w:val="left"/>
        <w:rPr>
          <w:rFonts w:ascii="仿宋" w:eastAsia="仿宋" w:hAnsi="仿宋"/>
          <w:b/>
          <w:sz w:val="40"/>
        </w:rPr>
      </w:pPr>
    </w:p>
    <w:p w:rsidR="007E329D" w14:paraId="42E90C5D" w14:textId="77777777">
      <w:pPr>
        <w:widowControl/>
        <w:jc w:val="left"/>
        <w:rPr>
          <w:rFonts w:ascii="仿宋" w:eastAsia="仿宋" w:hAnsi="仿宋"/>
          <w:b/>
          <w:sz w:val="40"/>
        </w:rPr>
      </w:pPr>
    </w:p>
    <w:p w:rsidR="007E329D" w14:paraId="75A0DE6B" w14:textId="77777777">
      <w:pPr>
        <w:widowControl/>
        <w:jc w:val="left"/>
        <w:rPr>
          <w:rFonts w:ascii="仿宋" w:eastAsia="仿宋" w:hAnsi="仿宋"/>
          <w:b/>
          <w:sz w:val="40"/>
        </w:rPr>
      </w:pPr>
    </w:p>
    <w:p w:rsidR="007E329D" w:rsidRPr="007E329D" w14:paraId="47D31B25" w14:textId="114536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329D">
        <w:rPr>
          <w:rFonts w:ascii="宋体" w:eastAsia="宋体" w:hAnsi="宋体" w:hint="eastAsia"/>
          <w:b/>
          <w:sz w:val="60"/>
        </w:rPr>
        <w:t>有机化学原料行业商业计划报告书</w:t>
      </w:r>
    </w:p>
    <w:p w:rsidR="007E329D" w:rsidP="007E329D" w14:paraId="10AC8E84" w14:textId="59B31FAD">
      <w:pPr>
        <w:widowControl/>
        <w:jc w:val="center"/>
        <w:rPr>
          <w:rFonts w:ascii="仿宋" w:eastAsia="仿宋" w:hAnsi="仿宋" w:hint="eastAsia"/>
          <w:b/>
          <w:sz w:val="40"/>
        </w:rPr>
      </w:pPr>
      <w:r w:rsidRPr="007E329D">
        <w:rPr>
          <w:rFonts w:ascii="仿宋" w:eastAsia="仿宋" w:hAnsi="仿宋" w:hint="eastAsia"/>
          <w:b/>
          <w:sz w:val="40"/>
        </w:rPr>
        <w:t>目录</w:t>
      </w:r>
    </w:p>
    <w:p w:rsidR="007E329D" w14:paraId="7852CA09" w14:textId="5F1DAEB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_Toc159356384 \h </w:instrText>
      </w:r>
      <w:r>
        <w:rPr>
          <w:noProof/>
        </w:rPr>
        <w:fldChar w:fldCharType="separate"/>
      </w:r>
      <w:r>
        <w:rPr>
          <w:noProof/>
        </w:rPr>
        <w:t>3</w:t>
      </w:r>
      <w:r>
        <w:rPr>
          <w:noProof/>
        </w:rPr>
        <w:fldChar w:fldCharType="end"/>
      </w:r>
    </w:p>
    <w:p w:rsidR="007E329D" w14:paraId="1B1DA2E6" w14:textId="6A22B80C">
      <w:pPr>
        <w:pStyle w:val="TOC1"/>
        <w:tabs>
          <w:tab w:val="right" w:leader="dot" w:pos="8296"/>
        </w:tabs>
        <w:rPr>
          <w:noProof/>
        </w:rPr>
      </w:pPr>
      <w:r>
        <w:rPr>
          <w:noProof/>
        </w:rPr>
        <w:t>一、有机化学原料项目进度计划</w:t>
      </w:r>
      <w:r>
        <w:rPr>
          <w:noProof/>
        </w:rPr>
        <w:tab/>
      </w:r>
      <w:r>
        <w:rPr>
          <w:noProof/>
        </w:rPr>
        <w:fldChar w:fldCharType="begin"/>
      </w:r>
      <w:r>
        <w:rPr>
          <w:noProof/>
        </w:rPr>
        <w:instrText xml:space="preserve"> PAGEREF _Toc159356385 \h </w:instrText>
      </w:r>
      <w:r>
        <w:rPr>
          <w:noProof/>
        </w:rPr>
        <w:fldChar w:fldCharType="separate"/>
      </w:r>
      <w:r>
        <w:rPr>
          <w:noProof/>
        </w:rPr>
        <w:t>4</w:t>
      </w:r>
      <w:r>
        <w:rPr>
          <w:noProof/>
        </w:rPr>
        <w:fldChar w:fldCharType="end"/>
      </w:r>
    </w:p>
    <w:p w:rsidR="007E329D" w14:paraId="5AFF0D1F" w14:textId="4231F4F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_Toc159356386 \h </w:instrText>
      </w:r>
      <w:r>
        <w:rPr>
          <w:noProof/>
        </w:rPr>
        <w:fldChar w:fldCharType="separate"/>
      </w:r>
      <w:r>
        <w:rPr>
          <w:noProof/>
        </w:rPr>
        <w:t>4</w:t>
      </w:r>
      <w:r>
        <w:rPr>
          <w:noProof/>
        </w:rPr>
        <w:fldChar w:fldCharType="end"/>
      </w:r>
    </w:p>
    <w:p w:rsidR="007E329D" w14:paraId="05A7479D" w14:textId="7F410C6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_Toc159356387 \h </w:instrText>
      </w:r>
      <w:r>
        <w:rPr>
          <w:noProof/>
        </w:rPr>
        <w:fldChar w:fldCharType="separate"/>
      </w:r>
      <w:r>
        <w:rPr>
          <w:noProof/>
        </w:rPr>
        <w:t>4</w:t>
      </w:r>
      <w:r>
        <w:rPr>
          <w:noProof/>
        </w:rPr>
        <w:fldChar w:fldCharType="end"/>
      </w:r>
    </w:p>
    <w:p w:rsidR="007E329D" w14:paraId="7D731458" w14:textId="2527E49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_Toc159356388 \h </w:instrText>
      </w:r>
      <w:r>
        <w:rPr>
          <w:noProof/>
        </w:rPr>
        <w:fldChar w:fldCharType="separate"/>
      </w:r>
      <w:r>
        <w:rPr>
          <w:noProof/>
        </w:rPr>
        <w:t>5</w:t>
      </w:r>
      <w:r>
        <w:rPr>
          <w:noProof/>
        </w:rPr>
        <w:fldChar w:fldCharType="end"/>
      </w:r>
    </w:p>
    <w:p w:rsidR="007E329D" w14:paraId="42E06AA8" w14:textId="7AE56D2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_Toc159356389 \h </w:instrText>
      </w:r>
      <w:r>
        <w:rPr>
          <w:noProof/>
        </w:rPr>
        <w:fldChar w:fldCharType="separate"/>
      </w:r>
      <w:r>
        <w:rPr>
          <w:noProof/>
        </w:rPr>
        <w:t>6</w:t>
      </w:r>
      <w:r>
        <w:rPr>
          <w:noProof/>
        </w:rPr>
        <w:fldChar w:fldCharType="end"/>
      </w:r>
    </w:p>
    <w:p w:rsidR="007E329D" w14:paraId="36687E15" w14:textId="761A03F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_Toc159356390 \h </w:instrText>
      </w:r>
      <w:r>
        <w:rPr>
          <w:noProof/>
        </w:rPr>
        <w:fldChar w:fldCharType="separate"/>
      </w:r>
      <w:r>
        <w:rPr>
          <w:noProof/>
        </w:rPr>
        <w:t>7</w:t>
      </w:r>
      <w:r>
        <w:rPr>
          <w:noProof/>
        </w:rPr>
        <w:fldChar w:fldCharType="end"/>
      </w:r>
    </w:p>
    <w:p w:rsidR="007E329D" w14:paraId="61B9B74E" w14:textId="4D43CBFF">
      <w:pPr>
        <w:pStyle w:val="TOC2"/>
        <w:tabs>
          <w:tab w:val="right" w:leader="dot" w:pos="8296"/>
        </w:tabs>
        <w:rPr>
          <w:noProof/>
        </w:rPr>
      </w:pPr>
      <w:r>
        <w:rPr>
          <w:noProof/>
        </w:rPr>
        <w:t>(六)、有机化学原料项目实施保障</w:t>
      </w:r>
      <w:r>
        <w:rPr>
          <w:noProof/>
        </w:rPr>
        <w:tab/>
      </w:r>
      <w:r>
        <w:rPr>
          <w:noProof/>
        </w:rPr>
        <w:fldChar w:fldCharType="begin"/>
      </w:r>
      <w:r>
        <w:rPr>
          <w:noProof/>
        </w:rPr>
        <w:instrText xml:space="preserve"> PAGEREF _Toc159356391 \h </w:instrText>
      </w:r>
      <w:r>
        <w:rPr>
          <w:noProof/>
        </w:rPr>
        <w:fldChar w:fldCharType="separate"/>
      </w:r>
      <w:r>
        <w:rPr>
          <w:noProof/>
        </w:rPr>
        <w:t>7</w:t>
      </w:r>
      <w:r>
        <w:rPr>
          <w:noProof/>
        </w:rPr>
        <w:fldChar w:fldCharType="end"/>
      </w:r>
    </w:p>
    <w:p w:rsidR="007E329D" w14:paraId="2CBA16B6" w14:textId="5F51C237">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_Toc159356392 \h </w:instrText>
      </w:r>
      <w:r>
        <w:rPr>
          <w:noProof/>
        </w:rPr>
        <w:fldChar w:fldCharType="separate"/>
      </w:r>
      <w:r>
        <w:rPr>
          <w:noProof/>
        </w:rPr>
        <w:t>8</w:t>
      </w:r>
      <w:r>
        <w:rPr>
          <w:noProof/>
        </w:rPr>
        <w:fldChar w:fldCharType="end"/>
      </w:r>
    </w:p>
    <w:p w:rsidR="007E329D" w14:paraId="7A0602C1" w14:textId="251D7E8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_Toc159356393 \h </w:instrText>
      </w:r>
      <w:r>
        <w:rPr>
          <w:noProof/>
        </w:rPr>
        <w:fldChar w:fldCharType="separate"/>
      </w:r>
      <w:r>
        <w:rPr>
          <w:noProof/>
        </w:rPr>
        <w:t>8</w:t>
      </w:r>
      <w:r>
        <w:rPr>
          <w:noProof/>
        </w:rPr>
        <w:fldChar w:fldCharType="end"/>
      </w:r>
    </w:p>
    <w:p w:rsidR="007E329D" w14:paraId="53A4A09F" w14:textId="2EE26E2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_Toc159356394 \h </w:instrText>
      </w:r>
      <w:r>
        <w:rPr>
          <w:noProof/>
        </w:rPr>
        <w:fldChar w:fldCharType="separate"/>
      </w:r>
      <w:r>
        <w:rPr>
          <w:noProof/>
        </w:rPr>
        <w:t>9</w:t>
      </w:r>
      <w:r>
        <w:rPr>
          <w:noProof/>
        </w:rPr>
        <w:fldChar w:fldCharType="end"/>
      </w:r>
    </w:p>
    <w:p w:rsidR="007E329D" w14:paraId="6DB2CD00" w14:textId="5C8D865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_Toc159356395 \h </w:instrText>
      </w:r>
      <w:r>
        <w:rPr>
          <w:noProof/>
        </w:rPr>
        <w:fldChar w:fldCharType="separate"/>
      </w:r>
      <w:r>
        <w:rPr>
          <w:noProof/>
        </w:rPr>
        <w:t>9</w:t>
      </w:r>
      <w:r>
        <w:rPr>
          <w:noProof/>
        </w:rPr>
        <w:fldChar w:fldCharType="end"/>
      </w:r>
    </w:p>
    <w:p w:rsidR="007E329D" w14:paraId="7F6F5FA6" w14:textId="725CB19D">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_Toc159356396 \h </w:instrText>
      </w:r>
      <w:r>
        <w:rPr>
          <w:noProof/>
        </w:rPr>
        <w:fldChar w:fldCharType="separate"/>
      </w:r>
      <w:r>
        <w:rPr>
          <w:noProof/>
        </w:rPr>
        <w:t>11</w:t>
      </w:r>
      <w:r>
        <w:rPr>
          <w:noProof/>
        </w:rPr>
        <w:fldChar w:fldCharType="end"/>
      </w:r>
    </w:p>
    <w:p w:rsidR="007E329D" w14:paraId="6EB55DCF" w14:textId="128925F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_Toc159356397 \h </w:instrText>
      </w:r>
      <w:r>
        <w:rPr>
          <w:noProof/>
        </w:rPr>
        <w:fldChar w:fldCharType="separate"/>
      </w:r>
      <w:r>
        <w:rPr>
          <w:noProof/>
        </w:rPr>
        <w:t>11</w:t>
      </w:r>
      <w:r>
        <w:rPr>
          <w:noProof/>
        </w:rPr>
        <w:fldChar w:fldCharType="end"/>
      </w:r>
    </w:p>
    <w:p w:rsidR="007E329D" w14:paraId="3EDCCDCD" w14:textId="26FD178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_Toc159356398 \h </w:instrText>
      </w:r>
      <w:r>
        <w:rPr>
          <w:noProof/>
        </w:rPr>
        <w:fldChar w:fldCharType="separate"/>
      </w:r>
      <w:r>
        <w:rPr>
          <w:noProof/>
        </w:rPr>
        <w:t>13</w:t>
      </w:r>
      <w:r>
        <w:rPr>
          <w:noProof/>
        </w:rPr>
        <w:fldChar w:fldCharType="end"/>
      </w:r>
    </w:p>
    <w:p w:rsidR="007E329D" w14:paraId="37D01833" w14:textId="7FEA4A1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_Toc159356399 \h </w:instrText>
      </w:r>
      <w:r>
        <w:rPr>
          <w:noProof/>
        </w:rPr>
        <w:fldChar w:fldCharType="separate"/>
      </w:r>
      <w:r>
        <w:rPr>
          <w:noProof/>
        </w:rPr>
        <w:t>14</w:t>
      </w:r>
      <w:r>
        <w:rPr>
          <w:noProof/>
        </w:rPr>
        <w:fldChar w:fldCharType="end"/>
      </w:r>
    </w:p>
    <w:p w:rsidR="007E329D" w14:paraId="453D377E" w14:textId="0E902CD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_Toc159356400 \h </w:instrText>
      </w:r>
      <w:r>
        <w:rPr>
          <w:noProof/>
        </w:rPr>
        <w:fldChar w:fldCharType="separate"/>
      </w:r>
      <w:r>
        <w:rPr>
          <w:noProof/>
        </w:rPr>
        <w:t>15</w:t>
      </w:r>
      <w:r>
        <w:rPr>
          <w:noProof/>
        </w:rPr>
        <w:fldChar w:fldCharType="end"/>
      </w:r>
    </w:p>
    <w:p w:rsidR="007E329D" w14:paraId="5886A3E1" w14:textId="04DA719C">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_Toc159356401 \h </w:instrText>
      </w:r>
      <w:r>
        <w:rPr>
          <w:noProof/>
        </w:rPr>
        <w:fldChar w:fldCharType="separate"/>
      </w:r>
      <w:r>
        <w:rPr>
          <w:noProof/>
        </w:rPr>
        <w:t>16</w:t>
      </w:r>
      <w:r>
        <w:rPr>
          <w:noProof/>
        </w:rPr>
        <w:fldChar w:fldCharType="end"/>
      </w:r>
    </w:p>
    <w:p w:rsidR="007E329D" w14:paraId="4049D70A" w14:textId="1DB80CD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_Toc159356402 \h </w:instrText>
      </w:r>
      <w:r>
        <w:rPr>
          <w:noProof/>
        </w:rPr>
        <w:fldChar w:fldCharType="separate"/>
      </w:r>
      <w:r>
        <w:rPr>
          <w:noProof/>
        </w:rPr>
        <w:t>16</w:t>
      </w:r>
      <w:r>
        <w:rPr>
          <w:noProof/>
        </w:rPr>
        <w:fldChar w:fldCharType="end"/>
      </w:r>
    </w:p>
    <w:p w:rsidR="007E329D" w14:paraId="6BCB6E7A" w14:textId="5B76BC6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_Toc159356403 \h </w:instrText>
      </w:r>
      <w:r>
        <w:rPr>
          <w:noProof/>
        </w:rPr>
        <w:fldChar w:fldCharType="separate"/>
      </w:r>
      <w:r>
        <w:rPr>
          <w:noProof/>
        </w:rPr>
        <w:t>16</w:t>
      </w:r>
      <w:r>
        <w:rPr>
          <w:noProof/>
        </w:rPr>
        <w:fldChar w:fldCharType="end"/>
      </w:r>
    </w:p>
    <w:p w:rsidR="007E329D" w14:paraId="765A21F9" w14:textId="1EB40F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(三)、资源节约措施</w:t>
      </w:r>
      <w:r>
        <w:rPr>
          <w:noProof/>
        </w:rPr>
        <w:tab/>
      </w:r>
      <w:r>
        <w:rPr>
          <w:noProof/>
        </w:rPr>
        <w:fldChar w:fldCharType="begin"/>
      </w:r>
      <w:r>
        <w:rPr>
          <w:noProof/>
        </w:rPr>
        <w:instrText xml:space="preserve"> PAGEREF _Toc159356404 \h </w:instrText>
      </w:r>
      <w:r>
        <w:rPr>
          <w:noProof/>
        </w:rPr>
        <w:fldChar w:fldCharType="separate"/>
      </w:r>
      <w:r>
        <w:rPr>
          <w:noProof/>
        </w:rPr>
        <w:t>18</w:t>
      </w:r>
      <w:r>
        <w:rPr>
          <w:noProof/>
        </w:rPr>
        <w:fldChar w:fldCharType="end"/>
      </w:r>
    </w:p>
    <w:p w:rsidR="007E329D" w14:paraId="7AD63DC5" w14:textId="69A3493C">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_Toc159356405 \h </w:instrText>
      </w:r>
      <w:r>
        <w:rPr>
          <w:noProof/>
        </w:rPr>
        <w:fldChar w:fldCharType="separate"/>
      </w:r>
      <w:r>
        <w:rPr>
          <w:noProof/>
        </w:rPr>
        <w:t>19</w:t>
      </w:r>
      <w:r>
        <w:rPr>
          <w:noProof/>
        </w:rPr>
        <w:fldChar w:fldCharType="end"/>
      </w:r>
    </w:p>
    <w:p w:rsidR="007E329D" w14:paraId="080CB990" w14:textId="45185D80">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_Toc159356406 \h </w:instrText>
      </w:r>
      <w:r>
        <w:rPr>
          <w:noProof/>
        </w:rPr>
        <w:fldChar w:fldCharType="separate"/>
      </w:r>
      <w:r>
        <w:rPr>
          <w:noProof/>
        </w:rPr>
        <w:t>19</w:t>
      </w:r>
      <w:r>
        <w:rPr>
          <w:noProof/>
        </w:rPr>
        <w:fldChar w:fldCharType="end"/>
      </w:r>
    </w:p>
    <w:p w:rsidR="007E329D" w14:paraId="6B377AB0" w14:textId="4D1FF45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_Toc159356407 \h </w:instrText>
      </w:r>
      <w:r>
        <w:rPr>
          <w:noProof/>
        </w:rPr>
        <w:fldChar w:fldCharType="separate"/>
      </w:r>
      <w:r>
        <w:rPr>
          <w:noProof/>
        </w:rPr>
        <w:t>20</w:t>
      </w:r>
      <w:r>
        <w:rPr>
          <w:noProof/>
        </w:rPr>
        <w:fldChar w:fldCharType="end"/>
      </w:r>
    </w:p>
    <w:p w:rsidR="007E329D" w14:paraId="4A6AA6AD" w14:textId="4577FE17">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_Toc159356408 \h </w:instrText>
      </w:r>
      <w:r>
        <w:rPr>
          <w:noProof/>
        </w:rPr>
        <w:fldChar w:fldCharType="separate"/>
      </w:r>
      <w:r>
        <w:rPr>
          <w:noProof/>
        </w:rPr>
        <w:t>20</w:t>
      </w:r>
      <w:r>
        <w:rPr>
          <w:noProof/>
        </w:rPr>
        <w:fldChar w:fldCharType="end"/>
      </w:r>
    </w:p>
    <w:p w:rsidR="007E329D" w14:paraId="788914AF" w14:textId="319244C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_Toc159356409 \h </w:instrText>
      </w:r>
      <w:r>
        <w:rPr>
          <w:noProof/>
        </w:rPr>
        <w:fldChar w:fldCharType="separate"/>
      </w:r>
      <w:r>
        <w:rPr>
          <w:noProof/>
        </w:rPr>
        <w:t>20</w:t>
      </w:r>
      <w:r>
        <w:rPr>
          <w:noProof/>
        </w:rPr>
        <w:fldChar w:fldCharType="end"/>
      </w:r>
    </w:p>
    <w:p w:rsidR="007E329D" w14:paraId="3DEB759C" w14:textId="082E1AB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_Toc159356410 \h </w:instrText>
      </w:r>
      <w:r>
        <w:rPr>
          <w:noProof/>
        </w:rPr>
        <w:fldChar w:fldCharType="separate"/>
      </w:r>
      <w:r>
        <w:rPr>
          <w:noProof/>
        </w:rPr>
        <w:t>22</w:t>
      </w:r>
      <w:r>
        <w:rPr>
          <w:noProof/>
        </w:rPr>
        <w:fldChar w:fldCharType="end"/>
      </w:r>
    </w:p>
    <w:p w:rsidR="007E329D" w14:paraId="0D0BBB37" w14:textId="31BCC7B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_Toc159356411 \h </w:instrText>
      </w:r>
      <w:r>
        <w:rPr>
          <w:noProof/>
        </w:rPr>
        <w:fldChar w:fldCharType="separate"/>
      </w:r>
      <w:r>
        <w:rPr>
          <w:noProof/>
        </w:rPr>
        <w:t>25</w:t>
      </w:r>
      <w:r>
        <w:rPr>
          <w:noProof/>
        </w:rPr>
        <w:fldChar w:fldCharType="end"/>
      </w:r>
    </w:p>
    <w:p w:rsidR="007E329D" w14:paraId="1619E2C8" w14:textId="5AF644CF">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_Toc159356412 \h </w:instrText>
      </w:r>
      <w:r>
        <w:rPr>
          <w:noProof/>
        </w:rPr>
        <w:fldChar w:fldCharType="separate"/>
      </w:r>
      <w:r>
        <w:rPr>
          <w:noProof/>
        </w:rPr>
        <w:t>26</w:t>
      </w:r>
      <w:r>
        <w:rPr>
          <w:noProof/>
        </w:rPr>
        <w:fldChar w:fldCharType="end"/>
      </w:r>
    </w:p>
    <w:p w:rsidR="007E329D" w14:paraId="7A1DD62A" w14:textId="47A3E40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_Toc159356413 \h </w:instrText>
      </w:r>
      <w:r>
        <w:rPr>
          <w:noProof/>
        </w:rPr>
        <w:fldChar w:fldCharType="separate"/>
      </w:r>
      <w:r>
        <w:rPr>
          <w:noProof/>
        </w:rPr>
        <w:t>26</w:t>
      </w:r>
      <w:r>
        <w:rPr>
          <w:noProof/>
        </w:rPr>
        <w:fldChar w:fldCharType="end"/>
      </w:r>
    </w:p>
    <w:p w:rsidR="007E329D" w14:paraId="65ADFC58" w14:textId="4FE96E4A">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_Toc159356414 \h </w:instrText>
      </w:r>
      <w:r>
        <w:rPr>
          <w:noProof/>
        </w:rPr>
        <w:fldChar w:fldCharType="separate"/>
      </w:r>
      <w:r>
        <w:rPr>
          <w:noProof/>
        </w:rPr>
        <w:t>29</w:t>
      </w:r>
      <w:r>
        <w:rPr>
          <w:noProof/>
        </w:rPr>
        <w:fldChar w:fldCharType="end"/>
      </w:r>
    </w:p>
    <w:p w:rsidR="007E329D" w14:paraId="5EB6BC2B" w14:textId="0177080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_Toc159356415 \h </w:instrText>
      </w:r>
      <w:r>
        <w:rPr>
          <w:noProof/>
        </w:rPr>
        <w:fldChar w:fldCharType="separate"/>
      </w:r>
      <w:r>
        <w:rPr>
          <w:noProof/>
        </w:rPr>
        <w:t>30</w:t>
      </w:r>
      <w:r>
        <w:rPr>
          <w:noProof/>
        </w:rPr>
        <w:fldChar w:fldCharType="end"/>
      </w:r>
    </w:p>
    <w:p w:rsidR="007E329D" w14:paraId="235DB5A9" w14:textId="44E3EA76">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_Toc159356416 \h </w:instrText>
      </w:r>
      <w:r>
        <w:rPr>
          <w:noProof/>
        </w:rPr>
        <w:fldChar w:fldCharType="separate"/>
      </w:r>
      <w:r>
        <w:rPr>
          <w:noProof/>
        </w:rPr>
        <w:t>33</w:t>
      </w:r>
      <w:r>
        <w:rPr>
          <w:noProof/>
        </w:rPr>
        <w:fldChar w:fldCharType="end"/>
      </w:r>
    </w:p>
    <w:p w:rsidR="007E329D" w14:paraId="5D0EC76B" w14:textId="2212D15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_Toc159356417 \h </w:instrText>
      </w:r>
      <w:r>
        <w:rPr>
          <w:noProof/>
        </w:rPr>
        <w:fldChar w:fldCharType="separate"/>
      </w:r>
      <w:r>
        <w:rPr>
          <w:noProof/>
        </w:rPr>
        <w:t>33</w:t>
      </w:r>
      <w:r>
        <w:rPr>
          <w:noProof/>
        </w:rPr>
        <w:fldChar w:fldCharType="end"/>
      </w:r>
    </w:p>
    <w:p w:rsidR="007E329D" w14:paraId="1B054876" w14:textId="0D4EB5A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_Toc159356418 \h </w:instrText>
      </w:r>
      <w:r>
        <w:rPr>
          <w:noProof/>
        </w:rPr>
        <w:fldChar w:fldCharType="separate"/>
      </w:r>
      <w:r>
        <w:rPr>
          <w:noProof/>
        </w:rPr>
        <w:t>35</w:t>
      </w:r>
      <w:r>
        <w:rPr>
          <w:noProof/>
        </w:rPr>
        <w:fldChar w:fldCharType="end"/>
      </w:r>
    </w:p>
    <w:p w:rsidR="007E329D" w14:paraId="34B9A29F" w14:textId="3F463ABF">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_Toc159356419 \h </w:instrText>
      </w:r>
      <w:r>
        <w:rPr>
          <w:noProof/>
        </w:rPr>
        <w:fldChar w:fldCharType="separate"/>
      </w:r>
      <w:r>
        <w:rPr>
          <w:noProof/>
        </w:rPr>
        <w:t>38</w:t>
      </w:r>
      <w:r>
        <w:rPr>
          <w:noProof/>
        </w:rPr>
        <w:fldChar w:fldCharType="end"/>
      </w:r>
    </w:p>
    <w:p w:rsidR="007E329D" w14:paraId="50A079BD" w14:textId="6D3FC20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_Toc159356420 \h </w:instrText>
      </w:r>
      <w:r>
        <w:rPr>
          <w:noProof/>
        </w:rPr>
        <w:fldChar w:fldCharType="separate"/>
      </w:r>
      <w:r>
        <w:rPr>
          <w:noProof/>
        </w:rPr>
        <w:t>38</w:t>
      </w:r>
      <w:r>
        <w:rPr>
          <w:noProof/>
        </w:rPr>
        <w:fldChar w:fldCharType="end"/>
      </w:r>
    </w:p>
    <w:p w:rsidR="007E329D" w14:paraId="376B288B" w14:textId="1AE275B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_Toc159356421 \h </w:instrText>
      </w:r>
      <w:r>
        <w:rPr>
          <w:noProof/>
        </w:rPr>
        <w:fldChar w:fldCharType="separate"/>
      </w:r>
      <w:r>
        <w:rPr>
          <w:noProof/>
        </w:rPr>
        <w:t>40</w:t>
      </w:r>
      <w:r>
        <w:rPr>
          <w:noProof/>
        </w:rPr>
        <w:fldChar w:fldCharType="end"/>
      </w:r>
    </w:p>
    <w:p w:rsidR="007E329D" w14:paraId="24FF3104" w14:textId="489ED32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_Toc159356422 \h </w:instrText>
      </w:r>
      <w:r>
        <w:rPr>
          <w:noProof/>
        </w:rPr>
        <w:fldChar w:fldCharType="separate"/>
      </w:r>
      <w:r>
        <w:rPr>
          <w:noProof/>
        </w:rPr>
        <w:t>41</w:t>
      </w:r>
      <w:r>
        <w:rPr>
          <w:noProof/>
        </w:rPr>
        <w:fldChar w:fldCharType="end"/>
      </w:r>
    </w:p>
    <w:p w:rsidR="007E329D" w14:paraId="6D083C18" w14:textId="05729E24">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_Toc159356423 \h </w:instrText>
      </w:r>
      <w:r>
        <w:rPr>
          <w:noProof/>
        </w:rPr>
        <w:fldChar w:fldCharType="separate"/>
      </w:r>
      <w:r>
        <w:rPr>
          <w:noProof/>
        </w:rPr>
        <w:t>43</w:t>
      </w:r>
      <w:r>
        <w:rPr>
          <w:noProof/>
        </w:rPr>
        <w:fldChar w:fldCharType="end"/>
      </w:r>
    </w:p>
    <w:p w:rsidR="007E329D" w14:paraId="6FF65628" w14:textId="56426221">
      <w:pPr>
        <w:pStyle w:val="TOC2"/>
        <w:tabs>
          <w:tab w:val="right" w:leader="dot" w:pos="8296"/>
        </w:tabs>
        <w:rPr>
          <w:noProof/>
        </w:rPr>
      </w:pPr>
      <w:r>
        <w:rPr>
          <w:noProof/>
        </w:rPr>
        <w:t>(一)、有机化学原料项目管理计划</w:t>
      </w:r>
      <w:r>
        <w:rPr>
          <w:noProof/>
        </w:rPr>
        <w:tab/>
      </w:r>
      <w:r>
        <w:rPr>
          <w:noProof/>
        </w:rPr>
        <w:fldChar w:fldCharType="begin"/>
      </w:r>
      <w:r>
        <w:rPr>
          <w:noProof/>
        </w:rPr>
        <w:instrText xml:space="preserve"> PAGEREF _Toc159356424 \h </w:instrText>
      </w:r>
      <w:r>
        <w:rPr>
          <w:noProof/>
        </w:rPr>
        <w:fldChar w:fldCharType="separate"/>
      </w:r>
      <w:r>
        <w:rPr>
          <w:noProof/>
        </w:rPr>
        <w:t>43</w:t>
      </w:r>
      <w:r>
        <w:rPr>
          <w:noProof/>
        </w:rPr>
        <w:fldChar w:fldCharType="end"/>
      </w:r>
    </w:p>
    <w:p w:rsidR="007E329D" w14:paraId="58543D08" w14:textId="1FDDD81C">
      <w:pPr>
        <w:pStyle w:val="TOC2"/>
        <w:tabs>
          <w:tab w:val="right" w:leader="dot" w:pos="8296"/>
        </w:tabs>
        <w:rPr>
          <w:noProof/>
        </w:rPr>
      </w:pPr>
      <w:r>
        <w:rPr>
          <w:noProof/>
        </w:rPr>
        <w:t>(二)、有机化学原料项目资源分配</w:t>
      </w:r>
      <w:r>
        <w:rPr>
          <w:noProof/>
        </w:rPr>
        <w:tab/>
      </w:r>
      <w:r>
        <w:rPr>
          <w:noProof/>
        </w:rPr>
        <w:fldChar w:fldCharType="begin"/>
      </w:r>
      <w:r>
        <w:rPr>
          <w:noProof/>
        </w:rPr>
        <w:instrText xml:space="preserve"> PAGEREF _Toc159356425 \h </w:instrText>
      </w:r>
      <w:r>
        <w:rPr>
          <w:noProof/>
        </w:rPr>
        <w:fldChar w:fldCharType="separate"/>
      </w:r>
      <w:r>
        <w:rPr>
          <w:noProof/>
        </w:rPr>
        <w:t>46</w:t>
      </w:r>
      <w:r>
        <w:rPr>
          <w:noProof/>
        </w:rPr>
        <w:fldChar w:fldCharType="end"/>
      </w:r>
    </w:p>
    <w:p w:rsidR="007E329D" w14:paraId="32B64987" w14:textId="21CBD9F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(三)、有机化学原料项目风险管理</w:t>
      </w:r>
      <w:r>
        <w:rPr>
          <w:noProof/>
        </w:rPr>
        <w:tab/>
      </w:r>
      <w:r>
        <w:rPr>
          <w:noProof/>
        </w:rPr>
        <w:fldChar w:fldCharType="begin"/>
      </w:r>
      <w:r>
        <w:rPr>
          <w:noProof/>
        </w:rPr>
        <w:instrText xml:space="preserve"> PAGEREF _Toc159356426 \h </w:instrText>
      </w:r>
      <w:r>
        <w:rPr>
          <w:noProof/>
        </w:rPr>
        <w:fldChar w:fldCharType="separate"/>
      </w:r>
      <w:r>
        <w:rPr>
          <w:noProof/>
        </w:rPr>
        <w:t>49</w:t>
      </w:r>
      <w:r>
        <w:rPr>
          <w:noProof/>
        </w:rPr>
        <w:fldChar w:fldCharType="end"/>
      </w:r>
    </w:p>
    <w:p w:rsidR="007E329D" w14:paraId="162F8FEB" w14:textId="26EB2726">
      <w:pPr>
        <w:pStyle w:val="TOC2"/>
        <w:tabs>
          <w:tab w:val="right" w:leader="dot" w:pos="8296"/>
        </w:tabs>
        <w:rPr>
          <w:noProof/>
        </w:rPr>
      </w:pPr>
      <w:r>
        <w:rPr>
          <w:noProof/>
        </w:rPr>
        <w:t>(四)、有机化学原料项目进度控制</w:t>
      </w:r>
      <w:r>
        <w:rPr>
          <w:noProof/>
        </w:rPr>
        <w:tab/>
      </w:r>
      <w:r>
        <w:rPr>
          <w:noProof/>
        </w:rPr>
        <w:fldChar w:fldCharType="begin"/>
      </w:r>
      <w:r>
        <w:rPr>
          <w:noProof/>
        </w:rPr>
        <w:instrText xml:space="preserve"> PAGEREF _Toc159356427 \h </w:instrText>
      </w:r>
      <w:r>
        <w:rPr>
          <w:noProof/>
        </w:rPr>
        <w:fldChar w:fldCharType="separate"/>
      </w:r>
      <w:r>
        <w:rPr>
          <w:noProof/>
        </w:rPr>
        <w:t>51</w:t>
      </w:r>
      <w:r>
        <w:rPr>
          <w:noProof/>
        </w:rPr>
        <w:fldChar w:fldCharType="end"/>
      </w:r>
    </w:p>
    <w:p w:rsidR="007E329D" w14:paraId="39B0F5F9" w14:textId="03A85256">
      <w:pPr>
        <w:pStyle w:val="TOC2"/>
        <w:tabs>
          <w:tab w:val="right" w:leader="dot" w:pos="8296"/>
        </w:tabs>
        <w:rPr>
          <w:noProof/>
        </w:rPr>
      </w:pPr>
      <w:r>
        <w:rPr>
          <w:noProof/>
        </w:rPr>
        <w:t>(五)、有机化学原料项目质量管理</w:t>
      </w:r>
      <w:r>
        <w:rPr>
          <w:noProof/>
        </w:rPr>
        <w:tab/>
      </w:r>
      <w:r>
        <w:rPr>
          <w:noProof/>
        </w:rPr>
        <w:fldChar w:fldCharType="begin"/>
      </w:r>
      <w:r>
        <w:rPr>
          <w:noProof/>
        </w:rPr>
        <w:instrText xml:space="preserve"> PAGEREF _Toc159356428 \h </w:instrText>
      </w:r>
      <w:r>
        <w:rPr>
          <w:noProof/>
        </w:rPr>
        <w:fldChar w:fldCharType="separate"/>
      </w:r>
      <w:r>
        <w:rPr>
          <w:noProof/>
        </w:rPr>
        <w:t>55</w:t>
      </w:r>
      <w:r>
        <w:rPr>
          <w:noProof/>
        </w:rPr>
        <w:fldChar w:fldCharType="end"/>
      </w:r>
    </w:p>
    <w:p w:rsidR="007E329D" w14:paraId="54D935DC" w14:textId="2783190C">
      <w:pPr>
        <w:pStyle w:val="TOC2"/>
        <w:tabs>
          <w:tab w:val="right" w:leader="dot" w:pos="8296"/>
        </w:tabs>
        <w:rPr>
          <w:noProof/>
        </w:rPr>
      </w:pPr>
      <w:r>
        <w:rPr>
          <w:noProof/>
        </w:rPr>
        <w:t>(六)、有机化学原料项目沟通管理</w:t>
      </w:r>
      <w:r>
        <w:rPr>
          <w:noProof/>
        </w:rPr>
        <w:tab/>
      </w:r>
      <w:r>
        <w:rPr>
          <w:noProof/>
        </w:rPr>
        <w:fldChar w:fldCharType="begin"/>
      </w:r>
      <w:r>
        <w:rPr>
          <w:noProof/>
        </w:rPr>
        <w:instrText xml:space="preserve"> PAGEREF _Toc159356429 \h </w:instrText>
      </w:r>
      <w:r>
        <w:rPr>
          <w:noProof/>
        </w:rPr>
        <w:fldChar w:fldCharType="separate"/>
      </w:r>
      <w:r>
        <w:rPr>
          <w:noProof/>
        </w:rPr>
        <w:t>58</w:t>
      </w:r>
      <w:r>
        <w:rPr>
          <w:noProof/>
        </w:rPr>
        <w:fldChar w:fldCharType="end"/>
      </w:r>
    </w:p>
    <w:p w:rsidR="007E329D" w14:paraId="2BF4220C" w14:textId="61CA6367">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_Toc159356430 \h </w:instrText>
      </w:r>
      <w:r>
        <w:rPr>
          <w:noProof/>
        </w:rPr>
        <w:fldChar w:fldCharType="separate"/>
      </w:r>
      <w:r>
        <w:rPr>
          <w:noProof/>
        </w:rPr>
        <w:t>62</w:t>
      </w:r>
      <w:r>
        <w:rPr>
          <w:noProof/>
        </w:rPr>
        <w:fldChar w:fldCharType="end"/>
      </w:r>
    </w:p>
    <w:p w:rsidR="007E329D" w14:paraId="4FCAFA21" w14:textId="7C29739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_Toc159356431 \h </w:instrText>
      </w:r>
      <w:r>
        <w:rPr>
          <w:noProof/>
        </w:rPr>
        <w:fldChar w:fldCharType="separate"/>
      </w:r>
      <w:r>
        <w:rPr>
          <w:noProof/>
        </w:rPr>
        <w:t>62</w:t>
      </w:r>
      <w:r>
        <w:rPr>
          <w:noProof/>
        </w:rPr>
        <w:fldChar w:fldCharType="end"/>
      </w:r>
    </w:p>
    <w:p w:rsidR="007E329D" w14:paraId="38EAA0AD" w14:textId="30C622F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_Toc159356432 \h </w:instrText>
      </w:r>
      <w:r>
        <w:rPr>
          <w:noProof/>
        </w:rPr>
        <w:fldChar w:fldCharType="separate"/>
      </w:r>
      <w:r>
        <w:rPr>
          <w:noProof/>
        </w:rPr>
        <w:t>63</w:t>
      </w:r>
      <w:r>
        <w:rPr>
          <w:noProof/>
        </w:rPr>
        <w:fldChar w:fldCharType="end"/>
      </w:r>
    </w:p>
    <w:p w:rsidR="007E329D" w14:paraId="1C22DAC7" w14:textId="7BC0C08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_Toc159356433 \h </w:instrText>
      </w:r>
      <w:r>
        <w:rPr>
          <w:noProof/>
        </w:rPr>
        <w:fldChar w:fldCharType="separate"/>
      </w:r>
      <w:r>
        <w:rPr>
          <w:noProof/>
        </w:rPr>
        <w:t>67</w:t>
      </w:r>
      <w:r>
        <w:rPr>
          <w:noProof/>
        </w:rPr>
        <w:fldChar w:fldCharType="end"/>
      </w:r>
    </w:p>
    <w:p w:rsidR="007E329D" w14:paraId="002FB42D" w14:textId="09F86F4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_Toc159356434 \h </w:instrText>
      </w:r>
      <w:r>
        <w:rPr>
          <w:noProof/>
        </w:rPr>
        <w:fldChar w:fldCharType="separate"/>
      </w:r>
      <w:r>
        <w:rPr>
          <w:noProof/>
        </w:rPr>
        <w:t>69</w:t>
      </w:r>
      <w:r>
        <w:rPr>
          <w:noProof/>
        </w:rPr>
        <w:fldChar w:fldCharType="end"/>
      </w:r>
    </w:p>
    <w:p w:rsidR="007E329D" w14:paraId="411FD872" w14:textId="75D67FB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_Toc159356435 \h </w:instrText>
      </w:r>
      <w:r>
        <w:rPr>
          <w:noProof/>
        </w:rPr>
        <w:fldChar w:fldCharType="separate"/>
      </w:r>
      <w:r>
        <w:rPr>
          <w:noProof/>
        </w:rPr>
        <w:t>71</w:t>
      </w:r>
      <w:r>
        <w:rPr>
          <w:noProof/>
        </w:rPr>
        <w:fldChar w:fldCharType="end"/>
      </w:r>
    </w:p>
    <w:p w:rsidR="007E329D" w14:paraId="7DBF6CCC" w14:textId="55317DA7">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_Toc159356436 \h </w:instrText>
      </w:r>
      <w:r>
        <w:rPr>
          <w:noProof/>
        </w:rPr>
        <w:fldChar w:fldCharType="separate"/>
      </w:r>
      <w:r>
        <w:rPr>
          <w:noProof/>
        </w:rPr>
        <w:t>75</w:t>
      </w:r>
      <w:r>
        <w:rPr>
          <w:noProof/>
        </w:rPr>
        <w:fldChar w:fldCharType="end"/>
      </w:r>
    </w:p>
    <w:p w:rsidR="007E329D" w14:paraId="33BDBF1A" w14:textId="0E1A5C1E">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_Toc159356437 \h </w:instrText>
      </w:r>
      <w:r>
        <w:rPr>
          <w:noProof/>
        </w:rPr>
        <w:fldChar w:fldCharType="separate"/>
      </w:r>
      <w:r>
        <w:rPr>
          <w:noProof/>
        </w:rPr>
        <w:t>75</w:t>
      </w:r>
      <w:r>
        <w:rPr>
          <w:noProof/>
        </w:rPr>
        <w:fldChar w:fldCharType="end"/>
      </w:r>
    </w:p>
    <w:p w:rsidR="007E329D" w14:paraId="11591EFE" w14:textId="3D43E7F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_Toc159356438 \h </w:instrText>
      </w:r>
      <w:r>
        <w:rPr>
          <w:noProof/>
        </w:rPr>
        <w:fldChar w:fldCharType="separate"/>
      </w:r>
      <w:r>
        <w:rPr>
          <w:noProof/>
        </w:rPr>
        <w:t>75</w:t>
      </w:r>
      <w:r>
        <w:rPr>
          <w:noProof/>
        </w:rPr>
        <w:fldChar w:fldCharType="end"/>
      </w:r>
    </w:p>
    <w:p w:rsidR="007E329D" w14:paraId="2306A1E2" w14:textId="496D456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_Toc159356439 \h </w:instrText>
      </w:r>
      <w:r>
        <w:rPr>
          <w:noProof/>
        </w:rPr>
        <w:fldChar w:fldCharType="separate"/>
      </w:r>
      <w:r>
        <w:rPr>
          <w:noProof/>
        </w:rPr>
        <w:t>75</w:t>
      </w:r>
      <w:r>
        <w:rPr>
          <w:noProof/>
        </w:rPr>
        <w:fldChar w:fldCharType="end"/>
      </w:r>
    </w:p>
    <w:p w:rsidR="007E329D" w14:paraId="507D2A00" w14:textId="53FB0152">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_Toc159356440 \h </w:instrText>
      </w:r>
      <w:r>
        <w:rPr>
          <w:noProof/>
        </w:rPr>
        <w:fldChar w:fldCharType="separate"/>
      </w:r>
      <w:r>
        <w:rPr>
          <w:noProof/>
        </w:rPr>
        <w:t>76</w:t>
      </w:r>
      <w:r>
        <w:rPr>
          <w:noProof/>
        </w:rPr>
        <w:fldChar w:fldCharType="end"/>
      </w:r>
    </w:p>
    <w:p w:rsidR="007E329D" w14:paraId="6CC1261A" w14:textId="0522C303">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_Toc159356441 \h </w:instrText>
      </w:r>
      <w:r>
        <w:rPr>
          <w:noProof/>
        </w:rPr>
        <w:fldChar w:fldCharType="separate"/>
      </w:r>
      <w:r>
        <w:rPr>
          <w:noProof/>
        </w:rPr>
        <w:t>76</w:t>
      </w:r>
      <w:r>
        <w:rPr>
          <w:noProof/>
        </w:rPr>
        <w:fldChar w:fldCharType="end"/>
      </w:r>
    </w:p>
    <w:p w:rsidR="007E329D" w14:paraId="48DFA70F" w14:textId="5AAA9146">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_Toc159356442 \h </w:instrText>
      </w:r>
      <w:r>
        <w:rPr>
          <w:noProof/>
        </w:rPr>
        <w:fldChar w:fldCharType="separate"/>
      </w:r>
      <w:r>
        <w:rPr>
          <w:noProof/>
        </w:rPr>
        <w:t>76</w:t>
      </w:r>
      <w:r>
        <w:rPr>
          <w:noProof/>
        </w:rPr>
        <w:fldChar w:fldCharType="end"/>
      </w:r>
    </w:p>
    <w:p w:rsidR="007E329D" w14:paraId="4718CEC7" w14:textId="6F6055BC">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_Toc159356443 \h </w:instrText>
      </w:r>
      <w:r>
        <w:rPr>
          <w:noProof/>
        </w:rPr>
        <w:fldChar w:fldCharType="separate"/>
      </w:r>
      <w:r>
        <w:rPr>
          <w:noProof/>
        </w:rPr>
        <w:t>79</w:t>
      </w:r>
      <w:r>
        <w:rPr>
          <w:noProof/>
        </w:rPr>
        <w:fldChar w:fldCharType="end"/>
      </w:r>
    </w:p>
    <w:p w:rsidR="007E329D" w14:paraId="1DC18A74" w14:textId="7CA6FDB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_Toc159356444 \h </w:instrText>
      </w:r>
      <w:r>
        <w:rPr>
          <w:noProof/>
        </w:rPr>
        <w:fldChar w:fldCharType="separate"/>
      </w:r>
      <w:r>
        <w:rPr>
          <w:noProof/>
        </w:rPr>
        <w:t>83</w:t>
      </w:r>
      <w:r>
        <w:rPr>
          <w:noProof/>
        </w:rPr>
        <w:fldChar w:fldCharType="end"/>
      </w:r>
    </w:p>
    <w:p w:rsidR="007E329D" w14:paraId="24E935AC" w14:textId="6EDCDE3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_Toc159356445 \h </w:instrText>
      </w:r>
      <w:r>
        <w:rPr>
          <w:noProof/>
        </w:rPr>
        <w:fldChar w:fldCharType="separate"/>
      </w:r>
      <w:r>
        <w:rPr>
          <w:noProof/>
        </w:rPr>
        <w:t>86</w:t>
      </w:r>
      <w:r>
        <w:rPr>
          <w:noProof/>
        </w:rPr>
        <w:fldChar w:fldCharType="end"/>
      </w:r>
    </w:p>
    <w:p w:rsidR="007E329D" w14:paraId="21BCBD6F" w14:textId="3C88731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_Toc159356446 \h </w:instrText>
      </w:r>
      <w:r>
        <w:rPr>
          <w:noProof/>
        </w:rPr>
        <w:fldChar w:fldCharType="separate"/>
      </w:r>
      <w:r>
        <w:rPr>
          <w:noProof/>
        </w:rPr>
        <w:t>91</w:t>
      </w:r>
      <w:r>
        <w:rPr>
          <w:noProof/>
        </w:rPr>
        <w:fldChar w:fldCharType="end"/>
      </w:r>
    </w:p>
    <w:p w:rsidR="007E329D" w:rsidP="007E329D" w14:paraId="3ED89487" w14:textId="60BC1CC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E329D" w:rsidP="007E329D" w14:paraId="560118D0" w14:textId="69CED545">
      <w:pPr>
        <w:pStyle w:val="Heading1"/>
        <w:jc w:val="center"/>
        <w:rPr>
          <w:rFonts w:hint="eastAsia"/>
        </w:rPr>
      </w:pPr>
      <w:bookmarkStart w:id="0" w:name="_Toc159356384"/>
      <w:r w:rsidRPr="007E329D">
        <w:rPr>
          <w:rFonts w:hint="eastAsia"/>
        </w:rPr>
        <w:t>概论</w:t>
      </w:r>
      <w:bookmarkEnd w:id="0"/>
    </w:p>
    <w:p w:rsidR="007E329D" w:rsidRPr="007E329D" w:rsidP="007E329D" w14:paraId="28668763" w14:textId="77777777">
      <w:pPr>
        <w:ind w:firstLine="560" w:firstLineChars="200"/>
        <w:rPr>
          <w:rFonts w:ascii="仿宋" w:eastAsia="仿宋" w:hAnsi="仿宋"/>
          <w:sz w:val="28"/>
        </w:rPr>
      </w:pPr>
      <w:r w:rsidRPr="007E329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7E329D" w:rsidRPr="007E329D" w:rsidP="007E329D" w14:paraId="68E4A5F0" w14:textId="77777777">
      <w:pPr>
        <w:ind w:firstLine="560" w:firstLineChars="200"/>
        <w:rPr>
          <w:rFonts w:ascii="仿宋" w:eastAsia="仿宋" w:hAnsi="仿宋"/>
          <w:sz w:val="28"/>
        </w:rPr>
      </w:pPr>
      <w:r w:rsidRPr="007E329D">
        <w:rPr>
          <w:rFonts w:ascii="仿宋" w:eastAsia="仿宋" w:hAnsi="仿宋" w:hint="eastAsia"/>
          <w:sz w:val="28"/>
        </w:rPr>
        <w:t>本计划书分为以下几个部分：</w:t>
      </w:r>
    </w:p>
    <w:p w:rsidR="007E329D" w:rsidRPr="007E329D" w:rsidP="007E329D" w14:paraId="001D8D19" w14:textId="77777777">
      <w:pPr>
        <w:ind w:firstLine="560" w:firstLineChars="200"/>
        <w:rPr>
          <w:rFonts w:ascii="仿宋" w:eastAsia="仿宋" w:hAnsi="仿宋"/>
          <w:sz w:val="28"/>
        </w:rPr>
      </w:pPr>
      <w:r w:rsidRPr="007E329D">
        <w:rPr>
          <w:rFonts w:ascii="仿宋" w:eastAsia="仿宋" w:hAnsi="仿宋"/>
          <w:sz w:val="28"/>
        </w:rPr>
        <w:t>1. 公司概述：本部分将介绍我们公司的背景、使命和愿景，以及我们所经营的行业和市场地位。我们还将简要概述我们的核心价值观和公司文化。</w:t>
      </w:r>
    </w:p>
    <w:p w:rsidR="007E329D" w:rsidRPr="007E329D" w:rsidP="007E329D" w14:paraId="4EB6BEAC" w14:textId="77777777">
      <w:pPr>
        <w:ind w:firstLine="560" w:firstLineChars="200"/>
        <w:rPr>
          <w:rFonts w:ascii="仿宋" w:eastAsia="仿宋" w:hAnsi="仿宋"/>
          <w:sz w:val="28"/>
        </w:rPr>
      </w:pPr>
      <w:r w:rsidRPr="007E329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7E329D">
        <w:rPr>
          <w:rFonts w:ascii="仿宋" w:eastAsia="仿宋" w:hAnsi="仿宋" w:hint="eastAsia"/>
          <w:sz w:val="28"/>
        </w:rPr>
        <w:t>争优势和市场定位。</w:t>
      </w:r>
    </w:p>
    <w:p w:rsidR="007E329D" w:rsidRPr="007E329D" w:rsidP="007E329D" w14:paraId="2CF8F775" w14:textId="77777777">
      <w:pPr>
        <w:ind w:firstLine="560" w:firstLineChars="200"/>
        <w:rPr>
          <w:rFonts w:ascii="仿宋" w:eastAsia="仿宋" w:hAnsi="仿宋"/>
          <w:sz w:val="28"/>
        </w:rPr>
      </w:pPr>
      <w:r w:rsidRPr="007E329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7E329D" w:rsidRPr="007E329D" w:rsidP="007E329D" w14:paraId="5AA4D742" w14:textId="77777777">
      <w:pPr>
        <w:ind w:firstLine="560" w:firstLineChars="200"/>
        <w:rPr>
          <w:rFonts w:ascii="仿宋" w:eastAsia="仿宋" w:hAnsi="仿宋"/>
          <w:sz w:val="28"/>
        </w:rPr>
      </w:pPr>
      <w:r w:rsidRPr="007E329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7E329D" w:rsidRPr="007E329D" w:rsidP="007E329D" w14:paraId="66B5A04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E329D">
        <w:rPr>
          <w:rFonts w:ascii="仿宋" w:eastAsia="仿宋" w:hAnsi="仿宋"/>
          <w:sz w:val="28"/>
        </w:rPr>
        <w:t>5. 组织和管理：在这一部分，我们将介绍我们公司的组织结构</w:t>
      </w:r>
    </w:p>
    <w:p w:rsidR="007E329D" w:rsidRPr="007E329D" w:rsidP="007E329D" w14:textId="77777777">
      <w:pPr>
        <w:ind w:firstLine="560" w:firstLineChars="200"/>
        <w:rPr>
          <w:rFonts w:ascii="仿宋" w:eastAsia="仿宋" w:hAnsi="仿宋"/>
          <w:sz w:val="28"/>
        </w:rPr>
      </w:pPr>
      <w:r w:rsidRPr="007E329D">
        <w:rPr>
          <w:rFonts w:ascii="仿宋" w:eastAsia="仿宋" w:hAnsi="仿宋"/>
          <w:sz w:val="28"/>
        </w:rPr>
        <w:t>和管理团队。我们将详细说明各个职能部门的职责和</w:t>
      </w:r>
      <w:r w:rsidRPr="007E329D">
        <w:rPr>
          <w:rFonts w:ascii="仿宋" w:eastAsia="仿宋" w:hAnsi="仿宋" w:hint="eastAsia"/>
          <w:sz w:val="28"/>
        </w:rPr>
        <w:t>组织架构。我们还将介绍我们的员工培训和发展计划，以及我们的人力资源管理策略。</w:t>
      </w:r>
    </w:p>
    <w:p w:rsidR="007E329D" w:rsidRPr="007E329D" w:rsidP="007E329D" w14:paraId="66DB3155" w14:textId="77777777">
      <w:pPr>
        <w:ind w:firstLine="560" w:firstLineChars="200"/>
        <w:rPr>
          <w:rFonts w:ascii="仿宋" w:eastAsia="仿宋" w:hAnsi="仿宋"/>
          <w:sz w:val="28"/>
        </w:rPr>
      </w:pPr>
      <w:r w:rsidRPr="007E329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7E329D" w:rsidRPr="007E329D" w:rsidP="007E329D" w14:paraId="65CA46D2" w14:textId="77777777">
      <w:pPr>
        <w:ind w:firstLine="560" w:firstLineChars="200"/>
        <w:rPr>
          <w:rFonts w:ascii="仿宋" w:eastAsia="仿宋" w:hAnsi="仿宋"/>
          <w:sz w:val="28"/>
        </w:rPr>
      </w:pPr>
      <w:r w:rsidRPr="007E329D">
        <w:rPr>
          <w:rFonts w:ascii="仿宋" w:eastAsia="仿宋" w:hAnsi="仿宋"/>
          <w:sz w:val="28"/>
        </w:rPr>
        <w:t>7. 实施计划：最后，我们将列出我们的实施计划和时间表。我们将详细说明我们的里程碑和目标，并提供关键任务的执行方式和责任分配。</w:t>
      </w:r>
    </w:p>
    <w:p w:rsidR="007E329D" w:rsidRPr="007E329D" w:rsidP="007E329D" w14:paraId="0E7125A5" w14:textId="77777777">
      <w:pPr>
        <w:ind w:firstLine="560" w:firstLineChars="200"/>
        <w:rPr>
          <w:rFonts w:ascii="仿宋" w:eastAsia="仿宋" w:hAnsi="仿宋"/>
          <w:sz w:val="28"/>
        </w:rPr>
      </w:pPr>
    </w:p>
    <w:p w:rsidR="007E329D" w:rsidP="007E329D" w14:paraId="260A204E" w14:textId="25BDD341">
      <w:pPr>
        <w:ind w:firstLine="560" w:firstLineChars="200"/>
        <w:rPr>
          <w:rFonts w:ascii="仿宋" w:eastAsia="仿宋" w:hAnsi="仿宋" w:hint="eastAsia"/>
          <w:sz w:val="28"/>
        </w:rPr>
      </w:pPr>
      <w:r w:rsidRPr="007E329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7E329D" w:rsidP="007E329D" w14:paraId="7EF68C2C" w14:textId="536C7D7A">
      <w:pPr>
        <w:pStyle w:val="Heading1"/>
        <w:rPr>
          <w:rFonts w:hint="eastAsia"/>
        </w:rPr>
      </w:pPr>
      <w:bookmarkStart w:id="1" w:name="_Toc159356385"/>
      <w:r w:rsidRPr="007E329D">
        <w:rPr>
          <w:rFonts w:hint="eastAsia"/>
        </w:rPr>
        <w:t>一、有机化学原料项目进度计划</w:t>
      </w:r>
      <w:bookmarkEnd w:id="1"/>
    </w:p>
    <w:p w:rsidR="007E329D" w:rsidP="007E329D" w14:paraId="71B160DF" w14:textId="3CDE4392">
      <w:pPr>
        <w:pStyle w:val="Heading2"/>
      </w:pPr>
      <w:bookmarkStart w:id="2" w:name="_Toc159356386"/>
      <w:r w:rsidRPr="007E329D">
        <w:t>(一)、建设周期</w:t>
      </w:r>
      <w:bookmarkEnd w:id="2"/>
    </w:p>
    <w:p w:rsidR="007E329D" w:rsidRPr="007E329D" w:rsidP="007E329D" w14:paraId="3AAB09B5" w14:textId="77777777">
      <w:pPr>
        <w:ind w:firstLine="560" w:firstLineChars="200"/>
        <w:rPr>
          <w:rFonts w:ascii="仿宋" w:eastAsia="仿宋" w:hAnsi="仿宋"/>
          <w:sz w:val="28"/>
        </w:rPr>
      </w:pPr>
      <w:r w:rsidRPr="007E329D">
        <w:rPr>
          <w:rFonts w:ascii="仿宋" w:eastAsia="仿宋" w:hAnsi="仿宋" w:hint="eastAsia"/>
          <w:sz w:val="28"/>
        </w:rPr>
        <w:t>有机化学原料项目建设周期</w:t>
      </w:r>
      <w:r w:rsidRPr="007E329D">
        <w:rPr>
          <w:rFonts w:ascii="仿宋" w:eastAsia="仿宋" w:hAnsi="仿宋"/>
          <w:sz w:val="28"/>
        </w:rPr>
        <w:t>XXX个月，其工作内容包括：有机化学原料项目前期准备、工程勘</w:t>
      </w:r>
    </w:p>
    <w:p w:rsidR="007E329D" w:rsidP="007E329D" w14:paraId="7EE2E514" w14:textId="72047C1E">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329D">
        <w:rPr>
          <w:rFonts w:ascii="仿宋" w:eastAsia="仿宋" w:hAnsi="仿宋" w:hint="eastAsia"/>
          <w:sz w:val="28"/>
        </w:rPr>
        <w:t>察与设计、土建工程施工、设备采购、设备安装调试、</w:t>
      </w:r>
      <w:r w:rsidRPr="007E329D">
        <w:rPr>
          <w:rFonts w:ascii="仿宋" w:eastAsia="仿宋" w:hAnsi="仿宋"/>
          <w:sz w:val="28"/>
        </w:rPr>
        <w:t>XXX等。</w:t>
      </w:r>
    </w:p>
    <w:p w:rsidR="007E329D" w:rsidP="007E329D" w14:paraId="5E1E66D1" w14:textId="4F5B4F45">
      <w:pPr>
        <w:pStyle w:val="Heading2"/>
      </w:pPr>
      <w:bookmarkStart w:id="3" w:name="_Toc159356387"/>
      <w:r w:rsidRPr="007E329D">
        <w:t>(二)、建设进度</w:t>
      </w:r>
      <w:bookmarkEnd w:id="3"/>
    </w:p>
    <w:p w:rsidR="007E329D" w:rsidRPr="007E329D" w:rsidP="007E329D" w14:paraId="0519619C" w14:textId="77777777">
      <w:pPr>
        <w:ind w:firstLine="560" w:firstLineChars="200"/>
        <w:rPr>
          <w:rFonts w:ascii="仿宋" w:eastAsia="仿宋" w:hAnsi="仿宋"/>
          <w:sz w:val="28"/>
        </w:rPr>
      </w:pPr>
      <w:r w:rsidRPr="007E329D">
        <w:rPr>
          <w:rFonts w:ascii="仿宋" w:eastAsia="仿宋" w:hAnsi="仿宋" w:hint="eastAsia"/>
          <w:sz w:val="28"/>
        </w:rPr>
        <w:t>该有机化学原料项目采取分期建设，目前有机化学原料项目实</w:t>
      </w:r>
      <w:r w:rsidRPr="007E329D">
        <w:rPr>
          <w:rFonts w:ascii="仿宋" w:eastAsia="仿宋" w:hAnsi="仿宋" w:hint="eastAsia"/>
          <w:sz w:val="28"/>
        </w:rPr>
        <w:t>际完成投资</w:t>
      </w:r>
      <w:r w:rsidRPr="007E329D">
        <w:rPr>
          <w:rFonts w:ascii="仿宋" w:eastAsia="仿宋" w:hAnsi="仿宋"/>
          <w:sz w:val="28"/>
        </w:rPr>
        <w:t>xxx万元，占 计划投资的xxx%。其中：完成固定资产投资xxx万元， 占总投</w:t>
      </w:r>
    </w:p>
    <w:p w:rsidR="007E329D" w:rsidP="007E329D" w14:paraId="0C475263" w14:textId="6FD24369">
      <w:pPr>
        <w:ind w:firstLine="560" w:firstLineChars="200"/>
        <w:rPr>
          <w:rFonts w:ascii="仿宋" w:eastAsia="仿宋" w:hAnsi="仿宋"/>
          <w:sz w:val="28"/>
        </w:rPr>
      </w:pPr>
      <w:r w:rsidRPr="007E329D">
        <w:rPr>
          <w:rFonts w:ascii="仿宋" w:eastAsia="仿宋" w:hAnsi="仿宋" w:hint="eastAsia"/>
          <w:sz w:val="28"/>
        </w:rPr>
        <w:t>资的</w:t>
      </w:r>
      <w:r w:rsidRPr="007E329D">
        <w:rPr>
          <w:rFonts w:ascii="仿宋" w:eastAsia="仿宋" w:hAnsi="仿宋"/>
          <w:sz w:val="28"/>
        </w:rPr>
        <w:t>xxx%;完成流动资金投资xxx,占总投资的xxx%。</w:t>
      </w:r>
    </w:p>
    <w:p w:rsidR="007E329D" w:rsidP="007E329D" w14:paraId="3DCC25F9" w14:textId="5BD990CE">
      <w:pPr>
        <w:pStyle w:val="Heading2"/>
      </w:pPr>
      <w:bookmarkStart w:id="4" w:name="_Toc159356388"/>
      <w:r w:rsidRPr="007E329D">
        <w:t>(三)、进度安排注意事项</w:t>
      </w:r>
      <w:bookmarkEnd w:id="4"/>
    </w:p>
    <w:p w:rsidR="007E329D" w:rsidRPr="007E329D" w:rsidP="007E329D" w14:paraId="7597F376" w14:textId="77777777">
      <w:pPr>
        <w:ind w:firstLine="560" w:firstLineChars="200"/>
        <w:rPr>
          <w:rFonts w:ascii="仿宋" w:eastAsia="仿宋" w:hAnsi="仿宋"/>
          <w:sz w:val="28"/>
        </w:rPr>
      </w:pPr>
      <w:r w:rsidRPr="007E329D">
        <w:rPr>
          <w:rFonts w:ascii="仿宋" w:eastAsia="仿宋" w:hAnsi="仿宋" w:hint="eastAsia"/>
          <w:sz w:val="28"/>
        </w:rPr>
        <w:t>投资有机化学原料项目的执行由有机化学原料项目承办单位担任，作为业主在有机化学原料项目获得批准后，应设立有机化学原料项目建设办公室。该办公室主任即有机化学原料项目经理，负责具体实施有机化学原料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7E329D" w:rsidRPr="007E329D" w:rsidP="007E329D" w14:paraId="1EEAE01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329D">
        <w:rPr>
          <w:rFonts w:ascii="仿宋" w:eastAsia="仿宋" w:hAnsi="仿宋" w:hint="eastAsia"/>
          <w:sz w:val="28"/>
        </w:rPr>
        <w:t>对于投资有机化学原料项目，要积极推行企业法人责任制、招标投标制、工程监理制等现代化管理方法。有机化学原料项目由有机化学原料项目承办单位总经理亲自负责，选派专业会计和专业技术人员参与，抽调专业人员组成有机化学原料项目建设办公室，全面负责有机化学原料项目建设工作。这将涵盖从有机化学原料项目实施准备、配套资金筹集、勘察设计、施工准备直到竣工验收和交付使用等各个工作阶段。</w:t>
      </w:r>
    </w:p>
    <w:p w:rsidR="007E329D" w:rsidRPr="007E329D" w:rsidP="007E329D" w14:paraId="49323F52" w14:textId="77777777">
      <w:pPr>
        <w:ind w:firstLine="560" w:firstLineChars="200"/>
        <w:rPr>
          <w:rFonts w:ascii="仿宋" w:eastAsia="仿宋" w:hAnsi="仿宋"/>
          <w:sz w:val="28"/>
        </w:rPr>
      </w:pPr>
      <w:r w:rsidRPr="007E329D">
        <w:rPr>
          <w:rFonts w:ascii="仿宋" w:eastAsia="仿宋" w:hAnsi="仿宋" w:hint="eastAsia"/>
          <w:sz w:val="28"/>
        </w:rPr>
        <w:t>在有机化学原料项目实施过程中，各项投资活动和各个工作环节可以相互交叉进行。我们将对有机化学原料项目实施的各个工作</w:t>
      </w:r>
      <w:r w:rsidRPr="007E329D">
        <w:rPr>
          <w:rFonts w:ascii="仿宋" w:eastAsia="仿宋" w:hAnsi="仿宋" w:hint="eastAsia"/>
          <w:sz w:val="28"/>
        </w:rPr>
        <w:t>阶段进行统一规划，以便对有机化学原料项目实施进度做出合理且切实可行的安排，确保按时按质完成任务并顺利投入使用。</w:t>
      </w:r>
    </w:p>
    <w:p w:rsidR="007E329D" w:rsidP="007E329D" w14:paraId="2688AEDB" w14:textId="41A59231">
      <w:pPr>
        <w:ind w:firstLine="560" w:firstLineChars="200"/>
        <w:rPr>
          <w:rFonts w:ascii="仿宋" w:eastAsia="仿宋" w:hAnsi="仿宋" w:hint="eastAsia"/>
          <w:sz w:val="28"/>
        </w:rPr>
      </w:pPr>
      <w:r w:rsidRPr="007E329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7E329D" w:rsidP="007E329D" w14:paraId="28C3FAA5" w14:textId="01735AFF">
      <w:pPr>
        <w:pStyle w:val="Heading2"/>
      </w:pPr>
      <w:bookmarkStart w:id="5" w:name="_Toc159356389"/>
      <w:r w:rsidRPr="007E329D">
        <w:t>(四)、人力资源配置</w:t>
      </w:r>
      <w:bookmarkEnd w:id="5"/>
    </w:p>
    <w:p w:rsidR="007E329D" w:rsidRPr="007E329D" w:rsidP="007E329D" w14:paraId="187295DA" w14:textId="77777777">
      <w:pPr>
        <w:ind w:firstLine="560" w:firstLineChars="200"/>
        <w:rPr>
          <w:rFonts w:ascii="仿宋" w:eastAsia="仿宋" w:hAnsi="仿宋"/>
          <w:sz w:val="28"/>
        </w:rPr>
      </w:pPr>
      <w:r w:rsidRPr="007E329D">
        <w:rPr>
          <w:rFonts w:ascii="仿宋" w:eastAsia="仿宋" w:hAnsi="仿宋" w:hint="eastAsia"/>
          <w:sz w:val="28"/>
        </w:rPr>
        <w:t>根据《中华人民共和国劳动法》的规定，本期工程有机化学原料项目的劳动定员是以所需的基本生产工人为基数，按照生产岗位和劳动定额来计算配备相关人员。根据生产工艺、供应保障和经营管理的需求，充分利用企业人力资源，有机化学原料项目招聘人员实行全员聘任合同制，生产车间管理工作人员按一班制配置，操作人员按照“四班三运转”配置定员，每班八小时，达产年劳动定员</w:t>
      </w:r>
      <w:r w:rsidRPr="007E329D">
        <w:rPr>
          <w:rFonts w:ascii="仿宋" w:eastAsia="仿宋" w:hAnsi="仿宋"/>
          <w:sz w:val="28"/>
        </w:rPr>
        <w:t>XXXX人。</w:t>
      </w:r>
    </w:p>
    <w:p w:rsidR="007E329D" w:rsidRPr="007E329D" w:rsidP="007E329D" w14:paraId="2FB26B70" w14:textId="77777777">
      <w:pPr>
        <w:ind w:firstLine="560" w:firstLineChars="200"/>
        <w:rPr>
          <w:rFonts w:ascii="仿宋" w:eastAsia="仿宋" w:hAnsi="仿宋"/>
          <w:sz w:val="28"/>
        </w:rPr>
      </w:pPr>
    </w:p>
    <w:p w:rsidR="007E329D" w:rsidP="007E329D" w14:paraId="7C308EA6" w14:textId="669297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E329D">
        <w:rPr>
          <w:rFonts w:ascii="仿宋" w:eastAsia="仿宋" w:hAnsi="仿宋" w:hint="eastAsia"/>
          <w:sz w:val="28"/>
        </w:rPr>
        <w:t>有机化学原料项目所需的核心管理人员和技术人员全部由</w:t>
      </w:r>
    </w:p>
    <w:p w:rsidR="007E329D" w:rsidP="007E329D" w14:textId="66929751">
      <w:pPr>
        <w:ind w:firstLine="560" w:firstLineChars="200"/>
        <w:rPr>
          <w:rFonts w:ascii="仿宋" w:eastAsia="仿宋" w:hAnsi="仿宋" w:hint="eastAsia"/>
          <w:sz w:val="28"/>
        </w:rPr>
      </w:pPr>
      <w:r w:rsidRPr="007E329D">
        <w:rPr>
          <w:rFonts w:ascii="仿宋" w:eastAsia="仿宋" w:hAnsi="仿宋"/>
          <w:sz w:val="28"/>
        </w:rPr>
        <w:t>xxx投资公司领导层调派任命，中层技术人员和管理人员主要通过面向社会公开择优选聘，采用外聘、企业培养</w:t>
      </w:r>
      <w:r w:rsidRPr="007E329D">
        <w:rPr>
          <w:rFonts w:ascii="仿宋" w:eastAsia="仿宋" w:hAnsi="仿宋" w:hint="eastAsia"/>
          <w:sz w:val="28"/>
        </w:rPr>
        <w:t>等方式招聘。其余人员则面向社会招聘有经验的专业人员。生产所需工人则从当地的毕业生、</w:t>
      </w:r>
      <w:r w:rsidRPr="007E329D">
        <w:rPr>
          <w:rFonts w:ascii="仿宋" w:eastAsia="仿宋" w:hAnsi="仿宋" w:hint="eastAsia"/>
          <w:sz w:val="28"/>
        </w:rPr>
        <w:t>下岗人员及待业人员中通过考试择优录用。</w:t>
      </w:r>
    </w:p>
    <w:p w:rsidR="007E329D" w:rsidP="007E329D" w14:paraId="1900E431" w14:textId="523EDE74">
      <w:pPr>
        <w:pStyle w:val="Heading2"/>
      </w:pPr>
      <w:bookmarkStart w:id="6" w:name="_Toc159356390"/>
      <w:r w:rsidRPr="007E329D">
        <w:t>(五)、员工培训</w:t>
      </w:r>
      <w:bookmarkEnd w:id="6"/>
    </w:p>
    <w:p w:rsidR="007E329D" w:rsidRPr="007E329D" w:rsidP="007E329D" w14:paraId="5A65EDC3" w14:textId="77777777">
      <w:pPr>
        <w:ind w:firstLine="560" w:firstLineChars="200"/>
        <w:rPr>
          <w:rFonts w:ascii="仿宋" w:eastAsia="仿宋" w:hAnsi="仿宋"/>
          <w:sz w:val="28"/>
        </w:rPr>
      </w:pPr>
      <w:r w:rsidRPr="007E329D">
        <w:rPr>
          <w:rFonts w:ascii="仿宋" w:eastAsia="仿宋" w:hAnsi="仿宋" w:hint="eastAsia"/>
          <w:sz w:val="28"/>
        </w:rPr>
        <w:t>员工培训与素质提升</w:t>
      </w:r>
    </w:p>
    <w:p w:rsidR="007E329D" w:rsidRPr="007E329D" w:rsidP="007E329D" w14:paraId="48D5D8F2" w14:textId="77777777">
      <w:pPr>
        <w:ind w:firstLine="560" w:firstLineChars="200"/>
        <w:rPr>
          <w:rFonts w:ascii="仿宋" w:eastAsia="仿宋" w:hAnsi="仿宋"/>
          <w:sz w:val="28"/>
        </w:rPr>
      </w:pPr>
    </w:p>
    <w:p w:rsidR="007E329D" w:rsidRPr="007E329D" w:rsidP="007E329D" w14:paraId="70F14842" w14:textId="77777777">
      <w:pPr>
        <w:ind w:firstLine="560" w:firstLineChars="200"/>
        <w:rPr>
          <w:rFonts w:ascii="仿宋" w:eastAsia="仿宋" w:hAnsi="仿宋"/>
          <w:sz w:val="28"/>
        </w:rPr>
      </w:pPr>
      <w:r w:rsidRPr="007E329D">
        <w:rPr>
          <w:rFonts w:ascii="仿宋" w:eastAsia="仿宋" w:hAnsi="仿宋" w:hint="eastAsia"/>
          <w:sz w:val="28"/>
        </w:rPr>
        <w:t>有机化学原料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7E329D" w:rsidRPr="007E329D" w:rsidP="007E329D" w14:paraId="5BEAEB0E" w14:textId="77777777">
      <w:pPr>
        <w:ind w:firstLine="560" w:firstLineChars="200"/>
        <w:rPr>
          <w:rFonts w:ascii="仿宋" w:eastAsia="仿宋" w:hAnsi="仿宋"/>
          <w:sz w:val="28"/>
        </w:rPr>
      </w:pPr>
    </w:p>
    <w:p w:rsidR="007E329D" w:rsidP="007E329D" w14:paraId="0FFBB9D3" w14:textId="1A16A4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E329D">
        <w:rPr>
          <w:rFonts w:ascii="仿宋" w:eastAsia="仿宋" w:hAnsi="仿宋" w:hint="eastAsia"/>
          <w:sz w:val="28"/>
        </w:rPr>
        <w:t>特别是在人员培训方面，有机化学原料项目承办单位不遗余力地加强了工作。目的在于提高员工的风险意识和技术水平。有机化学原料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7E329D" w:rsidP="007E329D" w14:paraId="4D17AC45" w14:textId="2038B9CC">
      <w:pPr>
        <w:pStyle w:val="Heading2"/>
      </w:pPr>
      <w:bookmarkStart w:id="7" w:name="_Toc159356391"/>
      <w:r w:rsidRPr="007E329D">
        <w:t>(六)、有机化学原料项目实施保障</w:t>
      </w:r>
      <w:bookmarkEnd w:id="7"/>
    </w:p>
    <w:p w:rsidR="007E329D" w:rsidRPr="007E329D" w:rsidP="007E329D" w14:paraId="63335BB1" w14:textId="77777777">
      <w:pPr>
        <w:ind w:firstLine="560" w:firstLineChars="200"/>
        <w:rPr>
          <w:rFonts w:ascii="仿宋" w:eastAsia="仿宋" w:hAnsi="仿宋"/>
          <w:sz w:val="28"/>
        </w:rPr>
      </w:pPr>
      <w:r w:rsidRPr="007E329D">
        <w:rPr>
          <w:rFonts w:ascii="仿宋" w:eastAsia="仿宋" w:hAnsi="仿宋" w:hint="eastAsia"/>
          <w:sz w:val="28"/>
        </w:rPr>
        <w:t>动态进度管理与施工策略优化</w:t>
      </w:r>
    </w:p>
    <w:p w:rsidR="007E329D" w:rsidRPr="007E329D" w:rsidP="007E329D" w14:paraId="067A2EAE" w14:textId="77777777">
      <w:pPr>
        <w:ind w:firstLine="560" w:firstLineChars="200"/>
        <w:rPr>
          <w:rFonts w:ascii="仿宋" w:eastAsia="仿宋" w:hAnsi="仿宋"/>
          <w:sz w:val="28"/>
        </w:rPr>
      </w:pPr>
    </w:p>
    <w:p w:rsidR="007E329D" w:rsidRPr="007E329D" w:rsidP="007E329D" w14:paraId="30DE2A13" w14:textId="77777777">
      <w:pPr>
        <w:ind w:firstLine="560" w:firstLineChars="200"/>
        <w:rPr>
          <w:rFonts w:ascii="仿宋" w:eastAsia="仿宋" w:hAnsi="仿宋"/>
          <w:sz w:val="28"/>
        </w:rPr>
      </w:pPr>
      <w:r w:rsidRPr="007E329D">
        <w:rPr>
          <w:rFonts w:ascii="仿宋" w:eastAsia="仿宋" w:hAnsi="仿宋" w:hint="eastAsia"/>
          <w:sz w:val="28"/>
        </w:rPr>
        <w:t>有机化学原料项目承办单位采用动态计划管理，以强化施工进度的监测与分析。根据实际施工进展情况，我们灵活地进行施工进度计划的调整，以随时了解关键工程线路的变化状态。</w:t>
      </w:r>
    </w:p>
    <w:p w:rsidR="007E329D" w:rsidRPr="007E329D" w:rsidP="007E329D" w14:paraId="7B0DCD79" w14:textId="77777777">
      <w:pPr>
        <w:ind w:firstLine="560" w:firstLineChars="200"/>
        <w:rPr>
          <w:rFonts w:ascii="仿宋" w:eastAsia="仿宋" w:hAnsi="仿宋"/>
          <w:sz w:val="28"/>
        </w:rPr>
      </w:pPr>
    </w:p>
    <w:p w:rsidR="007E329D" w:rsidP="007E329D" w14:paraId="1A62BC3A" w14:textId="5B908A13">
      <w:pPr>
        <w:ind w:firstLine="560" w:firstLineChars="200"/>
        <w:rPr>
          <w:rFonts w:ascii="仿宋" w:eastAsia="仿宋" w:hAnsi="仿宋" w:hint="eastAsia"/>
          <w:sz w:val="28"/>
        </w:rPr>
      </w:pPr>
      <w:r w:rsidRPr="007E329D">
        <w:rPr>
          <w:rFonts w:ascii="仿宋" w:eastAsia="仿宋" w:hAnsi="仿宋" w:hint="eastAsia"/>
          <w:sz w:val="28"/>
        </w:rPr>
        <w:t>在时间安排方面，有机化学原料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有机化学原料项目的整体建设进程，确保有机化学原料项目按计划高效推进。</w:t>
      </w:r>
    </w:p>
    <w:p w:rsidR="007E329D" w:rsidP="007E329D" w14:paraId="56CF35DD" w14:textId="6652470F">
      <w:pPr>
        <w:pStyle w:val="Heading1"/>
        <w:rPr>
          <w:rFonts w:hint="eastAsia"/>
        </w:rPr>
      </w:pPr>
      <w:bookmarkStart w:id="8" w:name="_Toc159356392"/>
      <w:r w:rsidRPr="007E329D">
        <w:rPr>
          <w:rFonts w:hint="eastAsia"/>
        </w:rPr>
        <w:t>二、节能方案分析</w:t>
      </w:r>
      <w:bookmarkEnd w:id="8"/>
    </w:p>
    <w:p w:rsidR="007E329D" w:rsidP="007E329D" w14:paraId="3E98F6AA" w14:textId="0D3B9F05">
      <w:pPr>
        <w:pStyle w:val="Heading2"/>
      </w:pPr>
      <w:bookmarkStart w:id="9" w:name="_Toc159356393"/>
      <w:r w:rsidRPr="007E329D">
        <w:t>(一)、用能标准和节能规范</w:t>
      </w:r>
      <w:bookmarkEnd w:id="9"/>
    </w:p>
    <w:p w:rsidR="007E329D" w:rsidP="007E329D" w14:paraId="75C15E1E" w14:textId="5E54381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E329D" w:rsidP="007E329D" w14:textId="5E543818">
      <w:pPr>
        <w:ind w:firstLine="560" w:firstLineChars="200"/>
        <w:rPr>
          <w:rFonts w:ascii="仿宋" w:eastAsia="仿宋" w:hAnsi="仿宋" w:hint="eastAsia"/>
          <w:sz w:val="28"/>
        </w:rPr>
      </w:pPr>
      <w:r w:rsidRPr="007E329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w:t>
      </w:r>
      <w:r w:rsidRPr="007E329D">
        <w:rPr>
          <w:rFonts w:ascii="仿宋" w:eastAsia="仿宋" w:hAnsi="仿宋" w:hint="eastAsia"/>
          <w:sz w:val="28"/>
        </w:rPr>
        <w:t>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7E329D" w:rsidP="007E329D" w14:paraId="6B5689E1" w14:textId="71F47106">
      <w:pPr>
        <w:pStyle w:val="Heading2"/>
      </w:pPr>
      <w:bookmarkStart w:id="10" w:name="_Toc159356394"/>
      <w:r w:rsidRPr="007E329D">
        <w:t>(二)、能耗状况和能耗指标分析</w:t>
      </w:r>
      <w:bookmarkEnd w:id="10"/>
    </w:p>
    <w:p w:rsidR="007E329D" w:rsidRPr="007E329D" w:rsidP="007E329D" w14:paraId="110B5E33" w14:textId="77777777">
      <w:pPr>
        <w:ind w:firstLine="560" w:firstLineChars="200"/>
        <w:rPr>
          <w:rFonts w:ascii="仿宋" w:eastAsia="仿宋" w:hAnsi="仿宋"/>
          <w:sz w:val="28"/>
        </w:rPr>
      </w:pPr>
      <w:r w:rsidRPr="007E329D">
        <w:rPr>
          <w:rFonts w:ascii="仿宋" w:eastAsia="仿宋" w:hAnsi="仿宋" w:hint="eastAsia"/>
          <w:sz w:val="28"/>
        </w:rPr>
        <w:t>根据有机化学原料项目计划，我们预测全年用电量将达到</w:t>
      </w:r>
      <w:r w:rsidRPr="007E329D">
        <w:rPr>
          <w:rFonts w:ascii="仿宋" w:eastAsia="仿宋" w:hAnsi="仿宋"/>
          <w:sz w:val="28"/>
        </w:rPr>
        <w:t>XXX千瓦时。通过电能转换系数，我们可以计算出这些电力将消耗XXX标准煤。</w:t>
      </w:r>
    </w:p>
    <w:p w:rsidR="007E329D" w:rsidRPr="007E329D" w:rsidP="007E329D" w14:paraId="60B6A84F" w14:textId="77777777">
      <w:pPr>
        <w:ind w:firstLine="560" w:firstLineChars="200"/>
        <w:rPr>
          <w:rFonts w:ascii="仿宋" w:eastAsia="仿宋" w:hAnsi="仿宋"/>
          <w:sz w:val="28"/>
        </w:rPr>
      </w:pPr>
      <w:r w:rsidRPr="007E329D">
        <w:rPr>
          <w:rFonts w:ascii="仿宋" w:eastAsia="仿宋" w:hAnsi="仿宋"/>
          <w:sz w:val="28"/>
        </w:rPr>
        <w:t>(b) 有机化学原料项目用水量测算：</w:t>
      </w:r>
    </w:p>
    <w:p w:rsidR="007E329D" w:rsidRPr="007E329D" w:rsidP="007E329D" w14:paraId="3EA0BE4A" w14:textId="77777777">
      <w:pPr>
        <w:ind w:firstLine="560" w:firstLineChars="200"/>
        <w:rPr>
          <w:rFonts w:ascii="仿宋" w:eastAsia="仿宋" w:hAnsi="仿宋"/>
          <w:sz w:val="28"/>
        </w:rPr>
      </w:pPr>
      <w:r w:rsidRPr="007E329D">
        <w:rPr>
          <w:rFonts w:ascii="仿宋" w:eastAsia="仿宋" w:hAnsi="仿宋" w:hint="eastAsia"/>
          <w:sz w:val="28"/>
        </w:rPr>
        <w:t>有机化学原料项目实施后，预计每年总用水量将达到</w:t>
      </w:r>
      <w:r w:rsidRPr="007E329D">
        <w:rPr>
          <w:rFonts w:ascii="仿宋" w:eastAsia="仿宋" w:hAnsi="仿宋"/>
          <w:sz w:val="28"/>
        </w:rPr>
        <w:t>XXX立方米。通过水能转换系数，我们可以计算出这些用水量将消耗XXX吨标准煤。</w:t>
      </w:r>
    </w:p>
    <w:p w:rsidR="007E329D" w:rsidRPr="007E329D" w:rsidP="007E329D" w14:paraId="17A5EF08" w14:textId="77777777">
      <w:pPr>
        <w:ind w:firstLine="560" w:firstLineChars="200"/>
        <w:rPr>
          <w:rFonts w:ascii="仿宋" w:eastAsia="仿宋" w:hAnsi="仿宋"/>
          <w:sz w:val="28"/>
        </w:rPr>
      </w:pPr>
      <w:r w:rsidRPr="007E329D">
        <w:rPr>
          <w:rFonts w:ascii="仿宋" w:eastAsia="仿宋" w:hAnsi="仿宋"/>
          <w:sz w:val="28"/>
        </w:rPr>
        <w:t>(c) 能耗指标分析：</w:t>
      </w:r>
    </w:p>
    <w:p w:rsidR="007E329D" w:rsidP="007E329D" w14:paraId="3E1BCE8E" w14:textId="66ED296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E329D">
        <w:rPr>
          <w:rFonts w:ascii="仿宋" w:eastAsia="仿宋" w:hAnsi="仿宋" w:hint="eastAsia"/>
          <w:sz w:val="28"/>
        </w:rPr>
        <w:t>本有机化学原料项目位于</w:t>
      </w:r>
      <w:r w:rsidRPr="007E329D">
        <w:rPr>
          <w:rFonts w:ascii="仿宋" w:eastAsia="仿宋" w:hAnsi="仿宋"/>
          <w:sz w:val="28"/>
        </w:rPr>
        <w:t>XX工业园区，有机化学原料项目建成后，预计每年消耗的能源总量将折合标煤XXX吨。同时，我们计划采用节能措施，预计每年可节约能源折合标煤XXX吨。</w:t>
      </w:r>
    </w:p>
    <w:p w:rsidR="007E329D" w:rsidP="007E329D" w14:paraId="1E4720E0" w14:textId="29C502C0">
      <w:pPr>
        <w:pStyle w:val="Heading2"/>
      </w:pPr>
      <w:bookmarkStart w:id="11" w:name="_Toc159356395"/>
      <w:r w:rsidRPr="007E329D">
        <w:t>(三)、节能措施和节能效果分析</w:t>
      </w:r>
      <w:bookmarkEnd w:id="11"/>
    </w:p>
    <w:p w:rsidR="007E329D" w:rsidRPr="007E329D" w:rsidP="007E329D" w14:paraId="3F1686E7" w14:textId="77777777">
      <w:pPr>
        <w:ind w:firstLine="560" w:firstLineChars="200"/>
        <w:rPr>
          <w:rFonts w:ascii="仿宋" w:eastAsia="仿宋" w:hAnsi="仿宋"/>
          <w:sz w:val="28"/>
        </w:rPr>
      </w:pPr>
      <w:r w:rsidRPr="007E329D">
        <w:rPr>
          <w:rFonts w:ascii="仿宋" w:eastAsia="仿宋" w:hAnsi="仿宋"/>
          <w:sz w:val="28"/>
        </w:rPr>
        <w:t>(一) 外墙设计</w:t>
      </w:r>
    </w:p>
    <w:p w:rsidR="007E329D" w:rsidRPr="007E329D" w:rsidP="007E329D" w14:paraId="2C9DBEE8" w14:textId="77777777">
      <w:pPr>
        <w:ind w:firstLine="560" w:firstLineChars="200"/>
        <w:rPr>
          <w:rFonts w:ascii="仿宋" w:eastAsia="仿宋" w:hAnsi="仿宋"/>
          <w:sz w:val="28"/>
        </w:rPr>
      </w:pPr>
    </w:p>
    <w:p w:rsidR="007E329D" w:rsidRPr="007E329D" w:rsidP="007E329D" w14:paraId="6ED6E38C" w14:textId="77777777">
      <w:pPr>
        <w:ind w:firstLine="560" w:firstLineChars="200"/>
        <w:rPr>
          <w:rFonts w:ascii="仿宋" w:eastAsia="仿宋" w:hAnsi="仿宋"/>
          <w:sz w:val="28"/>
        </w:rPr>
      </w:pPr>
      <w:r w:rsidRPr="007E329D">
        <w:rPr>
          <w:rFonts w:ascii="仿宋" w:eastAsia="仿宋" w:hAnsi="仿宋" w:hint="eastAsia"/>
          <w:sz w:val="28"/>
        </w:rPr>
        <w:t>外墙的保温是提高建筑节能性能的关键。我们采用了外墙保温体系，根据各单体的节能计算数据，确定了保温层的厚度。投资有机化学原料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7E329D" w:rsidRPr="007E329D" w:rsidP="007E329D" w14:paraId="06B172E9" w14:textId="77777777">
      <w:pPr>
        <w:ind w:firstLine="560" w:firstLineChars="200"/>
        <w:rPr>
          <w:rFonts w:ascii="仿宋" w:eastAsia="仿宋" w:hAnsi="仿宋"/>
          <w:sz w:val="28"/>
        </w:rPr>
      </w:pPr>
    </w:p>
    <w:p w:rsidR="007E329D" w:rsidRPr="007E329D" w:rsidP="007E329D" w14:paraId="5EE96C70" w14:textId="77777777">
      <w:pPr>
        <w:ind w:firstLine="560" w:firstLineChars="200"/>
        <w:rPr>
          <w:rFonts w:ascii="仿宋" w:eastAsia="仿宋" w:hAnsi="仿宋"/>
          <w:sz w:val="28"/>
        </w:rPr>
      </w:pPr>
      <w:r w:rsidRPr="007E329D">
        <w:rPr>
          <w:rFonts w:ascii="仿宋" w:eastAsia="仿宋" w:hAnsi="仿宋"/>
          <w:sz w:val="28"/>
        </w:rPr>
        <w:t>(二) 屋顶设计</w:t>
      </w:r>
    </w:p>
    <w:p w:rsidR="007E329D" w:rsidRPr="007E329D" w:rsidP="007E329D" w14:paraId="4C8D6933" w14:textId="77777777">
      <w:pPr>
        <w:ind w:firstLine="560" w:firstLineChars="200"/>
        <w:rPr>
          <w:rFonts w:ascii="仿宋" w:eastAsia="仿宋" w:hAnsi="仿宋"/>
          <w:sz w:val="28"/>
        </w:rPr>
      </w:pPr>
    </w:p>
    <w:p w:rsidR="007E329D" w:rsidRPr="007E329D" w:rsidP="007E329D" w14:paraId="4AAE00F4" w14:textId="77777777">
      <w:pPr>
        <w:ind w:firstLine="560" w:firstLineChars="200"/>
        <w:rPr>
          <w:rFonts w:ascii="仿宋" w:eastAsia="仿宋" w:hAnsi="仿宋"/>
          <w:sz w:val="28"/>
        </w:rPr>
      </w:pPr>
      <w:r w:rsidRPr="007E329D">
        <w:rPr>
          <w:rFonts w:ascii="仿宋" w:eastAsia="仿宋" w:hAnsi="仿宋" w:hint="eastAsia"/>
          <w:sz w:val="28"/>
        </w:rPr>
        <w:t>屋顶也是能源损失的重要部分。为了减少热量的散失，我们在屋顶采用了发泡聚氨脂板，保温层的厚度根据各单体的计算数据确定。在本有机化学原料项目中，屋顶采用了</w:t>
      </w:r>
      <w:r w:rsidRPr="007E329D">
        <w:rPr>
          <w:rFonts w:ascii="仿宋" w:eastAsia="仿宋" w:hAnsi="仿宋"/>
          <w:sz w:val="28"/>
        </w:rPr>
        <w:t>45.00毫米厚的硬质发泡聚氨酯保温板，以确保屋顶的传热系数满足标准要求，从而减少热量的损失。</w:t>
      </w:r>
    </w:p>
    <w:p w:rsidR="007E329D" w:rsidRPr="007E329D" w:rsidP="007E329D" w14:paraId="699DCBAA" w14:textId="77777777">
      <w:pPr>
        <w:ind w:firstLine="560" w:firstLineChars="200"/>
        <w:rPr>
          <w:rFonts w:ascii="仿宋" w:eastAsia="仿宋" w:hAnsi="仿宋"/>
          <w:sz w:val="28"/>
        </w:rPr>
      </w:pPr>
    </w:p>
    <w:p w:rsidR="007E329D" w:rsidRPr="007E329D" w:rsidP="007E329D" w14:paraId="0D4CD968" w14:textId="77777777">
      <w:pPr>
        <w:ind w:firstLine="560" w:firstLineChars="200"/>
        <w:rPr>
          <w:rFonts w:ascii="仿宋" w:eastAsia="仿宋" w:hAnsi="仿宋"/>
          <w:sz w:val="28"/>
        </w:rPr>
      </w:pPr>
      <w:r w:rsidRPr="007E329D">
        <w:rPr>
          <w:rFonts w:ascii="仿宋" w:eastAsia="仿宋" w:hAnsi="仿宋"/>
          <w:sz w:val="28"/>
        </w:rPr>
        <w:t>(三) 室内照明和路灯</w:t>
      </w:r>
    </w:p>
    <w:p w:rsidR="007E329D" w:rsidRPr="007E329D" w:rsidP="007E329D" w14:paraId="3D230B9D" w14:textId="77777777">
      <w:pPr>
        <w:ind w:firstLine="560" w:firstLineChars="200"/>
        <w:rPr>
          <w:rFonts w:ascii="仿宋" w:eastAsia="仿宋" w:hAnsi="仿宋"/>
          <w:sz w:val="28"/>
        </w:rPr>
      </w:pPr>
    </w:p>
    <w:p w:rsidR="007E329D" w:rsidRPr="007E329D" w:rsidP="007E329D" w14:paraId="108EE25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7E329D" w:rsidRPr="007E329D" w:rsidP="007E329D" w14:paraId="60BA8FB6" w14:textId="77777777">
      <w:pPr>
        <w:ind w:firstLine="560" w:firstLineChars="200"/>
        <w:rPr>
          <w:rFonts w:ascii="仿宋" w:eastAsia="仿宋" w:hAnsi="仿宋"/>
          <w:sz w:val="28"/>
        </w:rPr>
      </w:pPr>
    </w:p>
    <w:p w:rsidR="007E329D" w:rsidRPr="007E329D" w:rsidP="007E329D" w14:paraId="51401B11" w14:textId="77777777">
      <w:pPr>
        <w:ind w:firstLine="560" w:firstLineChars="200"/>
        <w:rPr>
          <w:rFonts w:ascii="仿宋" w:eastAsia="仿宋" w:hAnsi="仿宋"/>
          <w:sz w:val="28"/>
        </w:rPr>
      </w:pPr>
      <w:r w:rsidRPr="007E329D">
        <w:rPr>
          <w:rFonts w:ascii="仿宋" w:eastAsia="仿宋" w:hAnsi="仿宋"/>
          <w:sz w:val="28"/>
        </w:rPr>
        <w:t>(四) 水资源节约</w:t>
      </w:r>
    </w:p>
    <w:p w:rsidR="007E329D" w:rsidRPr="007E329D" w:rsidP="007E329D" w14:paraId="7BE2B992" w14:textId="77777777">
      <w:pPr>
        <w:ind w:firstLine="560" w:firstLineChars="200"/>
        <w:rPr>
          <w:rFonts w:ascii="仿宋" w:eastAsia="仿宋" w:hAnsi="仿宋"/>
          <w:sz w:val="28"/>
        </w:rPr>
      </w:pPr>
    </w:p>
    <w:p w:rsidR="007E329D" w:rsidRPr="007E329D" w:rsidP="007E329D" w14:paraId="78C0B5C6" w14:textId="77777777">
      <w:pPr>
        <w:ind w:firstLine="560" w:firstLineChars="200"/>
        <w:rPr>
          <w:rFonts w:ascii="仿宋" w:eastAsia="仿宋" w:hAnsi="仿宋"/>
          <w:sz w:val="28"/>
        </w:rPr>
      </w:pPr>
      <w:r w:rsidRPr="007E329D">
        <w:rPr>
          <w:rFonts w:ascii="仿宋" w:eastAsia="仿宋" w:hAnsi="仿宋" w:hint="eastAsia"/>
          <w:sz w:val="28"/>
        </w:rPr>
        <w:t>我们采用了多种水资源节约措施。首先，根据使用水质的不同要求，我们实施了</w:t>
      </w:r>
      <w:r w:rsidRPr="007E329D">
        <w:rPr>
          <w:rFonts w:ascii="仿宋" w:eastAsia="仿宋" w:hAnsi="仿宋"/>
          <w:sz w:val="28"/>
        </w:rPr>
        <w:t>"循环用水</w:t>
      </w:r>
      <w:r w:rsidRPr="007E329D">
        <w:rPr>
          <w:rFonts w:ascii="仿宋" w:eastAsia="仿宋" w:hAnsi="仿宋" w:hint="eastAsia"/>
          <w:sz w:val="28"/>
        </w:rPr>
        <w:t>、一水多用</w:t>
      </w:r>
      <w:r w:rsidRPr="007E329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7E329D" w:rsidRPr="007E329D" w:rsidP="007E329D" w14:paraId="6DE8A021" w14:textId="77777777">
      <w:pPr>
        <w:ind w:firstLine="560" w:firstLineChars="200"/>
        <w:rPr>
          <w:rFonts w:ascii="仿宋" w:eastAsia="仿宋" w:hAnsi="仿宋"/>
          <w:sz w:val="28"/>
        </w:rPr>
      </w:pPr>
    </w:p>
    <w:p w:rsidR="007E329D" w:rsidRPr="007E329D" w:rsidP="007E329D" w14:paraId="049E0FBA" w14:textId="77777777">
      <w:pPr>
        <w:ind w:firstLine="560" w:firstLineChars="200"/>
        <w:rPr>
          <w:rFonts w:ascii="仿宋" w:eastAsia="仿宋" w:hAnsi="仿宋"/>
          <w:sz w:val="28"/>
        </w:rPr>
      </w:pPr>
      <w:r w:rsidRPr="007E329D">
        <w:rPr>
          <w:rFonts w:ascii="仿宋" w:eastAsia="仿宋" w:hAnsi="仿宋"/>
          <w:sz w:val="28"/>
        </w:rPr>
        <w:t>(五) 办公和生活设施的节能措施</w:t>
      </w:r>
    </w:p>
    <w:p w:rsidR="007E329D" w:rsidRPr="007E329D" w:rsidP="007E329D" w14:paraId="000FF471" w14:textId="77777777">
      <w:pPr>
        <w:ind w:firstLine="560" w:firstLineChars="200"/>
        <w:rPr>
          <w:rFonts w:ascii="仿宋" w:eastAsia="仿宋" w:hAnsi="仿宋"/>
          <w:sz w:val="28"/>
        </w:rPr>
      </w:pPr>
    </w:p>
    <w:p w:rsidR="007E329D" w:rsidP="007E329D" w14:paraId="5EC63869" w14:textId="7F21456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329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7E329D" w:rsidP="007E329D" w14:paraId="039F713A" w14:textId="16C76988">
      <w:pPr>
        <w:pStyle w:val="Heading1"/>
        <w:rPr>
          <w:rFonts w:hint="eastAsia"/>
        </w:rPr>
      </w:pPr>
      <w:bookmarkStart w:id="12" w:name="_Toc159356396"/>
      <w:r w:rsidRPr="007E329D">
        <w:rPr>
          <w:rFonts w:hint="eastAsia"/>
        </w:rPr>
        <w:t>三、经济影响分析</w:t>
      </w:r>
      <w:bookmarkEnd w:id="12"/>
    </w:p>
    <w:p w:rsidR="007E329D" w:rsidP="007E329D" w14:paraId="5346CD7E" w14:textId="5E464DC9">
      <w:pPr>
        <w:pStyle w:val="Heading2"/>
      </w:pPr>
      <w:bookmarkStart w:id="13" w:name="_Toc159356397"/>
      <w:r w:rsidRPr="007E329D">
        <w:t>(一)、经济费用效益或费用效果分析</w:t>
      </w:r>
      <w:bookmarkEnd w:id="13"/>
    </w:p>
    <w:p w:rsidR="007E329D" w:rsidRPr="007E329D" w:rsidP="007E329D" w14:paraId="240B19DC" w14:textId="77777777">
      <w:pPr>
        <w:ind w:firstLine="560" w:firstLineChars="200"/>
        <w:rPr>
          <w:rFonts w:ascii="仿宋" w:eastAsia="仿宋" w:hAnsi="仿宋"/>
          <w:sz w:val="28"/>
        </w:rPr>
      </w:pPr>
      <w:r w:rsidRPr="007E329D">
        <w:rPr>
          <w:rFonts w:ascii="仿宋" w:eastAsia="仿宋" w:hAnsi="仿宋"/>
          <w:sz w:val="28"/>
        </w:rPr>
        <w:t>1. 初始投资成本： 我们已经全面考虑了有机化学原料项目的</w:t>
      </w:r>
      <w:r w:rsidRPr="007E329D">
        <w:rPr>
          <w:rFonts w:ascii="仿宋" w:eastAsia="仿宋" w:hAnsi="仿宋"/>
          <w:sz w:val="28"/>
        </w:rPr>
        <w:t>初始投资成本，包括设备采购、人员招聘、市场推广和基础设施建设等。这些投资将用于有机化学原料项目的启动和初期运营。</w:t>
      </w:r>
    </w:p>
    <w:p w:rsidR="007E329D" w:rsidRPr="007E329D" w:rsidP="007E329D" w14:paraId="683AEF79" w14:textId="77777777">
      <w:pPr>
        <w:ind w:firstLine="560" w:firstLineChars="200"/>
        <w:rPr>
          <w:rFonts w:ascii="仿宋" w:eastAsia="仿宋" w:hAnsi="仿宋"/>
          <w:sz w:val="28"/>
        </w:rPr>
      </w:pPr>
    </w:p>
    <w:p w:rsidR="007E329D" w:rsidRPr="007E329D" w:rsidP="007E329D" w14:paraId="3C18EF3C" w14:textId="77777777">
      <w:pPr>
        <w:ind w:firstLine="560" w:firstLineChars="200"/>
        <w:rPr>
          <w:rFonts w:ascii="仿宋" w:eastAsia="仿宋" w:hAnsi="仿宋"/>
          <w:sz w:val="28"/>
        </w:rPr>
      </w:pPr>
      <w:r w:rsidRPr="007E329D">
        <w:rPr>
          <w:rFonts w:ascii="仿宋" w:eastAsia="仿宋" w:hAnsi="仿宋"/>
          <w:sz w:val="28"/>
        </w:rPr>
        <w:t>2. 运营费用： 我们详细分析了有机化学原料项目的运营费用，包括员工薪酬、物料采购、租金、设备维护和市场营销等。我们将确保运营费用的合理性和可控性，以维持业务的持续稳健增长。</w:t>
      </w:r>
    </w:p>
    <w:p w:rsidR="007E329D" w:rsidRPr="007E329D" w:rsidP="007E329D" w14:paraId="16FCB84C" w14:textId="77777777">
      <w:pPr>
        <w:ind w:firstLine="560" w:firstLineChars="200"/>
        <w:rPr>
          <w:rFonts w:ascii="仿宋" w:eastAsia="仿宋" w:hAnsi="仿宋"/>
          <w:sz w:val="28"/>
        </w:rPr>
      </w:pPr>
    </w:p>
    <w:p w:rsidR="007E329D" w:rsidRPr="007E329D" w:rsidP="007E329D" w14:paraId="70FA3415" w14:textId="77777777">
      <w:pPr>
        <w:ind w:firstLine="560" w:firstLineChars="200"/>
        <w:rPr>
          <w:rFonts w:ascii="仿宋" w:eastAsia="仿宋" w:hAnsi="仿宋"/>
          <w:sz w:val="28"/>
        </w:rPr>
      </w:pPr>
      <w:r w:rsidRPr="007E329D">
        <w:rPr>
          <w:rFonts w:ascii="仿宋" w:eastAsia="仿宋" w:hAnsi="仿宋"/>
          <w:sz w:val="28"/>
        </w:rPr>
        <w:t>3. 预期收入： 我们制定了详细的收入模型，基于市场需求和产品定价来估算预期收入。这包括了销售预测、订阅服务、广告收入等多种收入来源。</w:t>
      </w:r>
    </w:p>
    <w:p w:rsidR="007E329D" w:rsidRPr="007E329D" w:rsidP="007E329D" w14:paraId="0A0F33CA" w14:textId="77777777">
      <w:pPr>
        <w:ind w:firstLine="560" w:firstLineChars="200"/>
        <w:rPr>
          <w:rFonts w:ascii="仿宋" w:eastAsia="仿宋" w:hAnsi="仿宋"/>
          <w:sz w:val="28"/>
        </w:rPr>
      </w:pPr>
    </w:p>
    <w:p w:rsidR="007E329D" w:rsidRPr="007E329D" w:rsidP="007E329D" w14:paraId="14B74B1B" w14:textId="77777777">
      <w:pPr>
        <w:ind w:firstLine="560" w:firstLineChars="200"/>
        <w:rPr>
          <w:rFonts w:ascii="仿宋" w:eastAsia="仿宋" w:hAnsi="仿宋"/>
          <w:sz w:val="28"/>
        </w:rPr>
      </w:pPr>
      <w:r w:rsidRPr="007E329D">
        <w:rPr>
          <w:rFonts w:ascii="仿宋" w:eastAsia="仿宋" w:hAnsi="仿宋"/>
          <w:sz w:val="28"/>
        </w:rPr>
        <w:t>4. 利润和现金流： 我们进行了全面的盈利能力分析，考虑了毛利润、净利润和现金流等关键指标。这有助于我们确定有机化学原料项目何时能够实现盈亏平衡并实现持续的盈利。</w:t>
      </w:r>
    </w:p>
    <w:p w:rsidR="007E329D" w:rsidRPr="007E329D" w:rsidP="007E329D" w14:paraId="76A515A3" w14:textId="77777777">
      <w:pPr>
        <w:ind w:firstLine="560" w:firstLineChars="200"/>
        <w:rPr>
          <w:rFonts w:ascii="仿宋" w:eastAsia="仿宋" w:hAnsi="仿宋"/>
          <w:sz w:val="28"/>
        </w:rPr>
      </w:pPr>
    </w:p>
    <w:p w:rsidR="007E329D" w:rsidRPr="007E329D" w:rsidP="007E329D" w14:paraId="39EDA60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329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E329D" w:rsidRPr="007E329D" w:rsidP="007E329D" w14:paraId="33863635" w14:textId="77777777">
      <w:pPr>
        <w:ind w:firstLine="560" w:firstLineChars="200"/>
        <w:rPr>
          <w:rFonts w:ascii="仿宋" w:eastAsia="仿宋" w:hAnsi="仿宋"/>
          <w:sz w:val="28"/>
        </w:rPr>
      </w:pPr>
    </w:p>
    <w:p w:rsidR="007E329D" w:rsidRPr="007E329D" w:rsidP="007E329D" w14:paraId="5CAB07A1" w14:textId="77777777">
      <w:pPr>
        <w:ind w:firstLine="560" w:firstLineChars="200"/>
        <w:rPr>
          <w:rFonts w:ascii="仿宋" w:eastAsia="仿宋" w:hAnsi="仿宋"/>
          <w:sz w:val="28"/>
        </w:rPr>
      </w:pPr>
      <w:r w:rsidRPr="007E329D">
        <w:rPr>
          <w:rFonts w:ascii="仿宋" w:eastAsia="仿宋" w:hAnsi="仿宋"/>
          <w:sz w:val="28"/>
        </w:rPr>
        <w:t>6. 投资回报率（ROI）： 我们计算了投资回报率，以评估有机化学原料项目的长期盈利潜力。我们期望我们的投资在合理的时间内获得有吸引力的回报。</w:t>
      </w:r>
    </w:p>
    <w:p w:rsidR="007E329D" w:rsidRPr="007E329D" w:rsidP="007E329D" w14:paraId="3736D53C" w14:textId="77777777">
      <w:pPr>
        <w:ind w:firstLine="560" w:firstLineChars="200"/>
        <w:rPr>
          <w:rFonts w:ascii="仿宋" w:eastAsia="仿宋" w:hAnsi="仿宋"/>
          <w:sz w:val="28"/>
        </w:rPr>
      </w:pPr>
    </w:p>
    <w:p w:rsidR="007E329D" w:rsidP="007E329D" w14:paraId="3E59C068" w14:textId="71048E9B">
      <w:pPr>
        <w:ind w:firstLine="560" w:firstLineChars="200"/>
        <w:rPr>
          <w:rFonts w:ascii="仿宋" w:eastAsia="仿宋" w:hAnsi="仿宋" w:hint="eastAsia"/>
          <w:sz w:val="28"/>
        </w:rPr>
      </w:pPr>
      <w:r w:rsidRPr="007E329D">
        <w:rPr>
          <w:rFonts w:ascii="仿宋" w:eastAsia="仿宋" w:hAnsi="仿宋"/>
          <w:sz w:val="28"/>
        </w:rPr>
        <w:t>7. 敏感性分析： 我们进行了敏感性分析，考虑了不同变量对经济效</w:t>
      </w:r>
      <w:r w:rsidRPr="007E329D">
        <w:rPr>
          <w:rFonts w:ascii="仿宋" w:eastAsia="仿宋" w:hAnsi="仿宋" w:hint="eastAsia"/>
          <w:sz w:val="28"/>
        </w:rPr>
        <w:t>益的影响。这有助于我们了解有机化学原料项目在不同市场条件下的表现，并调整策略以适应变化。</w:t>
      </w:r>
    </w:p>
    <w:p w:rsidR="007E329D" w:rsidP="007E329D" w14:paraId="63F5BBD5" w14:textId="6533D842">
      <w:pPr>
        <w:pStyle w:val="Heading2"/>
      </w:pPr>
      <w:bookmarkStart w:id="14" w:name="_Toc159356398"/>
      <w:r w:rsidRPr="007E329D">
        <w:t>(二)、行业影响分析</w:t>
      </w:r>
      <w:bookmarkEnd w:id="14"/>
    </w:p>
    <w:p w:rsidR="007E329D" w:rsidRPr="007E329D" w:rsidP="007E329D" w14:paraId="44C6A2D9" w14:textId="77777777">
      <w:pPr>
        <w:ind w:firstLine="560" w:firstLineChars="200"/>
        <w:rPr>
          <w:rFonts w:ascii="仿宋" w:eastAsia="仿宋" w:hAnsi="仿宋"/>
          <w:sz w:val="28"/>
        </w:rPr>
      </w:pPr>
      <w:r w:rsidRPr="007E329D">
        <w:rPr>
          <w:rFonts w:ascii="仿宋" w:eastAsia="仿宋" w:hAnsi="仿宋" w:hint="eastAsia"/>
          <w:sz w:val="28"/>
        </w:rPr>
        <w:t>二、行业影响分析</w:t>
      </w:r>
    </w:p>
    <w:p w:rsidR="007E329D" w:rsidRPr="007E329D" w:rsidP="007E329D" w14:paraId="383F2603" w14:textId="77777777">
      <w:pPr>
        <w:ind w:firstLine="560" w:firstLineChars="200"/>
        <w:rPr>
          <w:rFonts w:ascii="仿宋" w:eastAsia="仿宋" w:hAnsi="仿宋"/>
          <w:sz w:val="28"/>
        </w:rPr>
      </w:pPr>
    </w:p>
    <w:p w:rsidR="007E329D" w:rsidRPr="007E329D" w:rsidP="007E329D" w14:paraId="0BC1C4B2" w14:textId="77777777">
      <w:pPr>
        <w:ind w:firstLine="560" w:firstLineChars="200"/>
        <w:rPr>
          <w:rFonts w:ascii="仿宋" w:eastAsia="仿宋" w:hAnsi="仿宋"/>
          <w:sz w:val="28"/>
        </w:rPr>
      </w:pPr>
      <w:r w:rsidRPr="007E329D">
        <w:rPr>
          <w:rFonts w:ascii="仿宋" w:eastAsia="仿宋" w:hAnsi="仿宋"/>
          <w:sz w:val="28"/>
        </w:rPr>
        <w:t>1. 经济贡献: 本有机化学原料项目的建设将积极响应国内外市场需求，预计将为所在区域的经济做出显著贡献。有机化学原料项目的建设将创造约XXX个就业机会，并在达产年度贡献总计约XXX万元的税收。这将有助于推动所在区域的经济繁荣，并对地方财政收入产生积极影响。</w:t>
      </w:r>
    </w:p>
    <w:p w:rsidR="007E329D" w:rsidRPr="007E329D" w:rsidP="007E329D" w14:paraId="564E910D" w14:textId="77777777">
      <w:pPr>
        <w:ind w:firstLine="560" w:firstLineChars="200"/>
        <w:rPr>
          <w:rFonts w:ascii="仿宋" w:eastAsia="仿宋" w:hAnsi="仿宋"/>
          <w:sz w:val="28"/>
        </w:rPr>
      </w:pPr>
    </w:p>
    <w:p w:rsidR="007E329D" w:rsidRPr="007E329D" w:rsidP="007E329D" w14:paraId="0704245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329D">
        <w:rPr>
          <w:rFonts w:ascii="仿宋" w:eastAsia="仿宋" w:hAnsi="仿宋"/>
          <w:sz w:val="28"/>
        </w:rPr>
        <w:t>2. 盈利潜力: 有机化学原料项目的经济分析显示，达产年的投资利润率预计为XXX%，投资利税率为57.73%，全部投资回报率为XXX%，固定资产投资回收期为XXX年（包括建设期）。这表明有机化学原料项目具有强大的盈利潜力和风险抵御</w:t>
      </w:r>
      <w:r w:rsidRPr="007E329D">
        <w:rPr>
          <w:rFonts w:ascii="仿宋" w:eastAsia="仿宋" w:hAnsi="仿宋" w:hint="eastAsia"/>
          <w:sz w:val="28"/>
        </w:rPr>
        <w:t>能力。</w:t>
      </w:r>
    </w:p>
    <w:p w:rsidR="007E329D" w:rsidRPr="007E329D" w:rsidP="007E329D" w14:paraId="14ACF977" w14:textId="77777777">
      <w:pPr>
        <w:ind w:firstLine="560" w:firstLineChars="200"/>
        <w:rPr>
          <w:rFonts w:ascii="仿宋" w:eastAsia="仿宋" w:hAnsi="仿宋"/>
          <w:sz w:val="28"/>
        </w:rPr>
      </w:pPr>
    </w:p>
    <w:p w:rsidR="007E329D" w:rsidRPr="007E329D" w:rsidP="007E329D" w14:paraId="3630421D" w14:textId="77777777">
      <w:pPr>
        <w:ind w:firstLine="560" w:firstLineChars="200"/>
        <w:rPr>
          <w:rFonts w:ascii="仿宋" w:eastAsia="仿宋" w:hAnsi="仿宋"/>
          <w:sz w:val="28"/>
        </w:rPr>
      </w:pPr>
      <w:r w:rsidRPr="007E329D">
        <w:rPr>
          <w:rFonts w:ascii="仿宋" w:eastAsia="仿宋" w:hAnsi="仿宋"/>
          <w:sz w:val="28"/>
        </w:rPr>
        <w:t>3. 民营经济推动: 有机化学原料项目的实施将积极响应政府支持民营经济发展的政策。民营经济在区域和国家经济中发挥着重要作用，对就业、居民收入、社会稳定等方面产生积极影响。政府已</w:t>
      </w:r>
      <w:r w:rsidRPr="007E329D">
        <w:rPr>
          <w:rFonts w:ascii="仿宋" w:eastAsia="仿宋" w:hAnsi="仿宋"/>
          <w:sz w:val="28"/>
        </w:rPr>
        <w:t>经采取了一系列措施来鼓励和支持民营企业的发展，包括引导企业创新管理、提升管理水平、加强管理咨询服务等。</w:t>
      </w:r>
    </w:p>
    <w:p w:rsidR="007E329D" w:rsidRPr="007E329D" w:rsidP="007E329D" w14:paraId="67337E41" w14:textId="77777777">
      <w:pPr>
        <w:ind w:firstLine="560" w:firstLineChars="200"/>
        <w:rPr>
          <w:rFonts w:ascii="仿宋" w:eastAsia="仿宋" w:hAnsi="仿宋"/>
          <w:sz w:val="28"/>
        </w:rPr>
      </w:pPr>
    </w:p>
    <w:p w:rsidR="007E329D" w:rsidRPr="007E329D" w:rsidP="007E329D" w14:paraId="7A84D5CB" w14:textId="77777777">
      <w:pPr>
        <w:ind w:firstLine="560" w:firstLineChars="200"/>
        <w:rPr>
          <w:rFonts w:ascii="仿宋" w:eastAsia="仿宋" w:hAnsi="仿宋"/>
          <w:sz w:val="28"/>
        </w:rPr>
      </w:pPr>
      <w:r w:rsidRPr="007E329D">
        <w:rPr>
          <w:rFonts w:ascii="仿宋" w:eastAsia="仿宋" w:hAnsi="仿宋"/>
          <w:sz w:val="28"/>
        </w:rPr>
        <w:t>4. 民间投资: 政府鼓励并支持民间投资参与重大有机化学原料项目建设，采用政府和社会资本合作（PPP）模式。这将有助于有机化学原料项目的资金支持和资源整合，推动有机化学原料项目成功实施。此外，政府还为制造业提供支持，以</w:t>
      </w:r>
      <w:r w:rsidRPr="007E329D">
        <w:rPr>
          <w:rFonts w:ascii="仿宋" w:eastAsia="仿宋" w:hAnsi="仿宋" w:hint="eastAsia"/>
          <w:sz w:val="28"/>
        </w:rPr>
        <w:t>推动《中国制造</w:t>
      </w:r>
      <w:r w:rsidRPr="007E329D">
        <w:rPr>
          <w:rFonts w:ascii="仿宋" w:eastAsia="仿宋" w:hAnsi="仿宋"/>
          <w:sz w:val="28"/>
        </w:rPr>
        <w:t>2025》国家战略的实施，从而促进产业的转型升级。</w:t>
      </w:r>
    </w:p>
    <w:p w:rsidR="007E329D" w:rsidRPr="007E329D" w:rsidP="007E329D" w14:paraId="1A70D782" w14:textId="77777777">
      <w:pPr>
        <w:ind w:firstLine="560" w:firstLineChars="200"/>
        <w:rPr>
          <w:rFonts w:ascii="仿宋" w:eastAsia="仿宋" w:hAnsi="仿宋"/>
          <w:sz w:val="28"/>
        </w:rPr>
      </w:pPr>
    </w:p>
    <w:p w:rsidR="007E329D" w:rsidP="007E329D" w14:paraId="378F5A41" w14:textId="76086619">
      <w:pPr>
        <w:ind w:firstLine="560" w:firstLineChars="200"/>
        <w:rPr>
          <w:rFonts w:ascii="仿宋" w:eastAsia="仿宋" w:hAnsi="仿宋" w:hint="eastAsia"/>
          <w:sz w:val="28"/>
        </w:rPr>
      </w:pPr>
      <w:r w:rsidRPr="007E329D">
        <w:rPr>
          <w:rFonts w:ascii="仿宋" w:eastAsia="仿宋" w:hAnsi="仿宋" w:hint="eastAsia"/>
          <w:sz w:val="28"/>
        </w:rPr>
        <w:t>综上所述，本有机化学原料项目将有力促进所在区域的经济增长，提供就业机会，为地方财政做出贡献，同时符合国家政策，具有强大的盈利潜力和发展前景。有机化学原料项目的成功实施将有助于区域经济的繁荣和社会的稳定发展。</w:t>
      </w:r>
    </w:p>
    <w:p w:rsidR="007E329D" w:rsidP="007E329D" w14:paraId="644B13D6" w14:textId="2F44E8D6">
      <w:pPr>
        <w:pStyle w:val="Heading2"/>
      </w:pPr>
      <w:bookmarkStart w:id="15" w:name="_Toc159356399"/>
      <w:r w:rsidRPr="007E329D">
        <w:t>(三)、区域经济影响分析</w:t>
      </w:r>
      <w:bookmarkEnd w:id="15"/>
    </w:p>
    <w:p w:rsidR="007E329D" w:rsidRPr="007E329D" w:rsidP="007E329D" w14:paraId="2159C06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329D">
        <w:rPr>
          <w:rFonts w:ascii="仿宋" w:eastAsia="仿宋" w:hAnsi="仿宋" w:hint="eastAsia"/>
          <w:sz w:val="28"/>
        </w:rPr>
        <w:t>随着时间的推移，区域内的经济形势持续向好。根据预测，到</w:t>
      </w:r>
      <w:r w:rsidRPr="007E329D">
        <w:rPr>
          <w:rFonts w:ascii="仿宋" w:eastAsia="仿宋" w:hAnsi="仿宋"/>
          <w:sz w:val="28"/>
        </w:rPr>
        <w:t>XXX年，该地区的地区生产总值将达到显著水平。区域的年均增长率为XXX%，为经济增长提供了坚实的基础。</w:t>
      </w:r>
    </w:p>
    <w:p w:rsidR="007E329D" w:rsidRPr="007E329D" w:rsidP="007E329D" w14:paraId="2CDCFBD1" w14:textId="77777777">
      <w:pPr>
        <w:ind w:firstLine="560" w:firstLineChars="200"/>
        <w:rPr>
          <w:rFonts w:ascii="仿宋" w:eastAsia="仿宋" w:hAnsi="仿宋"/>
          <w:sz w:val="28"/>
        </w:rPr>
      </w:pPr>
    </w:p>
    <w:p w:rsidR="007E329D" w:rsidRPr="007E329D" w:rsidP="007E329D" w14:paraId="29323368" w14:textId="77777777">
      <w:pPr>
        <w:ind w:firstLine="560" w:firstLineChars="200"/>
        <w:rPr>
          <w:rFonts w:ascii="仿宋" w:eastAsia="仿宋" w:hAnsi="仿宋"/>
          <w:sz w:val="28"/>
        </w:rPr>
      </w:pPr>
      <w:r w:rsidRPr="007E329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7E329D">
        <w:rPr>
          <w:rFonts w:ascii="仿宋" w:eastAsia="仿宋" w:hAnsi="仿宋" w:hint="eastAsia"/>
          <w:sz w:val="28"/>
        </w:rPr>
        <w:t>大，为地区经济的多元化做出了积极的贡献。</w:t>
      </w:r>
    </w:p>
    <w:p w:rsidR="007E329D" w:rsidRPr="007E329D" w:rsidP="007E329D" w14:paraId="21602ACF" w14:textId="77777777">
      <w:pPr>
        <w:ind w:firstLine="560" w:firstLineChars="200"/>
        <w:rPr>
          <w:rFonts w:ascii="仿宋" w:eastAsia="仿宋" w:hAnsi="仿宋"/>
          <w:sz w:val="28"/>
        </w:rPr>
      </w:pPr>
    </w:p>
    <w:p w:rsidR="007E329D" w:rsidRPr="007E329D" w:rsidP="007E329D" w14:paraId="454C3009" w14:textId="77777777">
      <w:pPr>
        <w:ind w:firstLine="560" w:firstLineChars="200"/>
        <w:rPr>
          <w:rFonts w:ascii="仿宋" w:eastAsia="仿宋" w:hAnsi="仿宋"/>
          <w:sz w:val="28"/>
        </w:rPr>
      </w:pPr>
      <w:r w:rsidRPr="007E329D">
        <w:rPr>
          <w:rFonts w:ascii="仿宋" w:eastAsia="仿宋" w:hAnsi="仿宋" w:hint="eastAsia"/>
          <w:sz w:val="28"/>
        </w:rPr>
        <w:t>本期工程有机化学原料项目不仅符合国家产业发展政策和规划要求，还与该区域的工业示范区政策高度契合。有机化学原料项目的建设将积极促进该地区内窥镜产业的结构、技术、组织和产品结构的调整和优化，有望为地方产业的升级和转型提供有力支持。</w:t>
      </w:r>
    </w:p>
    <w:p w:rsidR="007E329D" w:rsidRPr="007E329D" w:rsidP="007E329D" w14:paraId="0419FECB" w14:textId="77777777">
      <w:pPr>
        <w:ind w:firstLine="560" w:firstLineChars="200"/>
        <w:rPr>
          <w:rFonts w:ascii="仿宋" w:eastAsia="仿宋" w:hAnsi="仿宋"/>
          <w:sz w:val="28"/>
        </w:rPr>
      </w:pPr>
    </w:p>
    <w:p w:rsidR="007E329D" w:rsidP="007E329D" w14:paraId="3831BE64" w14:textId="16DBAA1E">
      <w:pPr>
        <w:ind w:firstLine="560" w:firstLineChars="200"/>
        <w:rPr>
          <w:rFonts w:ascii="仿宋" w:eastAsia="仿宋" w:hAnsi="仿宋"/>
          <w:sz w:val="28"/>
        </w:rPr>
      </w:pPr>
    </w:p>
    <w:p w:rsidR="007E329D" w:rsidP="007E329D" w14:paraId="4B7BCB0D" w14:textId="67298DA8">
      <w:pPr>
        <w:pStyle w:val="Heading2"/>
      </w:pPr>
      <w:bookmarkStart w:id="16" w:name="_Toc159356400"/>
      <w:r w:rsidRPr="007E329D">
        <w:t>(四)、宏观经济影响分析</w:t>
      </w:r>
      <w:bookmarkEnd w:id="16"/>
    </w:p>
    <w:p w:rsidR="007E329D" w:rsidRPr="007E329D" w:rsidP="007E329D" w14:paraId="385F4650" w14:textId="77777777">
      <w:pPr>
        <w:ind w:firstLine="560" w:firstLineChars="200"/>
        <w:rPr>
          <w:rFonts w:ascii="仿宋" w:eastAsia="仿宋" w:hAnsi="仿宋"/>
          <w:sz w:val="28"/>
        </w:rPr>
      </w:pPr>
      <w:r w:rsidRPr="007E329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E329D" w:rsidRPr="007E329D" w:rsidP="007E329D" w14:paraId="74C3171D" w14:textId="77777777">
      <w:pPr>
        <w:ind w:firstLine="560" w:firstLineChars="200"/>
        <w:rPr>
          <w:rFonts w:ascii="仿宋" w:eastAsia="仿宋" w:hAnsi="仿宋"/>
          <w:sz w:val="28"/>
        </w:rPr>
      </w:pPr>
    </w:p>
    <w:p w:rsidR="007E329D" w:rsidP="007E329D" w14:paraId="01A005E1" w14:textId="62E1BD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E329D" w:rsidP="007E329D" w14:textId="62E1BDA4">
      <w:pPr>
        <w:ind w:firstLine="560" w:firstLineChars="200"/>
        <w:rPr>
          <w:rFonts w:ascii="仿宋" w:eastAsia="仿宋" w:hAnsi="仿宋" w:hint="eastAsia"/>
          <w:sz w:val="28"/>
        </w:rPr>
      </w:pPr>
      <w:r w:rsidRPr="007E329D">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7E329D">
        <w:rPr>
          <w:rFonts w:ascii="仿宋" w:eastAsia="仿宋" w:hAnsi="仿宋" w:hint="eastAsia"/>
          <w:sz w:val="28"/>
        </w:rPr>
        <w:t>中力量进行改革和创新，加速推进转型、创新、开放、绿色和协调等多方面的发展。</w:t>
      </w:r>
    </w:p>
    <w:p w:rsidR="007E329D" w:rsidP="007E329D" w14:paraId="599A9FA3" w14:textId="1BEB25C8">
      <w:pPr>
        <w:pStyle w:val="Heading1"/>
        <w:rPr>
          <w:rFonts w:hint="eastAsia"/>
        </w:rPr>
      </w:pPr>
      <w:bookmarkStart w:id="17" w:name="_Toc159356401"/>
      <w:r w:rsidRPr="007E329D">
        <w:rPr>
          <w:rFonts w:hint="eastAsia"/>
        </w:rPr>
        <w:t>四、资源开发及综合利用分析</w:t>
      </w:r>
      <w:bookmarkEnd w:id="17"/>
    </w:p>
    <w:p w:rsidR="007E329D" w:rsidP="007E329D" w14:paraId="7002D369" w14:textId="377548E6">
      <w:pPr>
        <w:pStyle w:val="Heading2"/>
      </w:pPr>
      <w:bookmarkStart w:id="18" w:name="_Toc159356402"/>
      <w:r w:rsidRPr="007E329D">
        <w:t>(一)、资源开发方案</w:t>
      </w:r>
      <w:bookmarkEnd w:id="18"/>
    </w:p>
    <w:p w:rsidR="007E329D" w:rsidP="007E329D" w14:paraId="58ACFF17" w14:textId="7FC2F08A">
      <w:pPr>
        <w:ind w:firstLine="560" w:firstLineChars="200"/>
        <w:rPr>
          <w:rFonts w:ascii="仿宋" w:eastAsia="仿宋" w:hAnsi="仿宋" w:hint="eastAsia"/>
          <w:sz w:val="28"/>
        </w:rPr>
      </w:pPr>
      <w:r w:rsidRPr="007E329D">
        <w:rPr>
          <w:rFonts w:ascii="仿宋" w:eastAsia="仿宋" w:hAnsi="仿宋" w:hint="eastAsia"/>
          <w:sz w:val="28"/>
        </w:rPr>
        <w:t>资源开发方案是确保企业能够获得必要资源，以支持其运营、生产和增长的关键部分。这包括人力资源、物质资源、资金资源和技术资源等。</w:t>
      </w:r>
    </w:p>
    <w:p w:rsidR="007E329D" w:rsidP="007E329D" w14:paraId="41BBB72A" w14:textId="596E9B4D">
      <w:pPr>
        <w:pStyle w:val="Heading2"/>
      </w:pPr>
      <w:bookmarkStart w:id="19" w:name="_Toc159356403"/>
      <w:r w:rsidRPr="007E329D">
        <w:t>(二)、资源利用方案</w:t>
      </w:r>
      <w:bookmarkEnd w:id="19"/>
    </w:p>
    <w:p w:rsidR="007E329D" w:rsidRPr="007E329D" w:rsidP="007E329D" w14:paraId="6579517E" w14:textId="77777777">
      <w:pPr>
        <w:ind w:firstLine="560" w:firstLineChars="200"/>
        <w:rPr>
          <w:rFonts w:ascii="仿宋" w:eastAsia="仿宋" w:hAnsi="仿宋"/>
          <w:sz w:val="28"/>
        </w:rPr>
      </w:pPr>
      <w:r w:rsidRPr="007E329D">
        <w:rPr>
          <w:rFonts w:ascii="仿宋" w:eastAsia="仿宋" w:hAnsi="仿宋"/>
          <w:sz w:val="28"/>
        </w:rPr>
        <w:t>(一) 土地资源</w:t>
      </w:r>
    </w:p>
    <w:p w:rsidR="007E329D" w:rsidRPr="007E329D" w:rsidP="007E329D" w14:paraId="5BF2ED3C" w14:textId="77777777">
      <w:pPr>
        <w:ind w:firstLine="560" w:firstLineChars="200"/>
        <w:rPr>
          <w:rFonts w:ascii="仿宋" w:eastAsia="仿宋" w:hAnsi="仿宋"/>
          <w:sz w:val="28"/>
        </w:rPr>
      </w:pPr>
    </w:p>
    <w:p w:rsidR="007E329D" w:rsidRPr="007E329D" w:rsidP="007E329D" w14:paraId="68B376B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E329D">
        <w:rPr>
          <w:rFonts w:ascii="仿宋" w:eastAsia="仿宋" w:hAnsi="仿宋" w:hint="eastAsia"/>
          <w:sz w:val="28"/>
        </w:rPr>
        <w:t>选址是有机化学原料项目成功的关键因素之一。该有机化学原料项目选址位于</w:t>
      </w:r>
      <w:r w:rsidRPr="007E329D">
        <w:rPr>
          <w:rFonts w:ascii="仿宋" w:eastAsia="仿宋" w:hAnsi="仿宋"/>
          <w:sz w:val="28"/>
        </w:rPr>
        <w:t>xx</w:t>
      </w:r>
    </w:p>
    <w:p w:rsidR="007E329D" w:rsidRPr="007E329D" w:rsidP="007E329D" w14:textId="77777777">
      <w:pPr>
        <w:ind w:firstLine="560" w:firstLineChars="200"/>
        <w:rPr>
          <w:rFonts w:ascii="仿宋" w:eastAsia="仿宋" w:hAnsi="仿宋"/>
          <w:sz w:val="28"/>
        </w:rPr>
      </w:pPr>
      <w:r w:rsidRPr="007E329D">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E329D" w:rsidRPr="007E329D" w:rsidP="007E329D" w14:paraId="4C224D0D" w14:textId="77777777">
      <w:pPr>
        <w:ind w:firstLine="560" w:firstLineChars="200"/>
        <w:rPr>
          <w:rFonts w:ascii="仿宋" w:eastAsia="仿宋" w:hAnsi="仿宋"/>
          <w:sz w:val="28"/>
        </w:rPr>
      </w:pPr>
    </w:p>
    <w:p w:rsidR="007E329D" w:rsidRPr="007E329D" w:rsidP="007E329D" w14:paraId="16455AAE" w14:textId="77777777">
      <w:pPr>
        <w:ind w:firstLine="560" w:firstLineChars="200"/>
        <w:rPr>
          <w:rFonts w:ascii="仿宋" w:eastAsia="仿宋" w:hAnsi="仿宋"/>
          <w:sz w:val="28"/>
        </w:rPr>
      </w:pPr>
      <w:r w:rsidRPr="007E329D">
        <w:rPr>
          <w:rFonts w:ascii="仿宋" w:eastAsia="仿宋" w:hAnsi="仿宋" w:hint="eastAsia"/>
          <w:sz w:val="28"/>
        </w:rPr>
        <w:t>在选址方面，我们将遵循土地利用规划，确保有机化学原料项目不会对自然保护区、风景名胜区、生活饮用水源地等敏感区域造成不良影响。有机化学原料项目建设区域地理条件良好，基础设施</w:t>
      </w:r>
      <w:r w:rsidRPr="007E329D">
        <w:rPr>
          <w:rFonts w:ascii="仿宋" w:eastAsia="仿宋" w:hAnsi="仿宋" w:hint="eastAsia"/>
          <w:sz w:val="28"/>
        </w:rPr>
        <w:t>齐全，便于科研、生产和管理活动的集中开展，同时与城市发展相协调。我们将始终遵循环保原则，确保有机化学原料项目不会对周围环境产生污染或造成不良社会影响。</w:t>
      </w:r>
    </w:p>
    <w:p w:rsidR="007E329D" w:rsidRPr="007E329D" w:rsidP="007E329D" w14:paraId="0F056F6F" w14:textId="77777777">
      <w:pPr>
        <w:ind w:firstLine="560" w:firstLineChars="200"/>
        <w:rPr>
          <w:rFonts w:ascii="仿宋" w:eastAsia="仿宋" w:hAnsi="仿宋"/>
          <w:sz w:val="28"/>
        </w:rPr>
      </w:pPr>
    </w:p>
    <w:p w:rsidR="007E329D" w:rsidRPr="007E329D" w:rsidP="007E329D" w14:paraId="6DA5DDC8" w14:textId="77777777">
      <w:pPr>
        <w:ind w:firstLine="560" w:firstLineChars="200"/>
        <w:rPr>
          <w:rFonts w:ascii="仿宋" w:eastAsia="仿宋" w:hAnsi="仿宋"/>
          <w:sz w:val="28"/>
        </w:rPr>
      </w:pPr>
      <w:r w:rsidRPr="007E329D">
        <w:rPr>
          <w:rFonts w:ascii="仿宋" w:eastAsia="仿宋" w:hAnsi="仿宋"/>
          <w:sz w:val="28"/>
        </w:rPr>
        <w:t>(二) 原辅材料</w:t>
      </w:r>
    </w:p>
    <w:p w:rsidR="007E329D" w:rsidRPr="007E329D" w:rsidP="007E329D" w14:paraId="47037D6E" w14:textId="77777777">
      <w:pPr>
        <w:ind w:firstLine="560" w:firstLineChars="200"/>
        <w:rPr>
          <w:rFonts w:ascii="仿宋" w:eastAsia="仿宋" w:hAnsi="仿宋"/>
          <w:sz w:val="28"/>
        </w:rPr>
      </w:pPr>
    </w:p>
    <w:p w:rsidR="007E329D" w:rsidRPr="007E329D" w:rsidP="007E329D" w14:paraId="3D9BD6A4" w14:textId="77777777">
      <w:pPr>
        <w:ind w:firstLine="560" w:firstLineChars="200"/>
        <w:rPr>
          <w:rFonts w:ascii="仿宋" w:eastAsia="仿宋" w:hAnsi="仿宋"/>
          <w:sz w:val="28"/>
        </w:rPr>
      </w:pPr>
      <w:r w:rsidRPr="007E329D">
        <w:rPr>
          <w:rFonts w:ascii="仿宋" w:eastAsia="仿宋" w:hAnsi="仿宋" w:hint="eastAsia"/>
          <w:sz w:val="28"/>
        </w:rPr>
        <w:t>原辅材料的采购和管理对有机化学原料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7E329D" w:rsidRPr="007E329D" w:rsidP="007E329D" w14:paraId="1DBAC858" w14:textId="77777777">
      <w:pPr>
        <w:ind w:firstLine="560" w:firstLineChars="200"/>
        <w:rPr>
          <w:rFonts w:ascii="仿宋" w:eastAsia="仿宋" w:hAnsi="仿宋"/>
          <w:sz w:val="28"/>
        </w:rPr>
      </w:pPr>
    </w:p>
    <w:p w:rsidR="007E329D" w:rsidRPr="007E329D" w:rsidP="007E329D" w14:paraId="448E57A8" w14:textId="77777777">
      <w:pPr>
        <w:ind w:firstLine="560" w:firstLineChars="200"/>
        <w:rPr>
          <w:rFonts w:ascii="仿宋" w:eastAsia="仿宋" w:hAnsi="仿宋"/>
          <w:sz w:val="28"/>
        </w:rPr>
      </w:pPr>
      <w:r w:rsidRPr="007E329D">
        <w:rPr>
          <w:rFonts w:ascii="仿宋" w:eastAsia="仿宋" w:hAnsi="仿宋"/>
          <w:sz w:val="28"/>
        </w:rPr>
        <w:t>(三) 能源消耗</w:t>
      </w:r>
    </w:p>
    <w:p w:rsidR="007E329D" w:rsidRPr="007E329D" w:rsidP="007E329D" w14:paraId="724F7D9E" w14:textId="77777777">
      <w:pPr>
        <w:ind w:firstLine="560" w:firstLineChars="200"/>
        <w:rPr>
          <w:rFonts w:ascii="仿宋" w:eastAsia="仿宋" w:hAnsi="仿宋"/>
          <w:sz w:val="28"/>
        </w:rPr>
      </w:pPr>
    </w:p>
    <w:p w:rsidR="007E329D" w:rsidP="007E329D" w14:paraId="17EF3C81" w14:textId="19FC99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E329D" w:rsidP="007E329D" w14:textId="19FC991C">
      <w:pPr>
        <w:ind w:firstLine="560" w:firstLineChars="200"/>
        <w:rPr>
          <w:rFonts w:ascii="仿宋" w:eastAsia="仿宋" w:hAnsi="仿宋" w:hint="eastAsia"/>
          <w:sz w:val="28"/>
        </w:rPr>
      </w:pPr>
      <w:r w:rsidRPr="007E329D">
        <w:rPr>
          <w:rFonts w:ascii="仿宋" w:eastAsia="仿宋" w:hAnsi="仿宋" w:hint="eastAsia"/>
          <w:sz w:val="28"/>
        </w:rPr>
        <w:t>有机化学原料项目的能源消耗对环境和经济都有重要影响。我们将采取一系列节能措施，以降低能源消耗。根据有机化学原料项目的用电和用水需求，我们将确保供应的稳定性，并致力于提高能源的利用效率。有机化学原料项目在综合能源利用方面取得了显著成绩，达产后将持续关注节能减排和资源利用效果，确保有机化学原料项目的可持续性发展。</w:t>
      </w:r>
    </w:p>
    <w:p w:rsidR="007E329D" w:rsidP="007E329D" w14:paraId="7E02FECD" w14:textId="53F5F2D6">
      <w:pPr>
        <w:pStyle w:val="Heading2"/>
      </w:pPr>
      <w:bookmarkStart w:id="20" w:name="_Toc159356404"/>
      <w:r w:rsidRPr="007E329D">
        <w:t>(三)、资源节约措施</w:t>
      </w:r>
      <w:bookmarkEnd w:id="20"/>
    </w:p>
    <w:p w:rsidR="007E329D" w:rsidRPr="007E329D" w:rsidP="007E329D" w14:paraId="1D395352" w14:textId="77777777">
      <w:pPr>
        <w:ind w:firstLine="560" w:firstLineChars="200"/>
        <w:rPr>
          <w:rFonts w:ascii="仿宋" w:eastAsia="仿宋" w:hAnsi="仿宋"/>
          <w:sz w:val="28"/>
        </w:rPr>
      </w:pPr>
      <w:r w:rsidRPr="007E329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7E329D" w:rsidRPr="007E329D" w:rsidP="007E329D" w14:paraId="59A05AC5" w14:textId="77777777">
      <w:pPr>
        <w:ind w:firstLine="560" w:firstLineChars="200"/>
        <w:rPr>
          <w:rFonts w:ascii="仿宋" w:eastAsia="仿宋" w:hAnsi="仿宋"/>
          <w:sz w:val="28"/>
        </w:rPr>
      </w:pPr>
    </w:p>
    <w:p w:rsidR="007E329D" w:rsidRPr="007E329D" w:rsidP="007E329D" w14:paraId="27CAABD2" w14:textId="77777777">
      <w:pPr>
        <w:ind w:firstLine="560" w:firstLineChars="200"/>
        <w:rPr>
          <w:rFonts w:ascii="仿宋" w:eastAsia="仿宋" w:hAnsi="仿宋"/>
          <w:sz w:val="28"/>
        </w:rPr>
      </w:pPr>
      <w:r w:rsidRPr="007E329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E329D" w:rsidRPr="007E329D" w:rsidP="007E329D" w14:paraId="7D7B216A" w14:textId="77777777">
      <w:pPr>
        <w:ind w:firstLine="560" w:firstLineChars="200"/>
        <w:rPr>
          <w:rFonts w:ascii="仿宋" w:eastAsia="仿宋" w:hAnsi="仿宋"/>
          <w:sz w:val="28"/>
        </w:rPr>
      </w:pPr>
    </w:p>
    <w:p w:rsidR="007E329D" w:rsidRPr="007E329D" w:rsidP="007E329D" w14:paraId="3485C79B" w14:textId="77777777">
      <w:pPr>
        <w:ind w:firstLine="560" w:firstLineChars="200"/>
        <w:rPr>
          <w:rFonts w:ascii="仿宋" w:eastAsia="仿宋" w:hAnsi="仿宋"/>
          <w:sz w:val="28"/>
        </w:rPr>
      </w:pPr>
      <w:r w:rsidRPr="007E329D">
        <w:rPr>
          <w:rFonts w:ascii="仿宋" w:eastAsia="仿宋" w:hAnsi="仿宋" w:hint="eastAsia"/>
          <w:sz w:val="28"/>
        </w:rPr>
        <w:t>节能技术应用：有机化学原料项目将积极采用节能技术，包括高效设备、节能照明、智能控制系统等，以降低能源消耗。定期对设备进行维护和升级，确保其运行在最佳状态。</w:t>
      </w:r>
    </w:p>
    <w:p w:rsidR="007E329D" w:rsidRPr="007E329D" w:rsidP="007E329D" w14:paraId="48235421" w14:textId="77777777">
      <w:pPr>
        <w:ind w:firstLine="560" w:firstLineChars="200"/>
        <w:rPr>
          <w:rFonts w:ascii="仿宋" w:eastAsia="仿宋" w:hAnsi="仿宋"/>
          <w:sz w:val="28"/>
        </w:rPr>
      </w:pPr>
    </w:p>
    <w:p w:rsidR="007E329D" w:rsidRPr="007E329D" w:rsidP="007E329D" w14:paraId="3520B15D" w14:textId="77777777">
      <w:pPr>
        <w:ind w:firstLine="560" w:firstLineChars="200"/>
        <w:rPr>
          <w:rFonts w:ascii="仿宋" w:eastAsia="仿宋" w:hAnsi="仿宋"/>
          <w:sz w:val="28"/>
        </w:rPr>
      </w:pPr>
      <w:r w:rsidRPr="007E329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E329D" w:rsidRPr="007E329D" w:rsidP="007E329D" w14:paraId="5219F752" w14:textId="77777777">
      <w:pPr>
        <w:ind w:firstLine="560" w:firstLineChars="200"/>
        <w:rPr>
          <w:rFonts w:ascii="仿宋" w:eastAsia="仿宋" w:hAnsi="仿宋"/>
          <w:sz w:val="28"/>
        </w:rPr>
      </w:pPr>
    </w:p>
    <w:p w:rsidR="007E329D" w:rsidRPr="007E329D" w:rsidP="007E329D" w14:paraId="6E6A056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可再生能源利用：鼓励使用可再生能源，如太阳能和风能，以部分或完全满足有机化学原料项目的电力需求。这不仅有助于减少温室气体排放，还可降低能源成本。</w:t>
      </w:r>
    </w:p>
    <w:p w:rsidR="007E329D" w:rsidRPr="007E329D" w:rsidP="007E329D" w14:paraId="0B2807A8" w14:textId="77777777">
      <w:pPr>
        <w:ind w:firstLine="560" w:firstLineChars="200"/>
        <w:rPr>
          <w:rFonts w:ascii="仿宋" w:eastAsia="仿宋" w:hAnsi="仿宋"/>
          <w:sz w:val="28"/>
        </w:rPr>
      </w:pPr>
    </w:p>
    <w:p w:rsidR="007E329D" w:rsidRPr="007E329D" w:rsidP="007E329D" w14:paraId="64DB43C0" w14:textId="77777777">
      <w:pPr>
        <w:ind w:firstLine="560" w:firstLineChars="200"/>
        <w:rPr>
          <w:rFonts w:ascii="仿宋" w:eastAsia="仿宋" w:hAnsi="仿宋"/>
          <w:sz w:val="28"/>
        </w:rPr>
      </w:pPr>
      <w:r w:rsidRPr="007E329D">
        <w:rPr>
          <w:rFonts w:ascii="仿宋" w:eastAsia="仿宋" w:hAnsi="仿宋" w:hint="eastAsia"/>
          <w:sz w:val="28"/>
        </w:rPr>
        <w:t>生产过程优化：持续改进生产过程，提高资源利用效率。我们</w:t>
      </w:r>
      <w:r w:rsidRPr="007E329D">
        <w:rPr>
          <w:rFonts w:ascii="仿宋" w:eastAsia="仿宋" w:hAnsi="仿宋" w:hint="eastAsia"/>
          <w:sz w:val="28"/>
        </w:rPr>
        <w:t>将采用先进的生产技术和管理方法，以最小化原材料和能源的浪费，同时提高产品质量和生产效率。</w:t>
      </w:r>
    </w:p>
    <w:p w:rsidR="007E329D" w:rsidRPr="007E329D" w:rsidP="007E329D" w14:paraId="382C85FB" w14:textId="77777777">
      <w:pPr>
        <w:ind w:firstLine="560" w:firstLineChars="200"/>
        <w:rPr>
          <w:rFonts w:ascii="仿宋" w:eastAsia="仿宋" w:hAnsi="仿宋"/>
          <w:sz w:val="28"/>
        </w:rPr>
      </w:pPr>
    </w:p>
    <w:p w:rsidR="007E329D" w:rsidRPr="007E329D" w:rsidP="007E329D" w14:paraId="3DFF1F04" w14:textId="77777777">
      <w:pPr>
        <w:ind w:firstLine="560" w:firstLineChars="200"/>
        <w:rPr>
          <w:rFonts w:ascii="仿宋" w:eastAsia="仿宋" w:hAnsi="仿宋"/>
          <w:sz w:val="28"/>
        </w:rPr>
      </w:pPr>
      <w:r w:rsidRPr="007E329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E329D" w:rsidRPr="007E329D" w:rsidP="007E329D" w14:paraId="17AC3C7F" w14:textId="77777777">
      <w:pPr>
        <w:ind w:firstLine="560" w:firstLineChars="200"/>
        <w:rPr>
          <w:rFonts w:ascii="仿宋" w:eastAsia="仿宋" w:hAnsi="仿宋"/>
          <w:sz w:val="28"/>
        </w:rPr>
      </w:pPr>
    </w:p>
    <w:p w:rsidR="007E329D" w:rsidP="007E329D" w14:paraId="339FC0DA" w14:textId="459994F3">
      <w:pPr>
        <w:ind w:firstLine="560" w:firstLineChars="200"/>
        <w:rPr>
          <w:rFonts w:ascii="仿宋" w:eastAsia="仿宋" w:hAnsi="仿宋" w:hint="eastAsia"/>
          <w:sz w:val="28"/>
        </w:rPr>
      </w:pPr>
      <w:r w:rsidRPr="007E329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7E329D" w:rsidP="007E329D" w14:paraId="409790AF" w14:textId="11964DC3">
      <w:pPr>
        <w:pStyle w:val="Heading1"/>
        <w:rPr>
          <w:rFonts w:hint="eastAsia"/>
        </w:rPr>
      </w:pPr>
      <w:bookmarkStart w:id="21" w:name="_Toc159356405"/>
      <w:r w:rsidRPr="007E329D">
        <w:rPr>
          <w:rFonts w:hint="eastAsia"/>
        </w:rPr>
        <w:t>五、建设规模分析</w:t>
      </w:r>
      <w:bookmarkEnd w:id="21"/>
    </w:p>
    <w:p w:rsidR="007E329D" w:rsidP="007E329D" w14:paraId="6CE652B2" w14:textId="5AFF7212">
      <w:pPr>
        <w:pStyle w:val="Heading2"/>
      </w:pPr>
      <w:bookmarkStart w:id="22" w:name="_Toc159356406"/>
      <w:r w:rsidRPr="007E329D">
        <w:t>(一)、建设规模</w:t>
      </w:r>
      <w:bookmarkEnd w:id="22"/>
    </w:p>
    <w:p w:rsidR="007E329D" w:rsidRPr="007E329D" w:rsidP="007E329D" w14:paraId="4D1C25E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E329D">
        <w:rPr>
          <w:rFonts w:ascii="仿宋" w:eastAsia="仿宋" w:hAnsi="仿宋" w:hint="eastAsia"/>
          <w:sz w:val="28"/>
        </w:rPr>
        <w:t>该有机化学原料项目总征地面积达到</w:t>
      </w:r>
    </w:p>
    <w:p w:rsidR="007E329D" w:rsidRPr="007E329D" w:rsidP="007E329D" w14:textId="77777777">
      <w:pPr>
        <w:ind w:firstLine="560" w:firstLineChars="200"/>
        <w:rPr>
          <w:rFonts w:ascii="仿宋" w:eastAsia="仿宋" w:hAnsi="仿宋"/>
          <w:sz w:val="28"/>
        </w:rPr>
      </w:pPr>
      <w:r w:rsidRPr="007E329D">
        <w:rPr>
          <w:rFonts w:ascii="仿宋" w:eastAsia="仿宋" w:hAnsi="仿宋"/>
          <w:sz w:val="28"/>
        </w:rPr>
        <w:t>XXX平方米，大约折合XXX亩。其中，净用地面积与红线范围折合约XXX亩。有机化学原料项目规划总建筑面积达到XXX平方米，这其中，规划建设主体工程为XXX平方米，而计容建筑面积则为XXXX平方米。预计建筑工程投资将达到XXXX万元。</w:t>
      </w:r>
    </w:p>
    <w:p w:rsidR="007E329D" w:rsidRPr="007E329D" w:rsidP="007E329D" w14:paraId="5ABCF4B1" w14:textId="77777777">
      <w:pPr>
        <w:ind w:firstLine="560" w:firstLineChars="200"/>
        <w:rPr>
          <w:rFonts w:ascii="仿宋" w:eastAsia="仿宋" w:hAnsi="仿宋"/>
          <w:sz w:val="28"/>
        </w:rPr>
      </w:pPr>
    </w:p>
    <w:p w:rsidR="007E329D" w:rsidP="007E329D" w14:paraId="57352E0C" w14:textId="1CE2F673">
      <w:pPr>
        <w:ind w:firstLine="560" w:firstLineChars="200"/>
        <w:rPr>
          <w:rFonts w:ascii="仿宋" w:eastAsia="仿宋" w:hAnsi="仿宋"/>
          <w:sz w:val="28"/>
        </w:rPr>
      </w:pPr>
      <w:r w:rsidRPr="007E329D">
        <w:rPr>
          <w:rFonts w:ascii="仿宋" w:eastAsia="仿宋" w:hAnsi="仿宋" w:hint="eastAsia"/>
          <w:sz w:val="28"/>
        </w:rPr>
        <w:t>在设备购置方面，该有机化学原料项目计划购置设备共计</w:t>
      </w:r>
      <w:r w:rsidRPr="007E329D">
        <w:rPr>
          <w:rFonts w:ascii="仿宋" w:eastAsia="仿宋" w:hAnsi="仿宋"/>
          <w:sz w:val="28"/>
        </w:rPr>
        <w:t>XXX台（套），设备购置费高达XXX万元。这些设备的购置将为有机化学</w:t>
      </w:r>
      <w:r w:rsidRPr="007E329D">
        <w:rPr>
          <w:rFonts w:ascii="仿宋" w:eastAsia="仿宋" w:hAnsi="仿宋"/>
          <w:sz w:val="28"/>
        </w:rPr>
        <w:t>原料项目的建设和运营提供必要的支持和保障。</w:t>
      </w:r>
    </w:p>
    <w:p w:rsidR="007E329D" w:rsidP="007E329D" w14:paraId="2EF6A024" w14:textId="466A4105">
      <w:pPr>
        <w:pStyle w:val="Heading2"/>
      </w:pPr>
      <w:bookmarkStart w:id="23" w:name="_Toc159356407"/>
      <w:r w:rsidRPr="007E329D">
        <w:t>(二)、产值规模</w:t>
      </w:r>
      <w:bookmarkEnd w:id="23"/>
    </w:p>
    <w:p w:rsidR="007E329D" w:rsidRPr="007E329D" w:rsidP="007E329D" w14:paraId="5F6EF4D3" w14:textId="77777777">
      <w:pPr>
        <w:ind w:firstLine="560" w:firstLineChars="200"/>
        <w:rPr>
          <w:rFonts w:ascii="仿宋" w:eastAsia="仿宋" w:hAnsi="仿宋"/>
          <w:sz w:val="28"/>
        </w:rPr>
      </w:pPr>
      <w:r w:rsidRPr="007E329D">
        <w:rPr>
          <w:rFonts w:ascii="仿宋" w:eastAsia="仿宋" w:hAnsi="仿宋" w:hint="eastAsia"/>
          <w:sz w:val="28"/>
        </w:rPr>
        <w:t>有机化学原料项目计划总投资</w:t>
      </w:r>
      <w:r w:rsidRPr="007E329D">
        <w:rPr>
          <w:rFonts w:ascii="仿宋" w:eastAsia="仿宋" w:hAnsi="仿宋"/>
          <w:sz w:val="28"/>
        </w:rPr>
        <w:t>XXXXXXX万元；预计年实现营业收入XXXX万</w:t>
      </w:r>
    </w:p>
    <w:p w:rsidR="007E329D" w:rsidRPr="007E329D" w:rsidP="007E329D" w14:paraId="789B24FD" w14:textId="77777777">
      <w:pPr>
        <w:ind w:firstLine="560" w:firstLineChars="200"/>
        <w:rPr>
          <w:rFonts w:ascii="仿宋" w:eastAsia="仿宋" w:hAnsi="仿宋"/>
          <w:sz w:val="28"/>
        </w:rPr>
      </w:pPr>
      <w:r w:rsidRPr="007E329D">
        <w:rPr>
          <w:rFonts w:ascii="仿宋" w:eastAsia="仿宋" w:hAnsi="仿宋" w:hint="eastAsia"/>
          <w:sz w:val="28"/>
        </w:rPr>
        <w:t>元。</w:t>
      </w:r>
    </w:p>
    <w:p w:rsidR="007E329D" w:rsidP="007E329D" w14:paraId="30028803" w14:textId="78D759C0">
      <w:pPr>
        <w:ind w:firstLine="560" w:firstLineChars="200"/>
        <w:rPr>
          <w:rFonts w:ascii="仿宋" w:eastAsia="仿宋" w:hAnsi="仿宋"/>
          <w:sz w:val="28"/>
        </w:rPr>
      </w:pPr>
    </w:p>
    <w:p w:rsidR="007E329D" w:rsidP="007E329D" w14:paraId="236D27C0" w14:textId="2D9AA760">
      <w:pPr>
        <w:pStyle w:val="Heading1"/>
        <w:rPr>
          <w:rFonts w:hint="eastAsia"/>
        </w:rPr>
      </w:pPr>
      <w:bookmarkStart w:id="24" w:name="_Toc159356408"/>
      <w:r w:rsidRPr="007E329D">
        <w:rPr>
          <w:rFonts w:hint="eastAsia"/>
        </w:rPr>
        <w:t>六、风险管理策略和内部控制体系</w:t>
      </w:r>
      <w:bookmarkEnd w:id="24"/>
    </w:p>
    <w:p w:rsidR="007E329D" w:rsidP="007E329D" w14:paraId="1051AFD3" w14:textId="28D2E940">
      <w:pPr>
        <w:pStyle w:val="Heading2"/>
      </w:pPr>
      <w:bookmarkStart w:id="25" w:name="_Toc159356409"/>
      <w:r w:rsidRPr="007E329D">
        <w:t>(一)、主要风险因素及来源分析</w:t>
      </w:r>
      <w:bookmarkEnd w:id="25"/>
    </w:p>
    <w:p w:rsidR="007E329D" w:rsidRPr="007E329D" w:rsidP="007E329D" w14:paraId="3444B069" w14:textId="77777777">
      <w:pPr>
        <w:ind w:firstLine="560" w:firstLineChars="200"/>
        <w:rPr>
          <w:rFonts w:ascii="仿宋" w:eastAsia="仿宋" w:hAnsi="仿宋"/>
          <w:sz w:val="28"/>
        </w:rPr>
      </w:pPr>
      <w:r w:rsidRPr="007E329D">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7E329D" w:rsidRPr="007E329D" w:rsidP="007E329D" w14:paraId="43898B08" w14:textId="77777777">
      <w:pPr>
        <w:ind w:firstLine="560" w:firstLineChars="200"/>
        <w:rPr>
          <w:rFonts w:ascii="仿宋" w:eastAsia="仿宋" w:hAnsi="仿宋"/>
          <w:sz w:val="28"/>
        </w:rPr>
      </w:pPr>
    </w:p>
    <w:p w:rsidR="007E329D" w:rsidRPr="007E329D" w:rsidP="007E329D" w14:paraId="4DCB42FF" w14:textId="77777777">
      <w:pPr>
        <w:ind w:firstLine="560" w:firstLineChars="200"/>
        <w:rPr>
          <w:rFonts w:ascii="仿宋" w:eastAsia="仿宋" w:hAnsi="仿宋"/>
          <w:sz w:val="28"/>
        </w:rPr>
      </w:pPr>
      <w:r w:rsidRPr="007E329D">
        <w:rPr>
          <w:rFonts w:ascii="仿宋" w:eastAsia="仿宋" w:hAnsi="仿宋"/>
          <w:sz w:val="28"/>
        </w:rPr>
        <w:t>1. 市场风险</w:t>
      </w:r>
    </w:p>
    <w:p w:rsidR="007E329D" w:rsidRPr="007E329D" w:rsidP="007E329D" w14:paraId="7428D2CF" w14:textId="77777777">
      <w:pPr>
        <w:ind w:firstLine="560" w:firstLineChars="200"/>
        <w:rPr>
          <w:rFonts w:ascii="仿宋" w:eastAsia="仿宋" w:hAnsi="仿宋"/>
          <w:sz w:val="28"/>
        </w:rPr>
      </w:pPr>
    </w:p>
    <w:p w:rsidR="007E329D" w:rsidRPr="007E329D" w:rsidP="007E329D" w14:paraId="1925AD8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7E329D" w:rsidRPr="007E329D" w:rsidP="007E329D" w14:paraId="56607920" w14:textId="77777777">
      <w:pPr>
        <w:ind w:firstLine="560" w:firstLineChars="200"/>
        <w:rPr>
          <w:rFonts w:ascii="仿宋" w:eastAsia="仿宋" w:hAnsi="仿宋"/>
          <w:sz w:val="28"/>
        </w:rPr>
      </w:pPr>
    </w:p>
    <w:p w:rsidR="007E329D" w:rsidRPr="007E329D" w:rsidP="007E329D" w14:paraId="7C8D97FF" w14:textId="77777777">
      <w:pPr>
        <w:ind w:firstLine="560" w:firstLineChars="200"/>
        <w:rPr>
          <w:rFonts w:ascii="仿宋" w:eastAsia="仿宋" w:hAnsi="仿宋"/>
          <w:sz w:val="28"/>
        </w:rPr>
      </w:pPr>
      <w:r w:rsidRPr="007E329D">
        <w:rPr>
          <w:rFonts w:ascii="仿宋" w:eastAsia="仿宋" w:hAnsi="仿宋" w:hint="eastAsia"/>
          <w:sz w:val="28"/>
        </w:rPr>
        <w:t>成长性风险：市场饱和、竞争激烈以及新兴市场不确定性可能影响我们的成长性。我们将密切关注市场趋势，灵活调整战略以适</w:t>
      </w:r>
      <w:r w:rsidRPr="007E329D">
        <w:rPr>
          <w:rFonts w:ascii="仿宋" w:eastAsia="仿宋" w:hAnsi="仿宋" w:hint="eastAsia"/>
          <w:sz w:val="28"/>
        </w:rPr>
        <w:t>应变化的市场需求。</w:t>
      </w:r>
    </w:p>
    <w:p w:rsidR="007E329D" w:rsidRPr="007E329D" w:rsidP="007E329D" w14:paraId="13D11283" w14:textId="77777777">
      <w:pPr>
        <w:ind w:firstLine="560" w:firstLineChars="200"/>
        <w:rPr>
          <w:rFonts w:ascii="仿宋" w:eastAsia="仿宋" w:hAnsi="仿宋"/>
          <w:sz w:val="28"/>
        </w:rPr>
      </w:pPr>
    </w:p>
    <w:p w:rsidR="007E329D" w:rsidRPr="007E329D" w:rsidP="007E329D" w14:paraId="1C69E37E" w14:textId="77777777">
      <w:pPr>
        <w:ind w:firstLine="560" w:firstLineChars="200"/>
        <w:rPr>
          <w:rFonts w:ascii="仿宋" w:eastAsia="仿宋" w:hAnsi="仿宋"/>
          <w:sz w:val="28"/>
        </w:rPr>
      </w:pPr>
      <w:r w:rsidRPr="007E329D">
        <w:rPr>
          <w:rFonts w:ascii="仿宋" w:eastAsia="仿宋" w:hAnsi="仿宋"/>
          <w:sz w:val="28"/>
        </w:rPr>
        <w:t>2. 操作风险</w:t>
      </w:r>
    </w:p>
    <w:p w:rsidR="007E329D" w:rsidRPr="007E329D" w:rsidP="007E329D" w14:paraId="01DFFCF7" w14:textId="77777777">
      <w:pPr>
        <w:ind w:firstLine="560" w:firstLineChars="200"/>
        <w:rPr>
          <w:rFonts w:ascii="仿宋" w:eastAsia="仿宋" w:hAnsi="仿宋"/>
          <w:sz w:val="28"/>
        </w:rPr>
      </w:pPr>
    </w:p>
    <w:p w:rsidR="007E329D" w:rsidRPr="007E329D" w:rsidP="007E329D" w14:paraId="015C2AA2" w14:textId="77777777">
      <w:pPr>
        <w:ind w:firstLine="560" w:firstLineChars="200"/>
        <w:rPr>
          <w:rFonts w:ascii="仿宋" w:eastAsia="仿宋" w:hAnsi="仿宋"/>
          <w:sz w:val="28"/>
        </w:rPr>
      </w:pPr>
      <w:r w:rsidRPr="007E329D">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7E329D" w:rsidRPr="007E329D" w:rsidP="007E329D" w14:paraId="6861E469" w14:textId="77777777">
      <w:pPr>
        <w:ind w:firstLine="560" w:firstLineChars="200"/>
        <w:rPr>
          <w:rFonts w:ascii="仿宋" w:eastAsia="仿宋" w:hAnsi="仿宋"/>
          <w:sz w:val="28"/>
        </w:rPr>
      </w:pPr>
    </w:p>
    <w:p w:rsidR="007E329D" w:rsidRPr="007E329D" w:rsidP="007E329D" w14:paraId="0CA34791" w14:textId="77777777">
      <w:pPr>
        <w:ind w:firstLine="560" w:firstLineChars="200"/>
        <w:rPr>
          <w:rFonts w:ascii="仿宋" w:eastAsia="仿宋" w:hAnsi="仿宋"/>
          <w:sz w:val="28"/>
        </w:rPr>
      </w:pPr>
      <w:r w:rsidRPr="007E329D">
        <w:rPr>
          <w:rFonts w:ascii="仿宋" w:eastAsia="仿宋" w:hAnsi="仿宋" w:hint="eastAsia"/>
          <w:sz w:val="28"/>
        </w:rPr>
        <w:t>技术风险：依赖于信息技术的运营，可能受到数据泄露、网络攻击等威胁。我们将加强网络安全措施，确保客户数据的保护。</w:t>
      </w:r>
    </w:p>
    <w:p w:rsidR="007E329D" w:rsidRPr="007E329D" w:rsidP="007E329D" w14:paraId="070176C1" w14:textId="77777777">
      <w:pPr>
        <w:ind w:firstLine="560" w:firstLineChars="200"/>
        <w:rPr>
          <w:rFonts w:ascii="仿宋" w:eastAsia="仿宋" w:hAnsi="仿宋"/>
          <w:sz w:val="28"/>
        </w:rPr>
      </w:pPr>
    </w:p>
    <w:p w:rsidR="007E329D" w:rsidRPr="007E329D" w:rsidP="007E329D" w14:paraId="4353F038" w14:textId="77777777">
      <w:pPr>
        <w:ind w:firstLine="560" w:firstLineChars="200"/>
        <w:rPr>
          <w:rFonts w:ascii="仿宋" w:eastAsia="仿宋" w:hAnsi="仿宋"/>
          <w:sz w:val="28"/>
        </w:rPr>
      </w:pPr>
      <w:r w:rsidRPr="007E329D">
        <w:rPr>
          <w:rFonts w:ascii="仿宋" w:eastAsia="仿宋" w:hAnsi="仿宋"/>
          <w:sz w:val="28"/>
        </w:rPr>
        <w:t>3. 法律和合规风险</w:t>
      </w:r>
    </w:p>
    <w:p w:rsidR="007E329D" w:rsidRPr="007E329D" w:rsidP="007E329D" w14:paraId="7F19871A" w14:textId="77777777">
      <w:pPr>
        <w:ind w:firstLine="560" w:firstLineChars="200"/>
        <w:rPr>
          <w:rFonts w:ascii="仿宋" w:eastAsia="仿宋" w:hAnsi="仿宋"/>
          <w:sz w:val="28"/>
        </w:rPr>
      </w:pPr>
    </w:p>
    <w:p w:rsidR="007E329D" w:rsidRPr="007E329D" w:rsidP="007E329D" w14:paraId="7B94C325" w14:textId="77777777">
      <w:pPr>
        <w:ind w:firstLine="560" w:firstLineChars="200"/>
        <w:rPr>
          <w:rFonts w:ascii="仿宋" w:eastAsia="仿宋" w:hAnsi="仿宋"/>
          <w:sz w:val="28"/>
        </w:rPr>
      </w:pPr>
      <w:r w:rsidRPr="007E329D">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7E329D" w:rsidRPr="007E329D" w:rsidP="007E329D" w14:paraId="0B61D90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E329D" w:rsidRPr="007E329D" w:rsidP="007E329D" w14:paraId="57F7E7F5" w14:textId="77777777">
      <w:pPr>
        <w:ind w:firstLine="560" w:firstLineChars="200"/>
        <w:rPr>
          <w:rFonts w:ascii="仿宋" w:eastAsia="仿宋" w:hAnsi="仿宋"/>
          <w:sz w:val="28"/>
        </w:rPr>
      </w:pPr>
      <w:r w:rsidRPr="007E329D">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7E329D" w:rsidRPr="007E329D" w:rsidP="007E329D" w14:paraId="4C444B06" w14:textId="77777777">
      <w:pPr>
        <w:ind w:firstLine="560" w:firstLineChars="200"/>
        <w:rPr>
          <w:rFonts w:ascii="仿宋" w:eastAsia="仿宋" w:hAnsi="仿宋"/>
          <w:sz w:val="28"/>
        </w:rPr>
      </w:pPr>
    </w:p>
    <w:p w:rsidR="007E329D" w:rsidRPr="007E329D" w:rsidP="007E329D" w14:paraId="39CCA889" w14:textId="77777777">
      <w:pPr>
        <w:ind w:firstLine="560" w:firstLineChars="200"/>
        <w:rPr>
          <w:rFonts w:ascii="仿宋" w:eastAsia="仿宋" w:hAnsi="仿宋"/>
          <w:sz w:val="28"/>
        </w:rPr>
      </w:pPr>
      <w:r w:rsidRPr="007E329D">
        <w:rPr>
          <w:rFonts w:ascii="仿宋" w:eastAsia="仿宋" w:hAnsi="仿宋"/>
          <w:sz w:val="28"/>
        </w:rPr>
        <w:t>4. 资金和流动性风险</w:t>
      </w:r>
    </w:p>
    <w:p w:rsidR="007E329D" w:rsidRPr="007E329D" w:rsidP="007E329D" w14:paraId="3A516F24" w14:textId="77777777">
      <w:pPr>
        <w:ind w:firstLine="560" w:firstLineChars="200"/>
        <w:rPr>
          <w:rFonts w:ascii="仿宋" w:eastAsia="仿宋" w:hAnsi="仿宋"/>
          <w:sz w:val="28"/>
        </w:rPr>
      </w:pPr>
    </w:p>
    <w:p w:rsidR="007E329D" w:rsidRPr="007E329D" w:rsidP="007E329D" w14:paraId="6D2452F1" w14:textId="77777777">
      <w:pPr>
        <w:ind w:firstLine="560" w:firstLineChars="200"/>
        <w:rPr>
          <w:rFonts w:ascii="仿宋" w:eastAsia="仿宋" w:hAnsi="仿宋"/>
          <w:sz w:val="28"/>
        </w:rPr>
      </w:pPr>
      <w:r w:rsidRPr="007E329D">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7E329D" w:rsidRPr="007E329D" w:rsidP="007E329D" w14:paraId="7369AACC" w14:textId="77777777">
      <w:pPr>
        <w:ind w:firstLine="560" w:firstLineChars="200"/>
        <w:rPr>
          <w:rFonts w:ascii="仿宋" w:eastAsia="仿宋" w:hAnsi="仿宋"/>
          <w:sz w:val="28"/>
        </w:rPr>
      </w:pPr>
    </w:p>
    <w:p w:rsidR="007E329D" w:rsidRPr="007E329D" w:rsidP="007E329D" w14:paraId="6AA6A7F5" w14:textId="77777777">
      <w:pPr>
        <w:ind w:firstLine="560" w:firstLineChars="200"/>
        <w:rPr>
          <w:rFonts w:ascii="仿宋" w:eastAsia="仿宋" w:hAnsi="仿宋"/>
          <w:sz w:val="28"/>
        </w:rPr>
      </w:pPr>
      <w:r w:rsidRPr="007E329D">
        <w:rPr>
          <w:rFonts w:ascii="仿宋" w:eastAsia="仿宋" w:hAnsi="仿宋" w:hint="eastAsia"/>
          <w:sz w:val="28"/>
        </w:rPr>
        <w:t>市场流动性：市场波动可能导致某些投资的流动性下降，使我们无法如期融资或出售资产。我们将优化投资组合，降低流动性风险。</w:t>
      </w:r>
    </w:p>
    <w:p w:rsidR="007E329D" w:rsidRPr="007E329D" w:rsidP="007E329D" w14:paraId="3AA0B1E1" w14:textId="77777777">
      <w:pPr>
        <w:ind w:firstLine="560" w:firstLineChars="200"/>
        <w:rPr>
          <w:rFonts w:ascii="仿宋" w:eastAsia="仿宋" w:hAnsi="仿宋"/>
          <w:sz w:val="28"/>
        </w:rPr>
      </w:pPr>
    </w:p>
    <w:p w:rsidR="007E329D" w:rsidP="007E329D" w14:paraId="605390C5" w14:textId="41D4C733">
      <w:pPr>
        <w:ind w:firstLine="560" w:firstLineChars="200"/>
        <w:rPr>
          <w:rFonts w:ascii="仿宋" w:eastAsia="仿宋" w:hAnsi="仿宋" w:hint="eastAsia"/>
          <w:sz w:val="28"/>
        </w:rPr>
      </w:pPr>
      <w:r w:rsidRPr="007E329D">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7E329D" w:rsidP="007E329D" w14:paraId="3CE58531" w14:textId="4C33753A">
      <w:pPr>
        <w:pStyle w:val="Heading2"/>
      </w:pPr>
      <w:bookmarkStart w:id="26" w:name="_Toc159356410"/>
      <w:r w:rsidRPr="007E329D">
        <w:t>(二)、风险应对策略和措施</w:t>
      </w:r>
      <w:bookmarkEnd w:id="26"/>
    </w:p>
    <w:p w:rsidR="007E329D" w:rsidRPr="007E329D" w:rsidP="007E329D" w14:paraId="74011B47" w14:textId="77777777">
      <w:pPr>
        <w:ind w:firstLine="560" w:firstLineChars="200"/>
        <w:rPr>
          <w:rFonts w:ascii="仿宋" w:eastAsia="仿宋" w:hAnsi="仿宋"/>
          <w:sz w:val="28"/>
        </w:rPr>
      </w:pPr>
      <w:r w:rsidRPr="007E329D">
        <w:rPr>
          <w:rFonts w:ascii="仿宋" w:eastAsia="仿宋" w:hAnsi="仿宋"/>
          <w:sz w:val="28"/>
        </w:rPr>
        <w:t>1. 市场风险</w:t>
      </w:r>
    </w:p>
    <w:p w:rsidR="007E329D" w:rsidRPr="007E329D" w:rsidP="007E329D" w14:paraId="7D4A4F1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E329D" w:rsidRPr="007E329D" w:rsidP="007E329D" w14:paraId="7BA8562A" w14:textId="77777777">
      <w:pPr>
        <w:ind w:firstLine="560" w:firstLineChars="200"/>
        <w:rPr>
          <w:rFonts w:ascii="仿宋" w:eastAsia="仿宋" w:hAnsi="仿宋"/>
          <w:sz w:val="28"/>
        </w:rPr>
      </w:pPr>
      <w:r w:rsidRPr="007E329D">
        <w:rPr>
          <w:rFonts w:ascii="仿宋" w:eastAsia="仿宋" w:hAnsi="仿宋" w:hint="eastAsia"/>
          <w:sz w:val="28"/>
        </w:rPr>
        <w:t>资产质量风险：</w:t>
      </w:r>
    </w:p>
    <w:p w:rsidR="007E329D" w:rsidRPr="007E329D" w:rsidP="007E329D" w14:paraId="55B013D7" w14:textId="77777777">
      <w:pPr>
        <w:ind w:firstLine="560" w:firstLineChars="200"/>
        <w:rPr>
          <w:rFonts w:ascii="仿宋" w:eastAsia="仿宋" w:hAnsi="仿宋"/>
          <w:sz w:val="28"/>
        </w:rPr>
      </w:pPr>
    </w:p>
    <w:p w:rsidR="007E329D" w:rsidRPr="007E329D" w:rsidP="007E329D" w14:paraId="7060C7A5" w14:textId="77777777">
      <w:pPr>
        <w:ind w:firstLine="560" w:firstLineChars="200"/>
        <w:rPr>
          <w:rFonts w:ascii="仿宋" w:eastAsia="仿宋" w:hAnsi="仿宋"/>
          <w:sz w:val="28"/>
        </w:rPr>
      </w:pPr>
      <w:r w:rsidRPr="007E329D">
        <w:rPr>
          <w:rFonts w:ascii="仿宋" w:eastAsia="仿宋" w:hAnsi="仿宋" w:hint="eastAsia"/>
          <w:sz w:val="28"/>
        </w:rPr>
        <w:t>多元化投资：根据历史数据和市场趋势，我们将分散投资组合，包括不同类型的资产，以减轻单一市场下跌对我们的影响。</w:t>
      </w:r>
    </w:p>
    <w:p w:rsidR="007E329D" w:rsidRPr="007E329D" w:rsidP="007E329D" w14:paraId="372806C3" w14:textId="77777777">
      <w:pPr>
        <w:ind w:firstLine="560" w:firstLineChars="200"/>
        <w:rPr>
          <w:rFonts w:ascii="仿宋" w:eastAsia="仿宋" w:hAnsi="仿宋"/>
          <w:sz w:val="28"/>
        </w:rPr>
      </w:pPr>
    </w:p>
    <w:p w:rsidR="007E329D" w:rsidRPr="007E329D" w:rsidP="007E329D" w14:paraId="3CCEDD00" w14:textId="77777777">
      <w:pPr>
        <w:ind w:firstLine="560" w:firstLineChars="200"/>
        <w:rPr>
          <w:rFonts w:ascii="仿宋" w:eastAsia="仿宋" w:hAnsi="仿宋"/>
          <w:sz w:val="28"/>
        </w:rPr>
      </w:pPr>
      <w:r w:rsidRPr="007E329D">
        <w:rPr>
          <w:rFonts w:ascii="仿宋" w:eastAsia="仿宋" w:hAnsi="仿宋" w:hint="eastAsia"/>
          <w:sz w:val="28"/>
        </w:rPr>
        <w:t>持续监测：建立高效的监控体系，密切关注市场动态，以及时应对潜在的风险情况。</w:t>
      </w:r>
    </w:p>
    <w:p w:rsidR="007E329D" w:rsidRPr="007E329D" w:rsidP="007E329D" w14:paraId="2F523E6B" w14:textId="77777777">
      <w:pPr>
        <w:ind w:firstLine="560" w:firstLineChars="200"/>
        <w:rPr>
          <w:rFonts w:ascii="仿宋" w:eastAsia="仿宋" w:hAnsi="仿宋"/>
          <w:sz w:val="28"/>
        </w:rPr>
      </w:pPr>
    </w:p>
    <w:p w:rsidR="007E329D" w:rsidRPr="007E329D" w:rsidP="007E329D" w14:paraId="4638F337" w14:textId="77777777">
      <w:pPr>
        <w:ind w:firstLine="560" w:firstLineChars="200"/>
        <w:rPr>
          <w:rFonts w:ascii="仿宋" w:eastAsia="仿宋" w:hAnsi="仿宋"/>
          <w:sz w:val="28"/>
        </w:rPr>
      </w:pPr>
      <w:r w:rsidRPr="007E329D">
        <w:rPr>
          <w:rFonts w:ascii="仿宋" w:eastAsia="仿宋" w:hAnsi="仿宋" w:hint="eastAsia"/>
          <w:sz w:val="28"/>
        </w:rPr>
        <w:t>成长性风险：</w:t>
      </w:r>
    </w:p>
    <w:p w:rsidR="007E329D" w:rsidRPr="007E329D" w:rsidP="007E329D" w14:paraId="0BF64BA4" w14:textId="77777777">
      <w:pPr>
        <w:ind w:firstLine="560" w:firstLineChars="200"/>
        <w:rPr>
          <w:rFonts w:ascii="仿宋" w:eastAsia="仿宋" w:hAnsi="仿宋"/>
          <w:sz w:val="28"/>
        </w:rPr>
      </w:pPr>
    </w:p>
    <w:p w:rsidR="007E329D" w:rsidRPr="007E329D" w:rsidP="007E329D" w14:paraId="411B2D2E" w14:textId="77777777">
      <w:pPr>
        <w:ind w:firstLine="560" w:firstLineChars="200"/>
        <w:rPr>
          <w:rFonts w:ascii="仿宋" w:eastAsia="仿宋" w:hAnsi="仿宋"/>
          <w:sz w:val="28"/>
        </w:rPr>
      </w:pPr>
      <w:r w:rsidRPr="007E329D">
        <w:rPr>
          <w:rFonts w:ascii="仿宋" w:eastAsia="仿宋" w:hAnsi="仿宋" w:hint="eastAsia"/>
          <w:sz w:val="28"/>
        </w:rPr>
        <w:t>市场研究：投入更多资源进行市场研究，预测市场需求和趋势，以便调整战略以满足不断变化的客户需求。</w:t>
      </w:r>
    </w:p>
    <w:p w:rsidR="007E329D" w:rsidRPr="007E329D" w:rsidP="007E329D" w14:paraId="2219C200" w14:textId="77777777">
      <w:pPr>
        <w:ind w:firstLine="560" w:firstLineChars="200"/>
        <w:rPr>
          <w:rFonts w:ascii="仿宋" w:eastAsia="仿宋" w:hAnsi="仿宋"/>
          <w:sz w:val="28"/>
        </w:rPr>
      </w:pPr>
    </w:p>
    <w:p w:rsidR="007E329D" w:rsidRPr="007E329D" w:rsidP="007E329D" w14:paraId="303FA9C3" w14:textId="77777777">
      <w:pPr>
        <w:ind w:firstLine="560" w:firstLineChars="200"/>
        <w:rPr>
          <w:rFonts w:ascii="仿宋" w:eastAsia="仿宋" w:hAnsi="仿宋"/>
          <w:sz w:val="28"/>
        </w:rPr>
      </w:pPr>
      <w:r w:rsidRPr="007E329D">
        <w:rPr>
          <w:rFonts w:ascii="仿宋" w:eastAsia="仿宋" w:hAnsi="仿宋" w:hint="eastAsia"/>
          <w:sz w:val="28"/>
        </w:rPr>
        <w:t>多元化增长策略：探索新市场和业务领域，减少对单一市场的依赖，确保可持续的成长性。</w:t>
      </w:r>
    </w:p>
    <w:p w:rsidR="007E329D" w:rsidRPr="007E329D" w:rsidP="007E329D" w14:paraId="2C66F33A" w14:textId="77777777">
      <w:pPr>
        <w:ind w:firstLine="560" w:firstLineChars="200"/>
        <w:rPr>
          <w:rFonts w:ascii="仿宋" w:eastAsia="仿宋" w:hAnsi="仿宋"/>
          <w:sz w:val="28"/>
        </w:rPr>
      </w:pPr>
    </w:p>
    <w:p w:rsidR="007E329D" w:rsidRPr="007E329D" w:rsidP="007E329D" w14:paraId="4DA12180" w14:textId="77777777">
      <w:pPr>
        <w:ind w:firstLine="560" w:firstLineChars="200"/>
        <w:rPr>
          <w:rFonts w:ascii="仿宋" w:eastAsia="仿宋" w:hAnsi="仿宋"/>
          <w:sz w:val="28"/>
        </w:rPr>
      </w:pPr>
      <w:r w:rsidRPr="007E329D">
        <w:rPr>
          <w:rFonts w:ascii="仿宋" w:eastAsia="仿宋" w:hAnsi="仿宋"/>
          <w:sz w:val="28"/>
        </w:rPr>
        <w:t>2. 操作风险</w:t>
      </w:r>
    </w:p>
    <w:p w:rsidR="007E329D" w:rsidRPr="007E329D" w:rsidP="007E329D" w14:paraId="3F3CC73C" w14:textId="77777777">
      <w:pPr>
        <w:ind w:firstLine="560" w:firstLineChars="200"/>
        <w:rPr>
          <w:rFonts w:ascii="仿宋" w:eastAsia="仿宋" w:hAnsi="仿宋"/>
          <w:sz w:val="28"/>
        </w:rPr>
      </w:pPr>
    </w:p>
    <w:p w:rsidR="007E329D" w:rsidRPr="007E329D" w:rsidP="007E329D" w14:paraId="2A1E7B1E" w14:textId="77777777">
      <w:pPr>
        <w:ind w:firstLine="560" w:firstLineChars="200"/>
        <w:rPr>
          <w:rFonts w:ascii="仿宋" w:eastAsia="仿宋" w:hAnsi="仿宋"/>
          <w:sz w:val="28"/>
        </w:rPr>
      </w:pPr>
      <w:r w:rsidRPr="007E329D">
        <w:rPr>
          <w:rFonts w:ascii="仿宋" w:eastAsia="仿宋" w:hAnsi="仿宋" w:hint="eastAsia"/>
          <w:sz w:val="28"/>
        </w:rPr>
        <w:t>资产管理风险：</w:t>
      </w:r>
    </w:p>
    <w:p w:rsidR="007E329D" w:rsidRPr="007E329D" w:rsidP="007E329D" w14:paraId="597D83C4" w14:textId="77777777">
      <w:pPr>
        <w:ind w:firstLine="560" w:firstLineChars="200"/>
        <w:rPr>
          <w:rFonts w:ascii="仿宋" w:eastAsia="仿宋" w:hAnsi="仿宋"/>
          <w:sz w:val="28"/>
        </w:rPr>
      </w:pPr>
    </w:p>
    <w:p w:rsidR="007E329D" w:rsidRPr="007E329D" w:rsidP="007E329D" w14:paraId="0FD89FC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E329D">
        <w:rPr>
          <w:rFonts w:ascii="仿宋" w:eastAsia="仿宋" w:hAnsi="仿宋" w:hint="eastAsia"/>
          <w:sz w:val="28"/>
        </w:rPr>
        <w:t>风险管理体系：建立强大的风险管理体系，包括风险评估、投资决策程序和风险控制流程，以降低错误投资的风险。</w:t>
      </w:r>
    </w:p>
    <w:p w:rsidR="007E329D" w:rsidRPr="007E329D" w:rsidP="007E329D" w14:paraId="3485690F" w14:textId="77777777">
      <w:pPr>
        <w:ind w:firstLine="560" w:firstLineChars="200"/>
        <w:rPr>
          <w:rFonts w:ascii="仿宋" w:eastAsia="仿宋" w:hAnsi="仿宋"/>
          <w:sz w:val="28"/>
        </w:rPr>
      </w:pPr>
    </w:p>
    <w:p w:rsidR="007E329D" w:rsidRPr="007E329D" w:rsidP="007E329D" w14:paraId="7F5BEF62" w14:textId="77777777">
      <w:pPr>
        <w:ind w:firstLine="560" w:firstLineChars="200"/>
        <w:rPr>
          <w:rFonts w:ascii="仿宋" w:eastAsia="仿宋" w:hAnsi="仿宋"/>
          <w:sz w:val="28"/>
        </w:rPr>
      </w:pPr>
      <w:r w:rsidRPr="007E329D">
        <w:rPr>
          <w:rFonts w:ascii="仿宋" w:eastAsia="仿宋" w:hAnsi="仿宋" w:hint="eastAsia"/>
          <w:sz w:val="28"/>
        </w:rPr>
        <w:t>专业团队：聘请经验丰富的资产管理专家，确保我们的投资决策基于充分的专业知识和数据分析。</w:t>
      </w:r>
    </w:p>
    <w:p w:rsidR="007E329D" w:rsidRPr="007E329D" w:rsidP="007E329D" w14:paraId="3E4C1C60" w14:textId="77777777">
      <w:pPr>
        <w:ind w:firstLine="560" w:firstLineChars="200"/>
        <w:rPr>
          <w:rFonts w:ascii="仿宋" w:eastAsia="仿宋" w:hAnsi="仿宋"/>
          <w:sz w:val="28"/>
        </w:rPr>
      </w:pPr>
    </w:p>
    <w:p w:rsidR="007E329D" w:rsidRPr="007E329D" w:rsidP="007E329D" w14:paraId="6E9059BA" w14:textId="77777777">
      <w:pPr>
        <w:ind w:firstLine="560" w:firstLineChars="200"/>
        <w:rPr>
          <w:rFonts w:ascii="仿宋" w:eastAsia="仿宋" w:hAnsi="仿宋"/>
          <w:sz w:val="28"/>
        </w:rPr>
      </w:pPr>
      <w:r w:rsidRPr="007E329D">
        <w:rPr>
          <w:rFonts w:ascii="仿宋" w:eastAsia="仿宋" w:hAnsi="仿宋" w:hint="eastAsia"/>
          <w:sz w:val="28"/>
        </w:rPr>
        <w:t>技术风险：</w:t>
      </w:r>
    </w:p>
    <w:p w:rsidR="007E329D" w:rsidRPr="007E329D" w:rsidP="007E329D" w14:paraId="5261DF17" w14:textId="77777777">
      <w:pPr>
        <w:ind w:firstLine="560" w:firstLineChars="200"/>
        <w:rPr>
          <w:rFonts w:ascii="仿宋" w:eastAsia="仿宋" w:hAnsi="仿宋"/>
          <w:sz w:val="28"/>
        </w:rPr>
      </w:pPr>
    </w:p>
    <w:p w:rsidR="007E329D" w:rsidRPr="007E329D" w:rsidP="007E329D" w14:paraId="0D5731EF" w14:textId="77777777">
      <w:pPr>
        <w:ind w:firstLine="560" w:firstLineChars="200"/>
        <w:rPr>
          <w:rFonts w:ascii="仿宋" w:eastAsia="仿宋" w:hAnsi="仿宋"/>
          <w:sz w:val="28"/>
        </w:rPr>
      </w:pPr>
      <w:r w:rsidRPr="007E329D">
        <w:rPr>
          <w:rFonts w:ascii="仿宋" w:eastAsia="仿宋" w:hAnsi="仿宋" w:hint="eastAsia"/>
          <w:sz w:val="28"/>
        </w:rPr>
        <w:t>网络安全：持续改进网络安全措施，保护客户数据和敏感信息，以防范数据泄露和网络攻击。</w:t>
      </w:r>
    </w:p>
    <w:p w:rsidR="007E329D" w:rsidRPr="007E329D" w:rsidP="007E329D" w14:paraId="15D35594" w14:textId="77777777">
      <w:pPr>
        <w:ind w:firstLine="560" w:firstLineChars="200"/>
        <w:rPr>
          <w:rFonts w:ascii="仿宋" w:eastAsia="仿宋" w:hAnsi="仿宋"/>
          <w:sz w:val="28"/>
        </w:rPr>
      </w:pPr>
    </w:p>
    <w:p w:rsidR="007E329D" w:rsidRPr="007E329D" w:rsidP="007E329D" w14:paraId="592B88A9" w14:textId="77777777">
      <w:pPr>
        <w:ind w:firstLine="560" w:firstLineChars="200"/>
        <w:rPr>
          <w:rFonts w:ascii="仿宋" w:eastAsia="仿宋" w:hAnsi="仿宋"/>
          <w:sz w:val="28"/>
        </w:rPr>
      </w:pPr>
      <w:r w:rsidRPr="007E329D">
        <w:rPr>
          <w:rFonts w:ascii="仿宋" w:eastAsia="仿宋" w:hAnsi="仿宋" w:hint="eastAsia"/>
          <w:sz w:val="28"/>
        </w:rPr>
        <w:t>技术更新：跟踪最新技术趋势，确保我们的技术基础设施始终保持领先地位，以降低技术风险。</w:t>
      </w:r>
    </w:p>
    <w:p w:rsidR="007E329D" w:rsidRPr="007E329D" w:rsidP="007E329D" w14:paraId="433A7952" w14:textId="77777777">
      <w:pPr>
        <w:ind w:firstLine="560" w:firstLineChars="200"/>
        <w:rPr>
          <w:rFonts w:ascii="仿宋" w:eastAsia="仿宋" w:hAnsi="仿宋"/>
          <w:sz w:val="28"/>
        </w:rPr>
      </w:pPr>
    </w:p>
    <w:p w:rsidR="007E329D" w:rsidRPr="007E329D" w:rsidP="007E329D" w14:paraId="6857F9F0" w14:textId="77777777">
      <w:pPr>
        <w:ind w:firstLine="560" w:firstLineChars="200"/>
        <w:rPr>
          <w:rFonts w:ascii="仿宋" w:eastAsia="仿宋" w:hAnsi="仿宋"/>
          <w:sz w:val="28"/>
        </w:rPr>
      </w:pPr>
      <w:r w:rsidRPr="007E329D">
        <w:rPr>
          <w:rFonts w:ascii="仿宋" w:eastAsia="仿宋" w:hAnsi="仿宋"/>
          <w:sz w:val="28"/>
        </w:rPr>
        <w:t>3. 法律和合规风险</w:t>
      </w:r>
    </w:p>
    <w:p w:rsidR="007E329D" w:rsidRPr="007E329D" w:rsidP="007E329D" w14:paraId="62414601" w14:textId="77777777">
      <w:pPr>
        <w:ind w:firstLine="560" w:firstLineChars="200"/>
        <w:rPr>
          <w:rFonts w:ascii="仿宋" w:eastAsia="仿宋" w:hAnsi="仿宋"/>
          <w:sz w:val="28"/>
        </w:rPr>
      </w:pPr>
    </w:p>
    <w:p w:rsidR="007E329D" w:rsidRPr="007E329D" w:rsidP="007E329D" w14:paraId="741EAD1F" w14:textId="77777777">
      <w:pPr>
        <w:ind w:firstLine="560" w:firstLineChars="200"/>
        <w:rPr>
          <w:rFonts w:ascii="仿宋" w:eastAsia="仿宋" w:hAnsi="仿宋"/>
          <w:sz w:val="28"/>
        </w:rPr>
      </w:pPr>
      <w:r w:rsidRPr="007E329D">
        <w:rPr>
          <w:rFonts w:ascii="仿宋" w:eastAsia="仿宋" w:hAnsi="仿宋" w:hint="eastAsia"/>
          <w:sz w:val="28"/>
        </w:rPr>
        <w:t>法规变化：</w:t>
      </w:r>
    </w:p>
    <w:p w:rsidR="007E329D" w:rsidRPr="007E329D" w:rsidP="007E329D" w14:paraId="73057649" w14:textId="77777777">
      <w:pPr>
        <w:ind w:firstLine="560" w:firstLineChars="200"/>
        <w:rPr>
          <w:rFonts w:ascii="仿宋" w:eastAsia="仿宋" w:hAnsi="仿宋"/>
          <w:sz w:val="28"/>
        </w:rPr>
      </w:pPr>
    </w:p>
    <w:p w:rsidR="007E329D" w:rsidRPr="007E329D" w:rsidP="007E329D" w14:paraId="2936EC3A" w14:textId="77777777">
      <w:pPr>
        <w:ind w:firstLine="560" w:firstLineChars="200"/>
        <w:rPr>
          <w:rFonts w:ascii="仿宋" w:eastAsia="仿宋" w:hAnsi="仿宋"/>
          <w:sz w:val="28"/>
        </w:rPr>
      </w:pPr>
      <w:r w:rsidRPr="007E329D">
        <w:rPr>
          <w:rFonts w:ascii="仿宋" w:eastAsia="仿宋" w:hAnsi="仿宋" w:hint="eastAsia"/>
          <w:sz w:val="28"/>
        </w:rPr>
        <w:t>法律团队：建立法律专业团队，定期审查和遵守法规变化，确保我们的业务始终合规。</w:t>
      </w:r>
    </w:p>
    <w:p w:rsidR="007E329D" w:rsidRPr="007E329D" w:rsidP="007E329D" w14:paraId="49231299" w14:textId="77777777">
      <w:pPr>
        <w:ind w:firstLine="560" w:firstLineChars="200"/>
        <w:rPr>
          <w:rFonts w:ascii="仿宋" w:eastAsia="仿宋" w:hAnsi="仿宋"/>
          <w:sz w:val="28"/>
        </w:rPr>
      </w:pPr>
      <w:r w:rsidRPr="007E329D">
        <w:rPr>
          <w:rFonts w:ascii="仿宋" w:eastAsia="仿宋" w:hAnsi="仿宋" w:hint="eastAsia"/>
          <w:sz w:val="28"/>
        </w:rPr>
        <w:t>诉讼风险：</w:t>
      </w:r>
    </w:p>
    <w:p w:rsidR="007E329D" w:rsidRPr="007E329D" w:rsidP="007E329D" w14:paraId="03D8A0AA" w14:textId="77777777">
      <w:pPr>
        <w:ind w:firstLine="560" w:firstLineChars="200"/>
        <w:rPr>
          <w:rFonts w:ascii="仿宋" w:eastAsia="仿宋" w:hAnsi="仿宋"/>
          <w:sz w:val="28"/>
        </w:rPr>
      </w:pPr>
    </w:p>
    <w:p w:rsidR="007E329D" w:rsidRPr="007E329D" w:rsidP="007E329D" w14:paraId="3677C0B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E329D">
        <w:rPr>
          <w:rFonts w:ascii="仿宋" w:eastAsia="仿宋" w:hAnsi="仿宋" w:hint="eastAsia"/>
          <w:sz w:val="28"/>
        </w:rPr>
        <w:t>法律咨询：与专业律师合作，及时解决潜在诉讼问题，降低对公司的不利影响。</w:t>
      </w:r>
    </w:p>
    <w:p w:rsidR="007E329D" w:rsidRPr="007E329D" w:rsidP="007E329D" w14:paraId="51541132" w14:textId="77777777">
      <w:pPr>
        <w:ind w:firstLine="560" w:firstLineChars="200"/>
        <w:rPr>
          <w:rFonts w:ascii="仿宋" w:eastAsia="仿宋" w:hAnsi="仿宋"/>
          <w:sz w:val="28"/>
        </w:rPr>
      </w:pPr>
      <w:r w:rsidRPr="007E329D">
        <w:rPr>
          <w:rFonts w:ascii="仿宋" w:eastAsia="仿宋" w:hAnsi="仿宋"/>
          <w:sz w:val="28"/>
        </w:rPr>
        <w:t>4. 资金和流动性风险</w:t>
      </w:r>
    </w:p>
    <w:p w:rsidR="007E329D" w:rsidRPr="007E329D" w:rsidP="007E329D" w14:paraId="12DE1437" w14:textId="77777777">
      <w:pPr>
        <w:ind w:firstLine="560" w:firstLineChars="200"/>
        <w:rPr>
          <w:rFonts w:ascii="仿宋" w:eastAsia="仿宋" w:hAnsi="仿宋"/>
          <w:sz w:val="28"/>
        </w:rPr>
      </w:pPr>
    </w:p>
    <w:p w:rsidR="007E329D" w:rsidRPr="007E329D" w:rsidP="007E329D" w14:paraId="446FBDFF" w14:textId="77777777">
      <w:pPr>
        <w:ind w:firstLine="560" w:firstLineChars="200"/>
        <w:rPr>
          <w:rFonts w:ascii="仿宋" w:eastAsia="仿宋" w:hAnsi="仿宋"/>
          <w:sz w:val="28"/>
        </w:rPr>
      </w:pPr>
      <w:r w:rsidRPr="007E329D">
        <w:rPr>
          <w:rFonts w:ascii="仿宋" w:eastAsia="仿宋" w:hAnsi="仿宋" w:hint="eastAsia"/>
          <w:sz w:val="28"/>
        </w:rPr>
        <w:t>资金短缺：</w:t>
      </w:r>
    </w:p>
    <w:p w:rsidR="007E329D" w:rsidRPr="007E329D" w:rsidP="007E329D" w14:paraId="504D181A" w14:textId="77777777">
      <w:pPr>
        <w:ind w:firstLine="560" w:firstLineChars="200"/>
        <w:rPr>
          <w:rFonts w:ascii="仿宋" w:eastAsia="仿宋" w:hAnsi="仿宋"/>
          <w:sz w:val="28"/>
        </w:rPr>
      </w:pPr>
    </w:p>
    <w:p w:rsidR="007E329D" w:rsidRPr="007E329D" w:rsidP="007E329D" w14:paraId="1258B99D" w14:textId="77777777">
      <w:pPr>
        <w:ind w:firstLine="560" w:firstLineChars="200"/>
        <w:rPr>
          <w:rFonts w:ascii="仿宋" w:eastAsia="仿宋" w:hAnsi="仿宋"/>
          <w:sz w:val="28"/>
        </w:rPr>
      </w:pPr>
      <w:r w:rsidRPr="007E329D">
        <w:rPr>
          <w:rFonts w:ascii="仿宋" w:eastAsia="仿宋" w:hAnsi="仿宋" w:hint="eastAsia"/>
          <w:sz w:val="28"/>
        </w:rPr>
        <w:t>财务规划：建立全面的财务规划，确保我们有足够的资金储备</w:t>
      </w:r>
      <w:r w:rsidRPr="007E329D">
        <w:rPr>
          <w:rFonts w:ascii="仿宋" w:eastAsia="仿宋" w:hAnsi="仿宋" w:hint="eastAsia"/>
          <w:sz w:val="28"/>
        </w:rPr>
        <w:t>以应对紧急情况。</w:t>
      </w:r>
    </w:p>
    <w:p w:rsidR="007E329D" w:rsidRPr="007E329D" w:rsidP="007E329D" w14:paraId="0ACA99F5" w14:textId="77777777">
      <w:pPr>
        <w:ind w:firstLine="560" w:firstLineChars="200"/>
        <w:rPr>
          <w:rFonts w:ascii="仿宋" w:eastAsia="仿宋" w:hAnsi="仿宋"/>
          <w:sz w:val="28"/>
        </w:rPr>
      </w:pPr>
      <w:r w:rsidRPr="007E329D">
        <w:rPr>
          <w:rFonts w:ascii="仿宋" w:eastAsia="仿宋" w:hAnsi="仿宋" w:hint="eastAsia"/>
          <w:sz w:val="28"/>
        </w:rPr>
        <w:t>市场流动性：</w:t>
      </w:r>
    </w:p>
    <w:p w:rsidR="007E329D" w:rsidRPr="007E329D" w:rsidP="007E329D" w14:paraId="0454892E" w14:textId="77777777">
      <w:pPr>
        <w:ind w:firstLine="560" w:firstLineChars="200"/>
        <w:rPr>
          <w:rFonts w:ascii="仿宋" w:eastAsia="仿宋" w:hAnsi="仿宋"/>
          <w:sz w:val="28"/>
        </w:rPr>
      </w:pPr>
    </w:p>
    <w:p w:rsidR="007E329D" w:rsidP="007E329D" w14:paraId="42D92936" w14:textId="3A1F565E">
      <w:pPr>
        <w:ind w:firstLine="560" w:firstLineChars="200"/>
        <w:rPr>
          <w:rFonts w:ascii="仿宋" w:eastAsia="仿宋" w:hAnsi="仿宋" w:hint="eastAsia"/>
          <w:sz w:val="28"/>
        </w:rPr>
      </w:pPr>
      <w:r w:rsidRPr="007E329D">
        <w:rPr>
          <w:rFonts w:ascii="仿宋" w:eastAsia="仿宋" w:hAnsi="仿宋" w:hint="eastAsia"/>
          <w:sz w:val="28"/>
        </w:rPr>
        <w:t>流动性管理：定期评估投资组合的流动性，确保我们可以随时融资或出售资产以满足资金需求。</w:t>
      </w:r>
    </w:p>
    <w:p w:rsidR="007E329D" w:rsidP="007E329D" w14:paraId="64098382" w14:textId="5C070B16">
      <w:pPr>
        <w:pStyle w:val="Heading2"/>
      </w:pPr>
      <w:bookmarkStart w:id="27" w:name="_Toc159356411"/>
      <w:r w:rsidRPr="007E329D">
        <w:t>(三)、内部控制与审计体系</w:t>
      </w:r>
      <w:bookmarkEnd w:id="27"/>
    </w:p>
    <w:p w:rsidR="007E329D" w:rsidRPr="007E329D" w:rsidP="007E329D" w14:paraId="65B22A7D" w14:textId="77777777">
      <w:pPr>
        <w:ind w:firstLine="560" w:firstLineChars="200"/>
        <w:rPr>
          <w:rFonts w:ascii="仿宋" w:eastAsia="仿宋" w:hAnsi="仿宋"/>
          <w:sz w:val="28"/>
        </w:rPr>
      </w:pPr>
      <w:r w:rsidRPr="007E329D">
        <w:rPr>
          <w:rFonts w:ascii="仿宋" w:eastAsia="仿宋" w:hAnsi="仿宋"/>
          <w:sz w:val="28"/>
        </w:rPr>
        <w:t>1. 资产质量保障</w:t>
      </w:r>
    </w:p>
    <w:p w:rsidR="007E329D" w:rsidRPr="007E329D" w:rsidP="007E329D" w14:paraId="613E79A1" w14:textId="77777777">
      <w:pPr>
        <w:ind w:firstLine="560" w:firstLineChars="200"/>
        <w:rPr>
          <w:rFonts w:ascii="仿宋" w:eastAsia="仿宋" w:hAnsi="仿宋"/>
          <w:sz w:val="28"/>
        </w:rPr>
      </w:pPr>
    </w:p>
    <w:p w:rsidR="007E329D" w:rsidRPr="007E329D" w:rsidP="007E329D" w14:paraId="30AC4D80" w14:textId="77777777">
      <w:pPr>
        <w:ind w:firstLine="560" w:firstLineChars="200"/>
        <w:rPr>
          <w:rFonts w:ascii="仿宋" w:eastAsia="仿宋" w:hAnsi="仿宋"/>
          <w:sz w:val="28"/>
        </w:rPr>
      </w:pPr>
      <w:r w:rsidRPr="007E329D">
        <w:rPr>
          <w:rFonts w:ascii="仿宋" w:eastAsia="仿宋" w:hAnsi="仿宋" w:hint="eastAsia"/>
          <w:sz w:val="28"/>
        </w:rPr>
        <w:t>风险管理流程：建立全面的风险管理流程，识别、评估和控制各类潜在风险，包括市场风险、信用风险和操作风险。</w:t>
      </w:r>
    </w:p>
    <w:p w:rsidR="007E329D" w:rsidRPr="007E329D" w:rsidP="007E329D" w14:paraId="16225760" w14:textId="77777777">
      <w:pPr>
        <w:ind w:firstLine="560" w:firstLineChars="200"/>
        <w:rPr>
          <w:rFonts w:ascii="仿宋" w:eastAsia="仿宋" w:hAnsi="仿宋"/>
          <w:sz w:val="28"/>
        </w:rPr>
      </w:pPr>
    </w:p>
    <w:p w:rsidR="007E329D" w:rsidRPr="007E329D" w:rsidP="007E329D" w14:paraId="23AB4B4F" w14:textId="77777777">
      <w:pPr>
        <w:ind w:firstLine="560" w:firstLineChars="200"/>
        <w:rPr>
          <w:rFonts w:ascii="仿宋" w:eastAsia="仿宋" w:hAnsi="仿宋"/>
          <w:sz w:val="28"/>
        </w:rPr>
      </w:pPr>
      <w:r w:rsidRPr="007E329D">
        <w:rPr>
          <w:rFonts w:ascii="仿宋" w:eastAsia="仿宋" w:hAnsi="仿宋" w:hint="eastAsia"/>
          <w:sz w:val="28"/>
        </w:rPr>
        <w:t>贷款审批程序：制定严格的贷款审批程序，确保仅向有信用可靠性的借款人提供贷款，降低不良贷款的风险。</w:t>
      </w:r>
    </w:p>
    <w:p w:rsidR="007E329D" w:rsidRPr="007E329D" w:rsidP="007E329D" w14:paraId="09641AD4" w14:textId="77777777">
      <w:pPr>
        <w:ind w:firstLine="560" w:firstLineChars="200"/>
        <w:rPr>
          <w:rFonts w:ascii="仿宋" w:eastAsia="仿宋" w:hAnsi="仿宋"/>
          <w:sz w:val="28"/>
        </w:rPr>
      </w:pPr>
    </w:p>
    <w:p w:rsidR="007E329D" w:rsidRPr="007E329D" w:rsidP="007E329D" w14:paraId="3EDC4CB9" w14:textId="77777777">
      <w:pPr>
        <w:ind w:firstLine="560" w:firstLineChars="200"/>
        <w:rPr>
          <w:rFonts w:ascii="仿宋" w:eastAsia="仿宋" w:hAnsi="仿宋"/>
          <w:sz w:val="28"/>
        </w:rPr>
      </w:pPr>
      <w:r w:rsidRPr="007E329D">
        <w:rPr>
          <w:rFonts w:ascii="仿宋" w:eastAsia="仿宋" w:hAnsi="仿宋"/>
          <w:sz w:val="28"/>
        </w:rPr>
        <w:t>2. 成长性和收益性提升</w:t>
      </w:r>
    </w:p>
    <w:p w:rsidR="007E329D" w:rsidRPr="007E329D" w:rsidP="007E329D" w14:paraId="338EDB9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7E329D" w:rsidRPr="007E329D" w:rsidP="007E329D" w14:paraId="152C32C0" w14:textId="77777777">
      <w:pPr>
        <w:ind w:firstLine="560" w:firstLineChars="200"/>
        <w:rPr>
          <w:rFonts w:ascii="仿宋" w:eastAsia="仿宋" w:hAnsi="仿宋"/>
          <w:sz w:val="28"/>
        </w:rPr>
      </w:pPr>
      <w:r w:rsidRPr="007E329D">
        <w:rPr>
          <w:rFonts w:ascii="仿宋" w:eastAsia="仿宋" w:hAnsi="仿宋" w:hint="eastAsia"/>
          <w:sz w:val="28"/>
        </w:rPr>
        <w:t>财务规划：建立详细的财务规划，包括收入目标、成本控制和盈利预测，以确保公司在可持续增长的轨道上。</w:t>
      </w:r>
    </w:p>
    <w:p w:rsidR="007E329D" w:rsidRPr="007E329D" w:rsidP="007E329D" w14:paraId="327CD9EE" w14:textId="77777777">
      <w:pPr>
        <w:ind w:firstLine="560" w:firstLineChars="200"/>
        <w:rPr>
          <w:rFonts w:ascii="仿宋" w:eastAsia="仿宋" w:hAnsi="仿宋"/>
          <w:sz w:val="28"/>
        </w:rPr>
      </w:pPr>
    </w:p>
    <w:p w:rsidR="007E329D" w:rsidRPr="007E329D" w:rsidP="007E329D" w14:paraId="1A67DBFA" w14:textId="77777777">
      <w:pPr>
        <w:ind w:firstLine="560" w:firstLineChars="200"/>
        <w:rPr>
          <w:rFonts w:ascii="仿宋" w:eastAsia="仿宋" w:hAnsi="仿宋"/>
          <w:sz w:val="28"/>
        </w:rPr>
      </w:pPr>
      <w:r w:rsidRPr="007E329D">
        <w:rPr>
          <w:rFonts w:ascii="仿宋" w:eastAsia="仿宋" w:hAnsi="仿宋" w:hint="eastAsia"/>
          <w:sz w:val="28"/>
        </w:rPr>
        <w:t>绩效评估：制定绩效评估体系，对公司各方面的业绩进行监测和分析，以及时识别潜在的问题并采取纠正措施。</w:t>
      </w:r>
    </w:p>
    <w:p w:rsidR="007E329D" w:rsidRPr="007E329D" w:rsidP="007E329D" w14:paraId="3B0C92B0" w14:textId="77777777">
      <w:pPr>
        <w:ind w:firstLine="560" w:firstLineChars="200"/>
        <w:rPr>
          <w:rFonts w:ascii="仿宋" w:eastAsia="仿宋" w:hAnsi="仿宋"/>
          <w:sz w:val="28"/>
        </w:rPr>
      </w:pPr>
    </w:p>
    <w:p w:rsidR="007E329D" w:rsidRPr="007E329D" w:rsidP="007E329D" w14:paraId="5D5DDCE7" w14:textId="77777777">
      <w:pPr>
        <w:ind w:firstLine="560" w:firstLineChars="200"/>
        <w:rPr>
          <w:rFonts w:ascii="仿宋" w:eastAsia="仿宋" w:hAnsi="仿宋"/>
          <w:sz w:val="28"/>
        </w:rPr>
      </w:pPr>
      <w:r w:rsidRPr="007E329D">
        <w:rPr>
          <w:rFonts w:ascii="仿宋" w:eastAsia="仿宋" w:hAnsi="仿宋"/>
          <w:sz w:val="28"/>
        </w:rPr>
        <w:t>3. 内部审计</w:t>
      </w:r>
    </w:p>
    <w:p w:rsidR="007E329D" w:rsidRPr="007E329D" w:rsidP="007E329D" w14:paraId="48A53351" w14:textId="77777777">
      <w:pPr>
        <w:ind w:firstLine="560" w:firstLineChars="200"/>
        <w:rPr>
          <w:rFonts w:ascii="仿宋" w:eastAsia="仿宋" w:hAnsi="仿宋"/>
          <w:sz w:val="28"/>
        </w:rPr>
      </w:pPr>
    </w:p>
    <w:p w:rsidR="007E329D" w:rsidRPr="007E329D" w:rsidP="007E329D" w14:paraId="5AA7E732" w14:textId="77777777">
      <w:pPr>
        <w:ind w:firstLine="560" w:firstLineChars="200"/>
        <w:rPr>
          <w:rFonts w:ascii="仿宋" w:eastAsia="仿宋" w:hAnsi="仿宋"/>
          <w:sz w:val="28"/>
        </w:rPr>
      </w:pPr>
      <w:r w:rsidRPr="007E329D">
        <w:rPr>
          <w:rFonts w:ascii="仿宋" w:eastAsia="仿宋" w:hAnsi="仿宋" w:hint="eastAsia"/>
          <w:sz w:val="28"/>
        </w:rPr>
        <w:t>独立审计委员会：设立独立审计委员会，负责监督公司的内部审计流程，确保审计工作的客观性和准确性。</w:t>
      </w:r>
    </w:p>
    <w:p w:rsidR="007E329D" w:rsidRPr="007E329D" w:rsidP="007E329D" w14:paraId="7319CC72" w14:textId="77777777">
      <w:pPr>
        <w:ind w:firstLine="560" w:firstLineChars="200"/>
        <w:rPr>
          <w:rFonts w:ascii="仿宋" w:eastAsia="仿宋" w:hAnsi="仿宋"/>
          <w:sz w:val="28"/>
        </w:rPr>
      </w:pPr>
    </w:p>
    <w:p w:rsidR="007E329D" w:rsidRPr="007E329D" w:rsidP="007E329D" w14:paraId="222DF08C" w14:textId="77777777">
      <w:pPr>
        <w:ind w:firstLine="560" w:firstLineChars="200"/>
        <w:rPr>
          <w:rFonts w:ascii="仿宋" w:eastAsia="仿宋" w:hAnsi="仿宋"/>
          <w:sz w:val="28"/>
        </w:rPr>
      </w:pPr>
      <w:r w:rsidRPr="007E329D">
        <w:rPr>
          <w:rFonts w:ascii="仿宋" w:eastAsia="仿宋" w:hAnsi="仿宋" w:hint="eastAsia"/>
          <w:sz w:val="28"/>
        </w:rPr>
        <w:t>审计计划：制定全面的审计计划，覆盖公司的各个方面，包括财务报表、风险管理和合规性，以保障公司资产质量和成长性。</w:t>
      </w:r>
    </w:p>
    <w:p w:rsidR="007E329D" w:rsidRPr="007E329D" w:rsidP="007E329D" w14:paraId="4B11655F" w14:textId="77777777">
      <w:pPr>
        <w:ind w:firstLine="560" w:firstLineChars="200"/>
        <w:rPr>
          <w:rFonts w:ascii="仿宋" w:eastAsia="仿宋" w:hAnsi="仿宋"/>
          <w:sz w:val="28"/>
        </w:rPr>
      </w:pPr>
    </w:p>
    <w:p w:rsidR="007E329D" w:rsidRPr="007E329D" w:rsidP="007E329D" w14:paraId="1F65773A" w14:textId="77777777">
      <w:pPr>
        <w:ind w:firstLine="560" w:firstLineChars="200"/>
        <w:rPr>
          <w:rFonts w:ascii="仿宋" w:eastAsia="仿宋" w:hAnsi="仿宋"/>
          <w:sz w:val="28"/>
        </w:rPr>
      </w:pPr>
      <w:r w:rsidRPr="007E329D">
        <w:rPr>
          <w:rFonts w:ascii="仿宋" w:eastAsia="仿宋" w:hAnsi="仿宋"/>
          <w:sz w:val="28"/>
        </w:rPr>
        <w:t>4. 合规性和透明度</w:t>
      </w:r>
    </w:p>
    <w:p w:rsidR="007E329D" w:rsidRPr="007E329D" w:rsidP="007E329D" w14:paraId="7AE7E5A0" w14:textId="77777777">
      <w:pPr>
        <w:ind w:firstLine="560" w:firstLineChars="200"/>
        <w:rPr>
          <w:rFonts w:ascii="仿宋" w:eastAsia="仿宋" w:hAnsi="仿宋"/>
          <w:sz w:val="28"/>
        </w:rPr>
      </w:pPr>
    </w:p>
    <w:p w:rsidR="007E329D" w:rsidRPr="007E329D" w:rsidP="007E329D" w14:paraId="29A6576C" w14:textId="77777777">
      <w:pPr>
        <w:ind w:firstLine="560" w:firstLineChars="200"/>
        <w:rPr>
          <w:rFonts w:ascii="仿宋" w:eastAsia="仿宋" w:hAnsi="仿宋"/>
          <w:sz w:val="28"/>
        </w:rPr>
      </w:pPr>
      <w:r w:rsidRPr="007E329D">
        <w:rPr>
          <w:rFonts w:ascii="仿宋" w:eastAsia="仿宋" w:hAnsi="仿宋" w:hint="eastAsia"/>
          <w:sz w:val="28"/>
        </w:rPr>
        <w:t>法律合规：遵循国家和地方法规，确保公司的各项活动都合法合规。</w:t>
      </w:r>
    </w:p>
    <w:p w:rsidR="007E329D" w:rsidRPr="007E329D" w:rsidP="007E329D" w14:paraId="2BF2DF2A" w14:textId="77777777">
      <w:pPr>
        <w:ind w:firstLine="560" w:firstLineChars="200"/>
        <w:rPr>
          <w:rFonts w:ascii="仿宋" w:eastAsia="仿宋" w:hAnsi="仿宋"/>
          <w:sz w:val="28"/>
        </w:rPr>
      </w:pPr>
    </w:p>
    <w:p w:rsidR="007E329D" w:rsidP="007E329D" w14:paraId="7F1AB1F4" w14:textId="1F682A7F">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E329D">
        <w:rPr>
          <w:rFonts w:ascii="仿宋" w:eastAsia="仿宋" w:hAnsi="仿宋" w:hint="eastAsia"/>
          <w:sz w:val="28"/>
        </w:rPr>
        <w:t>信息透明：建立透明的信息披露政策，向股东和投资者提供准确、全面的信息，以增强信任和透明度。</w:t>
      </w:r>
    </w:p>
    <w:p w:rsidR="007E329D" w:rsidP="007E329D" w14:paraId="14AABA02" w14:textId="74AE92A6">
      <w:pPr>
        <w:pStyle w:val="Heading1"/>
        <w:rPr>
          <w:rFonts w:hint="eastAsia"/>
        </w:rPr>
      </w:pPr>
      <w:bookmarkStart w:id="28" w:name="_Toc159356412"/>
      <w:r w:rsidRPr="007E329D">
        <w:rPr>
          <w:rFonts w:hint="eastAsia"/>
        </w:rPr>
        <w:t>七、公司治理结构</w:t>
      </w:r>
      <w:bookmarkEnd w:id="28"/>
    </w:p>
    <w:p w:rsidR="007E329D" w:rsidP="007E329D" w14:paraId="0348370D" w14:textId="047497D6">
      <w:pPr>
        <w:pStyle w:val="Heading2"/>
      </w:pPr>
      <w:bookmarkStart w:id="29" w:name="_Toc159356413"/>
      <w:r w:rsidRPr="007E329D">
        <w:t>(一)、公司组织形式</w:t>
      </w:r>
      <w:bookmarkEnd w:id="29"/>
    </w:p>
    <w:p w:rsidR="007E329D" w:rsidRPr="007E329D" w:rsidP="007E329D" w14:paraId="718CFA1F" w14:textId="77777777">
      <w:pPr>
        <w:ind w:firstLine="560" w:firstLineChars="200"/>
        <w:rPr>
          <w:rFonts w:ascii="仿宋" w:eastAsia="仿宋" w:hAnsi="仿宋"/>
          <w:sz w:val="28"/>
        </w:rPr>
      </w:pPr>
      <w:r w:rsidRPr="007E329D">
        <w:rPr>
          <w:rFonts w:ascii="仿宋" w:eastAsia="仿宋" w:hAnsi="仿宋" w:hint="eastAsia"/>
          <w:sz w:val="28"/>
        </w:rPr>
        <w:t>公司组织形式</w:t>
      </w:r>
    </w:p>
    <w:p w:rsidR="007E329D" w:rsidRPr="007E329D" w:rsidP="007E329D" w14:paraId="4D17B24A" w14:textId="77777777">
      <w:pPr>
        <w:ind w:firstLine="560" w:firstLineChars="200"/>
        <w:rPr>
          <w:rFonts w:ascii="仿宋" w:eastAsia="仿宋" w:hAnsi="仿宋"/>
          <w:sz w:val="28"/>
        </w:rPr>
      </w:pPr>
    </w:p>
    <w:p w:rsidR="007E329D" w:rsidRPr="007E329D" w:rsidP="007E329D" w14:paraId="57098B9F" w14:textId="77777777">
      <w:pPr>
        <w:ind w:firstLine="560" w:firstLineChars="200"/>
        <w:rPr>
          <w:rFonts w:ascii="仿宋" w:eastAsia="仿宋" w:hAnsi="仿宋"/>
          <w:sz w:val="28"/>
        </w:rPr>
      </w:pPr>
      <w:r w:rsidRPr="007E329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7E329D" w:rsidRPr="007E329D" w:rsidP="007E329D" w14:paraId="7F16EF10" w14:textId="77777777">
      <w:pPr>
        <w:ind w:firstLine="560" w:firstLineChars="200"/>
        <w:rPr>
          <w:rFonts w:ascii="仿宋" w:eastAsia="仿宋" w:hAnsi="仿宋"/>
          <w:sz w:val="28"/>
        </w:rPr>
      </w:pPr>
    </w:p>
    <w:p w:rsidR="007E329D" w:rsidRPr="007E329D" w:rsidP="007E329D" w14:paraId="4229D598" w14:textId="77777777">
      <w:pPr>
        <w:ind w:firstLine="560" w:firstLineChars="200"/>
        <w:rPr>
          <w:rFonts w:ascii="仿宋" w:eastAsia="仿宋" w:hAnsi="仿宋"/>
          <w:sz w:val="28"/>
        </w:rPr>
      </w:pPr>
      <w:r w:rsidRPr="007E329D">
        <w:rPr>
          <w:rFonts w:ascii="仿宋" w:eastAsia="仿宋" w:hAnsi="仿宋"/>
          <w:sz w:val="28"/>
        </w:rPr>
        <w:t>1. 公司类型</w:t>
      </w:r>
    </w:p>
    <w:p w:rsidR="007E329D" w:rsidRPr="007E329D" w:rsidP="007E329D" w14:paraId="03139333" w14:textId="77777777">
      <w:pPr>
        <w:ind w:firstLine="560" w:firstLineChars="200"/>
        <w:rPr>
          <w:rFonts w:ascii="仿宋" w:eastAsia="仿宋" w:hAnsi="仿宋"/>
          <w:sz w:val="28"/>
        </w:rPr>
      </w:pPr>
    </w:p>
    <w:p w:rsidR="007E329D" w:rsidRPr="007E329D" w:rsidP="007E329D" w14:paraId="020FF369" w14:textId="77777777">
      <w:pPr>
        <w:ind w:firstLine="560" w:firstLineChars="200"/>
        <w:rPr>
          <w:rFonts w:ascii="仿宋" w:eastAsia="仿宋" w:hAnsi="仿宋"/>
          <w:sz w:val="28"/>
        </w:rPr>
      </w:pPr>
      <w:r w:rsidRPr="007E329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7E329D" w:rsidRPr="007E329D" w:rsidP="007E329D" w14:paraId="604FB2E1" w14:textId="77777777">
      <w:pPr>
        <w:ind w:firstLine="560" w:firstLineChars="200"/>
        <w:rPr>
          <w:rFonts w:ascii="仿宋" w:eastAsia="仿宋" w:hAnsi="仿宋"/>
          <w:sz w:val="28"/>
        </w:rPr>
      </w:pPr>
    </w:p>
    <w:p w:rsidR="007E329D" w:rsidRPr="007E329D" w:rsidP="007E329D" w14:paraId="2C6196F5" w14:textId="77777777">
      <w:pPr>
        <w:ind w:firstLine="560" w:firstLineChars="200"/>
        <w:rPr>
          <w:rFonts w:ascii="仿宋" w:eastAsia="仿宋" w:hAnsi="仿宋"/>
          <w:sz w:val="28"/>
        </w:rPr>
      </w:pPr>
      <w:r w:rsidRPr="007E329D">
        <w:rPr>
          <w:rFonts w:ascii="仿宋" w:eastAsia="仿宋" w:hAnsi="仿宋"/>
          <w:sz w:val="28"/>
        </w:rPr>
        <w:t>2. 公司所有权</w:t>
      </w:r>
    </w:p>
    <w:p w:rsidR="007E329D" w:rsidRPr="007E329D" w:rsidP="007E329D" w14:paraId="25614C5A" w14:textId="77777777">
      <w:pPr>
        <w:ind w:firstLine="560" w:firstLineChars="200"/>
        <w:rPr>
          <w:rFonts w:ascii="仿宋" w:eastAsia="仿宋" w:hAnsi="仿宋"/>
          <w:sz w:val="28"/>
        </w:rPr>
      </w:pPr>
    </w:p>
    <w:p w:rsidR="007E329D" w:rsidRPr="007E329D" w:rsidP="007E329D" w14:paraId="35A8C777" w14:textId="77777777">
      <w:pPr>
        <w:ind w:firstLine="560" w:firstLineChars="200"/>
        <w:rPr>
          <w:rFonts w:ascii="仿宋" w:eastAsia="仿宋" w:hAnsi="仿宋"/>
          <w:sz w:val="28"/>
        </w:rPr>
      </w:pPr>
      <w:r w:rsidRPr="007E329D">
        <w:rPr>
          <w:rFonts w:ascii="仿宋" w:eastAsia="仿宋" w:hAnsi="仿宋"/>
          <w:sz w:val="28"/>
        </w:rPr>
        <w:t xml:space="preserve">    公司的所有权分为股东和合伙人，每位股东根据其投资份额拥有公司的</w:t>
      </w:r>
      <w:r w:rsidRPr="007E329D">
        <w:rPr>
          <w:rFonts w:ascii="仿宋" w:eastAsia="仿宋" w:hAnsi="仿宋" w:hint="eastAsia"/>
          <w:sz w:val="28"/>
        </w:rPr>
        <w:t>一部分所有权。这种结构允许我们吸引投资者、合作伙伴和员工，以支持公司的发展和扩张。</w:t>
      </w:r>
    </w:p>
    <w:p w:rsidR="007E329D" w:rsidRPr="007E329D" w:rsidP="007E329D" w14:paraId="37B2B7D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E329D" w:rsidRPr="007E329D" w:rsidP="007E329D" w14:paraId="413D79C2" w14:textId="77777777">
      <w:pPr>
        <w:ind w:firstLine="560" w:firstLineChars="200"/>
        <w:rPr>
          <w:rFonts w:ascii="仿宋" w:eastAsia="仿宋" w:hAnsi="仿宋"/>
          <w:sz w:val="28"/>
        </w:rPr>
      </w:pPr>
      <w:r w:rsidRPr="007E329D">
        <w:rPr>
          <w:rFonts w:ascii="仿宋" w:eastAsia="仿宋" w:hAnsi="仿宋"/>
          <w:sz w:val="28"/>
        </w:rPr>
        <w:t>3. 管理结构</w:t>
      </w:r>
    </w:p>
    <w:p w:rsidR="007E329D" w:rsidRPr="007E329D" w:rsidP="007E329D" w14:paraId="15DD87A0" w14:textId="77777777">
      <w:pPr>
        <w:ind w:firstLine="560" w:firstLineChars="200"/>
        <w:rPr>
          <w:rFonts w:ascii="仿宋" w:eastAsia="仿宋" w:hAnsi="仿宋"/>
          <w:sz w:val="28"/>
        </w:rPr>
      </w:pPr>
    </w:p>
    <w:p w:rsidR="007E329D" w:rsidRPr="007E329D" w:rsidP="007E329D" w14:paraId="5B682A7A" w14:textId="77777777">
      <w:pPr>
        <w:ind w:firstLine="560" w:firstLineChars="200"/>
        <w:rPr>
          <w:rFonts w:ascii="仿宋" w:eastAsia="仿宋" w:hAnsi="仿宋"/>
          <w:sz w:val="28"/>
        </w:rPr>
      </w:pPr>
      <w:r w:rsidRPr="007E329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7E329D" w:rsidRPr="007E329D" w:rsidP="007E329D" w14:paraId="16C3445D" w14:textId="77777777">
      <w:pPr>
        <w:ind w:firstLine="560" w:firstLineChars="200"/>
        <w:rPr>
          <w:rFonts w:ascii="仿宋" w:eastAsia="仿宋" w:hAnsi="仿宋"/>
          <w:sz w:val="28"/>
        </w:rPr>
      </w:pPr>
    </w:p>
    <w:p w:rsidR="007E329D" w:rsidRPr="007E329D" w:rsidP="007E329D" w14:paraId="2B834223" w14:textId="77777777">
      <w:pPr>
        <w:ind w:firstLine="560" w:firstLineChars="200"/>
        <w:rPr>
          <w:rFonts w:ascii="仿宋" w:eastAsia="仿宋" w:hAnsi="仿宋"/>
          <w:sz w:val="28"/>
        </w:rPr>
      </w:pPr>
      <w:r w:rsidRPr="007E329D">
        <w:rPr>
          <w:rFonts w:ascii="仿宋" w:eastAsia="仿宋" w:hAnsi="仿宋"/>
          <w:sz w:val="28"/>
        </w:rPr>
        <w:t>4. 决策机构</w:t>
      </w:r>
    </w:p>
    <w:p w:rsidR="007E329D" w:rsidRPr="007E329D" w:rsidP="007E329D" w14:paraId="6B9B5678" w14:textId="77777777">
      <w:pPr>
        <w:ind w:firstLine="560" w:firstLineChars="200"/>
        <w:rPr>
          <w:rFonts w:ascii="仿宋" w:eastAsia="仿宋" w:hAnsi="仿宋"/>
          <w:sz w:val="28"/>
        </w:rPr>
      </w:pPr>
    </w:p>
    <w:p w:rsidR="007E329D" w:rsidRPr="007E329D" w:rsidP="007E329D" w14:paraId="616B7827" w14:textId="77777777">
      <w:pPr>
        <w:ind w:firstLine="560" w:firstLineChars="200"/>
        <w:rPr>
          <w:rFonts w:ascii="仿宋" w:eastAsia="仿宋" w:hAnsi="仿宋"/>
          <w:sz w:val="28"/>
        </w:rPr>
      </w:pPr>
      <w:r w:rsidRPr="007E329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7E329D" w:rsidRPr="007E329D" w:rsidP="007E329D" w14:paraId="15315569" w14:textId="77777777">
      <w:pPr>
        <w:ind w:firstLine="560" w:firstLineChars="200"/>
        <w:rPr>
          <w:rFonts w:ascii="仿宋" w:eastAsia="仿宋" w:hAnsi="仿宋"/>
          <w:sz w:val="28"/>
        </w:rPr>
      </w:pPr>
    </w:p>
    <w:p w:rsidR="007E329D" w:rsidRPr="007E329D" w:rsidP="007E329D" w14:paraId="26A0BEBF" w14:textId="77777777">
      <w:pPr>
        <w:ind w:firstLine="560" w:firstLineChars="200"/>
        <w:rPr>
          <w:rFonts w:ascii="仿宋" w:eastAsia="仿宋" w:hAnsi="仿宋"/>
          <w:sz w:val="28"/>
        </w:rPr>
      </w:pPr>
      <w:r w:rsidRPr="007E329D">
        <w:rPr>
          <w:rFonts w:ascii="仿宋" w:eastAsia="仿宋" w:hAnsi="仿宋"/>
          <w:sz w:val="28"/>
        </w:rPr>
        <w:t>5. 法律合规性</w:t>
      </w:r>
    </w:p>
    <w:p w:rsidR="007E329D" w:rsidRPr="007E329D" w:rsidP="007E329D" w14:paraId="61FF781B" w14:textId="77777777">
      <w:pPr>
        <w:ind w:firstLine="560" w:firstLineChars="200"/>
        <w:rPr>
          <w:rFonts w:ascii="仿宋" w:eastAsia="仿宋" w:hAnsi="仿宋"/>
          <w:sz w:val="28"/>
        </w:rPr>
      </w:pPr>
    </w:p>
    <w:p w:rsidR="007E329D" w:rsidRPr="007E329D" w:rsidP="007E329D" w14:paraId="048D38FD" w14:textId="77777777">
      <w:pPr>
        <w:ind w:firstLine="560" w:firstLineChars="200"/>
        <w:rPr>
          <w:rFonts w:ascii="仿宋" w:eastAsia="仿宋" w:hAnsi="仿宋"/>
          <w:sz w:val="28"/>
        </w:rPr>
      </w:pPr>
      <w:r w:rsidRPr="007E329D">
        <w:rPr>
          <w:rFonts w:ascii="仿宋" w:eastAsia="仿宋" w:hAnsi="仿宋"/>
          <w:sz w:val="28"/>
        </w:rPr>
        <w:t xml:space="preserve">    我们公司高度重视法律合规性，积极遵守所</w:t>
      </w:r>
      <w:r w:rsidRPr="007E329D">
        <w:rPr>
          <w:rFonts w:ascii="仿宋" w:eastAsia="仿宋" w:hAnsi="仿宋" w:hint="eastAsia"/>
          <w:sz w:val="28"/>
        </w:rPr>
        <w:t>有适用的法规和法律要求。我们确保公司的业务活动符合国家和地区的商业法规，以确保我们的运营是合法和透明的。</w:t>
      </w:r>
    </w:p>
    <w:p w:rsidR="007E329D" w:rsidRPr="007E329D" w:rsidP="007E329D" w14:paraId="1E759816" w14:textId="77777777">
      <w:pPr>
        <w:ind w:firstLine="560" w:firstLineChars="200"/>
        <w:rPr>
          <w:rFonts w:ascii="仿宋" w:eastAsia="仿宋" w:hAnsi="仿宋"/>
          <w:sz w:val="28"/>
        </w:rPr>
      </w:pPr>
    </w:p>
    <w:p w:rsidR="007E329D" w:rsidRPr="007E329D" w:rsidP="007E329D" w14:paraId="74B3787C" w14:textId="77777777">
      <w:pPr>
        <w:ind w:firstLine="560" w:firstLineChars="200"/>
        <w:rPr>
          <w:rFonts w:ascii="仿宋" w:eastAsia="仿宋" w:hAnsi="仿宋"/>
          <w:sz w:val="28"/>
        </w:rPr>
      </w:pPr>
      <w:r w:rsidRPr="007E329D">
        <w:rPr>
          <w:rFonts w:ascii="仿宋" w:eastAsia="仿宋" w:hAnsi="仿宋"/>
          <w:sz w:val="28"/>
        </w:rPr>
        <w:t>6. 未来发展</w:t>
      </w:r>
    </w:p>
    <w:p w:rsidR="007E329D" w:rsidRPr="007E329D" w:rsidP="007E329D" w14:paraId="4D8249C1" w14:textId="77777777">
      <w:pPr>
        <w:ind w:firstLine="560" w:firstLineChars="200"/>
        <w:rPr>
          <w:rFonts w:ascii="仿宋" w:eastAsia="仿宋" w:hAnsi="仿宋"/>
          <w:sz w:val="28"/>
        </w:rPr>
      </w:pPr>
    </w:p>
    <w:p w:rsidR="007E329D" w:rsidRPr="007E329D" w:rsidP="007E329D" w14:paraId="3255BB9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E329D">
        <w:rPr>
          <w:rFonts w:ascii="仿宋" w:eastAsia="仿宋" w:hAnsi="仿宋"/>
          <w:sz w:val="28"/>
        </w:rPr>
        <w:t xml:space="preserve">  </w:t>
      </w:r>
      <w:r w:rsidRPr="007E329D">
        <w:rPr>
          <w:rFonts w:ascii="仿宋" w:eastAsia="仿宋" w:hAnsi="仿宋"/>
          <w:sz w:val="28"/>
        </w:rPr>
        <w:t xml:space="preserve"> </w:t>
      </w:r>
    </w:p>
    <w:p w:rsidR="007E329D" w:rsidRPr="007E329D" w:rsidP="007E329D" w14:textId="77777777">
      <w:pPr>
        <w:ind w:firstLine="560" w:firstLineChars="200"/>
        <w:rPr>
          <w:rFonts w:ascii="仿宋" w:eastAsia="仿宋" w:hAnsi="仿宋"/>
          <w:sz w:val="28"/>
        </w:rPr>
      </w:pPr>
      <w:r w:rsidRPr="007E329D">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7E329D" w:rsidRPr="007E329D" w:rsidP="007E329D" w14:paraId="7A64023C" w14:textId="77777777">
      <w:pPr>
        <w:ind w:firstLine="560" w:firstLineChars="200"/>
        <w:rPr>
          <w:rFonts w:ascii="仿宋" w:eastAsia="仿宋" w:hAnsi="仿宋"/>
          <w:sz w:val="28"/>
        </w:rPr>
      </w:pPr>
    </w:p>
    <w:p w:rsidR="007E329D" w:rsidP="007E329D" w14:paraId="5C152793" w14:textId="69B6AD22">
      <w:pPr>
        <w:ind w:firstLine="560" w:firstLineChars="200"/>
        <w:rPr>
          <w:rFonts w:ascii="仿宋" w:eastAsia="仿宋" w:hAnsi="仿宋" w:hint="eastAsia"/>
          <w:sz w:val="28"/>
        </w:rPr>
      </w:pPr>
      <w:r w:rsidRPr="007E329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7E329D" w:rsidP="007E329D" w14:paraId="0E46CA79" w14:textId="4CD239FB">
      <w:pPr>
        <w:pStyle w:val="Heading2"/>
      </w:pPr>
      <w:bookmarkStart w:id="30" w:name="_Toc159356414"/>
      <w:r w:rsidRPr="007E329D">
        <w:t>(二)、董事会结构</w:t>
      </w:r>
      <w:bookmarkEnd w:id="30"/>
    </w:p>
    <w:p w:rsidR="007E329D" w:rsidRPr="007E329D" w:rsidP="007E329D" w14:paraId="56B5AD96" w14:textId="77777777">
      <w:pPr>
        <w:ind w:firstLine="560" w:firstLineChars="200"/>
        <w:rPr>
          <w:rFonts w:ascii="仿宋" w:eastAsia="仿宋" w:hAnsi="仿宋"/>
          <w:sz w:val="28"/>
        </w:rPr>
      </w:pPr>
      <w:r w:rsidRPr="007E329D">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7E329D" w:rsidRPr="007E329D" w:rsidP="007E329D" w14:paraId="7CDEF1E5" w14:textId="77777777">
      <w:pPr>
        <w:ind w:firstLine="560" w:firstLineChars="200"/>
        <w:rPr>
          <w:rFonts w:ascii="仿宋" w:eastAsia="仿宋" w:hAnsi="仿宋"/>
          <w:sz w:val="28"/>
        </w:rPr>
      </w:pPr>
    </w:p>
    <w:p w:rsidR="007E329D" w:rsidRPr="007E329D" w:rsidP="007E329D" w14:paraId="61371671" w14:textId="77777777">
      <w:pPr>
        <w:ind w:firstLine="560" w:firstLineChars="200"/>
        <w:rPr>
          <w:rFonts w:ascii="仿宋" w:eastAsia="仿宋" w:hAnsi="仿宋"/>
          <w:sz w:val="28"/>
        </w:rPr>
      </w:pPr>
      <w:r w:rsidRPr="007E329D">
        <w:rPr>
          <w:rFonts w:ascii="仿宋" w:eastAsia="仿宋" w:hAnsi="仿宋" w:hint="eastAsia"/>
          <w:sz w:val="28"/>
        </w:rPr>
        <w:t>董事会成员</w:t>
      </w:r>
    </w:p>
    <w:p w:rsidR="007E329D" w:rsidRPr="007E329D" w:rsidP="007E329D" w14:paraId="4D0EC964" w14:textId="77777777">
      <w:pPr>
        <w:ind w:firstLine="560" w:firstLineChars="200"/>
        <w:rPr>
          <w:rFonts w:ascii="仿宋" w:eastAsia="仿宋" w:hAnsi="仿宋"/>
          <w:sz w:val="28"/>
        </w:rPr>
      </w:pPr>
    </w:p>
    <w:p w:rsidR="007E329D" w:rsidRPr="007E329D" w:rsidP="007E329D" w14:paraId="36F7C94D" w14:textId="77777777">
      <w:pPr>
        <w:ind w:firstLine="560" w:firstLineChars="200"/>
        <w:rPr>
          <w:rFonts w:ascii="仿宋" w:eastAsia="仿宋" w:hAnsi="仿宋"/>
          <w:sz w:val="28"/>
        </w:rPr>
      </w:pPr>
      <w:r w:rsidRPr="007E329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7E329D" w:rsidRPr="007E329D" w:rsidP="007E329D" w14:paraId="217ABBED" w14:textId="77777777">
      <w:pPr>
        <w:ind w:firstLine="560" w:firstLineChars="200"/>
        <w:rPr>
          <w:rFonts w:ascii="仿宋" w:eastAsia="仿宋" w:hAnsi="仿宋"/>
          <w:sz w:val="28"/>
        </w:rPr>
      </w:pPr>
    </w:p>
    <w:p w:rsidR="007E329D" w:rsidRPr="007E329D" w:rsidP="007E329D" w14:paraId="47A42314" w14:textId="77777777">
      <w:pPr>
        <w:ind w:firstLine="560" w:firstLineChars="200"/>
        <w:rPr>
          <w:rFonts w:ascii="仿宋" w:eastAsia="仿宋" w:hAnsi="仿宋"/>
          <w:sz w:val="28"/>
        </w:rPr>
      </w:pPr>
      <w:r w:rsidRPr="007E329D">
        <w:rPr>
          <w:rFonts w:ascii="仿宋" w:eastAsia="仿宋" w:hAnsi="仿宋" w:hint="eastAsia"/>
          <w:sz w:val="28"/>
        </w:rPr>
        <w:t>独立董事</w:t>
      </w:r>
    </w:p>
    <w:p w:rsidR="007E329D" w:rsidRPr="007E329D" w:rsidP="007E329D" w14:paraId="548E4FAE" w14:textId="77777777">
      <w:pPr>
        <w:ind w:firstLine="560" w:firstLineChars="200"/>
        <w:rPr>
          <w:rFonts w:ascii="仿宋" w:eastAsia="仿宋" w:hAnsi="仿宋"/>
          <w:sz w:val="28"/>
        </w:rPr>
      </w:pPr>
    </w:p>
    <w:p w:rsidR="007E329D" w:rsidRPr="007E329D" w:rsidP="007E329D" w14:paraId="38CB10C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7E329D" w:rsidRPr="007E329D" w:rsidP="007E329D" w14:paraId="59DFDB93" w14:textId="77777777">
      <w:pPr>
        <w:ind w:firstLine="560" w:firstLineChars="200"/>
        <w:rPr>
          <w:rFonts w:ascii="仿宋" w:eastAsia="仿宋" w:hAnsi="仿宋"/>
          <w:sz w:val="28"/>
        </w:rPr>
      </w:pPr>
    </w:p>
    <w:p w:rsidR="007E329D" w:rsidRPr="007E329D" w:rsidP="007E329D" w14:paraId="5E97B257" w14:textId="77777777">
      <w:pPr>
        <w:ind w:firstLine="560" w:firstLineChars="200"/>
        <w:rPr>
          <w:rFonts w:ascii="仿宋" w:eastAsia="仿宋" w:hAnsi="仿宋"/>
          <w:sz w:val="28"/>
        </w:rPr>
      </w:pPr>
      <w:r w:rsidRPr="007E329D">
        <w:rPr>
          <w:rFonts w:ascii="仿宋" w:eastAsia="仿宋" w:hAnsi="仿宋" w:hint="eastAsia"/>
          <w:sz w:val="28"/>
        </w:rPr>
        <w:t>董事会委员会</w:t>
      </w:r>
    </w:p>
    <w:p w:rsidR="007E329D" w:rsidRPr="007E329D" w:rsidP="007E329D" w14:paraId="602318E6" w14:textId="77777777">
      <w:pPr>
        <w:ind w:firstLine="560" w:firstLineChars="200"/>
        <w:rPr>
          <w:rFonts w:ascii="仿宋" w:eastAsia="仿宋" w:hAnsi="仿宋"/>
          <w:sz w:val="28"/>
        </w:rPr>
      </w:pPr>
    </w:p>
    <w:p w:rsidR="007E329D" w:rsidRPr="007E329D" w:rsidP="007E329D" w14:paraId="3E06F977" w14:textId="77777777">
      <w:pPr>
        <w:ind w:firstLine="560" w:firstLineChars="200"/>
        <w:rPr>
          <w:rFonts w:ascii="仿宋" w:eastAsia="仿宋" w:hAnsi="仿宋"/>
          <w:sz w:val="28"/>
        </w:rPr>
      </w:pPr>
      <w:r w:rsidRPr="007E329D">
        <w:rPr>
          <w:rFonts w:ascii="仿宋" w:eastAsia="仿宋" w:hAnsi="仿宋" w:hint="eastAsia"/>
          <w:sz w:val="28"/>
        </w:rPr>
        <w:t>为了更好地管理董事会的职能和责任，我们设立了不同的董事</w:t>
      </w:r>
      <w:r w:rsidRPr="007E329D">
        <w:rPr>
          <w:rFonts w:ascii="仿宋" w:eastAsia="仿宋" w:hAnsi="仿宋" w:hint="eastAsia"/>
          <w:sz w:val="28"/>
        </w:rPr>
        <w:t>会委员会，包括战略规划委员会、审计委员会、薪酬委员会等。这些委员会负责特定领域的监督和建议，以确保公司在各方面都能够取得最佳成果。</w:t>
      </w:r>
    </w:p>
    <w:p w:rsidR="007E329D" w:rsidRPr="007E329D" w:rsidP="007E329D" w14:paraId="22F0BE8D" w14:textId="77777777">
      <w:pPr>
        <w:ind w:firstLine="560" w:firstLineChars="200"/>
        <w:rPr>
          <w:rFonts w:ascii="仿宋" w:eastAsia="仿宋" w:hAnsi="仿宋"/>
          <w:sz w:val="28"/>
        </w:rPr>
      </w:pPr>
    </w:p>
    <w:p w:rsidR="007E329D" w:rsidRPr="007E329D" w:rsidP="007E329D" w14:paraId="3C98C650" w14:textId="77777777">
      <w:pPr>
        <w:ind w:firstLine="560" w:firstLineChars="200"/>
        <w:rPr>
          <w:rFonts w:ascii="仿宋" w:eastAsia="仿宋" w:hAnsi="仿宋"/>
          <w:sz w:val="28"/>
        </w:rPr>
      </w:pPr>
      <w:r w:rsidRPr="007E329D">
        <w:rPr>
          <w:rFonts w:ascii="仿宋" w:eastAsia="仿宋" w:hAnsi="仿宋" w:hint="eastAsia"/>
          <w:sz w:val="28"/>
        </w:rPr>
        <w:t>董事会议程</w:t>
      </w:r>
    </w:p>
    <w:p w:rsidR="007E329D" w:rsidRPr="007E329D" w:rsidP="007E329D" w14:paraId="3ADB6670" w14:textId="77777777">
      <w:pPr>
        <w:ind w:firstLine="560" w:firstLineChars="200"/>
        <w:rPr>
          <w:rFonts w:ascii="仿宋" w:eastAsia="仿宋" w:hAnsi="仿宋"/>
          <w:sz w:val="28"/>
        </w:rPr>
      </w:pPr>
    </w:p>
    <w:p w:rsidR="007E329D" w:rsidRPr="007E329D" w:rsidP="007E329D" w14:paraId="03777E2C" w14:textId="77777777">
      <w:pPr>
        <w:ind w:firstLine="560" w:firstLineChars="200"/>
        <w:rPr>
          <w:rFonts w:ascii="仿宋" w:eastAsia="仿宋" w:hAnsi="仿宋"/>
          <w:sz w:val="28"/>
        </w:rPr>
      </w:pPr>
      <w:r w:rsidRPr="007E329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7E329D" w:rsidRPr="007E329D" w:rsidP="007E329D" w14:paraId="43B86F68" w14:textId="77777777">
      <w:pPr>
        <w:ind w:firstLine="560" w:firstLineChars="200"/>
        <w:rPr>
          <w:rFonts w:ascii="仿宋" w:eastAsia="仿宋" w:hAnsi="仿宋"/>
          <w:sz w:val="28"/>
        </w:rPr>
      </w:pPr>
    </w:p>
    <w:p w:rsidR="007E329D" w:rsidRPr="007E329D" w:rsidP="007E329D" w14:paraId="5ABD0F02" w14:textId="77777777">
      <w:pPr>
        <w:ind w:firstLine="560" w:firstLineChars="200"/>
        <w:rPr>
          <w:rFonts w:ascii="仿宋" w:eastAsia="仿宋" w:hAnsi="仿宋"/>
          <w:sz w:val="28"/>
        </w:rPr>
      </w:pPr>
      <w:r w:rsidRPr="007E329D">
        <w:rPr>
          <w:rFonts w:ascii="仿宋" w:eastAsia="仿宋" w:hAnsi="仿宋" w:hint="eastAsia"/>
          <w:sz w:val="28"/>
        </w:rPr>
        <w:t>研发与培训</w:t>
      </w:r>
    </w:p>
    <w:p w:rsidR="007E329D" w:rsidRPr="007E329D" w:rsidP="007E329D" w14:paraId="68E580C1" w14:textId="77777777">
      <w:pPr>
        <w:ind w:firstLine="560" w:firstLineChars="200"/>
        <w:rPr>
          <w:rFonts w:ascii="仿宋" w:eastAsia="仿宋" w:hAnsi="仿宋"/>
          <w:sz w:val="28"/>
        </w:rPr>
      </w:pPr>
    </w:p>
    <w:p w:rsidR="007E329D" w:rsidRPr="007E329D" w:rsidP="007E329D" w14:paraId="20B978BE" w14:textId="77777777">
      <w:pPr>
        <w:ind w:firstLine="560" w:firstLineChars="200"/>
        <w:rPr>
          <w:rFonts w:ascii="仿宋" w:eastAsia="仿宋" w:hAnsi="仿宋"/>
          <w:sz w:val="28"/>
        </w:rPr>
      </w:pPr>
      <w:r w:rsidRPr="007E329D">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7E329D" w:rsidRPr="007E329D" w:rsidP="007E329D" w14:paraId="40AE27D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E329D" w:rsidP="007E329D" w14:paraId="05FA1650" w14:textId="743A35DE">
      <w:pPr>
        <w:ind w:firstLine="560" w:firstLineChars="200"/>
        <w:rPr>
          <w:rFonts w:ascii="仿宋" w:eastAsia="仿宋" w:hAnsi="仿宋" w:hint="eastAsia"/>
          <w:sz w:val="28"/>
        </w:rPr>
      </w:pPr>
      <w:r w:rsidRPr="007E329D">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7E329D" w:rsidP="007E329D" w14:paraId="1F2DCAD7" w14:textId="3ACB645C">
      <w:pPr>
        <w:pStyle w:val="Heading2"/>
      </w:pPr>
      <w:bookmarkStart w:id="31" w:name="_Toc159356415"/>
      <w:r w:rsidRPr="007E329D">
        <w:t>(三)、高管薪酬与激励计划</w:t>
      </w:r>
      <w:bookmarkEnd w:id="31"/>
    </w:p>
    <w:p w:rsidR="007E329D" w:rsidRPr="007E329D" w:rsidP="007E329D" w14:paraId="2241A782" w14:textId="77777777">
      <w:pPr>
        <w:ind w:firstLine="560" w:firstLineChars="200"/>
        <w:rPr>
          <w:rFonts w:ascii="仿宋" w:eastAsia="仿宋" w:hAnsi="仿宋"/>
          <w:sz w:val="28"/>
        </w:rPr>
      </w:pPr>
      <w:r w:rsidRPr="007E329D">
        <w:rPr>
          <w:rFonts w:ascii="仿宋" w:eastAsia="仿宋" w:hAnsi="仿宋" w:hint="eastAsia"/>
          <w:sz w:val="28"/>
        </w:rPr>
        <w:t>薪酬结构</w:t>
      </w:r>
    </w:p>
    <w:p w:rsidR="007E329D" w:rsidRPr="007E329D" w:rsidP="007E329D" w14:paraId="33ABDE41" w14:textId="77777777">
      <w:pPr>
        <w:ind w:firstLine="560" w:firstLineChars="200"/>
        <w:rPr>
          <w:rFonts w:ascii="仿宋" w:eastAsia="仿宋" w:hAnsi="仿宋"/>
          <w:sz w:val="28"/>
        </w:rPr>
      </w:pPr>
    </w:p>
    <w:p w:rsidR="007E329D" w:rsidRPr="007E329D" w:rsidP="007E329D" w14:paraId="151C3DD2" w14:textId="77777777">
      <w:pPr>
        <w:ind w:firstLine="560" w:firstLineChars="200"/>
        <w:rPr>
          <w:rFonts w:ascii="仿宋" w:eastAsia="仿宋" w:hAnsi="仿宋"/>
          <w:sz w:val="28"/>
        </w:rPr>
      </w:pPr>
      <w:r w:rsidRPr="007E329D">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7E329D" w:rsidRPr="007E329D" w:rsidP="007E329D" w14:paraId="787C0CFC" w14:textId="77777777">
      <w:pPr>
        <w:ind w:firstLine="560" w:firstLineChars="200"/>
        <w:rPr>
          <w:rFonts w:ascii="仿宋" w:eastAsia="仿宋" w:hAnsi="仿宋"/>
          <w:sz w:val="28"/>
        </w:rPr>
      </w:pPr>
    </w:p>
    <w:p w:rsidR="007E329D" w:rsidRPr="007E329D" w:rsidP="007E329D" w14:paraId="100CF9FD" w14:textId="77777777">
      <w:pPr>
        <w:ind w:firstLine="560" w:firstLineChars="200"/>
        <w:rPr>
          <w:rFonts w:ascii="仿宋" w:eastAsia="仿宋" w:hAnsi="仿宋"/>
          <w:sz w:val="28"/>
        </w:rPr>
      </w:pPr>
      <w:r w:rsidRPr="007E329D">
        <w:rPr>
          <w:rFonts w:ascii="仿宋" w:eastAsia="仿宋" w:hAnsi="仿宋" w:hint="eastAsia"/>
          <w:sz w:val="28"/>
        </w:rPr>
        <w:t>固定薪酬：</w:t>
      </w:r>
      <w:r w:rsidRPr="007E329D">
        <w:rPr>
          <w:rFonts w:ascii="仿宋" w:eastAsia="仿宋" w:hAnsi="仿宋"/>
          <w:sz w:val="28"/>
        </w:rPr>
        <w:t xml:space="preserve"> 这是高管的基本薪酬，旨在为他们提供稳定的经济基础，并反映其职位和经验水平。</w:t>
      </w:r>
    </w:p>
    <w:p w:rsidR="007E329D" w:rsidRPr="007E329D" w:rsidP="007E329D" w14:paraId="73898061" w14:textId="77777777">
      <w:pPr>
        <w:ind w:firstLine="560" w:firstLineChars="200"/>
        <w:rPr>
          <w:rFonts w:ascii="仿宋" w:eastAsia="仿宋" w:hAnsi="仿宋"/>
          <w:sz w:val="28"/>
        </w:rPr>
      </w:pPr>
    </w:p>
    <w:p w:rsidR="007E329D" w:rsidRPr="007E329D" w:rsidP="007E329D" w14:paraId="051B1E68" w14:textId="77777777">
      <w:pPr>
        <w:ind w:firstLine="560" w:firstLineChars="200"/>
        <w:rPr>
          <w:rFonts w:ascii="仿宋" w:eastAsia="仿宋" w:hAnsi="仿宋"/>
          <w:sz w:val="28"/>
        </w:rPr>
      </w:pPr>
      <w:r w:rsidRPr="007E329D">
        <w:rPr>
          <w:rFonts w:ascii="仿宋" w:eastAsia="仿宋" w:hAnsi="仿宋" w:hint="eastAsia"/>
          <w:sz w:val="28"/>
        </w:rPr>
        <w:t>绩效奖金：</w:t>
      </w:r>
      <w:r w:rsidRPr="007E329D">
        <w:rPr>
          <w:rFonts w:ascii="仿宋" w:eastAsia="仿宋" w:hAnsi="仿宋"/>
          <w:sz w:val="28"/>
        </w:rPr>
        <w:t xml:space="preserve"> 我们设定了明确的绩效目标和指标，以评估高管的工作表现。根据达成的绩效目标，高管有机会获得额外的奖金。</w:t>
      </w:r>
    </w:p>
    <w:p w:rsidR="007E329D" w:rsidRPr="007E329D" w:rsidP="007E329D" w14:paraId="10506C67" w14:textId="77777777">
      <w:pPr>
        <w:ind w:firstLine="560" w:firstLineChars="200"/>
        <w:rPr>
          <w:rFonts w:ascii="仿宋" w:eastAsia="仿宋" w:hAnsi="仿宋"/>
          <w:sz w:val="28"/>
        </w:rPr>
      </w:pPr>
    </w:p>
    <w:p w:rsidR="007E329D" w:rsidRPr="007E329D" w:rsidP="007E329D" w14:paraId="535675C5" w14:textId="77777777">
      <w:pPr>
        <w:ind w:firstLine="560" w:firstLineChars="200"/>
        <w:rPr>
          <w:rFonts w:ascii="仿宋" w:eastAsia="仿宋" w:hAnsi="仿宋"/>
          <w:sz w:val="28"/>
        </w:rPr>
      </w:pPr>
      <w:r w:rsidRPr="007E329D">
        <w:rPr>
          <w:rFonts w:ascii="仿宋" w:eastAsia="仿宋" w:hAnsi="仿宋" w:hint="eastAsia"/>
          <w:sz w:val="28"/>
        </w:rPr>
        <w:t>股权激励：</w:t>
      </w:r>
      <w:r w:rsidRPr="007E329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7E329D" w:rsidRPr="007E329D" w:rsidP="007E329D" w14:paraId="53285894" w14:textId="77777777">
      <w:pPr>
        <w:ind w:firstLine="560" w:firstLineChars="200"/>
        <w:rPr>
          <w:rFonts w:ascii="仿宋" w:eastAsia="仿宋" w:hAnsi="仿宋"/>
          <w:sz w:val="28"/>
        </w:rPr>
      </w:pPr>
    </w:p>
    <w:p w:rsidR="007E329D" w:rsidRPr="007E329D" w:rsidP="007E329D" w14:paraId="0007C42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E329D">
        <w:rPr>
          <w:rFonts w:ascii="仿宋" w:eastAsia="仿宋" w:hAnsi="仿宋" w:hint="eastAsia"/>
          <w:sz w:val="28"/>
        </w:rPr>
        <w:t>福利和福利计划：</w:t>
      </w:r>
      <w:r w:rsidRPr="007E329D">
        <w:rPr>
          <w:rFonts w:ascii="仿宋" w:eastAsia="仿宋" w:hAnsi="仿宋"/>
          <w:sz w:val="28"/>
        </w:rPr>
        <w:t xml:space="preserve"> </w:t>
      </w: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我们为高管提供全面的福利和福利计划，包括医疗保险、养老金、股权计划、休假和其他福利。</w:t>
      </w:r>
    </w:p>
    <w:p w:rsidR="007E329D" w:rsidRPr="007E329D" w:rsidP="007E329D" w14:paraId="46C2E095" w14:textId="77777777">
      <w:pPr>
        <w:ind w:firstLine="560" w:firstLineChars="200"/>
        <w:rPr>
          <w:rFonts w:ascii="仿宋" w:eastAsia="仿宋" w:hAnsi="仿宋"/>
          <w:sz w:val="28"/>
        </w:rPr>
      </w:pPr>
    </w:p>
    <w:p w:rsidR="007E329D" w:rsidRPr="007E329D" w:rsidP="007E329D" w14:paraId="58D409F8" w14:textId="77777777">
      <w:pPr>
        <w:ind w:firstLine="560" w:firstLineChars="200"/>
        <w:rPr>
          <w:rFonts w:ascii="仿宋" w:eastAsia="仿宋" w:hAnsi="仿宋"/>
          <w:sz w:val="28"/>
        </w:rPr>
      </w:pPr>
      <w:r w:rsidRPr="007E329D">
        <w:rPr>
          <w:rFonts w:ascii="仿宋" w:eastAsia="仿宋" w:hAnsi="仿宋" w:hint="eastAsia"/>
          <w:sz w:val="28"/>
        </w:rPr>
        <w:t>激励计划</w:t>
      </w:r>
    </w:p>
    <w:p w:rsidR="007E329D" w:rsidRPr="007E329D" w:rsidP="007E329D" w14:paraId="68892F05" w14:textId="77777777">
      <w:pPr>
        <w:ind w:firstLine="560" w:firstLineChars="200"/>
        <w:rPr>
          <w:rFonts w:ascii="仿宋" w:eastAsia="仿宋" w:hAnsi="仿宋"/>
          <w:sz w:val="28"/>
        </w:rPr>
      </w:pPr>
    </w:p>
    <w:p w:rsidR="007E329D" w:rsidRPr="007E329D" w:rsidP="007E329D" w14:paraId="7A0990FA" w14:textId="77777777">
      <w:pPr>
        <w:ind w:firstLine="560" w:firstLineChars="200"/>
        <w:rPr>
          <w:rFonts w:ascii="仿宋" w:eastAsia="仿宋" w:hAnsi="仿宋"/>
          <w:sz w:val="28"/>
        </w:rPr>
      </w:pPr>
      <w:r w:rsidRPr="007E329D">
        <w:rPr>
          <w:rFonts w:ascii="仿宋" w:eastAsia="仿宋" w:hAnsi="仿宋" w:hint="eastAsia"/>
          <w:sz w:val="28"/>
        </w:rPr>
        <w:t>除了薪酬结构外，我们还采用一系列激励计划，以激励高管团队发挥最佳水平：</w:t>
      </w:r>
    </w:p>
    <w:p w:rsidR="007E329D" w:rsidRPr="007E329D" w:rsidP="007E329D" w14:paraId="48AE7C12" w14:textId="77777777">
      <w:pPr>
        <w:ind w:firstLine="560" w:firstLineChars="200"/>
        <w:rPr>
          <w:rFonts w:ascii="仿宋" w:eastAsia="仿宋" w:hAnsi="仿宋"/>
          <w:sz w:val="28"/>
        </w:rPr>
      </w:pPr>
    </w:p>
    <w:p w:rsidR="007E329D" w:rsidRPr="007E329D" w:rsidP="007E329D" w14:paraId="6A4127A4" w14:textId="77777777">
      <w:pPr>
        <w:ind w:firstLine="560" w:firstLineChars="200"/>
        <w:rPr>
          <w:rFonts w:ascii="仿宋" w:eastAsia="仿宋" w:hAnsi="仿宋"/>
          <w:sz w:val="28"/>
        </w:rPr>
      </w:pPr>
      <w:r w:rsidRPr="007E329D">
        <w:rPr>
          <w:rFonts w:ascii="仿宋" w:eastAsia="仿宋" w:hAnsi="仿宋" w:hint="eastAsia"/>
          <w:sz w:val="28"/>
        </w:rPr>
        <w:t>目标设置：</w:t>
      </w:r>
      <w:r w:rsidRPr="007E329D">
        <w:rPr>
          <w:rFonts w:ascii="仿宋" w:eastAsia="仿宋" w:hAnsi="仿宋"/>
          <w:sz w:val="28"/>
        </w:rPr>
        <w:t xml:space="preserve"> 我们与高管一起设定明确的目标，这些目标既包括公司整体绩效，也包括个人和团队绩效。</w:t>
      </w:r>
    </w:p>
    <w:p w:rsidR="007E329D" w:rsidRPr="007E329D" w:rsidP="007E329D" w14:paraId="27FDF9B7" w14:textId="77777777">
      <w:pPr>
        <w:ind w:firstLine="560" w:firstLineChars="200"/>
        <w:rPr>
          <w:rFonts w:ascii="仿宋" w:eastAsia="仿宋" w:hAnsi="仿宋"/>
          <w:sz w:val="28"/>
        </w:rPr>
      </w:pPr>
    </w:p>
    <w:p w:rsidR="007E329D" w:rsidRPr="007E329D" w:rsidP="007E329D" w14:paraId="755F51E6" w14:textId="77777777">
      <w:pPr>
        <w:ind w:firstLine="560" w:firstLineChars="200"/>
        <w:rPr>
          <w:rFonts w:ascii="仿宋" w:eastAsia="仿宋" w:hAnsi="仿宋"/>
          <w:sz w:val="28"/>
        </w:rPr>
      </w:pPr>
      <w:r w:rsidRPr="007E329D">
        <w:rPr>
          <w:rFonts w:ascii="仿宋" w:eastAsia="仿宋" w:hAnsi="仿宋" w:hint="eastAsia"/>
          <w:sz w:val="28"/>
        </w:rPr>
        <w:t>持续反馈：</w:t>
      </w:r>
      <w:r w:rsidRPr="007E329D">
        <w:rPr>
          <w:rFonts w:ascii="仿宋" w:eastAsia="仿宋" w:hAnsi="仿宋"/>
          <w:sz w:val="28"/>
        </w:rPr>
        <w:t xml:space="preserve"> 我们鼓励开放的沟通和反馈文化，高管可以随时与董事会和执行团队分享其看法和建议。</w:t>
      </w:r>
    </w:p>
    <w:p w:rsidR="007E329D" w:rsidRPr="007E329D" w:rsidP="007E329D" w14:paraId="79E9F87F" w14:textId="77777777">
      <w:pPr>
        <w:ind w:firstLine="560" w:firstLineChars="200"/>
        <w:rPr>
          <w:rFonts w:ascii="仿宋" w:eastAsia="仿宋" w:hAnsi="仿宋"/>
          <w:sz w:val="28"/>
        </w:rPr>
      </w:pPr>
    </w:p>
    <w:p w:rsidR="007E329D" w:rsidRPr="007E329D" w:rsidP="007E329D" w14:paraId="3F6B0459" w14:textId="77777777">
      <w:pPr>
        <w:ind w:firstLine="560" w:firstLineChars="200"/>
        <w:rPr>
          <w:rFonts w:ascii="仿宋" w:eastAsia="仿宋" w:hAnsi="仿宋"/>
          <w:sz w:val="28"/>
        </w:rPr>
      </w:pPr>
      <w:r w:rsidRPr="007E329D">
        <w:rPr>
          <w:rFonts w:ascii="仿宋" w:eastAsia="仿宋" w:hAnsi="仿宋" w:hint="eastAsia"/>
          <w:sz w:val="28"/>
        </w:rPr>
        <w:t>职业发展：</w:t>
      </w:r>
      <w:r w:rsidRPr="007E329D">
        <w:rPr>
          <w:rFonts w:ascii="仿宋" w:eastAsia="仿宋" w:hAnsi="仿宋"/>
          <w:sz w:val="28"/>
        </w:rPr>
        <w:t xml:space="preserve"> 我们提供职业发展机会，包括培训、教育和导师计划，以帮助高管不断提升其领导和管理技能。</w:t>
      </w:r>
    </w:p>
    <w:p w:rsidR="007E329D" w:rsidRPr="007E329D" w:rsidP="007E329D" w14:paraId="1F943EF4" w14:textId="77777777">
      <w:pPr>
        <w:ind w:firstLine="560" w:firstLineChars="200"/>
        <w:rPr>
          <w:rFonts w:ascii="仿宋" w:eastAsia="仿宋" w:hAnsi="仿宋"/>
          <w:sz w:val="28"/>
        </w:rPr>
      </w:pPr>
    </w:p>
    <w:p w:rsidR="007E329D" w:rsidRPr="007E329D" w:rsidP="007E329D" w14:paraId="1A954F00" w14:textId="77777777">
      <w:pPr>
        <w:ind w:firstLine="560" w:firstLineChars="200"/>
        <w:rPr>
          <w:rFonts w:ascii="仿宋" w:eastAsia="仿宋" w:hAnsi="仿宋"/>
          <w:sz w:val="28"/>
        </w:rPr>
      </w:pPr>
      <w:r w:rsidRPr="007E329D">
        <w:rPr>
          <w:rFonts w:ascii="仿宋" w:eastAsia="仿宋" w:hAnsi="仿宋" w:hint="eastAsia"/>
          <w:sz w:val="28"/>
        </w:rPr>
        <w:t>团队合作：</w:t>
      </w:r>
      <w:r w:rsidRPr="007E329D">
        <w:rPr>
          <w:rFonts w:ascii="仿宋" w:eastAsia="仿宋" w:hAnsi="仿宋"/>
          <w:sz w:val="28"/>
        </w:rPr>
        <w:t xml:space="preserve"> 我们鼓励高管之间的协作和团队合作，</w:t>
      </w:r>
      <w:r w:rsidRPr="007E329D">
        <w:rPr>
          <w:rFonts w:ascii="仿宋" w:eastAsia="仿宋" w:hAnsi="仿宋" w:hint="eastAsia"/>
          <w:sz w:val="28"/>
        </w:rPr>
        <w:t>以实现公司的整体目标。</w:t>
      </w:r>
    </w:p>
    <w:p w:rsidR="007E329D" w:rsidRPr="007E329D" w:rsidP="007E329D" w14:paraId="5F7709FD" w14:textId="77777777">
      <w:pPr>
        <w:ind w:firstLine="560" w:firstLineChars="200"/>
        <w:rPr>
          <w:rFonts w:ascii="仿宋" w:eastAsia="仿宋" w:hAnsi="仿宋"/>
          <w:sz w:val="28"/>
        </w:rPr>
      </w:pPr>
    </w:p>
    <w:p w:rsidR="007E329D" w:rsidRPr="007E329D" w:rsidP="007E329D" w14:paraId="40B70FD6" w14:textId="77777777">
      <w:pPr>
        <w:ind w:firstLine="560" w:firstLineChars="200"/>
        <w:rPr>
          <w:rFonts w:ascii="仿宋" w:eastAsia="仿宋" w:hAnsi="仿宋"/>
          <w:sz w:val="28"/>
        </w:rPr>
      </w:pPr>
      <w:r w:rsidRPr="007E329D">
        <w:rPr>
          <w:rFonts w:ascii="仿宋" w:eastAsia="仿宋" w:hAnsi="仿宋" w:hint="eastAsia"/>
          <w:sz w:val="28"/>
        </w:rPr>
        <w:t>透明度与问责制</w:t>
      </w:r>
    </w:p>
    <w:p w:rsidR="007E329D" w:rsidRPr="007E329D" w:rsidP="007E329D" w14:paraId="4E82D083" w14:textId="77777777">
      <w:pPr>
        <w:ind w:firstLine="560" w:firstLineChars="200"/>
        <w:rPr>
          <w:rFonts w:ascii="仿宋" w:eastAsia="仿宋" w:hAnsi="仿宋"/>
          <w:sz w:val="28"/>
        </w:rPr>
      </w:pPr>
    </w:p>
    <w:p w:rsidR="007E329D" w:rsidRPr="007E329D" w:rsidP="007E329D" w14:paraId="18F7FC3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7E329D" w:rsidRPr="007E329D" w:rsidP="007E329D" w14:paraId="31C7B563" w14:textId="77777777">
      <w:pPr>
        <w:ind w:firstLine="560" w:firstLineChars="200"/>
        <w:rPr>
          <w:rFonts w:ascii="仿宋" w:eastAsia="仿宋" w:hAnsi="仿宋"/>
          <w:sz w:val="28"/>
        </w:rPr>
      </w:pPr>
    </w:p>
    <w:p w:rsidR="007E329D" w:rsidRPr="007E329D" w:rsidP="007E329D" w14:paraId="5F9083BD" w14:textId="77777777">
      <w:pPr>
        <w:ind w:firstLine="560" w:firstLineChars="200"/>
        <w:rPr>
          <w:rFonts w:ascii="仿宋" w:eastAsia="仿宋" w:hAnsi="仿宋"/>
          <w:sz w:val="28"/>
        </w:rPr>
      </w:pPr>
      <w:r w:rsidRPr="007E329D">
        <w:rPr>
          <w:rFonts w:ascii="仿宋" w:eastAsia="仿宋" w:hAnsi="仿宋" w:hint="eastAsia"/>
          <w:sz w:val="28"/>
        </w:rPr>
        <w:t>未来发展</w:t>
      </w:r>
    </w:p>
    <w:p w:rsidR="007E329D" w:rsidRPr="007E329D" w:rsidP="007E329D" w14:paraId="104003D5" w14:textId="77777777">
      <w:pPr>
        <w:ind w:firstLine="560" w:firstLineChars="200"/>
        <w:rPr>
          <w:rFonts w:ascii="仿宋" w:eastAsia="仿宋" w:hAnsi="仿宋"/>
          <w:sz w:val="28"/>
        </w:rPr>
      </w:pPr>
    </w:p>
    <w:p w:rsidR="007E329D" w:rsidP="007E329D" w14:paraId="5684369F" w14:textId="02DFC2F9">
      <w:pPr>
        <w:ind w:firstLine="560" w:firstLineChars="200"/>
        <w:rPr>
          <w:rFonts w:ascii="仿宋" w:eastAsia="仿宋" w:hAnsi="仿宋" w:hint="eastAsia"/>
          <w:sz w:val="28"/>
        </w:rPr>
      </w:pPr>
      <w:r w:rsidRPr="007E329D">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7E329D" w:rsidP="007E329D" w14:paraId="184467B2" w14:textId="134ACB5E">
      <w:pPr>
        <w:pStyle w:val="Heading1"/>
        <w:rPr>
          <w:rFonts w:hint="eastAsia"/>
        </w:rPr>
      </w:pPr>
      <w:bookmarkStart w:id="32" w:name="_Toc159356416"/>
      <w:r w:rsidRPr="007E329D">
        <w:rPr>
          <w:rFonts w:hint="eastAsia"/>
        </w:rPr>
        <w:t>八、技术与研发计划</w:t>
      </w:r>
      <w:bookmarkEnd w:id="32"/>
    </w:p>
    <w:p w:rsidR="007E329D" w:rsidP="007E329D" w14:paraId="4236DDD0" w14:textId="4DE843E9">
      <w:pPr>
        <w:pStyle w:val="Heading2"/>
      </w:pPr>
      <w:bookmarkStart w:id="33" w:name="_Toc159356417"/>
      <w:r w:rsidRPr="007E329D">
        <w:t>(一)、技术背景与解决方案</w:t>
      </w:r>
      <w:bookmarkEnd w:id="33"/>
    </w:p>
    <w:p w:rsidR="007E329D" w:rsidRPr="007E329D" w:rsidP="007E329D" w14:paraId="70159788" w14:textId="77777777">
      <w:pPr>
        <w:ind w:firstLine="560" w:firstLineChars="200"/>
        <w:rPr>
          <w:rFonts w:ascii="仿宋" w:eastAsia="仿宋" w:hAnsi="仿宋"/>
          <w:sz w:val="28"/>
        </w:rPr>
      </w:pPr>
      <w:r w:rsidRPr="007E329D">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7E329D" w:rsidRPr="007E329D" w:rsidP="007E329D" w14:paraId="02643DAA" w14:textId="77777777">
      <w:pPr>
        <w:ind w:firstLine="560" w:firstLineChars="200"/>
        <w:rPr>
          <w:rFonts w:ascii="仿宋" w:eastAsia="仿宋" w:hAnsi="仿宋"/>
          <w:sz w:val="28"/>
        </w:rPr>
      </w:pPr>
    </w:p>
    <w:p w:rsidR="007E329D" w:rsidRPr="007E329D" w:rsidP="007E329D" w14:paraId="08C09D91" w14:textId="77777777">
      <w:pPr>
        <w:ind w:firstLine="560" w:firstLineChars="200"/>
        <w:rPr>
          <w:rFonts w:ascii="仿宋" w:eastAsia="仿宋" w:hAnsi="仿宋"/>
          <w:sz w:val="28"/>
        </w:rPr>
      </w:pPr>
      <w:r w:rsidRPr="007E329D">
        <w:rPr>
          <w:rFonts w:ascii="仿宋" w:eastAsia="仿宋" w:hAnsi="仿宋"/>
          <w:sz w:val="28"/>
        </w:rPr>
        <w:t>1. 先进的数据分析技术</w:t>
      </w:r>
    </w:p>
    <w:p w:rsidR="007E329D" w:rsidRPr="007E329D" w:rsidP="007E329D" w14:paraId="4B34CC02" w14:textId="77777777">
      <w:pPr>
        <w:ind w:firstLine="560" w:firstLineChars="200"/>
        <w:rPr>
          <w:rFonts w:ascii="仿宋" w:eastAsia="仿宋" w:hAnsi="仿宋"/>
          <w:sz w:val="28"/>
        </w:rPr>
      </w:pPr>
    </w:p>
    <w:p w:rsidR="007E329D" w:rsidRPr="007E329D" w:rsidP="007E329D" w14:paraId="5E60CD6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7E329D" w:rsidRPr="007E329D" w:rsidP="007E329D" w14:textId="77777777">
      <w:pPr>
        <w:ind w:firstLine="560" w:firstLineChars="200"/>
        <w:rPr>
          <w:rFonts w:ascii="仿宋" w:eastAsia="仿宋" w:hAnsi="仿宋"/>
          <w:sz w:val="28"/>
        </w:rPr>
      </w:pPr>
      <w:r w:rsidRPr="007E329D">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E329D">
        <w:rPr>
          <w:rFonts w:ascii="仿宋" w:eastAsia="仿宋" w:hAnsi="仿宋"/>
          <w:sz w:val="28"/>
        </w:rPr>
        <w:t>IDC的数据，全球大数据和分析市场预计将在未来几年内保持两位数的年均增长率，这为我们提供了持续创新和发展的机会。</w:t>
      </w:r>
    </w:p>
    <w:p w:rsidR="007E329D" w:rsidRPr="007E329D" w:rsidP="007E329D" w14:paraId="11C278B7" w14:textId="77777777">
      <w:pPr>
        <w:ind w:firstLine="560" w:firstLineChars="200"/>
        <w:rPr>
          <w:rFonts w:ascii="仿宋" w:eastAsia="仿宋" w:hAnsi="仿宋"/>
          <w:sz w:val="28"/>
        </w:rPr>
      </w:pPr>
    </w:p>
    <w:p w:rsidR="007E329D" w:rsidRPr="007E329D" w:rsidP="007E329D" w14:paraId="7822F522" w14:textId="77777777">
      <w:pPr>
        <w:ind w:firstLine="560" w:firstLineChars="200"/>
        <w:rPr>
          <w:rFonts w:ascii="仿宋" w:eastAsia="仿宋" w:hAnsi="仿宋"/>
          <w:sz w:val="28"/>
        </w:rPr>
      </w:pPr>
      <w:r w:rsidRPr="007E329D">
        <w:rPr>
          <w:rFonts w:ascii="仿宋" w:eastAsia="仿宋" w:hAnsi="仿宋"/>
          <w:sz w:val="28"/>
        </w:rPr>
        <w:t>2. 云计算和大规模数据存储</w:t>
      </w:r>
    </w:p>
    <w:p w:rsidR="007E329D" w:rsidRPr="007E329D" w:rsidP="007E329D" w14:paraId="0AACCFF6" w14:textId="77777777">
      <w:pPr>
        <w:ind w:firstLine="560" w:firstLineChars="200"/>
        <w:rPr>
          <w:rFonts w:ascii="仿宋" w:eastAsia="仿宋" w:hAnsi="仿宋"/>
          <w:sz w:val="28"/>
        </w:rPr>
      </w:pPr>
    </w:p>
    <w:p w:rsidR="007E329D" w:rsidRPr="007E329D" w:rsidP="007E329D" w14:paraId="6334195C" w14:textId="77777777">
      <w:pPr>
        <w:ind w:firstLine="560" w:firstLineChars="200"/>
        <w:rPr>
          <w:rFonts w:ascii="仿宋" w:eastAsia="仿宋" w:hAnsi="仿宋"/>
          <w:sz w:val="28"/>
        </w:rPr>
      </w:pPr>
      <w:r w:rsidRPr="007E329D">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E329D">
        <w:rPr>
          <w:rFonts w:ascii="仿宋" w:eastAsia="仿宋" w:hAnsi="仿宋"/>
          <w:sz w:val="28"/>
        </w:rPr>
        <w:t>Gartner的数据，全球云计算市场正在不断扩大，预计将持续增长，这进一步证明了我们技术背景的重要性。</w:t>
      </w:r>
    </w:p>
    <w:p w:rsidR="007E329D" w:rsidRPr="007E329D" w:rsidP="007E329D" w14:paraId="6E437B1B" w14:textId="77777777">
      <w:pPr>
        <w:ind w:firstLine="560" w:firstLineChars="200"/>
        <w:rPr>
          <w:rFonts w:ascii="仿宋" w:eastAsia="仿宋" w:hAnsi="仿宋"/>
          <w:sz w:val="28"/>
        </w:rPr>
      </w:pPr>
    </w:p>
    <w:p w:rsidR="007E329D" w:rsidRPr="007E329D" w:rsidP="007E329D" w14:paraId="46AFBCA0" w14:textId="77777777">
      <w:pPr>
        <w:ind w:firstLine="560" w:firstLineChars="200"/>
        <w:rPr>
          <w:rFonts w:ascii="仿宋" w:eastAsia="仿宋" w:hAnsi="仿宋"/>
          <w:sz w:val="28"/>
        </w:rPr>
      </w:pPr>
      <w:r w:rsidRPr="007E329D">
        <w:rPr>
          <w:rFonts w:ascii="仿宋" w:eastAsia="仿宋" w:hAnsi="仿宋" w:hint="eastAsia"/>
          <w:sz w:val="28"/>
        </w:rPr>
        <w:t>解决方案</w:t>
      </w:r>
    </w:p>
    <w:p w:rsidR="007E329D" w:rsidRPr="007E329D" w:rsidP="007E329D" w14:paraId="71D60AF3" w14:textId="77777777">
      <w:pPr>
        <w:ind w:firstLine="560" w:firstLineChars="200"/>
        <w:rPr>
          <w:rFonts w:ascii="仿宋" w:eastAsia="仿宋" w:hAnsi="仿宋"/>
          <w:sz w:val="28"/>
        </w:rPr>
      </w:pPr>
    </w:p>
    <w:p w:rsidR="007E329D" w:rsidRPr="007E329D" w:rsidP="007E329D" w14:paraId="35292699" w14:textId="77777777">
      <w:pPr>
        <w:ind w:firstLine="560" w:firstLineChars="200"/>
        <w:rPr>
          <w:rFonts w:ascii="仿宋" w:eastAsia="仿宋" w:hAnsi="仿宋"/>
          <w:sz w:val="28"/>
        </w:rPr>
      </w:pPr>
      <w:r w:rsidRPr="007E329D">
        <w:rPr>
          <w:rFonts w:ascii="仿宋" w:eastAsia="仿宋" w:hAnsi="仿宋" w:hint="eastAsia"/>
          <w:sz w:val="28"/>
        </w:rPr>
        <w:t>在面对竞争环境中，我们提供了以下解决方案，以确保资产质量、实现持续成长和提高收益性：</w:t>
      </w:r>
    </w:p>
    <w:p w:rsidR="007E329D" w:rsidRPr="007E329D" w:rsidP="007E329D" w14:paraId="3D2037A2" w14:textId="77777777">
      <w:pPr>
        <w:ind w:firstLine="560" w:firstLineChars="200"/>
        <w:rPr>
          <w:rFonts w:ascii="仿宋" w:eastAsia="仿宋" w:hAnsi="仿宋"/>
          <w:sz w:val="28"/>
        </w:rPr>
      </w:pPr>
    </w:p>
    <w:p w:rsidR="007E329D" w:rsidRPr="007E329D" w:rsidP="007E329D" w14:paraId="4A7DE4A5" w14:textId="77777777">
      <w:pPr>
        <w:ind w:firstLine="560" w:firstLineChars="200"/>
        <w:rPr>
          <w:rFonts w:ascii="仿宋" w:eastAsia="仿宋" w:hAnsi="仿宋"/>
          <w:sz w:val="28"/>
        </w:rPr>
      </w:pPr>
      <w:r w:rsidRPr="007E329D">
        <w:rPr>
          <w:rFonts w:ascii="仿宋" w:eastAsia="仿宋" w:hAnsi="仿宋"/>
          <w:sz w:val="28"/>
        </w:rPr>
        <w:t>1. 数据驱动的决策支持</w:t>
      </w:r>
    </w:p>
    <w:p w:rsidR="007E329D" w:rsidRPr="007E329D" w:rsidP="007E329D" w14:paraId="161FB1B6" w14:textId="77777777">
      <w:pPr>
        <w:ind w:firstLine="560" w:firstLineChars="200"/>
        <w:rPr>
          <w:rFonts w:ascii="仿宋" w:eastAsia="仿宋" w:hAnsi="仿宋"/>
          <w:sz w:val="28"/>
        </w:rPr>
      </w:pPr>
    </w:p>
    <w:p w:rsidR="007E329D" w:rsidRPr="007E329D" w:rsidP="007E329D" w14:paraId="210B0F5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7E329D">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7E329D" w:rsidRPr="007E329D" w:rsidP="007E329D" w14:paraId="6D6DAF19" w14:textId="77777777">
      <w:pPr>
        <w:ind w:firstLine="560" w:firstLineChars="200"/>
        <w:rPr>
          <w:rFonts w:ascii="仿宋" w:eastAsia="仿宋" w:hAnsi="仿宋"/>
          <w:sz w:val="28"/>
        </w:rPr>
      </w:pPr>
    </w:p>
    <w:p w:rsidR="007E329D" w:rsidRPr="007E329D" w:rsidP="007E329D" w14:paraId="708F700A" w14:textId="77777777">
      <w:pPr>
        <w:ind w:firstLine="560" w:firstLineChars="200"/>
        <w:rPr>
          <w:rFonts w:ascii="仿宋" w:eastAsia="仿宋" w:hAnsi="仿宋"/>
          <w:sz w:val="28"/>
        </w:rPr>
      </w:pPr>
      <w:r w:rsidRPr="007E329D">
        <w:rPr>
          <w:rFonts w:ascii="仿宋" w:eastAsia="仿宋" w:hAnsi="仿宋"/>
          <w:sz w:val="28"/>
        </w:rPr>
        <w:t>2. 客户</w:t>
      </w:r>
      <w:r w:rsidRPr="007E329D">
        <w:rPr>
          <w:rFonts w:ascii="仿宋" w:eastAsia="仿宋" w:hAnsi="仿宋" w:hint="eastAsia"/>
          <w:sz w:val="28"/>
        </w:rPr>
        <w:t>关系管理工具</w:t>
      </w:r>
    </w:p>
    <w:p w:rsidR="007E329D" w:rsidRPr="007E329D" w:rsidP="007E329D" w14:paraId="67DA0D1E" w14:textId="77777777">
      <w:pPr>
        <w:ind w:firstLine="560" w:firstLineChars="200"/>
        <w:rPr>
          <w:rFonts w:ascii="仿宋" w:eastAsia="仿宋" w:hAnsi="仿宋"/>
          <w:sz w:val="28"/>
        </w:rPr>
      </w:pPr>
    </w:p>
    <w:p w:rsidR="007E329D" w:rsidRPr="007E329D" w:rsidP="007E329D" w14:paraId="39A09953" w14:textId="77777777">
      <w:pPr>
        <w:ind w:firstLine="560" w:firstLineChars="200"/>
        <w:rPr>
          <w:rFonts w:ascii="仿宋" w:eastAsia="仿宋" w:hAnsi="仿宋"/>
          <w:sz w:val="28"/>
        </w:rPr>
      </w:pPr>
      <w:r w:rsidRPr="007E329D">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w:t>
      </w:r>
      <w:r w:rsidRPr="007E329D">
        <w:rPr>
          <w:rFonts w:ascii="仿宋" w:eastAsia="仿宋" w:hAnsi="仿宋" w:hint="eastAsia"/>
          <w:sz w:val="28"/>
        </w:rPr>
        <w:t>的资产价值和收益。</w:t>
      </w:r>
    </w:p>
    <w:p w:rsidR="007E329D" w:rsidRPr="007E329D" w:rsidP="007E329D" w14:paraId="2A5412CF" w14:textId="77777777">
      <w:pPr>
        <w:ind w:firstLine="560" w:firstLineChars="200"/>
        <w:rPr>
          <w:rFonts w:ascii="仿宋" w:eastAsia="仿宋" w:hAnsi="仿宋"/>
          <w:sz w:val="28"/>
        </w:rPr>
      </w:pPr>
    </w:p>
    <w:p w:rsidR="007E329D" w:rsidRPr="007E329D" w:rsidP="007E329D" w14:paraId="3875B588" w14:textId="77777777">
      <w:pPr>
        <w:ind w:firstLine="560" w:firstLineChars="200"/>
        <w:rPr>
          <w:rFonts w:ascii="仿宋" w:eastAsia="仿宋" w:hAnsi="仿宋"/>
          <w:sz w:val="28"/>
        </w:rPr>
      </w:pPr>
      <w:r w:rsidRPr="007E329D">
        <w:rPr>
          <w:rFonts w:ascii="仿宋" w:eastAsia="仿宋" w:hAnsi="仿宋"/>
          <w:sz w:val="28"/>
        </w:rPr>
        <w:t>3. 云基础架构和数据安全解决方案</w:t>
      </w:r>
    </w:p>
    <w:p w:rsidR="007E329D" w:rsidRPr="007E329D" w:rsidP="007E329D" w14:paraId="2730FA04" w14:textId="77777777">
      <w:pPr>
        <w:ind w:firstLine="560" w:firstLineChars="200"/>
        <w:rPr>
          <w:rFonts w:ascii="仿宋" w:eastAsia="仿宋" w:hAnsi="仿宋"/>
          <w:sz w:val="28"/>
        </w:rPr>
      </w:pPr>
    </w:p>
    <w:p w:rsidR="007E329D" w:rsidRPr="007E329D" w:rsidP="007E329D" w14:paraId="1D75EB27" w14:textId="77777777">
      <w:pPr>
        <w:ind w:firstLine="560" w:firstLineChars="200"/>
        <w:rPr>
          <w:rFonts w:ascii="仿宋" w:eastAsia="仿宋" w:hAnsi="仿宋"/>
          <w:sz w:val="28"/>
        </w:rPr>
      </w:pPr>
      <w:r w:rsidRPr="007E329D">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7E329D" w:rsidRPr="007E329D" w:rsidP="007E329D" w14:paraId="3736A680" w14:textId="77777777">
      <w:pPr>
        <w:ind w:firstLine="560" w:firstLineChars="200"/>
        <w:rPr>
          <w:rFonts w:ascii="仿宋" w:eastAsia="仿宋" w:hAnsi="仿宋"/>
          <w:sz w:val="28"/>
        </w:rPr>
      </w:pPr>
    </w:p>
    <w:p w:rsidR="007E329D" w:rsidP="007E329D" w14:paraId="36733E0E" w14:textId="43D8F3FA">
      <w:pPr>
        <w:ind w:firstLine="560" w:firstLineChars="200"/>
        <w:rPr>
          <w:rFonts w:ascii="仿宋" w:eastAsia="仿宋" w:hAnsi="仿宋" w:hint="eastAsia"/>
          <w:sz w:val="28"/>
        </w:rPr>
      </w:pPr>
      <w:r w:rsidRPr="007E329D">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7E329D" w:rsidP="007E329D" w14:paraId="2FA6BB9D" w14:textId="2A784AEE">
      <w:pPr>
        <w:pStyle w:val="Heading2"/>
      </w:pPr>
      <w:bookmarkStart w:id="34" w:name="_Toc159356418"/>
      <w:r w:rsidRPr="007E329D">
        <w:t>(二)、研发团队与能力</w:t>
      </w:r>
      <w:bookmarkEnd w:id="34"/>
    </w:p>
    <w:p w:rsidR="007E329D" w:rsidRPr="007E329D" w:rsidP="007E329D" w14:paraId="0949278F" w14:textId="77777777">
      <w:pPr>
        <w:ind w:firstLine="560" w:firstLineChars="200"/>
        <w:rPr>
          <w:rFonts w:ascii="仿宋" w:eastAsia="仿宋" w:hAnsi="仿宋"/>
          <w:sz w:val="28"/>
        </w:rPr>
      </w:pPr>
      <w:r w:rsidRPr="007E329D">
        <w:rPr>
          <w:rFonts w:ascii="仿宋" w:eastAsia="仿宋" w:hAnsi="仿宋" w:hint="eastAsia"/>
          <w:sz w:val="28"/>
        </w:rPr>
        <w:t>研发团队与能力</w:t>
      </w:r>
    </w:p>
    <w:p w:rsidR="007E329D" w:rsidRPr="007E329D" w:rsidP="007E329D" w14:paraId="6C6A45DB"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7E329D" w:rsidRPr="007E329D" w:rsidP="007E329D" w14:paraId="6D939B2D" w14:textId="77777777">
      <w:pPr>
        <w:ind w:firstLine="560" w:firstLineChars="200"/>
        <w:rPr>
          <w:rFonts w:ascii="仿宋" w:eastAsia="仿宋" w:hAnsi="仿宋"/>
          <w:sz w:val="28"/>
        </w:rPr>
      </w:pPr>
      <w:r w:rsidRPr="007E329D">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E329D" w:rsidRPr="007E329D" w:rsidP="007E329D" w14:paraId="02A85C15" w14:textId="77777777">
      <w:pPr>
        <w:ind w:firstLine="560" w:firstLineChars="200"/>
        <w:rPr>
          <w:rFonts w:ascii="仿宋" w:eastAsia="仿宋" w:hAnsi="仿宋"/>
          <w:sz w:val="28"/>
        </w:rPr>
      </w:pPr>
    </w:p>
    <w:p w:rsidR="007E329D" w:rsidRPr="007E329D" w:rsidP="007E329D" w14:paraId="104B8BC1" w14:textId="77777777">
      <w:pPr>
        <w:ind w:firstLine="560" w:firstLineChars="200"/>
        <w:rPr>
          <w:rFonts w:ascii="仿宋" w:eastAsia="仿宋" w:hAnsi="仿宋"/>
          <w:sz w:val="28"/>
        </w:rPr>
      </w:pPr>
      <w:r w:rsidRPr="007E329D">
        <w:rPr>
          <w:rFonts w:ascii="仿宋" w:eastAsia="仿宋" w:hAnsi="仿宋" w:hint="eastAsia"/>
          <w:sz w:val="28"/>
        </w:rPr>
        <w:t>研发团队构成</w:t>
      </w:r>
    </w:p>
    <w:p w:rsidR="007E329D" w:rsidRPr="007E329D" w:rsidP="007E329D" w14:paraId="6D74F0E5" w14:textId="77777777">
      <w:pPr>
        <w:ind w:firstLine="560" w:firstLineChars="200"/>
        <w:rPr>
          <w:rFonts w:ascii="仿宋" w:eastAsia="仿宋" w:hAnsi="仿宋"/>
          <w:sz w:val="28"/>
        </w:rPr>
      </w:pPr>
    </w:p>
    <w:p w:rsidR="007E329D" w:rsidRPr="007E329D" w:rsidP="007E329D" w14:paraId="03FAABC0" w14:textId="77777777">
      <w:pPr>
        <w:ind w:firstLine="560" w:firstLineChars="200"/>
        <w:rPr>
          <w:rFonts w:ascii="仿宋" w:eastAsia="仿宋" w:hAnsi="仿宋"/>
          <w:sz w:val="28"/>
        </w:rPr>
      </w:pPr>
      <w:r w:rsidRPr="007E329D">
        <w:rPr>
          <w:rFonts w:ascii="仿宋" w:eastAsia="仿宋" w:hAnsi="仿宋" w:hint="eastAsia"/>
          <w:sz w:val="28"/>
        </w:rPr>
        <w:t>我们的研发团队由多位经验丰富、富有创造力和激情的专业人士组成，他们在各自领域拥有卓越的技能和知识。我们的团队包括：</w:t>
      </w:r>
    </w:p>
    <w:p w:rsidR="007E329D" w:rsidRPr="007E329D" w:rsidP="007E329D" w14:paraId="65E0FE1A" w14:textId="77777777">
      <w:pPr>
        <w:ind w:firstLine="560" w:firstLineChars="200"/>
        <w:rPr>
          <w:rFonts w:ascii="仿宋" w:eastAsia="仿宋" w:hAnsi="仿宋"/>
          <w:sz w:val="28"/>
        </w:rPr>
      </w:pPr>
    </w:p>
    <w:p w:rsidR="007E329D" w:rsidRPr="007E329D" w:rsidP="007E329D" w14:paraId="0C325F77" w14:textId="77777777">
      <w:pPr>
        <w:ind w:firstLine="560" w:firstLineChars="200"/>
        <w:rPr>
          <w:rFonts w:ascii="仿宋" w:eastAsia="仿宋" w:hAnsi="仿宋"/>
          <w:sz w:val="28"/>
        </w:rPr>
      </w:pPr>
      <w:r w:rsidRPr="007E329D">
        <w:rPr>
          <w:rFonts w:ascii="仿宋" w:eastAsia="仿宋" w:hAnsi="仿宋"/>
          <w:sz w:val="28"/>
        </w:rPr>
        <w:t>1. 研发经理： 负责团队的领导和有机化学原料项目管理，确保有机化学原料项目按时交付，并协调不同部门之间的合作。</w:t>
      </w:r>
    </w:p>
    <w:p w:rsidR="007E329D" w:rsidRPr="007E329D" w:rsidP="007E329D" w14:paraId="223BAF22" w14:textId="77777777">
      <w:pPr>
        <w:ind w:firstLine="560" w:firstLineChars="200"/>
        <w:rPr>
          <w:rFonts w:ascii="仿宋" w:eastAsia="仿宋" w:hAnsi="仿宋"/>
          <w:sz w:val="28"/>
        </w:rPr>
      </w:pPr>
    </w:p>
    <w:p w:rsidR="007E329D" w:rsidRPr="007E329D" w:rsidP="007E329D" w14:paraId="122554A3" w14:textId="77777777">
      <w:pPr>
        <w:ind w:firstLine="560" w:firstLineChars="200"/>
        <w:rPr>
          <w:rFonts w:ascii="仿宋" w:eastAsia="仿宋" w:hAnsi="仿宋"/>
          <w:sz w:val="28"/>
        </w:rPr>
      </w:pPr>
      <w:r w:rsidRPr="007E329D">
        <w:rPr>
          <w:rFonts w:ascii="仿宋" w:eastAsia="仿宋" w:hAnsi="仿宋"/>
          <w:sz w:val="28"/>
        </w:rPr>
        <w:t>2. 工程师： 包括硬件工程师、软件工程师和系统工程师，他们负责</w:t>
      </w:r>
      <w:r w:rsidRPr="007E329D">
        <w:rPr>
          <w:rFonts w:ascii="仿宋" w:eastAsia="仿宋" w:hAnsi="仿宋" w:hint="eastAsia"/>
          <w:sz w:val="28"/>
        </w:rPr>
        <w:t>产品的设计、开发和测试。</w:t>
      </w:r>
    </w:p>
    <w:p w:rsidR="007E329D" w:rsidRPr="007E329D" w:rsidP="007E329D" w14:paraId="7893BF7B" w14:textId="77777777">
      <w:pPr>
        <w:ind w:firstLine="560" w:firstLineChars="200"/>
        <w:rPr>
          <w:rFonts w:ascii="仿宋" w:eastAsia="仿宋" w:hAnsi="仿宋"/>
          <w:sz w:val="28"/>
        </w:rPr>
      </w:pPr>
    </w:p>
    <w:p w:rsidR="007E329D" w:rsidRPr="007E329D" w:rsidP="007E329D" w14:paraId="612580E2" w14:textId="77777777">
      <w:pPr>
        <w:ind w:firstLine="560" w:firstLineChars="200"/>
        <w:rPr>
          <w:rFonts w:ascii="仿宋" w:eastAsia="仿宋" w:hAnsi="仿宋"/>
          <w:sz w:val="28"/>
        </w:rPr>
      </w:pPr>
      <w:r w:rsidRPr="007E329D">
        <w:rPr>
          <w:rFonts w:ascii="仿宋" w:eastAsia="仿宋" w:hAnsi="仿宋"/>
          <w:sz w:val="28"/>
        </w:rPr>
        <w:t>3. 设计师： 设计团队负责产品的外观和用户界面设计，以确保产品在视觉上吸引人并易于使用。</w:t>
      </w:r>
    </w:p>
    <w:p w:rsidR="007E329D" w:rsidRPr="007E329D" w:rsidP="007E329D" w14:paraId="61A0BA93" w14:textId="77777777">
      <w:pPr>
        <w:ind w:firstLine="560" w:firstLineChars="200"/>
        <w:rPr>
          <w:rFonts w:ascii="仿宋" w:eastAsia="仿宋" w:hAnsi="仿宋"/>
          <w:sz w:val="28"/>
        </w:rPr>
      </w:pPr>
    </w:p>
    <w:p w:rsidR="007E329D" w:rsidRPr="007E329D" w:rsidP="007E329D" w14:paraId="3AA063B7" w14:textId="77777777">
      <w:pPr>
        <w:ind w:firstLine="560" w:firstLineChars="200"/>
        <w:rPr>
          <w:rFonts w:ascii="仿宋" w:eastAsia="仿宋" w:hAnsi="仿宋"/>
          <w:sz w:val="28"/>
        </w:rPr>
      </w:pPr>
      <w:r w:rsidRPr="007E329D">
        <w:rPr>
          <w:rFonts w:ascii="仿宋" w:eastAsia="仿宋" w:hAnsi="仿宋"/>
          <w:sz w:val="28"/>
        </w:rPr>
        <w:t>4. 数据科学家： 数据科学团队致力于分析大数据，提取有价值的信息，为产品改进和决策制定提供支持。</w:t>
      </w:r>
    </w:p>
    <w:p w:rsidR="007E329D" w:rsidRPr="007E329D" w:rsidP="007E329D" w14:paraId="3DD06AB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7E329D" w:rsidRPr="007E329D" w:rsidP="007E329D" w14:paraId="1705C230" w14:textId="77777777">
      <w:pPr>
        <w:ind w:firstLine="560" w:firstLineChars="200"/>
        <w:rPr>
          <w:rFonts w:ascii="仿宋" w:eastAsia="仿宋" w:hAnsi="仿宋"/>
          <w:sz w:val="28"/>
        </w:rPr>
      </w:pPr>
      <w:r w:rsidRPr="007E329D">
        <w:rPr>
          <w:rFonts w:ascii="仿宋" w:eastAsia="仿宋" w:hAnsi="仿宋"/>
          <w:sz w:val="28"/>
        </w:rPr>
        <w:t>5. 质量控制： 质量控制团队负责确保产品符合高质量标准，并进行严格的测试和验证。</w:t>
      </w:r>
    </w:p>
    <w:p w:rsidR="007E329D" w:rsidRPr="007E329D" w:rsidP="007E329D" w14:paraId="75E1959C" w14:textId="77777777">
      <w:pPr>
        <w:ind w:firstLine="560" w:firstLineChars="200"/>
        <w:rPr>
          <w:rFonts w:ascii="仿宋" w:eastAsia="仿宋" w:hAnsi="仿宋"/>
          <w:sz w:val="28"/>
        </w:rPr>
      </w:pPr>
    </w:p>
    <w:p w:rsidR="007E329D" w:rsidRPr="007E329D" w:rsidP="007E329D" w14:paraId="0EE7B0B6" w14:textId="77777777">
      <w:pPr>
        <w:ind w:firstLine="560" w:firstLineChars="200"/>
        <w:rPr>
          <w:rFonts w:ascii="仿宋" w:eastAsia="仿宋" w:hAnsi="仿宋"/>
          <w:sz w:val="28"/>
        </w:rPr>
      </w:pPr>
      <w:r w:rsidRPr="007E329D">
        <w:rPr>
          <w:rFonts w:ascii="仿宋" w:eastAsia="仿宋" w:hAnsi="仿宋" w:hint="eastAsia"/>
          <w:sz w:val="28"/>
        </w:rPr>
        <w:t>研发能力</w:t>
      </w:r>
    </w:p>
    <w:p w:rsidR="007E329D" w:rsidRPr="007E329D" w:rsidP="007E329D" w14:paraId="79DCADDA" w14:textId="77777777">
      <w:pPr>
        <w:ind w:firstLine="560" w:firstLineChars="200"/>
        <w:rPr>
          <w:rFonts w:ascii="仿宋" w:eastAsia="仿宋" w:hAnsi="仿宋"/>
          <w:sz w:val="28"/>
        </w:rPr>
      </w:pPr>
    </w:p>
    <w:p w:rsidR="007E329D" w:rsidRPr="007E329D" w:rsidP="007E329D" w14:paraId="680C5D6A" w14:textId="77777777">
      <w:pPr>
        <w:ind w:firstLine="560" w:firstLineChars="200"/>
        <w:rPr>
          <w:rFonts w:ascii="仿宋" w:eastAsia="仿宋" w:hAnsi="仿宋"/>
          <w:sz w:val="28"/>
        </w:rPr>
      </w:pPr>
      <w:r w:rsidRPr="007E329D">
        <w:rPr>
          <w:rFonts w:ascii="仿宋" w:eastAsia="仿宋" w:hAnsi="仿宋" w:hint="eastAsia"/>
          <w:sz w:val="28"/>
        </w:rPr>
        <w:t>我们的研发能力是我们成功的基石，以下是我们的核心研发能</w:t>
      </w:r>
      <w:r w:rsidRPr="007E329D">
        <w:rPr>
          <w:rFonts w:ascii="仿宋" w:eastAsia="仿宋" w:hAnsi="仿宋" w:hint="eastAsia"/>
          <w:sz w:val="28"/>
        </w:rPr>
        <w:t>力：</w:t>
      </w:r>
    </w:p>
    <w:p w:rsidR="007E329D" w:rsidRPr="007E329D" w:rsidP="007E329D" w14:paraId="7328BB71" w14:textId="77777777">
      <w:pPr>
        <w:ind w:firstLine="560" w:firstLineChars="200"/>
        <w:rPr>
          <w:rFonts w:ascii="仿宋" w:eastAsia="仿宋" w:hAnsi="仿宋"/>
          <w:sz w:val="28"/>
        </w:rPr>
      </w:pPr>
    </w:p>
    <w:p w:rsidR="007E329D" w:rsidRPr="007E329D" w:rsidP="007E329D" w14:paraId="67A57EEE" w14:textId="77777777">
      <w:pPr>
        <w:ind w:firstLine="560" w:firstLineChars="200"/>
        <w:rPr>
          <w:rFonts w:ascii="仿宋" w:eastAsia="仿宋" w:hAnsi="仿宋"/>
          <w:sz w:val="28"/>
        </w:rPr>
      </w:pPr>
      <w:r w:rsidRPr="007E329D">
        <w:rPr>
          <w:rFonts w:ascii="仿宋" w:eastAsia="仿宋" w:hAnsi="仿宋"/>
          <w:sz w:val="28"/>
        </w:rPr>
        <w:t>1. 技术专长： 我们的团队在多个领域拥有深厚的技术专长，包括人工智能、物联网、大数据分析、云计算等。</w:t>
      </w:r>
    </w:p>
    <w:p w:rsidR="007E329D" w:rsidRPr="007E329D" w:rsidP="007E329D" w14:paraId="40F875A0" w14:textId="77777777">
      <w:pPr>
        <w:ind w:firstLine="560" w:firstLineChars="200"/>
        <w:rPr>
          <w:rFonts w:ascii="仿宋" w:eastAsia="仿宋" w:hAnsi="仿宋"/>
          <w:sz w:val="28"/>
        </w:rPr>
      </w:pPr>
    </w:p>
    <w:p w:rsidR="007E329D" w:rsidRPr="007E329D" w:rsidP="007E329D" w14:paraId="38127E7D" w14:textId="77777777">
      <w:pPr>
        <w:ind w:firstLine="560" w:firstLineChars="200"/>
        <w:rPr>
          <w:rFonts w:ascii="仿宋" w:eastAsia="仿宋" w:hAnsi="仿宋"/>
          <w:sz w:val="28"/>
        </w:rPr>
      </w:pPr>
      <w:r w:rsidRPr="007E329D">
        <w:rPr>
          <w:rFonts w:ascii="仿宋" w:eastAsia="仿宋" w:hAnsi="仿宋"/>
          <w:sz w:val="28"/>
        </w:rPr>
        <w:t>2. 创新精神： 我</w:t>
      </w:r>
      <w:r w:rsidRPr="007E329D">
        <w:rPr>
          <w:rFonts w:ascii="仿宋" w:eastAsia="仿宋" w:hAnsi="仿宋" w:hint="eastAsia"/>
          <w:sz w:val="28"/>
        </w:rPr>
        <w:t>们鼓励团队成员不断探索新思路和方法，以推动创新。我们积极支持创意和新概念的实验。</w:t>
      </w:r>
    </w:p>
    <w:p w:rsidR="007E329D" w:rsidRPr="007E329D" w:rsidP="007E329D" w14:paraId="566EE9F4" w14:textId="77777777">
      <w:pPr>
        <w:ind w:firstLine="560" w:firstLineChars="200"/>
        <w:rPr>
          <w:rFonts w:ascii="仿宋" w:eastAsia="仿宋" w:hAnsi="仿宋"/>
          <w:sz w:val="28"/>
        </w:rPr>
      </w:pPr>
    </w:p>
    <w:p w:rsidR="007E329D" w:rsidRPr="007E329D" w:rsidP="007E329D" w14:paraId="6A21D9BF" w14:textId="77777777">
      <w:pPr>
        <w:ind w:firstLine="560" w:firstLineChars="200"/>
        <w:rPr>
          <w:rFonts w:ascii="仿宋" w:eastAsia="仿宋" w:hAnsi="仿宋"/>
          <w:sz w:val="28"/>
        </w:rPr>
      </w:pPr>
      <w:r w:rsidRPr="007E329D">
        <w:rPr>
          <w:rFonts w:ascii="仿宋" w:eastAsia="仿宋" w:hAnsi="仿宋"/>
          <w:sz w:val="28"/>
        </w:rPr>
        <w:t>3. 敏捷开发： 我们采用敏捷开发方法，能够灵活应对变化，并快速交付高质量的产品。</w:t>
      </w:r>
    </w:p>
    <w:p w:rsidR="007E329D" w:rsidRPr="007E329D" w:rsidP="007E329D" w14:paraId="5E06A926" w14:textId="77777777">
      <w:pPr>
        <w:ind w:firstLine="560" w:firstLineChars="200"/>
        <w:rPr>
          <w:rFonts w:ascii="仿宋" w:eastAsia="仿宋" w:hAnsi="仿宋"/>
          <w:sz w:val="28"/>
        </w:rPr>
      </w:pPr>
    </w:p>
    <w:p w:rsidR="007E329D" w:rsidRPr="007E329D" w:rsidP="007E329D" w14:paraId="09245D5B" w14:textId="77777777">
      <w:pPr>
        <w:ind w:firstLine="560" w:firstLineChars="200"/>
        <w:rPr>
          <w:rFonts w:ascii="仿宋" w:eastAsia="仿宋" w:hAnsi="仿宋"/>
          <w:sz w:val="28"/>
        </w:rPr>
      </w:pPr>
      <w:r w:rsidRPr="007E329D">
        <w:rPr>
          <w:rFonts w:ascii="仿宋" w:eastAsia="仿宋" w:hAnsi="仿宋"/>
          <w:sz w:val="28"/>
        </w:rPr>
        <w:t>4. 合作伙伴关系： 我们与技术合作伙伴、研究机构和高校建立了合作关系，以获取最新的技术洞察和资源支持。</w:t>
      </w:r>
    </w:p>
    <w:p w:rsidR="007E329D" w:rsidRPr="007E329D" w:rsidP="007E329D" w14:paraId="44D22645" w14:textId="77777777">
      <w:pPr>
        <w:ind w:firstLine="560" w:firstLineChars="200"/>
        <w:rPr>
          <w:rFonts w:ascii="仿宋" w:eastAsia="仿宋" w:hAnsi="仿宋"/>
          <w:sz w:val="28"/>
        </w:rPr>
      </w:pPr>
    </w:p>
    <w:p w:rsidR="007E329D" w:rsidRPr="007E329D" w:rsidP="007E329D" w14:paraId="6DAA11D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E329D">
        <w:rPr>
          <w:rFonts w:ascii="仿宋" w:eastAsia="仿宋" w:hAnsi="仿宋"/>
          <w:sz w:val="28"/>
        </w:rPr>
        <w:t>5. 持续学习： 我们鼓励团队成员不断学习和提升自己的技能，参加行业培训和研讨会。</w:t>
      </w:r>
    </w:p>
    <w:p w:rsidR="007E329D" w:rsidRPr="007E329D" w:rsidP="007E329D" w14:paraId="2929E606" w14:textId="77777777">
      <w:pPr>
        <w:ind w:firstLine="560" w:firstLineChars="200"/>
        <w:rPr>
          <w:rFonts w:ascii="仿宋" w:eastAsia="仿宋" w:hAnsi="仿宋"/>
          <w:sz w:val="28"/>
        </w:rPr>
      </w:pPr>
    </w:p>
    <w:p w:rsidR="007E329D" w:rsidRPr="007E329D" w:rsidP="007E329D" w14:paraId="73F14926" w14:textId="77777777">
      <w:pPr>
        <w:ind w:firstLine="560" w:firstLineChars="200"/>
        <w:rPr>
          <w:rFonts w:ascii="仿宋" w:eastAsia="仿宋" w:hAnsi="仿宋"/>
          <w:sz w:val="28"/>
        </w:rPr>
      </w:pPr>
      <w:r w:rsidRPr="007E329D">
        <w:rPr>
          <w:rFonts w:ascii="仿宋" w:eastAsia="仿宋" w:hAnsi="仿宋" w:hint="eastAsia"/>
          <w:sz w:val="28"/>
        </w:rPr>
        <w:t>未来发展</w:t>
      </w:r>
    </w:p>
    <w:p w:rsidR="007E329D" w:rsidRPr="007E329D" w:rsidP="007E329D" w14:paraId="596D1B8B" w14:textId="77777777">
      <w:pPr>
        <w:ind w:firstLine="560" w:firstLineChars="200"/>
        <w:rPr>
          <w:rFonts w:ascii="仿宋" w:eastAsia="仿宋" w:hAnsi="仿宋"/>
          <w:sz w:val="28"/>
        </w:rPr>
      </w:pPr>
    </w:p>
    <w:p w:rsidR="007E329D" w:rsidP="007E329D" w14:paraId="0B3C56F8" w14:textId="5E1F4549">
      <w:pPr>
        <w:ind w:firstLine="560" w:firstLineChars="200"/>
        <w:rPr>
          <w:rFonts w:ascii="仿宋" w:eastAsia="仿宋" w:hAnsi="仿宋" w:hint="eastAsia"/>
          <w:sz w:val="28"/>
        </w:rPr>
      </w:pPr>
      <w:r w:rsidRPr="007E329D">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w:t>
      </w:r>
      <w:r w:rsidRPr="007E329D">
        <w:rPr>
          <w:rFonts w:ascii="仿宋" w:eastAsia="仿宋" w:hAnsi="仿宋" w:hint="eastAsia"/>
          <w:sz w:val="28"/>
        </w:rPr>
        <w:t>发流程，以确保我们始终保持在技术的前沿。通过强大的研发团队和卓越的研发能力，我们将不断实现业务增长和长期成功。</w:t>
      </w:r>
    </w:p>
    <w:p w:rsidR="007E329D" w:rsidP="007E329D" w14:paraId="72DD02B8" w14:textId="23BE47F4">
      <w:pPr>
        <w:pStyle w:val="Heading1"/>
        <w:rPr>
          <w:rFonts w:hint="eastAsia"/>
        </w:rPr>
      </w:pPr>
      <w:bookmarkStart w:id="35" w:name="_Toc159356419"/>
      <w:r w:rsidRPr="007E329D">
        <w:rPr>
          <w:rFonts w:hint="eastAsia"/>
        </w:rPr>
        <w:t>九、产品或服务</w:t>
      </w:r>
      <w:bookmarkEnd w:id="35"/>
    </w:p>
    <w:p w:rsidR="007E329D" w:rsidP="007E329D" w14:paraId="5263A69A" w14:textId="53FB38F0">
      <w:pPr>
        <w:pStyle w:val="Heading2"/>
      </w:pPr>
      <w:bookmarkStart w:id="36" w:name="_Toc159356420"/>
      <w:r w:rsidRPr="007E329D">
        <w:t>(一)、产品或服务描述</w:t>
      </w:r>
      <w:bookmarkEnd w:id="36"/>
    </w:p>
    <w:p w:rsidR="007E329D" w:rsidRPr="007E329D" w:rsidP="007E329D" w14:paraId="7F3E04C5" w14:textId="77777777">
      <w:pPr>
        <w:ind w:firstLine="560" w:firstLineChars="200"/>
        <w:rPr>
          <w:rFonts w:ascii="仿宋" w:eastAsia="仿宋" w:hAnsi="仿宋"/>
          <w:sz w:val="28"/>
        </w:rPr>
      </w:pPr>
      <w:r w:rsidRPr="007E329D">
        <w:rPr>
          <w:rFonts w:ascii="仿宋" w:eastAsia="仿宋" w:hAnsi="仿宋"/>
          <w:sz w:val="28"/>
        </w:rPr>
        <w:t>1. 特点 1： （列出您产品/服务的第一个主要特点或优势）</w:t>
      </w:r>
    </w:p>
    <w:p w:rsidR="007E329D" w:rsidRPr="007E329D" w:rsidP="007E329D" w14:paraId="764A88F3" w14:textId="77777777">
      <w:pPr>
        <w:ind w:firstLine="560" w:firstLineChars="200"/>
        <w:rPr>
          <w:rFonts w:ascii="仿宋" w:eastAsia="仿宋" w:hAnsi="仿宋"/>
          <w:sz w:val="28"/>
        </w:rPr>
      </w:pPr>
    </w:p>
    <w:p w:rsidR="007E329D" w:rsidRPr="007E329D" w:rsidP="007E329D" w14:paraId="2D26939D" w14:textId="77777777">
      <w:pPr>
        <w:ind w:firstLine="560" w:firstLineChars="200"/>
        <w:rPr>
          <w:rFonts w:ascii="仿宋" w:eastAsia="仿宋" w:hAnsi="仿宋"/>
          <w:sz w:val="28"/>
        </w:rPr>
      </w:pPr>
      <w:r w:rsidRPr="007E329D">
        <w:rPr>
          <w:rFonts w:ascii="仿宋" w:eastAsia="仿宋" w:hAnsi="仿宋"/>
          <w:sz w:val="28"/>
        </w:rPr>
        <w:t xml:space="preserve">    - （解释该特点的细节和益处）</w:t>
      </w:r>
    </w:p>
    <w:p w:rsidR="007E329D" w:rsidRPr="007E329D" w:rsidP="007E329D" w14:paraId="742E7F51" w14:textId="77777777">
      <w:pPr>
        <w:ind w:firstLine="560" w:firstLineChars="200"/>
        <w:rPr>
          <w:rFonts w:ascii="仿宋" w:eastAsia="仿宋" w:hAnsi="仿宋"/>
          <w:sz w:val="28"/>
        </w:rPr>
      </w:pPr>
    </w:p>
    <w:p w:rsidR="007E329D" w:rsidRPr="007E329D" w:rsidP="007E329D" w14:paraId="7B41C5B8" w14:textId="77777777">
      <w:pPr>
        <w:ind w:firstLine="560" w:firstLineChars="200"/>
        <w:rPr>
          <w:rFonts w:ascii="仿宋" w:eastAsia="仿宋" w:hAnsi="仿宋"/>
          <w:sz w:val="28"/>
        </w:rPr>
      </w:pPr>
      <w:r w:rsidRPr="007E329D">
        <w:rPr>
          <w:rFonts w:ascii="仿宋" w:eastAsia="仿宋" w:hAnsi="仿宋"/>
          <w:sz w:val="28"/>
        </w:rPr>
        <w:t>2. 特点 2： （列出您产品/服务的第二个主要特点或优势）</w:t>
      </w:r>
    </w:p>
    <w:p w:rsidR="007E329D" w:rsidRPr="007E329D" w:rsidP="007E329D" w14:paraId="4C70EC2D" w14:textId="77777777">
      <w:pPr>
        <w:ind w:firstLine="560" w:firstLineChars="200"/>
        <w:rPr>
          <w:rFonts w:ascii="仿宋" w:eastAsia="仿宋" w:hAnsi="仿宋"/>
          <w:sz w:val="28"/>
        </w:rPr>
      </w:pPr>
    </w:p>
    <w:p w:rsidR="007E329D" w:rsidRPr="007E329D" w:rsidP="007E329D" w14:paraId="50542ADC" w14:textId="77777777">
      <w:pPr>
        <w:ind w:firstLine="560" w:firstLineChars="200"/>
        <w:rPr>
          <w:rFonts w:ascii="仿宋" w:eastAsia="仿宋" w:hAnsi="仿宋"/>
          <w:sz w:val="28"/>
        </w:rPr>
      </w:pPr>
      <w:r w:rsidRPr="007E329D">
        <w:rPr>
          <w:rFonts w:ascii="仿宋" w:eastAsia="仿宋" w:hAnsi="仿宋"/>
          <w:sz w:val="28"/>
        </w:rPr>
        <w:t xml:space="preserve">    - （解释该特点的细节和益处）</w:t>
      </w:r>
    </w:p>
    <w:p w:rsidR="007E329D" w:rsidRPr="007E329D" w:rsidP="007E329D" w14:paraId="53844AA8" w14:textId="77777777">
      <w:pPr>
        <w:ind w:firstLine="560" w:firstLineChars="200"/>
        <w:rPr>
          <w:rFonts w:ascii="仿宋" w:eastAsia="仿宋" w:hAnsi="仿宋"/>
          <w:sz w:val="28"/>
        </w:rPr>
      </w:pPr>
    </w:p>
    <w:p w:rsidR="007E329D" w:rsidRPr="007E329D" w:rsidP="007E329D" w14:paraId="12149129" w14:textId="77777777">
      <w:pPr>
        <w:ind w:firstLine="560" w:firstLineChars="200"/>
        <w:rPr>
          <w:rFonts w:ascii="仿宋" w:eastAsia="仿宋" w:hAnsi="仿宋"/>
          <w:sz w:val="28"/>
        </w:rPr>
      </w:pPr>
      <w:r w:rsidRPr="007E329D">
        <w:rPr>
          <w:rFonts w:ascii="仿宋" w:eastAsia="仿宋" w:hAnsi="仿宋"/>
          <w:sz w:val="28"/>
        </w:rPr>
        <w:t>3. 特点 3： （列出您产品/服务的第三个主要特点或优势）</w:t>
      </w:r>
    </w:p>
    <w:p w:rsidR="007E329D" w:rsidRPr="007E329D" w:rsidP="007E329D" w14:paraId="4BE04E93"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7E329D" w:rsidRPr="007E329D" w:rsidP="007E329D" w14:paraId="018AC655" w14:textId="77777777">
      <w:pPr>
        <w:ind w:firstLine="560" w:firstLineChars="200"/>
        <w:rPr>
          <w:rFonts w:ascii="仿宋" w:eastAsia="仿宋" w:hAnsi="仿宋"/>
          <w:sz w:val="28"/>
        </w:rPr>
      </w:pPr>
      <w:r w:rsidRPr="007E329D">
        <w:rPr>
          <w:rFonts w:ascii="仿宋" w:eastAsia="仿宋" w:hAnsi="仿宋"/>
          <w:sz w:val="28"/>
        </w:rPr>
        <w:t xml:space="preserve">    - （解释该特点的细节和益处）</w:t>
      </w:r>
    </w:p>
    <w:p w:rsidR="007E329D" w:rsidRPr="007E329D" w:rsidP="007E329D" w14:paraId="1B91F7F6" w14:textId="77777777">
      <w:pPr>
        <w:ind w:firstLine="560" w:firstLineChars="200"/>
        <w:rPr>
          <w:rFonts w:ascii="仿宋" w:eastAsia="仿宋" w:hAnsi="仿宋"/>
          <w:sz w:val="28"/>
        </w:rPr>
      </w:pPr>
    </w:p>
    <w:p w:rsidR="007E329D" w:rsidRPr="007E329D" w:rsidP="007E329D" w14:paraId="36261BDF" w14:textId="77777777">
      <w:pPr>
        <w:ind w:firstLine="560" w:firstLineChars="200"/>
        <w:rPr>
          <w:rFonts w:ascii="仿宋" w:eastAsia="仿宋" w:hAnsi="仿宋"/>
          <w:sz w:val="28"/>
        </w:rPr>
      </w:pPr>
      <w:r w:rsidRPr="007E329D">
        <w:rPr>
          <w:rFonts w:ascii="仿宋" w:eastAsia="仿宋" w:hAnsi="仿宋" w:hint="eastAsia"/>
          <w:sz w:val="28"/>
        </w:rPr>
        <w:t>主要服务内容（如果适用）：</w:t>
      </w:r>
    </w:p>
    <w:p w:rsidR="007E329D" w:rsidRPr="007E329D" w:rsidP="007E329D" w14:paraId="212B43AF" w14:textId="77777777">
      <w:pPr>
        <w:ind w:firstLine="560" w:firstLineChars="200"/>
        <w:rPr>
          <w:rFonts w:ascii="仿宋" w:eastAsia="仿宋" w:hAnsi="仿宋"/>
          <w:sz w:val="28"/>
        </w:rPr>
      </w:pPr>
    </w:p>
    <w:p w:rsidR="007E329D" w:rsidRPr="007E329D" w:rsidP="007E329D" w14:paraId="7F9A44E6" w14:textId="77777777">
      <w:pPr>
        <w:ind w:firstLine="560" w:firstLineChars="200"/>
        <w:rPr>
          <w:rFonts w:ascii="仿宋" w:eastAsia="仿宋" w:hAnsi="仿宋"/>
          <w:sz w:val="28"/>
        </w:rPr>
      </w:pPr>
      <w:r w:rsidRPr="007E329D">
        <w:rPr>
          <w:rFonts w:ascii="仿宋" w:eastAsia="仿宋" w:hAnsi="仿宋" w:hint="eastAsia"/>
          <w:sz w:val="28"/>
        </w:rPr>
        <w:t>如果您提供的是服务，请在此描述您的主要服务有机化学原料项目，包括服务的范围、目标受众和交付方式。</w:t>
      </w:r>
    </w:p>
    <w:p w:rsidR="007E329D" w:rsidRPr="007E329D" w:rsidP="007E329D" w14:paraId="560F728A" w14:textId="77777777">
      <w:pPr>
        <w:ind w:firstLine="560" w:firstLineChars="200"/>
        <w:rPr>
          <w:rFonts w:ascii="仿宋" w:eastAsia="仿宋" w:hAnsi="仿宋"/>
          <w:sz w:val="28"/>
        </w:rPr>
      </w:pPr>
    </w:p>
    <w:p w:rsidR="007E329D" w:rsidRPr="007E329D" w:rsidP="007E329D" w14:paraId="0380F92D" w14:textId="77777777">
      <w:pPr>
        <w:ind w:firstLine="560" w:firstLineChars="200"/>
        <w:rPr>
          <w:rFonts w:ascii="仿宋" w:eastAsia="仿宋" w:hAnsi="仿宋"/>
          <w:sz w:val="28"/>
        </w:rPr>
      </w:pPr>
      <w:r w:rsidRPr="007E329D">
        <w:rPr>
          <w:rFonts w:ascii="仿宋" w:eastAsia="仿宋" w:hAnsi="仿宋" w:hint="eastAsia"/>
          <w:sz w:val="28"/>
        </w:rPr>
        <w:t>解决方案与客户价值：</w:t>
      </w:r>
    </w:p>
    <w:p w:rsidR="007E329D" w:rsidRPr="007E329D" w:rsidP="007E329D" w14:paraId="108B9BD0" w14:textId="77777777">
      <w:pPr>
        <w:ind w:firstLine="560" w:firstLineChars="200"/>
        <w:rPr>
          <w:rFonts w:ascii="仿宋" w:eastAsia="仿宋" w:hAnsi="仿宋"/>
          <w:sz w:val="28"/>
        </w:rPr>
      </w:pPr>
    </w:p>
    <w:p w:rsidR="007E329D" w:rsidRPr="007E329D" w:rsidP="007E329D" w14:paraId="5BC3DFA2" w14:textId="77777777">
      <w:pPr>
        <w:ind w:firstLine="560" w:firstLineChars="200"/>
        <w:rPr>
          <w:rFonts w:ascii="仿宋" w:eastAsia="仿宋" w:hAnsi="仿宋"/>
          <w:sz w:val="28"/>
        </w:rPr>
      </w:pPr>
      <w:r w:rsidRPr="007E329D">
        <w:rPr>
          <w:rFonts w:ascii="仿宋" w:eastAsia="仿宋" w:hAnsi="仿宋" w:hint="eastAsia"/>
          <w:sz w:val="28"/>
        </w:rPr>
        <w:t>我们的产品</w:t>
      </w:r>
      <w:r w:rsidRPr="007E329D">
        <w:rPr>
          <w:rFonts w:ascii="仿宋" w:eastAsia="仿宋" w:hAnsi="仿宋"/>
          <w:sz w:val="28"/>
        </w:rPr>
        <w:t>/服务如何解决客户的问题或满</w:t>
      </w:r>
      <w:r w:rsidRPr="007E329D">
        <w:rPr>
          <w:rFonts w:ascii="仿宋" w:eastAsia="仿宋" w:hAnsi="仿宋" w:hint="eastAsia"/>
          <w:sz w:val="28"/>
        </w:rPr>
        <w:t>足其需求？请详细描述客户将从我们的产品</w:t>
      </w:r>
      <w:r w:rsidRPr="007E329D">
        <w:rPr>
          <w:rFonts w:ascii="仿宋" w:eastAsia="仿宋" w:hAnsi="仿宋"/>
          <w:sz w:val="28"/>
        </w:rPr>
        <w:t>/服务中获得的价值和好处。这些价值和好处可以包括成本节省、效率提高、风险降低、质量提升等方面。</w:t>
      </w:r>
    </w:p>
    <w:p w:rsidR="007E329D" w:rsidRPr="007E329D" w:rsidP="007E329D" w14:paraId="06BF4D39" w14:textId="77777777">
      <w:pPr>
        <w:ind w:firstLine="560" w:firstLineChars="200"/>
        <w:rPr>
          <w:rFonts w:ascii="仿宋" w:eastAsia="仿宋" w:hAnsi="仿宋"/>
          <w:sz w:val="28"/>
        </w:rPr>
      </w:pPr>
    </w:p>
    <w:p w:rsidR="007E329D" w:rsidRPr="007E329D" w:rsidP="007E329D" w14:paraId="60803C95" w14:textId="77777777">
      <w:pPr>
        <w:ind w:firstLine="560" w:firstLineChars="200"/>
        <w:rPr>
          <w:rFonts w:ascii="仿宋" w:eastAsia="仿宋" w:hAnsi="仿宋"/>
          <w:sz w:val="28"/>
        </w:rPr>
      </w:pPr>
      <w:r w:rsidRPr="007E329D">
        <w:rPr>
          <w:rFonts w:ascii="仿宋" w:eastAsia="仿宋" w:hAnsi="仿宋" w:hint="eastAsia"/>
          <w:sz w:val="28"/>
        </w:rPr>
        <w:t>目标市场：</w:t>
      </w:r>
    </w:p>
    <w:p w:rsidR="007E329D" w:rsidRPr="007E329D" w:rsidP="007E329D" w14:paraId="6848A6BC" w14:textId="77777777">
      <w:pPr>
        <w:ind w:firstLine="560" w:firstLineChars="200"/>
        <w:rPr>
          <w:rFonts w:ascii="仿宋" w:eastAsia="仿宋" w:hAnsi="仿宋"/>
          <w:sz w:val="28"/>
        </w:rPr>
      </w:pPr>
    </w:p>
    <w:p w:rsidR="007E329D" w:rsidRPr="007E329D" w:rsidP="007E329D" w14:paraId="1F849518" w14:textId="77777777">
      <w:pPr>
        <w:ind w:firstLine="560" w:firstLineChars="200"/>
        <w:rPr>
          <w:rFonts w:ascii="仿宋" w:eastAsia="仿宋" w:hAnsi="仿宋"/>
          <w:sz w:val="28"/>
        </w:rPr>
      </w:pPr>
      <w:r w:rsidRPr="007E329D">
        <w:rPr>
          <w:rFonts w:ascii="仿宋" w:eastAsia="仿宋" w:hAnsi="仿宋" w:hint="eastAsia"/>
          <w:sz w:val="28"/>
        </w:rPr>
        <w:t>我们的产品</w:t>
      </w:r>
      <w:r w:rsidRPr="007E329D">
        <w:rPr>
          <w:rFonts w:ascii="仿宋" w:eastAsia="仿宋" w:hAnsi="仿宋"/>
          <w:sz w:val="28"/>
        </w:rPr>
        <w:t>/服务将主要面向哪些市场或客户群体？请提供关于目标市场的详细信息，包括市场规模、增长趋势和竞争情况。</w:t>
      </w:r>
    </w:p>
    <w:p w:rsidR="007E329D" w:rsidRPr="007E329D" w:rsidP="007E329D" w14:paraId="27D4E3AA" w14:textId="77777777">
      <w:pPr>
        <w:ind w:firstLine="560" w:firstLineChars="200"/>
        <w:rPr>
          <w:rFonts w:ascii="仿宋" w:eastAsia="仿宋" w:hAnsi="仿宋"/>
          <w:sz w:val="28"/>
        </w:rPr>
      </w:pPr>
    </w:p>
    <w:p w:rsidR="007E329D" w:rsidRPr="007E329D" w:rsidP="007E329D" w14:paraId="70D63946" w14:textId="77777777">
      <w:pPr>
        <w:ind w:firstLine="560" w:firstLineChars="200"/>
        <w:rPr>
          <w:rFonts w:ascii="仿宋" w:eastAsia="仿宋" w:hAnsi="仿宋"/>
          <w:sz w:val="28"/>
        </w:rPr>
      </w:pPr>
      <w:r w:rsidRPr="007E329D">
        <w:rPr>
          <w:rFonts w:ascii="仿宋" w:eastAsia="仿宋" w:hAnsi="仿宋" w:hint="eastAsia"/>
          <w:sz w:val="28"/>
        </w:rPr>
        <w:t>竞争优势：</w:t>
      </w:r>
    </w:p>
    <w:p w:rsidR="007E329D" w:rsidRPr="007E329D" w:rsidP="007E329D" w14:paraId="37693841" w14:textId="77777777">
      <w:pPr>
        <w:ind w:firstLine="560" w:firstLineChars="200"/>
        <w:rPr>
          <w:rFonts w:ascii="仿宋" w:eastAsia="仿宋" w:hAnsi="仿宋"/>
          <w:sz w:val="28"/>
        </w:rPr>
      </w:pPr>
    </w:p>
    <w:p w:rsidR="007E329D" w:rsidRPr="007E329D" w:rsidP="007E329D" w14:paraId="030C70AF"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7E329D">
        <w:rPr>
          <w:rFonts w:ascii="仿宋" w:eastAsia="仿宋" w:hAnsi="仿宋" w:hint="eastAsia"/>
          <w:sz w:val="28"/>
        </w:rPr>
        <w:t>我们的产品</w:t>
      </w:r>
      <w:r w:rsidRPr="007E329D">
        <w:rPr>
          <w:rFonts w:ascii="仿宋" w:eastAsia="仿宋" w:hAnsi="仿宋"/>
          <w:sz w:val="28"/>
        </w:rPr>
        <w:t>/服务在竞争市场中有哪些优势？请列出您的竞争优势，如独特的功能、创新性、价格竞争力、客户服务等方面。</w:t>
      </w:r>
    </w:p>
    <w:p w:rsidR="007E329D" w:rsidRPr="007E329D" w:rsidP="007E329D" w14:paraId="6067E954" w14:textId="77777777">
      <w:pPr>
        <w:ind w:firstLine="560" w:firstLineChars="200"/>
        <w:rPr>
          <w:rFonts w:ascii="仿宋" w:eastAsia="仿宋" w:hAnsi="仿宋"/>
          <w:sz w:val="28"/>
        </w:rPr>
      </w:pPr>
    </w:p>
    <w:p w:rsidR="007E329D" w:rsidRPr="007E329D" w:rsidP="007E329D" w14:paraId="101B060B" w14:textId="77777777">
      <w:pPr>
        <w:ind w:firstLine="560" w:firstLineChars="200"/>
        <w:rPr>
          <w:rFonts w:ascii="仿宋" w:eastAsia="仿宋" w:hAnsi="仿宋"/>
          <w:sz w:val="28"/>
        </w:rPr>
      </w:pPr>
      <w:r w:rsidRPr="007E329D">
        <w:rPr>
          <w:rFonts w:ascii="仿宋" w:eastAsia="仿宋" w:hAnsi="仿宋" w:hint="eastAsia"/>
          <w:sz w:val="28"/>
        </w:rPr>
        <w:t>发展阶段：</w:t>
      </w:r>
    </w:p>
    <w:p w:rsidR="007E329D" w:rsidRPr="007E329D" w:rsidP="007E329D" w14:paraId="26F6D32D" w14:textId="77777777">
      <w:pPr>
        <w:ind w:firstLine="560" w:firstLineChars="200"/>
        <w:rPr>
          <w:rFonts w:ascii="仿宋" w:eastAsia="仿宋" w:hAnsi="仿宋"/>
          <w:sz w:val="28"/>
        </w:rPr>
      </w:pPr>
    </w:p>
    <w:p w:rsidR="007E329D" w:rsidRPr="007E329D" w:rsidP="007E329D" w14:paraId="225875B3" w14:textId="77777777">
      <w:pPr>
        <w:ind w:firstLine="560" w:firstLineChars="200"/>
        <w:rPr>
          <w:rFonts w:ascii="仿宋" w:eastAsia="仿宋" w:hAnsi="仿宋"/>
          <w:sz w:val="28"/>
        </w:rPr>
      </w:pPr>
      <w:r w:rsidRPr="007E329D">
        <w:rPr>
          <w:rFonts w:ascii="仿宋" w:eastAsia="仿宋" w:hAnsi="仿宋" w:hint="eastAsia"/>
          <w:sz w:val="28"/>
        </w:rPr>
        <w:t>描述您的产品</w:t>
      </w:r>
      <w:r w:rsidRPr="007E329D">
        <w:rPr>
          <w:rFonts w:ascii="仿宋" w:eastAsia="仿宋" w:hAnsi="仿宋"/>
          <w:sz w:val="28"/>
        </w:rPr>
        <w:t>/服务目前所处的发展阶段。是一个全新的产品/服务，还是一个改进版？您是否已经进行了市场测试或</w:t>
      </w:r>
      <w:r w:rsidRPr="007E329D">
        <w:rPr>
          <w:rFonts w:ascii="仿宋" w:eastAsia="仿宋" w:hAnsi="仿宋" w:hint="eastAsia"/>
          <w:sz w:val="28"/>
        </w:rPr>
        <w:t>获得了初步反馈？</w:t>
      </w:r>
    </w:p>
    <w:p w:rsidR="007E329D" w:rsidRPr="007E329D" w:rsidP="007E329D" w14:paraId="6A792BE6" w14:textId="77777777">
      <w:pPr>
        <w:ind w:firstLine="560" w:firstLineChars="200"/>
        <w:rPr>
          <w:rFonts w:ascii="仿宋" w:eastAsia="仿宋" w:hAnsi="仿宋"/>
          <w:sz w:val="28"/>
        </w:rPr>
      </w:pPr>
    </w:p>
    <w:p w:rsidR="007E329D" w:rsidRPr="007E329D" w:rsidP="007E329D" w14:paraId="2BFC2665" w14:textId="77777777">
      <w:pPr>
        <w:ind w:firstLine="560" w:firstLineChars="200"/>
        <w:rPr>
          <w:rFonts w:ascii="仿宋" w:eastAsia="仿宋" w:hAnsi="仿宋"/>
          <w:sz w:val="28"/>
        </w:rPr>
      </w:pPr>
      <w:r w:rsidRPr="007E329D">
        <w:rPr>
          <w:rFonts w:ascii="仿宋" w:eastAsia="仿宋" w:hAnsi="仿宋" w:hint="eastAsia"/>
          <w:sz w:val="28"/>
        </w:rPr>
        <w:t>定价策略：</w:t>
      </w:r>
    </w:p>
    <w:p w:rsidR="007E329D" w:rsidRPr="007E329D" w:rsidP="007E329D" w14:paraId="22F000CB" w14:textId="77777777">
      <w:pPr>
        <w:ind w:firstLine="560" w:firstLineChars="200"/>
        <w:rPr>
          <w:rFonts w:ascii="仿宋" w:eastAsia="仿宋" w:hAnsi="仿宋"/>
          <w:sz w:val="28"/>
        </w:rPr>
      </w:pPr>
    </w:p>
    <w:p w:rsidR="007E329D" w:rsidP="007E329D" w14:paraId="6ABD2AD8" w14:textId="007E8BBA">
      <w:pPr>
        <w:ind w:firstLine="560" w:firstLineChars="200"/>
        <w:rPr>
          <w:rFonts w:ascii="仿宋" w:eastAsia="仿宋" w:hAnsi="仿宋"/>
          <w:sz w:val="28"/>
        </w:rPr>
      </w:pPr>
      <w:r w:rsidRPr="007E329D">
        <w:rPr>
          <w:rFonts w:ascii="仿宋" w:eastAsia="仿宋" w:hAnsi="仿宋" w:hint="eastAsia"/>
          <w:sz w:val="28"/>
        </w:rPr>
        <w:t>说明您的产品</w:t>
      </w:r>
      <w:r w:rsidRPr="007E329D">
        <w:rPr>
          <w:rFonts w:ascii="仿宋" w:eastAsia="仿宋" w:hAnsi="仿宋"/>
          <w:sz w:val="28"/>
        </w:rPr>
        <w:t>/服务的定价策略，包括价格模型、定价水平和定价策略的依据。</w:t>
      </w:r>
    </w:p>
    <w:p w:rsidR="007E329D" w:rsidP="007E329D" w14:paraId="01A9BE48" w14:textId="67F57A9A">
      <w:pPr>
        <w:pStyle w:val="Heading2"/>
      </w:pPr>
      <w:bookmarkStart w:id="37" w:name="_Toc159356421"/>
      <w:r w:rsidRPr="007E329D">
        <w:t>(二)、产品或服务优势</w:t>
      </w:r>
      <w:bookmarkEnd w:id="37"/>
    </w:p>
    <w:p w:rsidR="007E329D" w:rsidRPr="007E329D" w:rsidP="007E329D" w14:paraId="288D62E2" w14:textId="77777777">
      <w:pPr>
        <w:ind w:firstLine="560" w:firstLineChars="200"/>
        <w:rPr>
          <w:rFonts w:ascii="仿宋" w:eastAsia="仿宋" w:hAnsi="仿宋"/>
          <w:sz w:val="28"/>
        </w:rPr>
      </w:pPr>
      <w:r w:rsidRPr="007E329D">
        <w:rPr>
          <w:rFonts w:ascii="仿宋" w:eastAsia="仿宋" w:hAnsi="仿宋" w:hint="eastAsia"/>
          <w:sz w:val="28"/>
        </w:rPr>
        <w:t>创新性和独特性：</w:t>
      </w:r>
      <w:r w:rsidRPr="007E329D">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7E329D" w:rsidRPr="007E329D" w:rsidP="007E329D" w14:paraId="3C23309A" w14:textId="77777777">
      <w:pPr>
        <w:ind w:firstLine="560" w:firstLineChars="200"/>
        <w:rPr>
          <w:rFonts w:ascii="仿宋" w:eastAsia="仿宋" w:hAnsi="仿宋"/>
          <w:sz w:val="28"/>
        </w:rPr>
      </w:pPr>
    </w:p>
    <w:p w:rsidR="007E329D" w:rsidRPr="007E329D" w:rsidP="007E329D" w14:paraId="2A817303" w14:textId="77777777">
      <w:pPr>
        <w:ind w:firstLine="560" w:firstLineChars="200"/>
        <w:rPr>
          <w:rFonts w:ascii="仿宋" w:eastAsia="仿宋" w:hAnsi="仿宋"/>
          <w:sz w:val="28"/>
        </w:rPr>
      </w:pPr>
      <w:r w:rsidRPr="007E329D">
        <w:rPr>
          <w:rFonts w:ascii="仿宋" w:eastAsia="仿宋" w:hAnsi="仿宋" w:hint="eastAsia"/>
          <w:sz w:val="28"/>
        </w:rPr>
        <w:t>高质量和可靠性：</w:t>
      </w:r>
      <w:r w:rsidRPr="007E329D">
        <w:rPr>
          <w:rFonts w:ascii="仿宋" w:eastAsia="仿宋" w:hAnsi="仿宋"/>
          <w:sz w:val="28"/>
        </w:rPr>
        <w:t xml:space="preserve"> 我们以卓越的质量和可靠性为荣。我们的产品/服务经过精心设计和严格测试，以确保符合最高标准，从而满足客户的期望。</w:t>
      </w:r>
    </w:p>
    <w:p w:rsidR="007E329D" w:rsidRPr="007E329D" w:rsidP="007E329D" w14:paraId="220EDA3A" w14:textId="77777777">
      <w:pPr>
        <w:ind w:firstLine="560" w:firstLineChars="200"/>
        <w:rPr>
          <w:rFonts w:ascii="仿宋" w:eastAsia="仿宋" w:hAnsi="仿宋"/>
          <w:sz w:val="28"/>
        </w:rPr>
      </w:pPr>
    </w:p>
    <w:p w:rsidR="007E329D" w:rsidRPr="007E329D" w:rsidP="007E329D" w14:paraId="0188F2D1" w14:textId="77777777">
      <w:pPr>
        <w:ind w:firstLine="560" w:firstLineChars="200"/>
        <w:rPr>
          <w:rFonts w:ascii="仿宋" w:eastAsia="仿宋" w:hAnsi="仿宋"/>
          <w:sz w:val="28"/>
        </w:rPr>
      </w:pPr>
      <w:r w:rsidRPr="007E329D">
        <w:rPr>
          <w:rFonts w:ascii="仿宋" w:eastAsia="仿宋" w:hAnsi="仿宋" w:hint="eastAsia"/>
          <w:sz w:val="28"/>
        </w:rPr>
        <w:t>客户定制：</w:t>
      </w:r>
      <w:r w:rsidRPr="007E329D">
        <w:rPr>
          <w:rFonts w:ascii="仿宋" w:eastAsia="仿宋" w:hAnsi="仿宋"/>
          <w:sz w:val="28"/>
        </w:rPr>
        <w:br/>
      </w:r>
      <w:r w:rsidRPr="007E329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https://d.book118.com/238012055043006040</w:t>
        </w:r>
      </w:hyperlink>
    </w:p>
    <w:p w:rsidR="007E329D" w:rsidRPr="007E329D" w:rsidP="007E329D">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paraId="1AE47A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paraId="6F9590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paraId="4A43F7D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E329D" w14:paraId="62D963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paraId="1EA7F3E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E329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E32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E329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E329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E329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E329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E329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E329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E329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E329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E329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E329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E329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E329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E329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E329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E329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E329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E329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E329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E329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E329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E329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E329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E329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E329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E329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E329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E329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E329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E329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E329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E329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E329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E329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E329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E329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E329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E329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E329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329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P="00AB38A3" w14:textId="5828AD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E329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paraId="7D9978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paraId="412EF08F" w14:textId="2C446392">
    <w:pPr>
      <w:pStyle w:val="Header"/>
      <w:rPr>
        <w:rFonts w:ascii="仿宋" w:eastAsia="仿宋" w:hAnsi="仿宋"/>
      </w:rPr>
    </w:pPr>
    <w:r w:rsidRPr="007E329D">
      <w:rPr>
        <w:rFonts w:ascii="仿宋" w:eastAsia="仿宋" w:hAnsi="仿宋" w:hint="eastAsia"/>
      </w:rPr>
      <w:t>有机化学原料商业计划书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paraId="099F4D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rsidRPr="007E329D" w:rsidP="007E329D" w14:textId="2C446392">
    <w:pPr>
      <w:pStyle w:val="Header"/>
      <w:rPr>
        <w:rFonts w:ascii="仿宋" w:eastAsia="仿宋" w:hAnsi="仿宋"/>
      </w:rPr>
    </w:pPr>
    <w:r w:rsidRPr="007E329D">
      <w:rPr>
        <w:rFonts w:ascii="仿宋" w:eastAsia="仿宋" w:hAnsi="仿宋" w:hint="eastAsia"/>
      </w:rPr>
      <w:t>有机化学原料商业计划书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9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29D"/>
    <w:rsid w:val="00124B19"/>
    <w:rsid w:val="007E329D"/>
    <w:rsid w:val="00AB3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85A659"/>
  <w15:chartTrackingRefBased/>
  <w15:docId w15:val="{0BEFEA46-AE9C-4FB3-9D42-C870EA2B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E329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E32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E329D"/>
    <w:rPr>
      <w:b/>
      <w:bCs/>
      <w:kern w:val="44"/>
      <w:sz w:val="44"/>
      <w:szCs w:val="44"/>
    </w:rPr>
  </w:style>
  <w:style w:type="character" w:customStyle="1" w:styleId="2">
    <w:name w:val="标题 2 字符"/>
    <w:basedOn w:val="DefaultParagraphFont"/>
    <w:link w:val="Heading2"/>
    <w:uiPriority w:val="9"/>
    <w:rsid w:val="007E329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E329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E329D"/>
    <w:rPr>
      <w:sz w:val="18"/>
      <w:szCs w:val="18"/>
    </w:rPr>
  </w:style>
  <w:style w:type="paragraph" w:styleId="Footer">
    <w:name w:val="footer"/>
    <w:basedOn w:val="Normal"/>
    <w:link w:val="a0"/>
    <w:uiPriority w:val="99"/>
    <w:unhideWhenUsed/>
    <w:rsid w:val="007E329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E329D"/>
    <w:rPr>
      <w:sz w:val="18"/>
      <w:szCs w:val="18"/>
    </w:rPr>
  </w:style>
  <w:style w:type="character" w:styleId="PageNumber">
    <w:name w:val="page number"/>
    <w:basedOn w:val="DefaultParagraphFont"/>
    <w:uiPriority w:val="99"/>
    <w:semiHidden/>
    <w:unhideWhenUsed/>
    <w:rsid w:val="007E329D"/>
  </w:style>
  <w:style w:type="paragraph" w:styleId="TOC1">
    <w:name w:val="toc 1"/>
    <w:basedOn w:val="Normal"/>
    <w:next w:val="Normal"/>
    <w:autoRedefine/>
    <w:uiPriority w:val="39"/>
    <w:unhideWhenUsed/>
    <w:rsid w:val="007E329D"/>
  </w:style>
  <w:style w:type="paragraph" w:styleId="TOC2">
    <w:name w:val="toc 2"/>
    <w:basedOn w:val="Normal"/>
    <w:next w:val="Normal"/>
    <w:autoRedefine/>
    <w:uiPriority w:val="39"/>
    <w:unhideWhenUsed/>
    <w:rsid w:val="007E32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238012055043006040"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5424</Words>
  <Characters>30917</Characters>
  <Application>Microsoft Office Word</Application>
  <DocSecurity>0</DocSecurity>
  <Lines>257</Lines>
  <Paragraphs>72</Paragraphs>
  <ScaleCrop>false</ScaleCrop>
  <Company/>
  <LinksUpToDate>false</LinksUpToDate>
  <CharactersWithSpaces>36269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2024-02-20T13:18:00Z</dcterms:created>
  <dcterms:modified xsi:type="dcterms:W3CDTF">2024-02-20T13:19:00Z</dcterms:modified>
</cp:coreProperties>
</file>