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10185400</wp:posOffset>
            </wp:positionH>
            <wp:positionV relativeFrom="topMargin">
              <wp:posOffset>11722100</wp:posOffset>
            </wp:positionV>
            <wp:extent cx="431800" cy="368300"/>
            <wp:wrapNone/>
            <wp:docPr id="1002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小学数学六年级（上册）期末素养评估卷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（限时：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分钟）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一、填空题。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auto"/>
        </w:rPr>
        <w:t xml:space="preserve">1. </w:t>
      </w:r>
      <w:r w:rsidRPr="00BE1BCD">
        <w:t>（        ）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8.5pt;height:14.25pt" o:oleicon="f" o:ole="">
            <v:imagedata r:id="rId6" o:title="eqId985138b01e44ce6e831a066ea314d893"/>
          </v:shape>
          <o:OLEObject Type="Embed" ProgID="Equation.DSMT4" ShapeID="_x0000_i1025" DrawAspect="Content" ObjectID="_1" r:id="rId7"/>
        </w:object>
      </w:r>
      <w:r w:rsidRPr="00BE1BCD">
        <w:t>（        ）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64.15pt;height:31pt" o:oleicon="f" o:ole="">
            <v:imagedata r:id="rId8" o:title="eqIda7883b8bb67d028f018a0b0513bf4a8f"/>
          </v:shape>
          <o:OLEObject Type="Embed" ProgID="Equation.DSMT4" ShapeID="_x0000_i1026" DrawAspect="Content" ObjectID="_2" r:id="rId9"/>
        </w:object>
      </w:r>
      <w:r w:rsidRPr="00BE1BCD">
        <w:t>（        ）</w:t>
      </w:r>
      <w:r>
        <w:rPr>
          <w:rFonts w:ascii="宋体" w:eastAsia="宋体" w:hAnsi="宋体" w:cs="宋体"/>
          <w:color w:val="auto"/>
        </w:rPr>
        <w:t>＝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（填小数）。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</w:rPr>
        <w:t>0.25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根据分数的基本性质：分数的分子分母同时乘或除以一个不为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的数，分数的大小不变；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1.9pt;height:31.2pt" o:oleicon="f" o:ole="">
            <v:imagedata r:id="rId10" o:title="eqId56d266a04f3dc7483eddbc26c5e487db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12" o:title="eqId40d94afe8f0581719f72be3e207b7df4"/>
          </v:shape>
          <o:OLEObject Type="Embed" ProgID="Equation.DSMT4" ShapeID="_x0000_i1028" DrawAspect="Content" ObjectID="_4" r:id="rId13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17.25pt;height:30.75pt" o:oleicon="f" o:ole="">
            <v:imagedata r:id="rId14" o:title="eqId38ba0d1918714edd611b409c130e1829"/>
          </v:shape>
          <o:OLEObject Type="Embed" ProgID="Equation.DSMT4" ShapeID="_x0000_i1029" DrawAspect="Content" ObjectID="_5" r:id="rId15"/>
        </w:object>
      </w:r>
      <w:r>
        <w:rPr>
          <w:rFonts w:ascii="宋体" w:eastAsia="宋体" w:hAnsi="宋体" w:cs="宋体"/>
          <w:color w:val="000000"/>
        </w:rPr>
        <w:t>；根据分数与比的关系：分子做比的前项，分母做比的后项；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12" o:title="eqId40d94afe8f0581719f72be3e207b7df4"/>
          </v:shape>
          <o:OLEObject Type="Embed" ProgID="Equation.DSMT4" ShapeID="_x0000_i1030" DrawAspect="Content" ObjectID="_6" r:id="rId16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；分数与除法的关系：分子做被除数，分母做除数；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7.25pt;height:30.75pt" o:oleicon="f" o:ole="">
            <v:imagedata r:id="rId14" o:title="eqId38ba0d1918714edd611b409c130e1829"/>
          </v:shape>
          <o:OLEObject Type="Embed" ProgID="Equation.DSMT4" ShapeID="_x0000_i1031" DrawAspect="Content" ObjectID="_7" r:id="rId17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；根据分数化小数的方法：用分子除以分母，得到的商就是小数；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11.9pt;height:31.2pt" o:oleicon="f" o:ole="">
            <v:imagedata r:id="rId10" o:title="eqId56d266a04f3dc7483eddbc26c5e487db"/>
          </v:shape>
          <o:OLEObject Type="Embed" ProgID="Equation.DSMT4" ShapeID="_x0000_i1032" DrawAspect="Content" ObjectID="_8" r:id="rId18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0.25</w:t>
      </w:r>
      <w:r>
        <w:rPr>
          <w:rFonts w:ascii="宋体" w:eastAsia="宋体" w:hAnsi="宋体" w:cs="宋体"/>
          <w:color w:val="000000"/>
        </w:rPr>
        <w:t>，再根据小数化百分数的方法：小数点向右移动两位，再加上百分号即可；</w:t>
      </w:r>
      <w:r>
        <w:rPr>
          <w:rFonts w:ascii="Times New Roman" w:eastAsia="Times New Roman" w:hAnsi="Times New Roman" w:cs="Times New Roman"/>
          <w:color w:val="000000"/>
        </w:rPr>
        <w:t>0.25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；据此解答。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1.9pt;height:31.2pt" o:oleicon="f" o:ole="">
            <v:imagedata r:id="rId10" o:title="eqId56d266a04f3dc7483eddbc26c5e487db"/>
          </v:shape>
          <o:OLEObject Type="Embed" ProgID="Equation.DSMT4" ShapeID="_x0000_i1033" DrawAspect="Content" ObjectID="_9" r:id="rId19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0.25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个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20" o:title="eqIdbf31876698721a199c7c53c6b320aa86"/>
          </v:shape>
          <o:OLEObject Type="Embed" ProgID="Equation.DSMT4" ShapeID="_x0000_i1034" DrawAspect="Content" ObjectID="_10" r:id="rId21"/>
        </w:object>
      </w:r>
      <w:r>
        <w:rPr>
          <w:rFonts w:ascii="宋体" w:eastAsia="宋体" w:hAnsi="宋体" w:cs="宋体"/>
          <w:color w:val="000000"/>
        </w:rPr>
        <w:t>相加的和是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22" o:title="eqId8a4e6eb3663870ed202cc208eaf239dc"/>
          </v:shape>
          <o:OLEObject Type="Embed" ProgID="Equation.DSMT4" ShapeID="_x0000_i1035" DrawAspect="Content" ObjectID="_11" r:id="rId23"/>
        </w:object>
      </w:r>
      <w:r>
        <w:rPr>
          <w:rFonts w:ascii="宋体" w:eastAsia="宋体" w:hAnsi="宋体" w:cs="宋体"/>
          <w:color w:val="000000"/>
        </w:rPr>
        <w:t>千米的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24" o:title="eqId7c6c7567972273b4ba733b47bf9d5408"/>
          </v:shape>
          <o:OLEObject Type="Embed" ProgID="Equation.DSMT4" ShapeID="_x0000_i1036" DrawAspect="Content" ObjectID="_12" r:id="rId25"/>
        </w:object>
      </w:r>
      <w:r>
        <w:rPr>
          <w:rFonts w:ascii="宋体" w:eastAsia="宋体" w:hAnsi="宋体" w:cs="宋体"/>
          <w:color w:val="000000"/>
        </w:rPr>
        <w:t>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千米。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 xml:space="preserve">    ②.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12.1pt;height:30.55pt" o:oleicon="f" o:ole="">
            <v:imagedata r:id="rId26" o:title="eqId7ab44a7dc9c035687a33f6e065392359"/>
          </v:shape>
          <o:OLEObject Type="Embed" ProgID="Equation.DSMT4" ShapeID="_x0000_i1037" DrawAspect="Content" ObjectID="_13" r:id="rId2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个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20" o:title="eqIdbf31876698721a199c7c53c6b320aa86"/>
          </v:shape>
          <o:OLEObject Type="Embed" ProgID="Equation.DSMT4" ShapeID="_x0000_i1038" DrawAspect="Content" ObjectID="_14" r:id="rId28"/>
        </w:object>
      </w:r>
      <w:r>
        <w:rPr>
          <w:rFonts w:ascii="宋体" w:eastAsia="宋体" w:hAnsi="宋体" w:cs="宋体"/>
          <w:color w:val="000000"/>
        </w:rPr>
        <w:t>相加的和是多少，用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20" o:title="eqIdbf31876698721a199c7c53c6b320aa86"/>
          </v:shape>
          <o:OLEObject Type="Embed" ProgID="Equation.DSMT4" ShapeID="_x0000_i1039" DrawAspect="Content" ObjectID="_15" r:id="rId29"/>
        </w:object>
      </w:r>
      <w:r>
        <w:rPr>
          <w:rFonts w:ascii="宋体" w:eastAsia="宋体" w:hAnsi="宋体" w:cs="宋体"/>
          <w:color w:val="000000"/>
        </w:rPr>
        <w:t>即可求解；依据分数乘法的意义，求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22" o:title="eqId8a4e6eb3663870ed202cc208eaf239dc"/>
          </v:shape>
          <o:OLEObject Type="Embed" ProgID="Equation.DSMT4" ShapeID="_x0000_i1040" DrawAspect="Content" ObjectID="_16" r:id="rId30"/>
        </w:object>
      </w:r>
      <w:r>
        <w:rPr>
          <w:rFonts w:ascii="宋体" w:eastAsia="宋体" w:hAnsi="宋体" w:cs="宋体"/>
          <w:color w:val="000000"/>
        </w:rPr>
        <w:t>千米的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24" o:title="eqId7c6c7567972273b4ba733b47bf9d5408"/>
          </v:shape>
          <o:OLEObject Type="Embed" ProgID="Equation.DSMT4" ShapeID="_x0000_i1041" DrawAspect="Content" ObjectID="_17" r:id="rId31"/>
        </w:object>
      </w:r>
      <w:r>
        <w:rPr>
          <w:rFonts w:ascii="宋体" w:eastAsia="宋体" w:hAnsi="宋体" w:cs="宋体"/>
          <w:color w:val="000000"/>
        </w:rPr>
        <w:t>是多少千米，用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22" o:title="eqId8a4e6eb3663870ed202cc208eaf239dc"/>
          </v:shape>
          <o:OLEObject Type="Embed" ProgID="Equation.DSMT4" ShapeID="_x0000_i1042" DrawAspect="Content" ObjectID="_18" r:id="rId32"/>
        </w:objec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24" o:title="eqId7c6c7567972273b4ba733b47bf9d5408"/>
          </v:shape>
          <o:OLEObject Type="Embed" ProgID="Equation.DSMT4" ShapeID="_x0000_i1043" DrawAspect="Content" ObjectID="_19" r:id="rId33"/>
        </w:object>
      </w:r>
      <w:r>
        <w:rPr>
          <w:rFonts w:ascii="宋体" w:eastAsia="宋体" w:hAnsi="宋体" w:cs="宋体"/>
          <w:color w:val="000000"/>
        </w:rPr>
        <w:t>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20" o:title="eqIdbf31876698721a199c7c53c6b320aa86"/>
          </v:shape>
          <o:OLEObject Type="Embed" ProgID="Equation.DSMT4" ShapeID="_x0000_i1044" DrawAspect="Content" ObjectID="_20" r:id="rId34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22" o:title="eqId8a4e6eb3663870ed202cc208eaf239dc"/>
          </v:shape>
          <o:OLEObject Type="Embed" ProgID="Equation.DSMT4" ShapeID="_x0000_i1045" DrawAspect="Content" ObjectID="_21" r:id="rId35"/>
        </w:objec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24" o:title="eqId7c6c7567972273b4ba733b47bf9d5408"/>
          </v:shape>
          <o:OLEObject Type="Embed" ProgID="Equation.DSMT4" ShapeID="_x0000_i1046" DrawAspect="Content" ObjectID="_22" r:id="rId36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2.1pt;height:30.55pt" o:oleicon="f" o:ole="">
            <v:imagedata r:id="rId26" o:title="eqId7ab44a7dc9c035687a33f6e065392359"/>
          </v:shape>
          <o:OLEObject Type="Embed" ProgID="Equation.DSMT4" ShapeID="_x0000_i1047" DrawAspect="Content" ObjectID="_23" r:id="rId37"/>
        </w:object>
      </w:r>
      <w:r>
        <w:rPr>
          <w:rFonts w:ascii="宋体" w:eastAsia="宋体" w:hAnsi="宋体" w:cs="宋体"/>
          <w:color w:val="000000"/>
        </w:rPr>
        <w:t>（千米）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个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20" o:title="eqIdbf31876698721a199c7c53c6b320aa86"/>
          </v:shape>
          <o:OLEObject Type="Embed" ProgID="Equation.DSMT4" ShapeID="_x0000_i1048" DrawAspect="Content" ObjectID="_24" r:id="rId38"/>
        </w:object>
      </w:r>
      <w:r>
        <w:rPr>
          <w:rFonts w:ascii="宋体" w:eastAsia="宋体" w:hAnsi="宋体" w:cs="宋体"/>
          <w:color w:val="000000"/>
        </w:rPr>
        <w:t>相加的和是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22" o:title="eqId8a4e6eb3663870ed202cc208eaf239dc"/>
          </v:shape>
          <o:OLEObject Type="Embed" ProgID="Equation.DSMT4" ShapeID="_x0000_i1049" DrawAspect="Content" ObjectID="_25" r:id="rId39"/>
        </w:object>
      </w:r>
      <w:r>
        <w:rPr>
          <w:rFonts w:ascii="宋体" w:eastAsia="宋体" w:hAnsi="宋体" w:cs="宋体"/>
          <w:color w:val="000000"/>
        </w:rPr>
        <w:t>千米的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24" o:title="eqId7c6c7567972273b4ba733b47bf9d5408"/>
          </v:shape>
          <o:OLEObject Type="Embed" ProgID="Equation.DSMT4" ShapeID="_x0000_i1050" DrawAspect="Content" ObjectID="_26" r:id="rId4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2.1pt;height:30.55pt" o:oleicon="f" o:ole="">
            <v:imagedata r:id="rId26" o:title="eqId7ab44a7dc9c035687a33f6e065392359"/>
          </v:shape>
          <o:OLEObject Type="Embed" ProgID="Equation.DSMT4" ShapeID="_x0000_i1051" DrawAspect="Content" ObjectID="_27" r:id="rId41"/>
        </w:object>
      </w:r>
      <w:r>
        <w:rPr>
          <w:rFonts w:ascii="宋体" w:eastAsia="宋体" w:hAnsi="宋体" w:cs="宋体"/>
          <w:color w:val="000000"/>
        </w:rPr>
        <w:t>千米。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一堆煤有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2" o:title="eqIdb696b79a748797ef1e56fa31ee9a450d"/>
          </v:shape>
          <o:OLEObject Type="Embed" ProgID="Equation.DSMT4" ShapeID="_x0000_i1052" DrawAspect="Content" ObjectID="_28" r:id="rId43"/>
        </w:object>
      </w:r>
      <w:r>
        <w:rPr>
          <w:rFonts w:ascii="宋体" w:eastAsia="宋体" w:hAnsi="宋体" w:cs="宋体"/>
          <w:color w:val="000000"/>
        </w:rPr>
        <w:t>吨，如果每天用去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53" DrawAspect="Content" ObjectID="_29" r:id="rId45"/>
        </w:object>
      </w:r>
      <w:r>
        <w:rPr>
          <w:rFonts w:ascii="宋体" w:eastAsia="宋体" w:hAnsi="宋体" w:cs="宋体"/>
          <w:color w:val="000000"/>
        </w:rPr>
        <w:t>吨，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天用完；如果每天用去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54" DrawAspect="Content" ObjectID="_30" r:id="rId4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天用完</w:t>
      </w:r>
      <w:r>
        <w:rPr>
          <w:rFonts w:ascii="宋体" w:eastAsia="宋体" w:hAnsi="宋体" w:cs="宋体"/>
          <w:color w:val="000000"/>
          <w:position w:val="-12"/>
        </w:rPr>
        <w:drawing>
          <wp:inline>
            <wp:extent cx="127000" cy="76200"/>
            <wp:docPr id="7377907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907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9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5"/>
          <w:cols w:space="720"/>
          <w:titlePg w:val="0"/>
          <w:docGrid w:type="lines" w:linePitch="312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一堆煤有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2" o:title="eqIdb696b79a748797ef1e56fa31ee9a450d"/>
          </v:shape>
          <o:OLEObject Type="Embed" ProgID="Equation.DSMT4" ShapeID="_x0000_i1055" DrawAspect="Content" ObjectID="_31" r:id="rId48"/>
        </w:object>
      </w:r>
      <w:r>
        <w:rPr>
          <w:rFonts w:ascii="宋体" w:eastAsia="宋体" w:hAnsi="宋体" w:cs="宋体"/>
          <w:color w:val="000000"/>
        </w:rPr>
        <w:t>吨，如果每天用去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56" DrawAspect="Content" ObjectID="_32" r:id="rId49"/>
        </w:object>
      </w:r>
      <w:r>
        <w:rPr>
          <w:rFonts w:ascii="宋体" w:eastAsia="宋体" w:hAnsi="宋体" w:cs="宋体"/>
          <w:color w:val="000000"/>
        </w:rPr>
        <w:t>吨，是求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2" o:title="eqIdb696b79a748797ef1e56fa31ee9a450d"/>
          </v:shape>
          <o:OLEObject Type="Embed" ProgID="Equation.DSMT4" ShapeID="_x0000_i1057" DrawAspect="Content" ObjectID="_33" r:id="rId50"/>
        </w:object>
      </w:r>
      <w:r>
        <w:rPr>
          <w:rFonts w:ascii="宋体" w:eastAsia="宋体" w:hAnsi="宋体" w:cs="宋体"/>
          <w:color w:val="000000"/>
        </w:rPr>
        <w:t>吨里面有几个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58" DrawAspect="Content" ObjectID="_34" r:id="rId51"/>
        </w:object>
      </w:r>
      <w:r>
        <w:rPr>
          <w:rFonts w:ascii="宋体" w:eastAsia="宋体" w:hAnsi="宋体" w:cs="宋体"/>
          <w:color w:val="000000"/>
        </w:rPr>
        <w:t>吨。每天用去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59" DrawAspect="Content" ObjectID="_35" r:id="rId52"/>
        </w:object>
      </w:r>
      <w:r>
        <w:rPr>
          <w:rFonts w:ascii="宋体" w:eastAsia="宋体" w:hAnsi="宋体" w:cs="宋体"/>
          <w:color w:val="000000"/>
        </w:rPr>
        <w:t>，是将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2" o:title="eqIdb696b79a748797ef1e56fa31ee9a450d"/>
          </v:shape>
          <o:OLEObject Type="Embed" ProgID="Equation.DSMT4" ShapeID="_x0000_i1060" DrawAspect="Content" ObjectID="_36" r:id="rId5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吨看成单位“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”，这个单位“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”里面有几个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61" DrawAspect="Content" ObjectID="_37" r:id="rId54"/>
        </w:objec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81.25pt;height:31.1pt" o:oleicon="f" o:ole="">
            <v:imagedata r:id="rId55" o:title="eqId9fed23839e2836e00fb6aa0166070f7c"/>
          </v:shape>
          <o:OLEObject Type="Embed" ProgID="Equation.DSMT4" ShapeID="_x0000_i1062" DrawAspect="Content" ObjectID="_38" r:id="rId56"/>
        </w:object>
      </w:r>
      <w:r>
        <w:rPr>
          <w:rFonts w:ascii="宋体" w:eastAsia="宋体" w:hAnsi="宋体" w:cs="宋体"/>
          <w:color w:val="000000"/>
        </w:rPr>
        <w:t>（天）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则一堆煤有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2" o:title="eqIdb696b79a748797ef1e56fa31ee9a450d"/>
          </v:shape>
          <o:OLEObject Type="Embed" ProgID="Equation.DSMT4" ShapeID="_x0000_i1063" DrawAspect="Content" ObjectID="_39" r:id="rId57"/>
        </w:object>
      </w:r>
      <w:r>
        <w:rPr>
          <w:rFonts w:ascii="宋体" w:eastAsia="宋体" w:hAnsi="宋体" w:cs="宋体"/>
          <w:color w:val="000000"/>
        </w:rPr>
        <w:t>吨，如果每天用去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64" DrawAspect="Content" ObjectID="_40" r:id="rId58"/>
        </w:object>
      </w:r>
      <w:r>
        <w:rPr>
          <w:rFonts w:ascii="宋体" w:eastAsia="宋体" w:hAnsi="宋体" w:cs="宋体"/>
          <w:color w:val="000000"/>
        </w:rPr>
        <w:t>吨，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天用完。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74.2pt;height:31.1pt" o:oleicon="f" o:ole="">
            <v:imagedata r:id="rId59" o:title="eqId23f842b43b6ff474b8632cfb1a3e1f09"/>
          </v:shape>
          <o:OLEObject Type="Embed" ProgID="Equation.DSMT4" ShapeID="_x0000_i1065" DrawAspect="Content" ObjectID="_41" r:id="rId60"/>
        </w:object>
      </w:r>
      <w:r>
        <w:rPr>
          <w:rFonts w:ascii="宋体" w:eastAsia="宋体" w:hAnsi="宋体" w:cs="宋体"/>
          <w:color w:val="000000"/>
        </w:rPr>
        <w:t>（天）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则每天用去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66" DrawAspect="Content" ObjectID="_42" r:id="rId6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天用完。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38.4pt;height:30.55pt" o:oleicon="f" o:ole="">
            <v:imagedata r:id="rId62" o:title="eqId8bca807ae71f908bae2351462ee6b8c6"/>
          </v:shape>
          <o:OLEObject Type="Embed" ProgID="Equation.DSMT4" ShapeID="_x0000_i1067" DrawAspect="Content" ObjectID="_43" r:id="rId63"/>
        </w:object>
      </w:r>
      <w:r>
        <w:rPr>
          <w:rFonts w:ascii="宋体" w:eastAsia="宋体" w:hAnsi="宋体" w:cs="宋体"/>
          <w:color w:val="000000"/>
        </w:rPr>
        <w:t>化成最简整数比是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38.4pt;height:30.55pt" o:oleicon="f" o:ole="">
            <v:imagedata r:id="rId62" o:title="eqId8bca807ae71f908bae2351462ee6b8c6"/>
          </v:shape>
          <o:OLEObject Type="Embed" ProgID="Equation.DSMT4" ShapeID="_x0000_i1068" DrawAspect="Content" ObjectID="_44" r:id="rId64"/>
        </w:object>
      </w:r>
      <w:r>
        <w:rPr>
          <w:rFonts w:ascii="宋体" w:eastAsia="宋体" w:hAnsi="宋体" w:cs="宋体"/>
          <w:color w:val="000000"/>
        </w:rPr>
        <w:t>的比值是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 xml:space="preserve">    ②.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7.25pt;height:30.75pt" o:oleicon="f" o:ole="">
            <v:imagedata r:id="rId65" o:title="eqIdca6a57443774ac8c79262c398ecf3c53"/>
          </v:shape>
          <o:OLEObject Type="Embed" ProgID="Equation.DSMT4" ShapeID="_x0000_i1069" DrawAspect="Content" ObjectID="_45" r:id="rId6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比的基本性质：比的前项和后项同时乘或除以一个不为</w:t>
      </w:r>
      <w:r>
        <w:rPr>
          <w:rFonts w:ascii="Times New Roman" w:eastAsia="Times New Roman" w:hAnsi="Times New Roman" w:cs="Times New Roman"/>
          <w:color w:val="000000"/>
        </w:rPr>
        <w:t xml:space="preserve">0 </w:t>
      </w:r>
      <w:r>
        <w:rPr>
          <w:rFonts w:ascii="宋体" w:eastAsia="宋体" w:hAnsi="宋体" w:cs="宋体"/>
          <w:color w:val="000000"/>
        </w:rPr>
        <w:t>的数，比值的大小不变。利用比的基本性质将比化简成最简整数比。最简整数比是比的前项和后项都是整数，且两个数的最大公因数只有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。比的比值就是将比化简成最简整数比后用比的前项除以比的后项。有分数又有小数的比，可以先将小数变成分数，再同时乘两个分数分母的最小公倍数。注意：比的前项和后项的最大公因数是否是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，如果不是要约分。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38.4pt;height:30.55pt" o:oleicon="f" o:ole="">
            <v:imagedata r:id="rId62" o:title="eqId8bca807ae71f908bae2351462ee6b8c6"/>
          </v:shape>
          <o:OLEObject Type="Embed" ProgID="Equation.DSMT4" ShapeID="_x0000_i1070" DrawAspect="Content" ObjectID="_46" r:id="rId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9.8pt;height:31.1pt" o:oleicon="f" o:ole="">
            <v:imagedata r:id="rId68" o:title="eqId010895c26bcf6e489ec3935de101b99c"/>
          </v:shape>
          <o:OLEObject Type="Embed" ProgID="Equation.DSMT4" ShapeID="_x0000_i1071" DrawAspect="Content" ObjectID="_47" r:id="rId6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97.1pt;height:31.1pt" o:oleicon="f" o:ole="">
            <v:imagedata r:id="rId70" o:title="eqId3456efed554ef96b5e178ccf7de51c0b"/>
          </v:shape>
          <o:OLEObject Type="Embed" ProgID="Equation.DSMT4" ShapeID="_x0000_i1072" DrawAspect="Content" ObjectID="_48" r:id="rId7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40.9pt;height:14.2pt" o:oleicon="f" o:ole="">
            <v:imagedata r:id="rId72" o:title="eqId1b474fd245579cdbb64b4a33cfef9412"/>
          </v:shape>
          <o:OLEObject Type="Embed" ProgID="Equation.DSMT4" ShapeID="_x0000_i1073" DrawAspect="Content" ObjectID="_49" r:id="rId7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47.8pt;height:31.1pt" o:oleicon="f" o:ole="">
            <v:imagedata r:id="rId74" o:title="eqId52433090dc4e298e9a6d0307605b3d23"/>
          </v:shape>
          <o:OLEObject Type="Embed" ProgID="Equation.DSMT4" ShapeID="_x0000_i1074" DrawAspect="Content" ObjectID="_50" r:id="rId7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38.4pt;height:30.55pt" o:oleicon="f" o:ole="">
            <v:imagedata r:id="rId62" o:title="eqId8bca807ae71f908bae2351462ee6b8c6"/>
          </v:shape>
          <o:OLEObject Type="Embed" ProgID="Equation.DSMT4" ShapeID="_x0000_i1075" DrawAspect="Content" ObjectID="_51" r:id="rId76"/>
        </w:object>
      </w:r>
      <w:r>
        <w:rPr>
          <w:rFonts w:ascii="宋体" w:eastAsia="宋体" w:hAnsi="宋体" w:cs="宋体"/>
          <w:color w:val="000000"/>
        </w:rPr>
        <w:t>化成最简整数比是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31.95pt;height:13.95pt" o:oleicon="f" o:ole="">
            <v:imagedata r:id="rId77" o:title="eqIdc5c75562e777eae270640ff20343494d"/>
          </v:shape>
          <o:OLEObject Type="Embed" ProgID="Equation.DSMT4" ShapeID="_x0000_i1076" DrawAspect="Content" ObjectID="_52" r:id="rId78"/>
        </w:object>
      </w:r>
      <w:r>
        <w:rPr>
          <w:rFonts w:ascii="宋体" w:eastAsia="宋体" w:hAnsi="宋体" w:cs="宋体"/>
          <w:color w:val="000000"/>
        </w:rPr>
        <w:t>；比值是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17.25pt;height:30.75pt" o:oleicon="f" o:ole="">
            <v:imagedata r:id="rId65" o:title="eqIdca6a57443774ac8c79262c398ecf3c53"/>
          </v:shape>
          <o:OLEObject Type="Embed" ProgID="Equation.DSMT4" ShapeID="_x0000_i1077" DrawAspect="Content" ObjectID="_53" r:id="rId79"/>
        </w:objec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过年了，姐姐得到的压岁钱比妹妹多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78" DrawAspect="Content" ObjectID="_54" r:id="rId80"/>
        </w:object>
      </w:r>
      <w:r>
        <w:rPr>
          <w:rFonts w:ascii="宋体" w:eastAsia="宋体" w:hAnsi="宋体" w:cs="宋体"/>
          <w:color w:val="000000"/>
        </w:rPr>
        <w:t>，妹妹的压岁钱是姐姐的</w: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%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90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假设妹妹得到的压岁钱是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元，求比一个数多几分之几的数是多少，用乘法计算，求出姐姐得到的压岁钱。再根据求一个数是另一个数的百分之几，用除法计算，求解即可。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假设妹妹得到的压岁钱是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79" DrawAspect="Content" ObjectID="_55" r:id="rId81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6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14.15pt;height:27.85pt" o:oleicon="f" o:ole="">
            <v:imagedata r:id="rId82" o:title="eqId53f3c9b8ef8ee06dc335e5dffa45931c"/>
          </v:shape>
          <o:OLEObject Type="Embed" ProgID="Equation.DSMT4" ShapeID="_x0000_i1080" DrawAspect="Content" ObjectID="_56" r:id="rId83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（元）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100%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过年了，姐姐得到的压岁钱比妹妹多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4" o:title="eqId158b045c6172c4178d7aa52083e1489f"/>
          </v:shape>
          <o:OLEObject Type="Embed" ProgID="Equation.DSMT4" ShapeID="_x0000_i1081" DrawAspect="Content" ObjectID="_57" r:id="rId84"/>
        </w:object>
      </w:r>
      <w:r>
        <w:rPr>
          <w:rFonts w:ascii="宋体" w:eastAsia="宋体" w:hAnsi="宋体" w:cs="宋体"/>
          <w:color w:val="000000"/>
        </w:rPr>
        <w:t>，妹妹的压岁钱是姐姐的</w:t>
      </w:r>
      <w:r>
        <w:rPr>
          <w:rFonts w:ascii="Times New Roman" w:eastAsia="Times New Roman" w:hAnsi="Times New Roman" w:cs="Times New Roman"/>
          <w:color w:val="000000"/>
        </w:rPr>
        <w:t>90%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，在下面的括号里填上“＞”“＜”或“＝”。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28.8pt;height:31.2pt" o:oleicon="f" o:ole="">
            <v:imagedata r:id="rId85" o:title="eqId284e9c6e1db69ccbc656a616c88d24d3"/>
          </v:shape>
          <o:OLEObject Type="Embed" ProgID="Equation.DSMT4" ShapeID="_x0000_i1082" DrawAspect="Content" ObjectID="_58" r:id="rId86"/>
        </w:object>
      </w:r>
      <w:r>
        <w:rPr>
          <w:color w:val="000000"/>
        </w:rPr>
        <w:t>（        ）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0pt;height:31.1pt" o:oleicon="f" o:ole="">
            <v:imagedata r:id="rId87" o:title="eqIdcb89fb8465e948d21631d44839a6675e"/>
          </v:shape>
          <o:OLEObject Type="Embed" ProgID="Equation.DSMT4" ShapeID="_x0000_i1083" DrawAspect="Content" ObjectID="_59" r:id="rId88"/>
        </w:object>
      </w:r>
      <w:r>
        <w:rPr>
          <w:rFonts w:ascii="宋体" w:eastAsia="宋体" w:hAnsi="宋体" w:cs="宋体"/>
          <w:color w:val="000000"/>
        </w:rPr>
        <w:t xml:space="preserve">    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3.6pt;height:30.55pt" o:oleicon="f" o:ole="">
            <v:imagedata r:id="rId89" o:title="eqId414dba62fb11df4e427b28b4d5cf2b48"/>
          </v:shape>
          <o:OLEObject Type="Embed" ProgID="Equation.DSMT4" ShapeID="_x0000_i1084" DrawAspect="Content" ObjectID="_60" r:id="rId90"/>
        </w:object>
      </w:r>
      <w:r>
        <w:rPr>
          <w:color w:val="000000"/>
        </w:rPr>
        <w:t>（        ）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35.35pt;height:30.55pt" o:oleicon="f" o:ole="">
            <v:imagedata r:id="rId91" o:title="eqId60890dc7ca29b46120bbfa1ee168dd53"/>
          </v:shape>
          <o:OLEObject Type="Embed" ProgID="Equation.DSMT4" ShapeID="_x0000_i1085" DrawAspect="Content" ObjectID="_61" r:id="rId92"/>
        </w:object>
      </w:r>
      <w:r>
        <w:rPr>
          <w:rFonts w:ascii="宋体" w:eastAsia="宋体" w:hAnsi="宋体" w:cs="宋体"/>
          <w:color w:val="000000"/>
        </w:rPr>
        <w:t xml:space="preserve">  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20pt;height:15.7pt" o:oleicon="f" o:ole="">
            <v:imagedata r:id="rId93" o:title="eqIde4b99cee29b5d0f6c931224484807465"/>
          </v:shape>
          <o:OLEObject Type="Embed" ProgID="Equation.DSMT4" ShapeID="_x0000_i1086" DrawAspect="Content" ObjectID="_62" r:id="rId94"/>
        </w:objec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＜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＝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＜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一个不为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的数乘比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小的数，积比这个数小；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一个不为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的数除以比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大的大，商比这个数大；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除以一个数等于乘这个数的倒数；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20%</w:t>
      </w:r>
      <w:r>
        <w:rPr>
          <w:rFonts w:ascii="宋体" w:eastAsia="宋体" w:hAnsi="宋体" w:cs="宋体"/>
          <w:color w:val="000000"/>
        </w:rPr>
        <w:t>）×（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20%</w:t>
      </w:r>
      <w:r>
        <w:rPr>
          <w:rFonts w:ascii="宋体" w:eastAsia="宋体" w:hAnsi="宋体" w:cs="宋体"/>
          <w:color w:val="000000"/>
        </w:rPr>
        <w:t>）＝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1.2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0.8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0.96A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由分析可知：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95" o:title="eqId7294f5ae2a24ff42e84cd9773b2a7287"/>
          </v:shape>
          <o:OLEObject Type="Embed" ProgID="Equation.DSMT4" ShapeID="_x0000_i1087" DrawAspect="Content" ObjectID="_63" r:id="rId96"/>
        </w:objec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÷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95" o:title="eqId7294f5ae2a24ff42e84cd9773b2a7287"/>
          </v:shape>
          <o:OLEObject Type="Embed" ProgID="Equation.DSMT4" ShapeID="_x0000_i1088" DrawAspect="Content" ObjectID="_64" r:id="rId97"/>
        </w:object>
      </w:r>
      <w:r>
        <w:rPr>
          <w:rFonts w:ascii="宋体" w:eastAsia="宋体" w:hAnsi="宋体" w:cs="宋体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14.15pt;height:27.85pt" o:oleicon="f" o:ole="">
            <v:imagedata r:id="rId82" o:title="eqId53f3c9b8ef8ee06dc335e5dffa45931c"/>
          </v:shape>
          <o:OLEObject Type="Embed" ProgID="Equation.DSMT4" ShapeID="_x0000_i1089" DrawAspect="Content" ObjectID="_65" r:id="rId98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÷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5.75pt;height:31.5pt" o:oleicon="f" o:ole="">
            <v:imagedata r:id="rId99" o:title="eqIdf558992e649b93ee36f37513781311a8"/>
          </v:shape>
          <o:OLEObject Type="Embed" ProgID="Equation.DSMT4" ShapeID="_x0000_i1090" DrawAspect="Content" ObjectID="_66" r:id="rId10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A</w:t>
      </w:r>
      <w:r>
        <w:rPr>
          <w:rFonts w:ascii="宋体" w:eastAsia="宋体" w:hAnsi="宋体" w:cs="宋体"/>
          <w:color w:val="000000"/>
        </w:rPr>
        <w:t>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20%</w:t>
      </w:r>
      <w:r>
        <w:rPr>
          <w:rFonts w:ascii="宋体" w:eastAsia="宋体" w:hAnsi="宋体" w:cs="宋体"/>
          <w:color w:val="000000"/>
        </w:rPr>
        <w:t>）×（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20%</w:t>
      </w:r>
      <w:r>
        <w:rPr>
          <w:rFonts w:ascii="宋体" w:eastAsia="宋体" w:hAnsi="宋体" w:cs="宋体"/>
          <w:color w:val="000000"/>
        </w:rPr>
        <w:t>）＜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如图，大圆与小圆的半径比是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，则大圆与小圆的周长比是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，大圆与小圆的面积比是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8477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根据题意，大圆与小圆的半径比是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，设大圆的半径是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，小圆的半径是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，根据圆的周长公式：周长＝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×半径×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，分别求出大圆周长和小圆周长，再根据比的意义，用大圆周长∶小圆周长，化简；根据圆的面积公式：面积＝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×半径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，分别求出大圆面积和小圆面积，再根据比的意义，用大圆面积∶小圆面积，化简，即可解答。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大圆与小圆的半径比是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，设大圆半径是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，小圆半径是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∶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6π</w:t>
      </w:r>
      <w:r>
        <w:rPr>
          <w:rFonts w:ascii="宋体" w:eastAsia="宋体" w:hAnsi="宋体" w:cs="宋体"/>
          <w:color w:val="000000"/>
        </w:rPr>
        <w:t>）∶（</w:t>
      </w:r>
      <w:r>
        <w:rPr>
          <w:rFonts w:ascii="Times New Roman" w:eastAsia="Times New Roman" w:hAnsi="Times New Roman" w:cs="Times New Roman"/>
          <w:color w:val="000000"/>
        </w:rPr>
        <w:t>4π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6π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2π</w:t>
      </w:r>
      <w:r>
        <w:rPr>
          <w:rFonts w:ascii="宋体" w:eastAsia="宋体" w:hAnsi="宋体" w:cs="宋体"/>
          <w:color w:val="000000"/>
        </w:rPr>
        <w:t>）∶（</w:t>
      </w:r>
      <w:r>
        <w:rPr>
          <w:rFonts w:ascii="Times New Roman" w:eastAsia="Times New Roman" w:hAnsi="Times New Roman" w:cs="Times New Roman"/>
          <w:color w:val="000000"/>
        </w:rPr>
        <w:t>4π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2π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）∶（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9π</w:t>
      </w:r>
      <w:r>
        <w:rPr>
          <w:rFonts w:ascii="宋体" w:eastAsia="宋体" w:hAnsi="宋体" w:cs="宋体"/>
          <w:color w:val="000000"/>
        </w:rPr>
        <w:t>）∶（</w:t>
      </w:r>
      <w:r>
        <w:rPr>
          <w:rFonts w:ascii="Times New Roman" w:eastAsia="Times New Roman" w:hAnsi="Times New Roman" w:cs="Times New Roman"/>
          <w:color w:val="000000"/>
        </w:rPr>
        <w:t>4π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9π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）∶（</w:t>
      </w:r>
      <w:r>
        <w:rPr>
          <w:rFonts w:ascii="Times New Roman" w:eastAsia="Times New Roman" w:hAnsi="Times New Roman" w:cs="Times New Roman"/>
          <w:color w:val="000000"/>
        </w:rPr>
        <w:t>4π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π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https://d.book118.com/238012112120006040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37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66.bin" /><Relationship Id="rId101" Type="http://schemas.openxmlformats.org/officeDocument/2006/relationships/image" Target="media/image31.png" /><Relationship Id="rId102" Type="http://schemas.openxmlformats.org/officeDocument/2006/relationships/hyperlink" Target="https://d.book118.com/238012112120006040" TargetMode="External" /><Relationship Id="rId103" Type="http://schemas.openxmlformats.org/officeDocument/2006/relationships/theme" Target="theme/theme1.xml" /><Relationship Id="rId104" Type="http://schemas.openxmlformats.org/officeDocument/2006/relationships/numbering" Target="numbering.xml" /><Relationship Id="rId105" Type="http://schemas.openxmlformats.org/officeDocument/2006/relationships/styles" Target="styles.xml" /><Relationship Id="rId11" Type="http://schemas.openxmlformats.org/officeDocument/2006/relationships/oleObject" Target="embeddings/oleObject3.bin" /><Relationship Id="rId12" Type="http://schemas.openxmlformats.org/officeDocument/2006/relationships/image" Target="media/image5.wmf" /><Relationship Id="rId13" Type="http://schemas.openxmlformats.org/officeDocument/2006/relationships/oleObject" Target="embeddings/oleObject4.bin" /><Relationship Id="rId14" Type="http://schemas.openxmlformats.org/officeDocument/2006/relationships/image" Target="media/image6.wmf" /><Relationship Id="rId15" Type="http://schemas.openxmlformats.org/officeDocument/2006/relationships/oleObject" Target="embeddings/oleObject5.bin" /><Relationship Id="rId16" Type="http://schemas.openxmlformats.org/officeDocument/2006/relationships/oleObject" Target="embeddings/oleObject6.bin" /><Relationship Id="rId17" Type="http://schemas.openxmlformats.org/officeDocument/2006/relationships/oleObject" Target="embeddings/oleObject7.bin" /><Relationship Id="rId18" Type="http://schemas.openxmlformats.org/officeDocument/2006/relationships/oleObject" Target="embeddings/oleObject8.bin" /><Relationship Id="rId19" Type="http://schemas.openxmlformats.org/officeDocument/2006/relationships/oleObject" Target="embeddings/oleObject9.bin" /><Relationship Id="rId2" Type="http://schemas.openxmlformats.org/officeDocument/2006/relationships/webSettings" Target="webSettings.xml" /><Relationship Id="rId20" Type="http://schemas.openxmlformats.org/officeDocument/2006/relationships/image" Target="media/image7.wmf" /><Relationship Id="rId21" Type="http://schemas.openxmlformats.org/officeDocument/2006/relationships/oleObject" Target="embeddings/oleObject10.bin" /><Relationship Id="rId22" Type="http://schemas.openxmlformats.org/officeDocument/2006/relationships/image" Target="media/image8.wmf" /><Relationship Id="rId23" Type="http://schemas.openxmlformats.org/officeDocument/2006/relationships/oleObject" Target="embeddings/oleObject11.bin" /><Relationship Id="rId24" Type="http://schemas.openxmlformats.org/officeDocument/2006/relationships/image" Target="media/image9.wmf" /><Relationship Id="rId25" Type="http://schemas.openxmlformats.org/officeDocument/2006/relationships/oleObject" Target="embeddings/oleObject12.bin" /><Relationship Id="rId26" Type="http://schemas.openxmlformats.org/officeDocument/2006/relationships/image" Target="media/image10.wmf" /><Relationship Id="rId27" Type="http://schemas.openxmlformats.org/officeDocument/2006/relationships/oleObject" Target="embeddings/oleObject13.bin" /><Relationship Id="rId28" Type="http://schemas.openxmlformats.org/officeDocument/2006/relationships/oleObject" Target="embeddings/oleObject14.bin" /><Relationship Id="rId29" Type="http://schemas.openxmlformats.org/officeDocument/2006/relationships/oleObject" Target="embeddings/oleObject15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6.bin" /><Relationship Id="rId31" Type="http://schemas.openxmlformats.org/officeDocument/2006/relationships/oleObject" Target="embeddings/oleObject17.bin" /><Relationship Id="rId32" Type="http://schemas.openxmlformats.org/officeDocument/2006/relationships/oleObject" Target="embeddings/oleObject18.bin" /><Relationship Id="rId33" Type="http://schemas.openxmlformats.org/officeDocument/2006/relationships/oleObject" Target="embeddings/oleObject19.bin" /><Relationship Id="rId34" Type="http://schemas.openxmlformats.org/officeDocument/2006/relationships/oleObject" Target="embeddings/oleObject20.bin" /><Relationship Id="rId35" Type="http://schemas.openxmlformats.org/officeDocument/2006/relationships/oleObject" Target="embeddings/oleObject21.bin" /><Relationship Id="rId36" Type="http://schemas.openxmlformats.org/officeDocument/2006/relationships/oleObject" Target="embeddings/oleObject22.bin" /><Relationship Id="rId37" Type="http://schemas.openxmlformats.org/officeDocument/2006/relationships/oleObject" Target="embeddings/oleObject23.bin" /><Relationship Id="rId38" Type="http://schemas.openxmlformats.org/officeDocument/2006/relationships/oleObject" Target="embeddings/oleObject24.bin" /><Relationship Id="rId39" Type="http://schemas.openxmlformats.org/officeDocument/2006/relationships/oleObject" Target="embeddings/oleObject25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26.bin" /><Relationship Id="rId41" Type="http://schemas.openxmlformats.org/officeDocument/2006/relationships/oleObject" Target="embeddings/oleObject27.bin" /><Relationship Id="rId42" Type="http://schemas.openxmlformats.org/officeDocument/2006/relationships/image" Target="media/image11.wmf" /><Relationship Id="rId43" Type="http://schemas.openxmlformats.org/officeDocument/2006/relationships/oleObject" Target="embeddings/oleObject28.bin" /><Relationship Id="rId44" Type="http://schemas.openxmlformats.org/officeDocument/2006/relationships/image" Target="media/image12.wmf" /><Relationship Id="rId45" Type="http://schemas.openxmlformats.org/officeDocument/2006/relationships/oleObject" Target="embeddings/oleObject29.bin" /><Relationship Id="rId46" Type="http://schemas.openxmlformats.org/officeDocument/2006/relationships/oleObject" Target="embeddings/oleObject30.bin" /><Relationship Id="rId47" Type="http://schemas.openxmlformats.org/officeDocument/2006/relationships/image" Target="media/image13.wmf" /><Relationship Id="rId48" Type="http://schemas.openxmlformats.org/officeDocument/2006/relationships/oleObject" Target="embeddings/oleObject31.bin" /><Relationship Id="rId49" Type="http://schemas.openxmlformats.org/officeDocument/2006/relationships/oleObject" Target="embeddings/oleObject32.bin" /><Relationship Id="rId5" Type="http://schemas.openxmlformats.org/officeDocument/2006/relationships/image" Target="media/image1.png" /><Relationship Id="rId50" Type="http://schemas.openxmlformats.org/officeDocument/2006/relationships/oleObject" Target="embeddings/oleObject33.bin" /><Relationship Id="rId51" Type="http://schemas.openxmlformats.org/officeDocument/2006/relationships/oleObject" Target="embeddings/oleObject34.bin" /><Relationship Id="rId52" Type="http://schemas.openxmlformats.org/officeDocument/2006/relationships/oleObject" Target="embeddings/oleObject35.bin" /><Relationship Id="rId53" Type="http://schemas.openxmlformats.org/officeDocument/2006/relationships/oleObject" Target="embeddings/oleObject36.bin" /><Relationship Id="rId54" Type="http://schemas.openxmlformats.org/officeDocument/2006/relationships/oleObject" Target="embeddings/oleObject37.bin" /><Relationship Id="rId55" Type="http://schemas.openxmlformats.org/officeDocument/2006/relationships/image" Target="media/image14.wmf" /><Relationship Id="rId56" Type="http://schemas.openxmlformats.org/officeDocument/2006/relationships/oleObject" Target="embeddings/oleObject38.bin" /><Relationship Id="rId57" Type="http://schemas.openxmlformats.org/officeDocument/2006/relationships/oleObject" Target="embeddings/oleObject39.bin" /><Relationship Id="rId58" Type="http://schemas.openxmlformats.org/officeDocument/2006/relationships/oleObject" Target="embeddings/oleObject40.bin" /><Relationship Id="rId59" Type="http://schemas.openxmlformats.org/officeDocument/2006/relationships/image" Target="media/image15.wmf" /><Relationship Id="rId6" Type="http://schemas.openxmlformats.org/officeDocument/2006/relationships/image" Target="media/image2.wmf" /><Relationship Id="rId60" Type="http://schemas.openxmlformats.org/officeDocument/2006/relationships/oleObject" Target="embeddings/oleObject41.bin" /><Relationship Id="rId61" Type="http://schemas.openxmlformats.org/officeDocument/2006/relationships/oleObject" Target="embeddings/oleObject42.bin" /><Relationship Id="rId62" Type="http://schemas.openxmlformats.org/officeDocument/2006/relationships/image" Target="media/image16.wmf" /><Relationship Id="rId63" Type="http://schemas.openxmlformats.org/officeDocument/2006/relationships/oleObject" Target="embeddings/oleObject43.bin" /><Relationship Id="rId64" Type="http://schemas.openxmlformats.org/officeDocument/2006/relationships/oleObject" Target="embeddings/oleObject44.bin" /><Relationship Id="rId65" Type="http://schemas.openxmlformats.org/officeDocument/2006/relationships/image" Target="media/image17.wmf" /><Relationship Id="rId66" Type="http://schemas.openxmlformats.org/officeDocument/2006/relationships/oleObject" Target="embeddings/oleObject45.bin" /><Relationship Id="rId67" Type="http://schemas.openxmlformats.org/officeDocument/2006/relationships/oleObject" Target="embeddings/oleObject46.bin" /><Relationship Id="rId68" Type="http://schemas.openxmlformats.org/officeDocument/2006/relationships/image" Target="media/image18.wmf" /><Relationship Id="rId69" Type="http://schemas.openxmlformats.org/officeDocument/2006/relationships/oleObject" Target="embeddings/oleObject47.bin" /><Relationship Id="rId7" Type="http://schemas.openxmlformats.org/officeDocument/2006/relationships/oleObject" Target="embeddings/oleObject1.bin" /><Relationship Id="rId70" Type="http://schemas.openxmlformats.org/officeDocument/2006/relationships/image" Target="media/image19.wmf" /><Relationship Id="rId71" Type="http://schemas.openxmlformats.org/officeDocument/2006/relationships/oleObject" Target="embeddings/oleObject48.bin" /><Relationship Id="rId72" Type="http://schemas.openxmlformats.org/officeDocument/2006/relationships/image" Target="media/image20.wmf" /><Relationship Id="rId73" Type="http://schemas.openxmlformats.org/officeDocument/2006/relationships/oleObject" Target="embeddings/oleObject49.bin" /><Relationship Id="rId74" Type="http://schemas.openxmlformats.org/officeDocument/2006/relationships/image" Target="media/image21.wmf" /><Relationship Id="rId75" Type="http://schemas.openxmlformats.org/officeDocument/2006/relationships/oleObject" Target="embeddings/oleObject50.bin" /><Relationship Id="rId76" Type="http://schemas.openxmlformats.org/officeDocument/2006/relationships/oleObject" Target="embeddings/oleObject51.bin" /><Relationship Id="rId77" Type="http://schemas.openxmlformats.org/officeDocument/2006/relationships/image" Target="media/image22.wmf" /><Relationship Id="rId78" Type="http://schemas.openxmlformats.org/officeDocument/2006/relationships/oleObject" Target="embeddings/oleObject52.bin" /><Relationship Id="rId79" Type="http://schemas.openxmlformats.org/officeDocument/2006/relationships/oleObject" Target="embeddings/oleObject53.bin" /><Relationship Id="rId8" Type="http://schemas.openxmlformats.org/officeDocument/2006/relationships/image" Target="media/image3.wmf" /><Relationship Id="rId80" Type="http://schemas.openxmlformats.org/officeDocument/2006/relationships/oleObject" Target="embeddings/oleObject54.bin" /><Relationship Id="rId81" Type="http://schemas.openxmlformats.org/officeDocument/2006/relationships/oleObject" Target="embeddings/oleObject55.bin" /><Relationship Id="rId82" Type="http://schemas.openxmlformats.org/officeDocument/2006/relationships/image" Target="media/image23.wmf" /><Relationship Id="rId83" Type="http://schemas.openxmlformats.org/officeDocument/2006/relationships/oleObject" Target="embeddings/oleObject56.bin" /><Relationship Id="rId84" Type="http://schemas.openxmlformats.org/officeDocument/2006/relationships/oleObject" Target="embeddings/oleObject57.bin" /><Relationship Id="rId85" Type="http://schemas.openxmlformats.org/officeDocument/2006/relationships/image" Target="media/image24.wmf" /><Relationship Id="rId86" Type="http://schemas.openxmlformats.org/officeDocument/2006/relationships/oleObject" Target="embeddings/oleObject58.bin" /><Relationship Id="rId87" Type="http://schemas.openxmlformats.org/officeDocument/2006/relationships/image" Target="media/image25.wmf" /><Relationship Id="rId88" Type="http://schemas.openxmlformats.org/officeDocument/2006/relationships/oleObject" Target="embeddings/oleObject59.bin" /><Relationship Id="rId89" Type="http://schemas.openxmlformats.org/officeDocument/2006/relationships/image" Target="media/image26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60.bin" /><Relationship Id="rId91" Type="http://schemas.openxmlformats.org/officeDocument/2006/relationships/image" Target="media/image27.wmf" /><Relationship Id="rId92" Type="http://schemas.openxmlformats.org/officeDocument/2006/relationships/oleObject" Target="embeddings/oleObject61.bin" /><Relationship Id="rId93" Type="http://schemas.openxmlformats.org/officeDocument/2006/relationships/image" Target="media/image28.wmf" /><Relationship Id="rId94" Type="http://schemas.openxmlformats.org/officeDocument/2006/relationships/oleObject" Target="embeddings/oleObject62.bin" /><Relationship Id="rId95" Type="http://schemas.openxmlformats.org/officeDocument/2006/relationships/image" Target="media/image29.wmf" /><Relationship Id="rId96" Type="http://schemas.openxmlformats.org/officeDocument/2006/relationships/oleObject" Target="embeddings/oleObject63.bin" /><Relationship Id="rId97" Type="http://schemas.openxmlformats.org/officeDocument/2006/relationships/oleObject" Target="embeddings/oleObject64.bin" /><Relationship Id="rId98" Type="http://schemas.openxmlformats.org/officeDocument/2006/relationships/oleObject" Target="embeddings/oleObject65.bin" /><Relationship Id="rId99" Type="http://schemas.openxmlformats.org/officeDocument/2006/relationships/image" Target="media/image30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3419468857991168</dc:description>
  <cp:lastModifiedBy>学科网试题生产平台</cp:lastModifiedBy>
  <cp:revision>8</cp:revision>
  <dcterms:created xsi:type="dcterms:W3CDTF">2024-02-24T23:01:07Z</dcterms:created>
  <dcterms:modified xsi:type="dcterms:W3CDTF">2024-02-24T23:01:07Z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