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82" w:lineRule="exact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2.21</w:t>
      </w:r>
      <w:r>
        <w:rPr>
          <w:color w:val="000000"/>
          <w:spacing w:val="0"/>
          <w:w w:val="100"/>
          <w:position w:val="0"/>
        </w:rPr>
        <w:t>某办公楼工程地质勘探中取原状土做试验。用天平称</w:t>
      </w:r>
      <w:r>
        <w:rPr>
          <w:color w:val="000000"/>
          <w:spacing w:val="0"/>
          <w:w w:val="100"/>
          <w:position w:val="0"/>
        </w:rPr>
        <w:t>50cm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color w:val="000000"/>
          <w:spacing w:val="0"/>
          <w:w w:val="100"/>
          <w:position w:val="0"/>
        </w:rPr>
        <w:t xml:space="preserve">湿土质量为 </w:t>
      </w:r>
      <w:r>
        <w:rPr>
          <w:color w:val="000000"/>
          <w:spacing w:val="0"/>
          <w:w w:val="100"/>
          <w:position w:val="0"/>
        </w:rPr>
        <w:t>95.15g</w:t>
      </w:r>
      <w:r>
        <w:rPr>
          <w:color w:val="000000"/>
          <w:spacing w:val="0"/>
          <w:w w:val="100"/>
          <w:position w:val="0"/>
        </w:rPr>
        <w:t>，烘干后质量为</w:t>
      </w:r>
      <w:r>
        <w:rPr>
          <w:color w:val="000000"/>
          <w:spacing w:val="0"/>
          <w:w w:val="100"/>
          <w:position w:val="0"/>
        </w:rPr>
        <w:t>75.05g，</w:t>
      </w:r>
      <w:r>
        <w:rPr>
          <w:color w:val="000000"/>
          <w:spacing w:val="0"/>
          <w:w w:val="100"/>
          <w:position w:val="0"/>
        </w:rPr>
        <w:t>土粒比重为</w:t>
      </w:r>
      <w:r>
        <w:rPr>
          <w:color w:val="000000"/>
          <w:spacing w:val="0"/>
          <w:w w:val="100"/>
          <w:position w:val="0"/>
        </w:rPr>
        <w:t>2.67</w:t>
      </w:r>
      <w:r>
        <w:rPr>
          <w:color w:val="000000"/>
          <w:spacing w:val="0"/>
          <w:w w:val="100"/>
          <w:position w:val="0"/>
        </w:rPr>
        <w:t>。计算此土样的天然密度、干 密度、饱和密度、天然含水率、孔隙比、孔隙率以及饱和度。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66" w:lineRule="exact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【解】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m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95.15g，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m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75.05g，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m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95.15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75.05 </w:t>
      </w:r>
      <w:r>
        <w:rPr>
          <w:color w:val="000000"/>
          <w:spacing w:val="0"/>
          <w:w w:val="100"/>
          <w:position w:val="0"/>
        </w:rPr>
        <w:t xml:space="preserve">二 </w:t>
      </w:r>
      <w:r>
        <w:rPr>
          <w:color w:val="000000"/>
          <w:spacing w:val="0"/>
          <w:w w:val="100"/>
          <w:position w:val="0"/>
        </w:rPr>
        <w:t>20.1g，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V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50.0 cm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color w:val="000000"/>
          <w:spacing w:val="0"/>
          <w:w w:val="100"/>
          <w:position w:val="0"/>
        </w:rPr>
        <w:t xml:space="preserve">，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d </w:t>
      </w:r>
      <w:r>
        <w:rPr>
          <w:color w:val="000000"/>
          <w:spacing w:val="0"/>
          <w:w w:val="100"/>
          <w:position w:val="0"/>
        </w:rPr>
        <w:t>— 2.67。</w:t>
      </w:r>
    </w:p>
    <w:p>
      <w:pPr>
        <w:pStyle w:val="a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073"/>
          <w:tab w:val="left" w:pos="4142"/>
        </w:tabs>
        <w:bidi w:val="0"/>
        <w:spacing w:before="0" w:after="0" w:line="466" w:lineRule="exact"/>
        <w:ind w:left="0" w:right="0" w:firstLine="700"/>
        <w:jc w:val="left"/>
        <w:rPr>
          <w:sz w:val="18"/>
          <w:szCs w:val="18"/>
        </w:rPr>
      </w:pPr>
      <w:bookmarkStart w:id="0" w:name="bookmark0"/>
      <w:bookmarkEnd w:id="0"/>
      <w:r>
        <w:rPr>
          <w:color w:val="000000"/>
          <w:spacing w:val="0"/>
          <w:w w:val="100"/>
          <w:position w:val="0"/>
          <w:sz w:val="36"/>
          <w:szCs w:val="36"/>
          <w:vertAlign w:val="superscript"/>
        </w:rPr>
        <w:t>s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= </w:t>
      </w:r>
      <w:r>
        <w:rPr>
          <w:color w:val="000000"/>
          <w:spacing w:val="0"/>
          <w:w w:val="100"/>
          <w:position w:val="0"/>
          <w:sz w:val="36"/>
          <w:szCs w:val="36"/>
        </w:rPr>
        <w:t>75.05/(2.67</w:t>
        <w:tab/>
        <w:t xml:space="preserve">1.0)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— </w:t>
      </w:r>
      <w:r>
        <w:rPr>
          <w:color w:val="000000"/>
          <w:spacing w:val="0"/>
          <w:w w:val="100"/>
          <w:position w:val="0"/>
          <w:sz w:val="36"/>
          <w:szCs w:val="36"/>
        </w:rPr>
        <w:t>28.1 cm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66" w:lineRule="exact"/>
        <w:ind w:left="0" w:right="0" w:firstLine="700"/>
        <w:jc w:val="both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取</w:t>
      </w:r>
      <w:r>
        <w:rPr>
          <w:color w:val="000000"/>
          <w:spacing w:val="0"/>
          <w:w w:val="100"/>
          <w:position w:val="0"/>
          <w:sz w:val="18"/>
          <w:szCs w:val="18"/>
        </w:rPr>
        <w:t xml:space="preserve">s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g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= 10 </w:t>
      </w:r>
      <w:r>
        <w:rPr>
          <w:color w:val="000000"/>
          <w:spacing w:val="0"/>
          <w:w w:val="100"/>
          <w:position w:val="0"/>
          <w:sz w:val="36"/>
          <w:szCs w:val="36"/>
        </w:rPr>
        <w:t>m/s</w:t>
      </w:r>
      <w:r>
        <w:rPr>
          <w:color w:val="000000"/>
          <w:spacing w:val="0"/>
          <w:w w:val="100"/>
          <w:position w:val="0"/>
          <w:sz w:val="18"/>
          <w:szCs w:val="18"/>
        </w:rPr>
        <w:t>2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，则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V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= </w:t>
      </w:r>
      <w:r>
        <w:rPr>
          <w:color w:val="000000"/>
          <w:spacing w:val="0"/>
          <w:w w:val="100"/>
          <w:position w:val="0"/>
          <w:sz w:val="36"/>
          <w:szCs w:val="36"/>
        </w:rPr>
        <w:t>20.1 cm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</w:p>
    <w:p>
      <w:pPr>
        <w:pStyle w:val="a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238"/>
        </w:tabs>
        <w:bidi w:val="0"/>
        <w:spacing w:before="0" w:after="0" w:line="466" w:lineRule="exact"/>
        <w:ind w:left="0" w:right="0" w:firstLine="700"/>
        <w:jc w:val="both"/>
        <w:rPr>
          <w:sz w:val="18"/>
          <w:szCs w:val="18"/>
        </w:rPr>
      </w:pPr>
      <w:bookmarkStart w:id="1" w:name="bookmark1"/>
      <w:bookmarkEnd w:id="1"/>
      <w:r>
        <w:rPr>
          <w:color w:val="000000"/>
          <w:spacing w:val="0"/>
          <w:w w:val="100"/>
          <w:position w:val="0"/>
          <w:sz w:val="36"/>
          <w:szCs w:val="36"/>
        </w:rPr>
        <w:t xml:space="preserve">—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50.0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-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28.1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— </w:t>
      </w:r>
      <w:r>
        <w:rPr>
          <w:color w:val="000000"/>
          <w:spacing w:val="0"/>
          <w:w w:val="100"/>
          <w:position w:val="0"/>
          <w:sz w:val="36"/>
          <w:szCs w:val="36"/>
        </w:rPr>
        <w:t>21.9 cm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</w:p>
    <w:p>
      <w:pPr>
        <w:pStyle w:val="a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073"/>
        </w:tabs>
        <w:bidi w:val="0"/>
        <w:spacing w:before="0" w:after="320" w:line="466" w:lineRule="exact"/>
        <w:ind w:left="0" w:right="0" w:firstLine="700"/>
        <w:jc w:val="both"/>
        <w:rPr>
          <w:sz w:val="18"/>
          <w:szCs w:val="18"/>
        </w:rPr>
      </w:pPr>
      <w:bookmarkStart w:id="2" w:name="bookmark2"/>
      <w:bookmarkEnd w:id="2"/>
      <w:r>
        <w:rPr>
          <w:color w:val="000000"/>
          <w:spacing w:val="0"/>
          <w:w w:val="100"/>
          <w:position w:val="0"/>
          <w:sz w:val="38"/>
          <w:szCs w:val="38"/>
          <w:vertAlign w:val="subscript"/>
        </w:rPr>
        <w:t>a</w:t>
      </w:r>
      <w:r>
        <w:rPr>
          <w:color w:val="000000"/>
          <w:spacing w:val="0"/>
          <w:w w:val="100"/>
          <w:position w:val="0"/>
          <w:sz w:val="36"/>
          <w:szCs w:val="36"/>
          <w:vertAlign w:val="superscript"/>
        </w:rPr>
        <w:t>v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— 50.0 - 28.1 - 20.1 — 1.8 </w:t>
      </w:r>
      <w:r>
        <w:rPr>
          <w:color w:val="000000"/>
          <w:spacing w:val="0"/>
          <w:w w:val="100"/>
          <w:position w:val="0"/>
          <w:sz w:val="36"/>
          <w:szCs w:val="36"/>
        </w:rPr>
        <w:t>cm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66" w:lineRule="exact"/>
        <w:ind w:left="1220" w:right="0" w:firstLine="0"/>
        <w:jc w:val="left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4465320</wp:posOffset>
                </wp:positionH>
                <wp:positionV relativeFrom="paragraph">
                  <wp:posOffset>50800</wp:posOffset>
                </wp:positionV>
                <wp:extent cx="5147945" cy="902335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47945" cy="9023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80" w:line="240" w:lineRule="auto"/>
                              <w:ind w:left="246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cm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3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40" w:lineRule="auto"/>
                              <w:ind w:left="274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cm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3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4464"/>
                              </w:tabs>
                              <w:bidi w:val="0"/>
                              <w:spacing w:before="0" w:after="12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 xml:space="preserve">V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)/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 xml:space="preserve">V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=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(75.05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+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1.0</w:t>
                              <w:tab/>
                              <w:t xml:space="preserve">21.9)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/ 50 二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1.939g/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5" type="#_x0000_t202" style="width:405.35pt;height:71.05pt;margin-top:4pt;margin-left:351.6pt;mso-position-horizontal-relative:page;mso-wrap-distance-bottom:0;mso-wrap-distance-left:0;mso-wrap-distance-right:0;mso-wrap-distance-top:0;position:absolute;v-text-anchor:top;z-index:251658240" filled="f" fillcolor="this">
                <v:textbox inset="0,0,0,0">
                  <w:txbxContent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80" w:line="240" w:lineRule="auto"/>
                        <w:ind w:left="246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cm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3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274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cm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3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4464"/>
                        </w:tabs>
                        <w:bidi w:val="0"/>
                        <w:spacing w:before="0" w:after="12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 xml:space="preserve">V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)/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 xml:space="preserve">V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=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(75.05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+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1.0</w:t>
                        <w:tab/>
                        <w:t xml:space="preserve">21.9)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/ 50 二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1.939g/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—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m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V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95.15 </w:t>
      </w:r>
      <w:r>
        <w:rPr>
          <w:color w:val="000000"/>
          <w:spacing w:val="0"/>
          <w:w w:val="100"/>
          <w:position w:val="0"/>
        </w:rPr>
        <w:t xml:space="preserve">/ 50 — </w:t>
      </w:r>
      <w:r>
        <w:rPr>
          <w:color w:val="000000"/>
          <w:spacing w:val="0"/>
          <w:w w:val="100"/>
          <w:position w:val="0"/>
        </w:rPr>
        <w:t>1.903g/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66" w:lineRule="exact"/>
        <w:ind w:left="1420" w:right="0" w:firstLine="0"/>
        <w:jc w:val="left"/>
      </w:pPr>
      <w:r>
        <w:rPr>
          <w:color w:val="000000"/>
          <w:spacing w:val="0"/>
          <w:w w:val="100"/>
          <w:position w:val="0"/>
        </w:rPr>
        <w:t>—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m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V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75.05 </w:t>
      </w:r>
      <w:r>
        <w:rPr>
          <w:color w:val="000000"/>
          <w:spacing w:val="0"/>
          <w:w w:val="100"/>
          <w:position w:val="0"/>
        </w:rPr>
        <w:t xml:space="preserve">/ 50 — </w:t>
      </w:r>
      <w:r>
        <w:rPr>
          <w:color w:val="000000"/>
          <w:spacing w:val="0"/>
          <w:w w:val="100"/>
          <w:position w:val="0"/>
        </w:rPr>
        <w:t>1.501g/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660" w:right="0" w:firstLine="0"/>
        <w:jc w:val="left"/>
        <w:rPr>
          <w:sz w:val="38"/>
          <w:szCs w:val="38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—</w:t>
      </w:r>
      <w:r>
        <w:rPr>
          <w:color w:val="000000"/>
          <w:spacing w:val="0"/>
          <w:w w:val="100"/>
          <w:position w:val="0"/>
          <w:sz w:val="36"/>
          <w:szCs w:val="36"/>
        </w:rPr>
        <w:t>(</w:t>
      </w:r>
      <w:r>
        <w:rPr>
          <w:color w:val="000000"/>
          <w:spacing w:val="0"/>
          <w:w w:val="100"/>
          <w:position w:val="0"/>
          <w:sz w:val="38"/>
          <w:szCs w:val="38"/>
        </w:rPr>
        <w:t>m</w: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left"/>
      </w:pPr>
      <w:r>
        <mc:AlternateContent>
          <mc:Choice Requires="wps">
            <w:drawing>
              <wp:anchor distT="0" distB="0" distL="38100" distR="38100" simplePos="0" relativeHeight="251661312" behindDoc="0" locked="0" layoutInCell="1" allowOverlap="1">
                <wp:simplePos x="0" y="0"/>
                <wp:positionH relativeFrom="page">
                  <wp:posOffset>2462530</wp:posOffset>
                </wp:positionH>
                <wp:positionV relativeFrom="paragraph">
                  <wp:posOffset>12700</wp:posOffset>
                </wp:positionV>
                <wp:extent cx="234950" cy="14351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4950" cy="1435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sat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6" type="#_x0000_t202" style="width:18.5pt;height:11.3pt;margin-top:1pt;margin-left:193.9pt;mso-position-horizontal-relative:page;mso-wrap-distance-bottom:0;mso-wrap-distance-left:3pt;mso-wrap-distance-right:3pt;mso-wrap-distance-top:0;mso-wrap-style:none;position:absolute;v-text-anchor:top;z-index:251660288" filled="f" fillcolor="this">
                <v:textbox inset="0,0,0,0">
                  <w:txbxContent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sat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s</w:t>
      </w:r>
    </w:p>
    <w:p>
      <w:pPr>
        <w:widowControl w:val="0"/>
        <w:spacing w:line="1" w:lineRule="exact"/>
        <w:sectPr>
          <w:pgSz w:w="17861" w:h="25258"/>
          <w:pgMar w:top="1781" w:right="2524" w:bottom="2683" w:left="2678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1706880</wp:posOffset>
                </wp:positionH>
                <wp:positionV relativeFrom="paragraph">
                  <wp:posOffset>0</wp:posOffset>
                </wp:positionV>
                <wp:extent cx="572770" cy="1398905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2770" cy="13989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cm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3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470" w:lineRule="exact"/>
                              <w:ind w:left="680" w:right="0" w:firstLine="0"/>
                              <w:jc w:val="both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w e n S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7" type="#_x0000_t202" style="width:45.1pt;height:110.15pt;margin-top:0;margin-left:134.4pt;mso-position-horizontal-relative:page;mso-wrap-distance-bottom:0;mso-wrap-distance-left:0;mso-wrap-distance-right:0;mso-wrap-distance-top:0;position:absolute;v-text-anchor:top;z-index:251662336" filled="f" fillcolor="this">
                <v:textbox inset="0,0,0,0">
                  <w:txbxContent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cm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3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470" w:lineRule="exact"/>
                        <w:ind w:left="680" w:right="0" w:firstLine="0"/>
                        <w:jc w:val="both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w e n 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01295" distB="316865" distL="0" distR="0" simplePos="0" relativeHeight="251665408" behindDoc="0" locked="0" layoutInCell="1" allowOverlap="1">
                <wp:simplePos x="0" y="0"/>
                <wp:positionH relativeFrom="page">
                  <wp:posOffset>2874010</wp:posOffset>
                </wp:positionH>
                <wp:positionV relativeFrom="paragraph">
                  <wp:posOffset>201295</wp:posOffset>
                </wp:positionV>
                <wp:extent cx="438785" cy="880745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8785" cy="880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/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m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s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/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V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/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V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8" type="#_x0000_t202" style="width:34.55pt;height:69.35pt;margin-top:15.85pt;margin-left:226.3pt;mso-position-horizontal-relative:page;mso-wrap-distance-bottom:24.95pt;mso-wrap-distance-left:0;mso-wrap-distance-right:0;mso-wrap-distance-top:15.85pt;position:absolute;v-text-anchor:top;z-index:251664384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/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m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s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/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V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/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V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50190" distB="17780" distL="0" distR="0" simplePos="0" relativeHeight="251667456" behindDoc="0" locked="0" layoutInCell="1" allowOverlap="1">
                <wp:simplePos x="0" y="0"/>
                <wp:positionH relativeFrom="page">
                  <wp:posOffset>2359025</wp:posOffset>
                </wp:positionH>
                <wp:positionV relativeFrom="paragraph">
                  <wp:posOffset>250190</wp:posOffset>
                </wp:positionV>
                <wp:extent cx="7293610" cy="1130935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93610" cy="1130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0" w:lineRule="atLeast"/>
                              <w:ind w:left="560" w:right="0" w:hanging="56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—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 xml:space="preserve">m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w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—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V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—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V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6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v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461" w:lineRule="exact"/>
                              <w:ind w:left="0" w:right="0" w:firstLine="20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—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 xml:space="preserve">V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/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 xml:space="preserve">V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=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20.1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/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21.9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—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0.918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9" type="#_x0000_t202" style="width:574.3pt;height:89.05pt;margin-top:19.7pt;margin-left:185.75pt;mso-position-horizontal-relative:page;mso-wrap-distance-bottom:1.4pt;mso-wrap-distance-left:0;mso-wrap-distance-right:0;mso-wrap-distance-top:19.7pt;position:absolute;v-text-anchor:top;z-index:251666432" filled="f" fillcolor="this">
                <v:textbox inset="0,0,0,0">
                  <w:txbxContent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0" w:lineRule="atLeast"/>
                        <w:ind w:left="560" w:right="0" w:hanging="56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—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 xml:space="preserve">m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w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—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V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—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V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64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v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461" w:lineRule="exact"/>
                        <w:ind w:left="0" w:right="0" w:firstLine="20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—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 xml:space="preserve">V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/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 xml:space="preserve">V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=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20.1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/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21.9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—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0.918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62255" distB="313690" distL="0" distR="0" simplePos="0" relativeHeight="251669504" behindDoc="0" locked="0" layoutInCell="1" allowOverlap="1">
                <wp:simplePos x="0" y="0"/>
                <wp:positionH relativeFrom="page">
                  <wp:posOffset>3331210</wp:posOffset>
                </wp:positionH>
                <wp:positionV relativeFrom="paragraph">
                  <wp:posOffset>262255</wp:posOffset>
                </wp:positionV>
                <wp:extent cx="3511550" cy="82296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11550" cy="8229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40" w:line="192" w:lineRule="exact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二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20.1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/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75.05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二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0.268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二 26.8%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92" w:lineRule="exact"/>
                              <w:ind w:left="0" w:right="0" w:firstLine="28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二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21.9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/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28.1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=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0.779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92" w:lineRule="exact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二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21.9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/ 50 二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0.438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二 43.8%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" o:spid="_x0000_s1030" type="#_x0000_t202" style="width:276.5pt;height:64.8pt;margin-top:20.65pt;margin-left:262.3pt;mso-position-horizontal-relative:page;mso-wrap-distance-bottom:24.7pt;mso-wrap-distance-left:0;mso-wrap-distance-right:0;mso-wrap-distance-top:20.65pt;position:absolute;v-text-anchor:top;z-index:251668480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40" w:line="192" w:lineRule="exact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二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20.1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/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75.05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二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0.268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二 26.8%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92" w:lineRule="exact"/>
                        <w:ind w:left="0" w:right="0" w:firstLine="28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二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21.9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/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28.1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=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0.779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s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92" w:lineRule="exact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二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21.9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/ 50 二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0.438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二 43.8%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61" w:lineRule="exact"/>
        <w:ind w:left="0" w:right="0" w:firstLine="680"/>
        <w:jc w:val="both"/>
      </w:pPr>
      <w:r>
        <w:rPr>
          <w:color w:val="000000"/>
          <w:spacing w:val="0"/>
          <w:w w:val="100"/>
          <w:position w:val="0"/>
        </w:rPr>
        <w:t>2』22 —厂房地基表层为杂填土，厚</w:t>
      </w:r>
      <w:r>
        <w:rPr>
          <w:color w:val="000000"/>
          <w:spacing w:val="0"/>
          <w:w w:val="100"/>
          <w:position w:val="0"/>
        </w:rPr>
        <w:t>1.2m</w:t>
      </w:r>
      <w:r>
        <w:rPr>
          <w:color w:val="000000"/>
          <w:spacing w:val="0"/>
          <w:w w:val="100"/>
          <w:position w:val="0"/>
        </w:rPr>
        <w:t>，第二层为粘性土，厚</w:t>
      </w:r>
      <w:r>
        <w:rPr>
          <w:color w:val="000000"/>
          <w:spacing w:val="0"/>
          <w:w w:val="100"/>
          <w:position w:val="0"/>
        </w:rPr>
        <w:t>5m，</w:t>
      </w:r>
      <w:r>
        <w:rPr>
          <w:color w:val="000000"/>
          <w:spacing w:val="0"/>
          <w:w w:val="100"/>
          <w:position w:val="0"/>
        </w:rPr>
        <w:t>地下水 位深</w:t>
      </w:r>
      <w:r>
        <w:rPr>
          <w:color w:val="000000"/>
          <w:spacing w:val="0"/>
          <w:w w:val="100"/>
          <w:position w:val="0"/>
        </w:rPr>
        <w:t>1.8m</w:t>
      </w:r>
      <w:r>
        <w:rPr>
          <w:color w:val="000000"/>
          <w:spacing w:val="0"/>
          <w:w w:val="100"/>
          <w:position w:val="0"/>
        </w:rPr>
        <w:t>。在粘性土中部取土样做试验，测得天然密度 —</w:t>
      </w:r>
      <w:r>
        <w:rPr>
          <w:color w:val="000000"/>
          <w:spacing w:val="0"/>
          <w:w w:val="100"/>
          <w:position w:val="0"/>
        </w:rPr>
        <w:t>1.84g/ cm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土粒 比重为</w:t>
      </w:r>
      <w:r>
        <w:rPr>
          <w:color w:val="000000"/>
          <w:spacing w:val="0"/>
          <w:w w:val="100"/>
          <w:position w:val="0"/>
        </w:rPr>
        <w:t>2.75</w:t>
      </w:r>
      <w:r>
        <w:rPr>
          <w:color w:val="000000"/>
          <w:spacing w:val="0"/>
          <w:w w:val="100"/>
          <w:position w:val="0"/>
        </w:rPr>
        <w:t>。计算此土样的天然含水率</w:t>
      </w:r>
      <w:r>
        <w:rPr>
          <w:color w:val="000000"/>
          <w:spacing w:val="0"/>
          <w:w w:val="100"/>
          <w:position w:val="0"/>
          <w:sz w:val="38"/>
          <w:szCs w:val="38"/>
        </w:rPr>
        <w:t>w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干密度 </w:t>
      </w:r>
      <w:r>
        <w:rPr>
          <w:color w:val="000000"/>
          <w:spacing w:val="0"/>
          <w:w w:val="100"/>
          <w:position w:val="0"/>
          <w:sz w:val="38"/>
          <w:szCs w:val="38"/>
          <w:vertAlign w:val="subscript"/>
        </w:rPr>
        <w:t>d</w:t>
      </w:r>
      <w:r>
        <w:rPr>
          <w:color w:val="000000"/>
          <w:spacing w:val="0"/>
          <w:w w:val="100"/>
          <w:position w:val="0"/>
        </w:rPr>
        <w:t>、孔隙比</w:t>
      </w:r>
      <w:r>
        <w:rPr>
          <w:color w:val="000000"/>
          <w:spacing w:val="0"/>
          <w:w w:val="100"/>
          <w:position w:val="0"/>
          <w:sz w:val="38"/>
          <w:szCs w:val="38"/>
        </w:rPr>
        <w:t>e</w:t>
      </w:r>
      <w:r>
        <w:rPr>
          <w:color w:val="000000"/>
          <w:spacing w:val="0"/>
          <w:w w:val="100"/>
          <w:position w:val="0"/>
        </w:rPr>
        <w:t>和孔隙率</w:t>
      </w:r>
      <w:r>
        <w:rPr>
          <w:color w:val="000000"/>
          <w:spacing w:val="0"/>
          <w:w w:val="100"/>
          <w:position w:val="0"/>
          <w:sz w:val="38"/>
          <w:szCs w:val="38"/>
        </w:rPr>
        <w:t>n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2593"/>
          <w:tab w:val="left" w:pos="3503"/>
        </w:tabs>
        <w:bidi w:val="0"/>
        <w:spacing w:before="0" w:after="300" w:line="461" w:lineRule="exact"/>
        <w:ind w:left="0" w:right="0" w:firstLine="340"/>
        <w:jc w:val="left"/>
      </w:pPr>
      <w: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2145665</wp:posOffset>
                </wp:positionH>
                <wp:positionV relativeFrom="paragraph">
                  <wp:posOffset>38100</wp:posOffset>
                </wp:positionV>
                <wp:extent cx="1959610" cy="286385"/>
                <wp:wrapSquare wrapText="bothSides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59610" cy="2863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【解】依题意知，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S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31" type="#_x0000_t202" style="width:154.3pt;height:22.55pt;margin-top:3pt;margin-left:168.95pt;mso-position-horizontal-relative:page;mso-wrap-distance-bottom:0;mso-wrap-distance-left:0;mso-wrap-distance-right:0;mso-wrap-distance-top:0;mso-wrap-style:none;position:absolute;v-text-anchor:top;z-index:251670528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【解】依题意知，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—</w:t>
      </w:r>
      <w:r>
        <w:rPr>
          <w:color w:val="000000"/>
          <w:spacing w:val="0"/>
          <w:w w:val="100"/>
          <w:position w:val="0"/>
        </w:rPr>
        <w:t>1.0</w:t>
      </w:r>
      <w:r>
        <w:rPr>
          <w:color w:val="000000"/>
          <w:spacing w:val="0"/>
          <w:w w:val="100"/>
          <w:position w:val="0"/>
        </w:rPr>
        <w:t>，</w:t>
        <w:tab/>
        <w:t>—</w:t>
        <w:tab/>
        <w:t xml:space="preserve">— </w:t>
      </w:r>
      <w:r>
        <w:rPr>
          <w:color w:val="000000"/>
          <w:spacing w:val="0"/>
          <w:w w:val="100"/>
          <w:position w:val="0"/>
        </w:rPr>
        <w:t xml:space="preserve">1.84g/ </w:t>
      </w:r>
      <w:r>
        <w:rPr>
          <w:color w:val="000000"/>
          <w:spacing w:val="0"/>
          <w:w w:val="100"/>
          <w:position w:val="0"/>
        </w:rPr>
        <w:t>cm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30"/>
        <w:keepNext w:val="0"/>
        <w:keepLines w:val="0"/>
        <w:widowControl w:val="0"/>
        <w:shd w:val="clear" w:color="auto" w:fill="auto"/>
        <w:tabs>
          <w:tab w:val="left" w:leader="hyphen" w:pos="2593"/>
          <w:tab w:val="left" w:leader="hyphen" w:pos="5081"/>
        </w:tabs>
        <w:bidi w:val="0"/>
        <w:spacing w:before="0" w:after="0" w:line="206" w:lineRule="exact"/>
        <w:ind w:left="540" w:right="0" w:firstLine="520"/>
        <w:jc w:val="left"/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page">
              <wp:posOffset>2353310</wp:posOffset>
            </wp:positionH>
            <wp:positionV relativeFrom="paragraph">
              <wp:posOffset>25400</wp:posOffset>
            </wp:positionV>
            <wp:extent cx="1609090" cy="524510"/>
            <wp:wrapSquare wrapText="right"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box 16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9090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6"/>
          <w:szCs w:val="26"/>
        </w:rPr>
        <w:t>义外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6"/>
          <w:szCs w:val="26"/>
        </w:rPr>
        <w:t>-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6"/>
          <w:szCs w:val="26"/>
        </w:rPr>
        <w:t xml:space="preserve">户 </w:t>
      </w:r>
      <w:r>
        <w:rPr>
          <w:color w:val="000000"/>
          <w:spacing w:val="0"/>
          <w:w w:val="100"/>
          <w:position w:val="0"/>
        </w:rPr>
        <w:t xml:space="preserve">2_75xlJI-1^4 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2"/>
          <w:szCs w:val="32"/>
        </w:rPr>
        <w:t>8=</w:t>
      </w:r>
      <w:r>
        <w:rPr>
          <w:color w:val="000000"/>
          <w:spacing w:val="0"/>
          <w:w w:val="100"/>
          <w:position w:val="0"/>
        </w:rPr>
        <w:tab/>
        <w:t>=</w:t>
        <w:tab/>
        <w:t xml:space="preserve">= </w:t>
      </w:r>
      <w:r>
        <w:rPr>
          <w:color w:val="000000"/>
          <w:spacing w:val="0"/>
          <w:w w:val="100"/>
          <w:position w:val="0"/>
        </w:rPr>
        <w:t>1-UoJr</w:t>
      </w:r>
    </w:p>
    <w:p>
      <w:pPr>
        <w:pStyle w:val="30"/>
        <w:keepNext w:val="0"/>
        <w:keepLines w:val="0"/>
        <w:widowControl w:val="0"/>
        <w:shd w:val="clear" w:color="auto" w:fill="auto"/>
        <w:tabs>
          <w:tab w:val="left" w:pos="2864"/>
        </w:tabs>
        <w:bidi w:val="0"/>
        <w:spacing w:before="0" w:after="200" w:line="206" w:lineRule="exact"/>
        <w:ind w:left="0" w:right="0" w:firstLine="0"/>
        <w:jc w:val="center"/>
      </w:pPr>
      <w: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2139950</wp:posOffset>
                </wp:positionH>
                <wp:positionV relativeFrom="paragraph">
                  <wp:posOffset>50800</wp:posOffset>
                </wp:positionV>
                <wp:extent cx="1944370" cy="628015"/>
                <wp:wrapSquare wrapText="right"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44370" cy="6280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6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,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16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 xml:space="preserve">n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=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 xml:space="preserve">e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/(1 +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二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7" o:spid="_x0000_s1032" type="#_x0000_t202" style="width:153.1pt;height:49.45pt;margin-top:4pt;margin-left:168.5pt;mso-position-horizontal-relative:page;mso-wrap-distance-bottom:0;mso-wrap-distance-left:0;mso-wrap-distance-right:0;mso-wrap-distance-top:0;position:absolute;v-text-anchor:top;z-index:251673600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6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,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16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 xml:space="preserve">n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=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 xml:space="preserve">e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/(1 +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e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二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>
        <w:rPr>
          <w:rFonts w:ascii="SimHei" w:eastAsia="SimHei" w:hAnsi="SimHei" w:cs="SimHei"/>
          <w:b w:val="0"/>
          <w:bCs w:val="0"/>
          <w:color w:val="000000"/>
          <w:spacing w:val="0"/>
          <w:w w:val="100"/>
          <w:position w:val="0"/>
          <w:sz w:val="36"/>
          <w:szCs w:val="36"/>
        </w:rPr>
        <w:t xml:space="preserve">得 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2"/>
          <w:szCs w:val="32"/>
        </w:rPr>
        <w:t xml:space="preserve">Pf 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2"/>
          <w:szCs w:val="32"/>
        </w:rPr>
        <w:t>%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l_84-l_0xl_0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1.083 </w:t>
      </w:r>
      <w:r>
        <w:rPr>
          <w:color w:val="000000"/>
          <w:spacing w:val="0"/>
          <w:w w:val="100"/>
          <w:position w:val="0"/>
        </w:rPr>
        <w:t xml:space="preserve">/(1 + </w:t>
      </w:r>
      <w:r>
        <w:rPr>
          <w:color w:val="000000"/>
          <w:spacing w:val="0"/>
          <w:w w:val="100"/>
          <w:position w:val="0"/>
        </w:rPr>
        <w:t>1.083)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0.520</w:t>
      </w:r>
    </w:p>
    <w:p>
      <w:pPr>
        <w:widowControl w:val="0"/>
      </w:pP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540"/>
        <w:jc w:val="both"/>
      </w:pPr>
      <w:r>
        <w:rPr>
          <w:rFonts w:ascii="Arial" w:eastAsia="Arial" w:hAnsi="Arial" w:cs="Arial"/>
          <w:b/>
          <w:bCs/>
          <w:i/>
          <w:iCs/>
          <w:color w:val="000000"/>
          <w:spacing w:val="0"/>
          <w:w w:val="100"/>
          <w:position w:val="0"/>
          <w:sz w:val="28"/>
          <w:szCs w:val="28"/>
          <w:vertAlign w:val="superscript"/>
        </w:rPr>
        <w:t>PA =</w:t>
      </w:r>
      <w:r>
        <w:rPr>
          <w:rFonts w:ascii="Arial" w:eastAsia="Arial" w:hAnsi="Arial" w:cs="Arial"/>
          <w:b/>
          <w:bCs/>
          <w:i/>
          <w:iCs/>
          <w:color w:val="000000"/>
          <w:spacing w:val="0"/>
          <w:w w:val="100"/>
          <w:position w:val="0"/>
          <w:sz w:val="28"/>
          <w:szCs w:val="28"/>
        </w:rPr>
        <w:t xml:space="preserve"> T^</w:t>
      </w:r>
      <w:r>
        <w:rPr>
          <w:rFonts w:ascii="Arial" w:eastAsia="Arial" w:hAnsi="Arial" w:cs="Arial"/>
          <w:b/>
          <w:bCs/>
          <w:i/>
          <w:iCs/>
          <w:color w:val="000000"/>
          <w:spacing w:val="0"/>
          <w:w w:val="100"/>
          <w:position w:val="0"/>
          <w:sz w:val="28"/>
          <w:szCs w:val="28"/>
          <w:vertAlign w:val="superscript"/>
        </w:rPr>
        <w:t>=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8"/>
          <w:szCs w:val="28"/>
        </w:rPr>
        <w:t xml:space="preserve">1+0394 </w:t>
      </w:r>
      <w:r>
        <w:rPr>
          <w:color w:val="000000"/>
          <w:spacing w:val="0"/>
          <w:w w:val="100"/>
          <w:position w:val="0"/>
          <w:vertAlign w:val="superscript"/>
        </w:rPr>
        <w:t>=132</w:t>
      </w:r>
      <w:r>
        <w:rPr>
          <w:color w:val="000000"/>
          <w:spacing w:val="0"/>
          <w:w w:val="100"/>
          <w:position w:val="0"/>
        </w:rPr>
        <w:t xml:space="preserve"> g/cm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77" w:lineRule="exact"/>
        <w:ind w:left="0" w:right="0" w:firstLine="680"/>
        <w:jc w:val="left"/>
      </w:pPr>
      <w:r>
        <w:rPr>
          <w:color w:val="000000"/>
          <w:spacing w:val="0"/>
          <w:w w:val="100"/>
          <w:position w:val="0"/>
        </w:rPr>
        <w:t>2.23</w:t>
      </w:r>
      <w:r>
        <w:rPr>
          <w:color w:val="000000"/>
          <w:spacing w:val="0"/>
          <w:w w:val="100"/>
          <w:position w:val="0"/>
        </w:rPr>
        <w:t>某宾馆地基土的试验中，已测得土样的干密度 —</w:t>
      </w:r>
      <w:r>
        <w:rPr>
          <w:color w:val="000000"/>
          <w:spacing w:val="0"/>
          <w:w w:val="100"/>
          <w:position w:val="0"/>
        </w:rPr>
        <w:t>1.54g/ cm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color w:val="000000"/>
          <w:spacing w:val="0"/>
          <w:w w:val="100"/>
          <w:position w:val="0"/>
        </w:rPr>
        <w:t>，含 水率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w </w:t>
      </w:r>
      <w:r>
        <w:rPr>
          <w:color w:val="000000"/>
          <w:spacing w:val="0"/>
          <w:w w:val="100"/>
          <w:position w:val="0"/>
        </w:rPr>
        <w:t>= 19.3%，土粒比重为</w:t>
      </w:r>
      <w:r>
        <w:rPr>
          <w:color w:val="000000"/>
          <w:spacing w:val="0"/>
          <w:w w:val="100"/>
          <w:position w:val="0"/>
        </w:rPr>
        <w:t>2.71</w:t>
      </w:r>
      <w:r>
        <w:rPr>
          <w:color w:val="000000"/>
          <w:spacing w:val="0"/>
          <w:w w:val="100"/>
          <w:position w:val="0"/>
        </w:rPr>
        <w:t>。计算土的孔隙比</w:t>
      </w:r>
      <w:r>
        <w:rPr>
          <w:color w:val="000000"/>
          <w:spacing w:val="0"/>
          <w:w w:val="100"/>
          <w:position w:val="0"/>
          <w:sz w:val="38"/>
          <w:szCs w:val="38"/>
        </w:rPr>
        <w:t>。</w:t>
      </w:r>
      <w:r>
        <w:rPr>
          <w:color w:val="000000"/>
          <w:spacing w:val="0"/>
          <w:w w:val="100"/>
          <w:position w:val="0"/>
        </w:rPr>
        <w:t>、孔隙率</w:t>
      </w:r>
      <w:r>
        <w:rPr>
          <w:color w:val="000000"/>
          <w:spacing w:val="0"/>
          <w:w w:val="100"/>
          <w:position w:val="0"/>
          <w:sz w:val="38"/>
          <w:szCs w:val="38"/>
        </w:rPr>
        <w:t>n</w:t>
      </w:r>
      <w:r>
        <w:rPr>
          <w:color w:val="000000"/>
          <w:spacing w:val="0"/>
          <w:w w:val="100"/>
          <w:position w:val="0"/>
        </w:rPr>
        <w:t>和饱和度</w:t>
      </w:r>
      <w:r>
        <w:rPr>
          <w:color w:val="000000"/>
          <w:spacing w:val="0"/>
          <w:w w:val="100"/>
          <w:position w:val="0"/>
          <w:sz w:val="38"/>
          <w:szCs w:val="38"/>
        </w:rPr>
        <w:t>S</w:t>
      </w:r>
      <w:r>
        <w:rPr>
          <w:color w:val="000000"/>
          <w:spacing w:val="0"/>
          <w:w w:val="100"/>
          <w:position w:val="0"/>
        </w:rPr>
        <w:t>。 又测得该土样的液限与塑限含水率分别为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w </w:t>
      </w:r>
      <w:r>
        <w:rPr>
          <w:color w:val="000000"/>
          <w:spacing w:val="0"/>
          <w:w w:val="100"/>
          <w:position w:val="0"/>
        </w:rPr>
        <w:t>= 28.3%，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w </w:t>
      </w:r>
      <w:r>
        <w:rPr>
          <w:color w:val="000000"/>
          <w:spacing w:val="0"/>
          <w:w w:val="100"/>
          <w:position w:val="0"/>
        </w:rPr>
        <w:t>= 16.7%。计算塑性指 数</w:t>
      </w:r>
      <w:r>
        <w:rPr>
          <w:color w:val="000000"/>
          <w:spacing w:val="0"/>
          <w:w w:val="100"/>
          <w:position w:val="0"/>
          <w:sz w:val="38"/>
          <w:szCs w:val="38"/>
        </w:rPr>
        <w:t>I</w:t>
      </w:r>
      <w:r>
        <w:rPr>
          <w:color w:val="000000"/>
          <w:spacing w:val="0"/>
          <w:w w:val="100"/>
          <w:position w:val="0"/>
        </w:rPr>
        <w:t>和液性指数</w:t>
      </w:r>
      <w:r>
        <w:rPr>
          <w:smallCaps/>
          <w:color w:val="000000"/>
          <w:spacing w:val="0"/>
          <w:w w:val="100"/>
          <w:position w:val="0"/>
          <w:sz w:val="36"/>
          <w:szCs w:val="36"/>
        </w:rPr>
        <w:t>I</w:t>
      </w:r>
      <w:r>
        <w:rPr>
          <w:smallCaps/>
          <w:color w:val="000000"/>
          <w:spacing w:val="0"/>
          <w:w w:val="100"/>
          <w:position w:val="0"/>
          <w:sz w:val="36"/>
          <w:szCs w:val="36"/>
          <w:vertAlign w:val="subscript"/>
        </w:rPr>
        <w:t>l</w:t>
      </w:r>
      <w:r>
        <w:rPr>
          <w:rFonts w:ascii="SimSun" w:eastAsia="SimSun" w:hAnsi="SimSun" w:cs="SimSun"/>
          <w:b/>
          <w:bCs/>
          <w:smallCaps/>
          <w:color w:val="000000"/>
          <w:spacing w:val="0"/>
          <w:w w:val="100"/>
          <w:position w:val="0"/>
          <w:sz w:val="36"/>
          <w:szCs w:val="36"/>
        </w:rPr>
        <w:t>，</w:t>
      </w:r>
      <w:r>
        <w:rPr>
          <w:color w:val="000000"/>
          <w:spacing w:val="0"/>
          <w:w w:val="100"/>
          <w:position w:val="0"/>
        </w:rPr>
        <w:t>并描述土的物理状态</w:t>
      </w:r>
      <w:r>
        <w:rPr>
          <w:color w:val="000000"/>
          <w:spacing w:val="0"/>
          <w:w w:val="100"/>
          <w:position w:val="0"/>
        </w:rPr>
        <w:t>，</w:t>
      </w:r>
      <w:r>
        <w:rPr>
          <w:color w:val="000000"/>
          <w:spacing w:val="0"/>
          <w:w w:val="100"/>
          <w:position w:val="0"/>
          <w:vertAlign w:val="superscript"/>
        </w:rPr>
        <w:t>L</w:t>
      </w:r>
      <w:r>
        <w:rPr>
          <w:color w:val="000000"/>
          <w:spacing w:val="0"/>
          <w:w w:val="100"/>
          <w:position w:val="0"/>
        </w:rPr>
        <w:t>为该土定名：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7418"/>
        </w:tabs>
        <w:bidi w:val="0"/>
        <w:spacing w:before="0" w:after="200" w:line="240" w:lineRule="auto"/>
        <w:ind w:left="0" w:right="0" w:firstLine="540"/>
        <w:jc w:val="left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36"/>
          <w:szCs w:val="36"/>
          <w:vertAlign w:val="superscript"/>
        </w:rPr>
        <w:t>p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【解】(1)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L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— </w:t>
      </w:r>
      <w:r>
        <w:rPr>
          <w:color w:val="000000"/>
          <w:spacing w:val="0"/>
          <w:w w:val="100"/>
          <w:position w:val="0"/>
          <w:sz w:val="38"/>
          <w:szCs w:val="38"/>
          <w:vertAlign w:val="subscript"/>
        </w:rPr>
        <w:t>d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(1 + </w:t>
      </w:r>
      <w:r>
        <w:rPr>
          <w:color w:val="000000"/>
          <w:spacing w:val="0"/>
          <w:w w:val="100"/>
          <w:position w:val="0"/>
          <w:sz w:val="38"/>
          <w:szCs w:val="38"/>
        </w:rPr>
        <w:t>w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)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= </w:t>
      </w:r>
      <w:r>
        <w:rPr>
          <w:color w:val="000000"/>
          <w:spacing w:val="0"/>
          <w:w w:val="100"/>
          <w:position w:val="0"/>
          <w:sz w:val="36"/>
          <w:szCs w:val="36"/>
        </w:rPr>
        <w:t>1.54</w:t>
        <w:tab/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(1 +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0.193)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— </w:t>
      </w:r>
      <w:r>
        <w:rPr>
          <w:color w:val="000000"/>
          <w:spacing w:val="0"/>
          <w:w w:val="100"/>
          <w:position w:val="0"/>
          <w:sz w:val="36"/>
          <w:szCs w:val="36"/>
        </w:rPr>
        <w:t>1.84g/ cm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00" w:right="0" w:firstLine="0"/>
        <w:jc w:val="left"/>
      </w:pPr>
      <w:r>
        <w:rPr>
          <w:color w:val="000000"/>
          <w:spacing w:val="0"/>
          <w:w w:val="100"/>
          <w:position w:val="0"/>
        </w:rPr>
        <w:t>271x10x(1+0193)</w:t>
      </w:r>
    </w:p>
    <w:p>
      <w:pPr>
        <w:pStyle w:val="a8"/>
        <w:keepNext w:val="0"/>
        <w:keepLines w:val="0"/>
        <w:widowControl w:val="0"/>
        <w:shd w:val="clear" w:color="auto" w:fill="auto"/>
        <w:tabs>
          <w:tab w:val="left" w:leader="hyphen" w:pos="2864"/>
          <w:tab w:val="left" w:leader="hyphen" w:pos="6679"/>
        </w:tabs>
        <w:bidi w:val="0"/>
        <w:spacing w:before="0" w:after="540" w:line="180" w:lineRule="auto"/>
        <w:ind w:left="0" w:right="0" w:firstLine="54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0"/>
          <w:w w:val="100"/>
          <w:position w:val="0"/>
          <w:sz w:val="32"/>
          <w:szCs w:val="32"/>
        </w:rPr>
        <w:t>e=</w:t>
      </w:r>
      <w:r>
        <w:rPr>
          <w:rFonts w:ascii="Consolas" w:eastAsia="Consolas" w:hAnsi="Consolas" w:cs="Consolas"/>
          <w:b/>
          <w:bCs/>
          <w:color w:val="000000"/>
          <w:spacing w:val="0"/>
          <w:w w:val="100"/>
          <w:position w:val="0"/>
          <w:sz w:val="24"/>
          <w:szCs w:val="24"/>
        </w:rPr>
        <w:tab/>
        <w:t>— 1=</w:t>
        <w:tab/>
      </w:r>
      <w:r>
        <w:rPr>
          <w:rFonts w:ascii="Consolas" w:eastAsia="Consolas" w:hAnsi="Consolas" w:cs="Consolas"/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— </w:t>
      </w:r>
      <w:r>
        <w:rPr>
          <w:rFonts w:ascii="Consolas" w:eastAsia="Consolas" w:hAnsi="Consolas" w:cs="Consolas"/>
          <w:b/>
          <w:bCs/>
          <w:color w:val="000000"/>
          <w:spacing w:val="0"/>
          <w:w w:val="100"/>
          <w:position w:val="0"/>
          <w:sz w:val="24"/>
          <w:szCs w:val="24"/>
        </w:rPr>
        <w:t>1 = &lt;1_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40"/>
        <w:jc w:val="both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n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e </w:t>
      </w:r>
      <w:r>
        <w:rPr>
          <w:color w:val="000000"/>
          <w:spacing w:val="0"/>
          <w:w w:val="100"/>
          <w:position w:val="0"/>
        </w:rPr>
        <w:t xml:space="preserve">/(1 + </w:t>
      </w:r>
      <w:r>
        <w:rPr>
          <w:color w:val="000000"/>
          <w:spacing w:val="0"/>
          <w:w w:val="100"/>
          <w:position w:val="0"/>
          <w:sz w:val="38"/>
          <w:szCs w:val="38"/>
        </w:rPr>
        <w:t>e</w:t>
      </w:r>
      <w:r>
        <w:rPr>
          <w:color w:val="000000"/>
          <w:spacing w:val="0"/>
          <w:w w:val="100"/>
          <w:position w:val="0"/>
        </w:rPr>
        <w:t>)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0.757 </w:t>
      </w:r>
      <w:r>
        <w:rPr>
          <w:color w:val="000000"/>
          <w:spacing w:val="0"/>
          <w:w w:val="100"/>
          <w:position w:val="0"/>
        </w:rPr>
        <w:t xml:space="preserve">/(1 + </w:t>
      </w:r>
      <w:r>
        <w:rPr>
          <w:color w:val="000000"/>
          <w:spacing w:val="0"/>
          <w:w w:val="100"/>
          <w:position w:val="0"/>
        </w:rPr>
        <w:t>0.757)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0.431</w:t>
      </w: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60" w:line="475" w:lineRule="exact"/>
        <w:ind w:left="1720" w:right="0" w:hanging="340"/>
        <w:jc w:val="both"/>
      </w:pPr>
      <w:r>
        <w:rPr>
          <w:rFonts w:ascii="SimHei" w:eastAsia="SimHei" w:hAnsi="SimHei" w:cs="SimHei"/>
          <w:b w:val="0"/>
          <w:bCs w:val="0"/>
          <w:color w:val="000000"/>
          <w:spacing w:val="0"/>
          <w:w w:val="100"/>
          <w:position w:val="0"/>
          <w:sz w:val="36"/>
          <w:szCs w:val="36"/>
        </w:rPr>
        <w:t>f</w:t>
      </w:r>
      <w:r>
        <w:rPr>
          <w:rFonts w:ascii="SimHei" w:eastAsia="SimHei" w:hAnsi="SimHei" w:cs="SimHei"/>
          <w:b w:val="0"/>
          <w:bCs w:val="0"/>
          <w:color w:val="000000"/>
          <w:spacing w:val="0"/>
          <w:w w:val="100"/>
          <w:position w:val="0"/>
          <w:sz w:val="36"/>
          <w:szCs w:val="36"/>
        </w:rPr>
        <w:t>些竺</w:t>
      </w:r>
      <w:r>
        <w:rPr>
          <w:color w:val="000000"/>
          <w:spacing w:val="0"/>
          <w:w w:val="100"/>
          <w:position w:val="0"/>
        </w:rPr>
        <w:t xml:space="preserve">1 </w:t>
      </w:r>
      <w:r>
        <w:rPr>
          <w:rFonts w:ascii="SimHei" w:eastAsia="SimHei" w:hAnsi="SimHei" w:cs="SimHei"/>
          <w:b w:val="0"/>
          <w:bCs w:val="0"/>
          <w:color w:val="000000"/>
          <w:spacing w:val="0"/>
          <w:w w:val="100"/>
          <w:position w:val="0"/>
          <w:sz w:val="36"/>
          <w:szCs w:val="36"/>
        </w:rPr>
        <w:t>=蜘</w:t>
      </w:r>
      <w:r>
        <w:rPr>
          <w:color w:val="000000"/>
          <w:spacing w:val="0"/>
          <w:w w:val="100"/>
          <w:position w:val="0"/>
        </w:rPr>
        <w:t xml:space="preserve">1 </w:t>
      </w:r>
      <w:r>
        <w:rPr>
          <w:i/>
          <w:iCs/>
          <w:color w:val="000000"/>
          <w:spacing w:val="0"/>
          <w:w w:val="100"/>
          <w:position w:val="0"/>
        </w:rPr>
        <w:t>e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0_757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both"/>
        <w:sectPr>
          <w:type w:val="continuous"/>
          <w:pgSz w:w="17861" w:h="25258"/>
          <w:pgMar w:top="1762" w:right="2447" w:bottom="2679" w:left="2545" w:header="0" w:footer="3" w:gutter="0"/>
          <w:pgNumType w:start="2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2145665</wp:posOffset>
                </wp:positionH>
                <wp:positionV relativeFrom="paragraph">
                  <wp:posOffset>25400</wp:posOffset>
                </wp:positionV>
                <wp:extent cx="582295" cy="280670"/>
                <wp:wrapSquare wrapText="right"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2295" cy="2806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(2)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" o:spid="_x0000_s1033" type="#_x0000_t202" style="width:45.85pt;height:22.1pt;margin-top:2pt;margin-left:168.95pt;mso-position-horizontal-relative:page;mso-wrap-distance-bottom:0;mso-wrap-distance-left:0;mso-wrap-distance-right:0;mso-wrap-distance-top:0;mso-wrap-style:none;position:absolute;v-text-anchor:top;z-index:251675648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(2)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I </w:t>
      </w:r>
      <w:r>
        <w:rPr>
          <w:color w:val="000000"/>
          <w:spacing w:val="0"/>
          <w:w w:val="100"/>
          <w:position w:val="0"/>
        </w:rPr>
        <w:t xml:space="preserve">二 </w:t>
      </w:r>
      <w:r>
        <w:rPr>
          <w:color w:val="000000"/>
          <w:spacing w:val="0"/>
          <w:w w:val="100"/>
          <w:position w:val="0"/>
          <w:sz w:val="38"/>
          <w:szCs w:val="38"/>
        </w:rPr>
        <w:t>W</w:t>
      </w:r>
      <w:r>
        <w:rPr>
          <w:color w:val="000000"/>
          <w:spacing w:val="0"/>
          <w:w w:val="100"/>
          <w:position w:val="0"/>
          <w:sz w:val="38"/>
          <w:szCs w:val="38"/>
          <w:vertAlign w:val="subscript"/>
        </w:rPr>
        <w:t>L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w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28.3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16.7 </w:t>
      </w:r>
      <w:r>
        <w:rPr>
          <w:color w:val="000000"/>
          <w:spacing w:val="0"/>
          <w:w w:val="100"/>
          <w:position w:val="0"/>
        </w:rPr>
        <w:t xml:space="preserve">二 </w:t>
      </w:r>
      <w:r>
        <w:rPr>
          <w:color w:val="000000"/>
          <w:spacing w:val="0"/>
          <w:w w:val="100"/>
          <w:position w:val="0"/>
        </w:rPr>
        <w:t>11.6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90" w:lineRule="exact"/>
        <w:ind w:left="0" w:right="0" w:firstLine="680"/>
        <w:jc w:val="both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I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(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w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  <w:sz w:val="38"/>
          <w:szCs w:val="38"/>
        </w:rPr>
        <w:t>w</w:t>
      </w:r>
      <w:r>
        <w:rPr>
          <w:color w:val="000000"/>
          <w:spacing w:val="0"/>
          <w:w w:val="100"/>
          <w:position w:val="0"/>
        </w:rPr>
        <w:t xml:space="preserve">)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I </w:t>
      </w:r>
      <w:r>
        <w:rPr>
          <w:color w:val="000000"/>
          <w:spacing w:val="0"/>
          <w:w w:val="100"/>
          <w:position w:val="0"/>
        </w:rPr>
        <w:t xml:space="preserve">= (28.3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19.3)/11.6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0.776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90" w:lineRule="exact"/>
        <w:ind w:left="0" w:right="0" w:firstLine="680"/>
        <w:jc w:val="both"/>
      </w:pPr>
      <w:r>
        <w:rPr>
          <w:color w:val="000000"/>
          <w:spacing w:val="0"/>
          <w:w w:val="100"/>
          <w:position w:val="0"/>
        </w:rPr>
        <w:t>0</w:t>
      </w:r>
      <w:r>
        <w:rPr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 xml:space="preserve">75 </w:t>
      </w:r>
      <w:r>
        <w:rPr>
          <w:color w:val="000000"/>
          <w:spacing w:val="0"/>
          <w:w w:val="100"/>
          <w:position w:val="0"/>
        </w:rPr>
        <w:t>&lt;</w:t>
      </w:r>
      <w:r>
        <w:rPr>
          <w:color w:val="000000"/>
          <w:spacing w:val="0"/>
          <w:w w:val="100"/>
          <w:position w:val="0"/>
          <w:vertAlign w:val="superscript"/>
        </w:rPr>
        <w:t>L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smallCaps/>
          <w:color w:val="000000"/>
          <w:spacing w:val="0"/>
          <w:w w:val="100"/>
          <w:position w:val="0"/>
          <w:sz w:val="36"/>
          <w:szCs w:val="36"/>
        </w:rPr>
        <w:t>I</w:t>
      </w:r>
      <w:r>
        <w:rPr>
          <w:smallCaps/>
          <w:color w:val="000000"/>
          <w:spacing w:val="0"/>
          <w:w w:val="100"/>
          <w:position w:val="0"/>
          <w:sz w:val="36"/>
          <w:szCs w:val="36"/>
          <w:vertAlign w:val="subscript"/>
        </w:rPr>
        <w:t>l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&lt; 1,则该土样的物理状态为软塑。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90" w:lineRule="exact"/>
        <w:ind w:left="0" w:right="0" w:firstLine="680"/>
        <w:jc w:val="both"/>
      </w:pPr>
      <w:r>
        <w:rPr>
          <w:color w:val="000000"/>
          <w:spacing w:val="0"/>
          <w:w w:val="100"/>
          <w:position w:val="0"/>
        </w:rPr>
        <w:t xml:space="preserve">由于10 &lt;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I </w:t>
      </w:r>
      <w:r>
        <w:rPr>
          <w:color w:val="000000"/>
          <w:spacing w:val="0"/>
          <w:w w:val="100"/>
          <w:position w:val="0"/>
        </w:rPr>
        <w:t>&lt; 17,则该土应定名为粉质粘土。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6053"/>
        </w:tabs>
        <w:bidi w:val="0"/>
        <w:spacing w:before="0" w:after="0" w:line="490" w:lineRule="exact"/>
        <w:ind w:left="0" w:right="0" w:firstLine="680"/>
        <w:jc w:val="both"/>
      </w:pPr>
      <w:r>
        <w:rPr>
          <w:color w:val="000000"/>
          <w:spacing w:val="0"/>
          <w:w w:val="100"/>
          <w:position w:val="0"/>
        </w:rPr>
        <w:t xml:space="preserve">2.24 </w:t>
      </w:r>
      <w:r>
        <w:rPr>
          <w:color w:val="000000"/>
          <w:spacing w:val="0"/>
          <w:w w:val="100"/>
          <w:position w:val="0"/>
        </w:rPr>
        <w:t xml:space="preserve">一住节地基土样，用体积为100 </w:t>
      </w:r>
      <w:r>
        <w:rPr>
          <w:color w:val="000000"/>
          <w:spacing w:val="0"/>
          <w:w w:val="100"/>
          <w:position w:val="0"/>
        </w:rPr>
        <w:t>cm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color w:val="000000"/>
          <w:spacing w:val="0"/>
          <w:w w:val="100"/>
          <w:position w:val="0"/>
        </w:rPr>
        <w:t>的环刀取样试验，测得环刀加湿土 的质量为</w:t>
      </w:r>
      <w:r>
        <w:rPr>
          <w:color w:val="000000"/>
          <w:spacing w:val="0"/>
          <w:w w:val="100"/>
          <w:position w:val="0"/>
        </w:rPr>
        <w:t>241.00g</w:t>
      </w:r>
      <w:r>
        <w:rPr>
          <w:color w:val="000000"/>
          <w:spacing w:val="0"/>
          <w:w w:val="100"/>
          <w:position w:val="0"/>
        </w:rPr>
        <w:t>，环刀质量为</w:t>
      </w:r>
      <w:r>
        <w:rPr>
          <w:color w:val="000000"/>
          <w:spacing w:val="0"/>
          <w:w w:val="100"/>
          <w:position w:val="0"/>
        </w:rPr>
        <w:t>55.00g</w:t>
      </w:r>
      <w:r>
        <w:rPr>
          <w:color w:val="000000"/>
          <w:spacing w:val="0"/>
          <w:w w:val="100"/>
          <w:position w:val="0"/>
        </w:rPr>
        <w:t>，烘干后土样质量为</w:t>
      </w:r>
      <w:r>
        <w:rPr>
          <w:color w:val="000000"/>
          <w:spacing w:val="0"/>
          <w:w w:val="100"/>
          <w:position w:val="0"/>
        </w:rPr>
        <w:t>162.00g，</w:t>
      </w:r>
      <w:r>
        <w:rPr>
          <w:color w:val="000000"/>
          <w:spacing w:val="0"/>
          <w:w w:val="100"/>
          <w:position w:val="0"/>
        </w:rPr>
        <w:t>土粒比重 为</w:t>
      </w:r>
      <w:r>
        <w:rPr>
          <w:color w:val="000000"/>
          <w:spacing w:val="0"/>
          <w:w w:val="100"/>
          <w:position w:val="0"/>
        </w:rPr>
        <w:t>2.70</w:t>
      </w:r>
      <w:r>
        <w:rPr>
          <w:color w:val="000000"/>
          <w:spacing w:val="0"/>
          <w:w w:val="100"/>
          <w:position w:val="0"/>
        </w:rPr>
        <w:t>。计算该土样的天然含水率</w:t>
      </w:r>
      <w:r>
        <w:rPr>
          <w:color w:val="000000"/>
          <w:spacing w:val="0"/>
          <w:w w:val="100"/>
          <w:position w:val="0"/>
          <w:sz w:val="38"/>
          <w:szCs w:val="38"/>
        </w:rPr>
        <w:t>w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饱和度</w:t>
      </w:r>
      <w:r>
        <w:rPr>
          <w:color w:val="000000"/>
          <w:spacing w:val="0"/>
          <w:w w:val="100"/>
          <w:position w:val="0"/>
          <w:sz w:val="38"/>
          <w:szCs w:val="38"/>
        </w:rPr>
        <w:t>S</w:t>
      </w:r>
      <w:r>
        <w:rPr>
          <w:color w:val="000000"/>
          <w:spacing w:val="0"/>
          <w:w w:val="100"/>
          <w:position w:val="0"/>
        </w:rPr>
        <w:t>、孔隙比</w:t>
      </w:r>
      <w:r>
        <w:rPr>
          <w:color w:val="000000"/>
          <w:spacing w:val="0"/>
          <w:w w:val="100"/>
          <w:position w:val="0"/>
          <w:sz w:val="38"/>
          <w:szCs w:val="38"/>
        </w:rPr>
        <w:t>e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孔隙率</w:t>
      </w:r>
      <w:r>
        <w:rPr>
          <w:color w:val="000000"/>
          <w:spacing w:val="0"/>
          <w:w w:val="100"/>
          <w:position w:val="0"/>
          <w:sz w:val="38"/>
          <w:szCs w:val="38"/>
        </w:rPr>
        <w:t>n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天然密 度、饱和密度 </w:t>
      </w:r>
      <w:r>
        <w:rPr>
          <w:color w:val="000000"/>
          <w:spacing w:val="0"/>
          <w:w w:val="100"/>
          <w:position w:val="0"/>
          <w:sz w:val="38"/>
          <w:szCs w:val="38"/>
          <w:vertAlign w:val="subscript"/>
        </w:rPr>
        <w:t>t</w:t>
      </w:r>
      <w:r>
        <w:rPr>
          <w:color w:val="000000"/>
          <w:spacing w:val="0"/>
          <w:w w:val="100"/>
          <w:position w:val="0"/>
        </w:rPr>
        <w:t>、有效密度</w:t>
        <w:tab/>
        <w:t>和干密度</w:t>
      </w:r>
      <w:r>
        <w:rPr>
          <w:color w:val="000000"/>
          <w:spacing w:val="0"/>
          <w:w w:val="100"/>
          <w:position w:val="0"/>
          <w:sz w:val="38"/>
          <w:szCs w:val="38"/>
          <w:vertAlign w:val="subscript"/>
        </w:rPr>
        <w:t>d</w:t>
      </w:r>
      <w:r>
        <w:rPr>
          <w:color w:val="000000"/>
          <w:spacing w:val="0"/>
          <w:w w:val="100"/>
          <w:position w:val="0"/>
        </w:rPr>
        <w:t>，并比较各种密度的大小。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8976"/>
        </w:tabs>
        <w:bidi w:val="0"/>
        <w:spacing w:before="0" w:after="0" w:line="470" w:lineRule="exact"/>
        <w:ind w:left="0" w:right="0" w:firstLine="680"/>
        <w:jc w:val="both"/>
      </w:pPr>
      <w:r>
        <w:rPr>
          <w:color w:val="000000"/>
          <w:spacing w:val="0"/>
          <w:w w:val="100"/>
          <w:position w:val="0"/>
        </w:rPr>
        <w:t>【解】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m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241</w:t>
      </w:r>
      <w:r>
        <w:rPr>
          <w:color w:val="000000"/>
          <w:spacing w:val="0"/>
          <w:w w:val="100"/>
          <w:position w:val="0"/>
          <w:vertAlign w:val="superscript"/>
        </w:rPr>
        <w:t>s</w:t>
      </w:r>
      <w:r>
        <w:rPr>
          <w:color w:val="000000"/>
          <w:spacing w:val="0"/>
          <w:w w:val="100"/>
          <w:position w:val="0"/>
        </w:rPr>
        <w:t>.</w:t>
      </w:r>
      <w:r>
        <w:rPr>
          <w:color w:val="000000"/>
          <w:spacing w:val="0"/>
          <w:w w:val="100"/>
          <w:position w:val="0"/>
          <w:vertAlign w:val="superscript"/>
        </w:rPr>
        <w:t>a</w:t>
      </w:r>
      <w:r>
        <w:rPr>
          <w:color w:val="000000"/>
          <w:spacing w:val="0"/>
          <w:w w:val="100"/>
          <w:position w:val="0"/>
        </w:rPr>
        <w:t xml:space="preserve">0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55.0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186g,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m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162.00g,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m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241.00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55.00 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162.00 </w:t>
      </w:r>
      <w:r>
        <w:rPr>
          <w:color w:val="000000"/>
          <w:spacing w:val="0"/>
          <w:w w:val="100"/>
          <w:position w:val="0"/>
        </w:rPr>
        <w:t xml:space="preserve">二 </w:t>
      </w:r>
      <w:r>
        <w:rPr>
          <w:color w:val="000000"/>
          <w:spacing w:val="0"/>
          <w:w w:val="100"/>
          <w:position w:val="0"/>
        </w:rPr>
        <w:t xml:space="preserve">24.00g,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V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100.0 cm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d </w:t>
      </w:r>
      <w:r>
        <w:rPr>
          <w:color w:val="000000"/>
          <w:spacing w:val="0"/>
          <w:w w:val="100"/>
          <w:position w:val="0"/>
        </w:rPr>
        <w:t>= 2.70。</w:t>
        <w:tab/>
      </w:r>
      <w:r>
        <w:rPr>
          <w:color w:val="000000"/>
          <w:spacing w:val="0"/>
          <w:w w:val="100"/>
          <w:position w:val="0"/>
        </w:rPr>
        <w:t>*</w:t>
      </w:r>
    </w:p>
    <w:p>
      <w:pPr>
        <w:pStyle w:val="a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218"/>
          <w:tab w:val="left" w:pos="4216"/>
        </w:tabs>
        <w:bidi w:val="0"/>
        <w:spacing w:before="0" w:after="0" w:line="470" w:lineRule="exact"/>
        <w:ind w:left="0" w:right="0" w:firstLine="680"/>
        <w:jc w:val="both"/>
        <w:rPr>
          <w:sz w:val="18"/>
          <w:szCs w:val="18"/>
        </w:rPr>
      </w:pPr>
      <w:bookmarkStart w:id="3" w:name="bookmark6"/>
      <w:bookmarkEnd w:id="3"/>
      <w:r>
        <w:rPr>
          <w:color w:val="000000"/>
          <w:spacing w:val="0"/>
          <w:w w:val="100"/>
          <w:position w:val="0"/>
          <w:sz w:val="36"/>
          <w:szCs w:val="36"/>
        </w:rPr>
        <w:t xml:space="preserve">= </w:t>
      </w:r>
      <w:r>
        <w:rPr>
          <w:color w:val="000000"/>
          <w:spacing w:val="0"/>
          <w:w w:val="100"/>
          <w:position w:val="0"/>
          <w:sz w:val="36"/>
          <w:szCs w:val="36"/>
        </w:rPr>
        <w:t>162.0/(2.70</w:t>
        <w:tab/>
        <w:t>1.0)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二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60.00 </w:t>
      </w:r>
      <w:r>
        <w:rPr>
          <w:color w:val="000000"/>
          <w:spacing w:val="0"/>
          <w:w w:val="100"/>
          <w:position w:val="0"/>
          <w:sz w:val="36"/>
          <w:szCs w:val="36"/>
          <w:vertAlign w:val="superscript"/>
        </w:rPr>
        <w:t>s</w:t>
      </w:r>
      <w:r>
        <w:rPr>
          <w:color w:val="000000"/>
          <w:spacing w:val="0"/>
          <w:w w:val="100"/>
          <w:position w:val="0"/>
          <w:sz w:val="36"/>
          <w:szCs w:val="36"/>
        </w:rPr>
        <w:t>cm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70" w:lineRule="exact"/>
        <w:ind w:left="0" w:right="0" w:firstLine="680"/>
        <w:jc w:val="both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取</w:t>
      </w:r>
      <w:r>
        <w:rPr>
          <w:color w:val="000000"/>
          <w:spacing w:val="0"/>
          <w:w w:val="100"/>
          <w:position w:val="0"/>
          <w:sz w:val="18"/>
          <w:szCs w:val="18"/>
        </w:rPr>
        <w:t xml:space="preserve">s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g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= 10 </w:t>
      </w:r>
      <w:r>
        <w:rPr>
          <w:color w:val="000000"/>
          <w:spacing w:val="0"/>
          <w:w w:val="100"/>
          <w:position w:val="0"/>
          <w:sz w:val="36"/>
          <w:szCs w:val="36"/>
        </w:rPr>
        <w:t>m/s</w:t>
      </w:r>
      <w:r>
        <w:rPr>
          <w:color w:val="000000"/>
          <w:spacing w:val="0"/>
          <w:w w:val="100"/>
          <w:position w:val="0"/>
          <w:sz w:val="18"/>
          <w:szCs w:val="18"/>
        </w:rPr>
        <w:t>2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，则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V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= </w:t>
      </w:r>
      <w:r>
        <w:rPr>
          <w:color w:val="000000"/>
          <w:spacing w:val="0"/>
          <w:w w:val="100"/>
          <w:position w:val="0"/>
          <w:sz w:val="36"/>
          <w:szCs w:val="36"/>
        </w:rPr>
        <w:t>24.00 cm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</w:p>
    <w:p>
      <w:pPr>
        <w:pStyle w:val="a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218"/>
        </w:tabs>
        <w:bidi w:val="0"/>
        <w:spacing w:before="0" w:after="0" w:line="490" w:lineRule="exact"/>
        <w:ind w:left="0" w:right="0" w:firstLine="680"/>
        <w:jc w:val="both"/>
        <w:rPr>
          <w:sz w:val="18"/>
          <w:szCs w:val="18"/>
        </w:rPr>
      </w:pPr>
      <w:bookmarkStart w:id="4" w:name="bookmark7"/>
      <w:bookmarkEnd w:id="4"/>
      <w:r>
        <w:rPr>
          <w:color w:val="000000"/>
          <w:spacing w:val="0"/>
          <w:w w:val="100"/>
          <w:position w:val="0"/>
          <w:sz w:val="36"/>
          <w:szCs w:val="36"/>
        </w:rPr>
        <w:t xml:space="preserve">=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100.0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-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60.0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= </w:t>
      </w:r>
      <w:r>
        <w:rPr>
          <w:color w:val="000000"/>
          <w:spacing w:val="0"/>
          <w:w w:val="100"/>
          <w:position w:val="0"/>
          <w:sz w:val="36"/>
          <w:szCs w:val="36"/>
        </w:rPr>
        <w:t>40.0 cm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360" w:line="490" w:lineRule="exact"/>
        <w:ind w:left="0" w:right="0" w:firstLine="680"/>
        <w:jc w:val="both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38"/>
          <w:szCs w:val="38"/>
        </w:rPr>
        <w:t>V</w:t>
      </w:r>
      <w:r>
        <w:rPr>
          <w:color w:val="000000"/>
          <w:spacing w:val="0"/>
          <w:w w:val="100"/>
          <w:position w:val="0"/>
          <w:sz w:val="18"/>
          <w:szCs w:val="18"/>
        </w:rPr>
        <w:t xml:space="preserve">：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= 100.0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-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60.0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- </w:t>
      </w:r>
      <w:r>
        <w:rPr>
          <w:color w:val="000000"/>
          <w:spacing w:val="0"/>
          <w:w w:val="100"/>
          <w:position w:val="0"/>
          <w:sz w:val="36"/>
          <w:szCs w:val="36"/>
        </w:rPr>
        <w:t>24.0 = 16.0 cm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00" w:right="0" w:firstLine="0"/>
        <w:jc w:val="left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=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m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/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V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= 186 / 100 = </w:t>
      </w:r>
      <w:r>
        <w:rPr>
          <w:color w:val="000000"/>
          <w:spacing w:val="0"/>
          <w:w w:val="100"/>
          <w:position w:val="0"/>
          <w:sz w:val="36"/>
          <w:szCs w:val="36"/>
        </w:rPr>
        <w:t>1.86g/ cm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20" w:right="0" w:firstLine="0"/>
        <w:jc w:val="left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=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m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/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V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= 162 / 100 = </w:t>
      </w:r>
      <w:r>
        <w:rPr>
          <w:color w:val="000000"/>
          <w:spacing w:val="0"/>
          <w:w w:val="100"/>
          <w:position w:val="0"/>
          <w:sz w:val="36"/>
          <w:szCs w:val="36"/>
        </w:rPr>
        <w:t>1.62g/ cm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4216"/>
          <w:tab w:val="left" w:pos="8255"/>
        </w:tabs>
        <w:bidi w:val="0"/>
        <w:spacing w:before="0" w:after="0" w:line="240" w:lineRule="auto"/>
        <w:ind w:left="1200" w:right="0" w:firstLine="0"/>
        <w:jc w:val="both"/>
      </w:pPr>
      <w:r>
        <w:rPr>
          <w:color w:val="000000"/>
          <w:spacing w:val="0"/>
          <w:w w:val="100"/>
          <w:position w:val="0"/>
          <w:vertAlign w:val="superscript"/>
        </w:rPr>
        <w:t>d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  <w:vertAlign w:val="superscript"/>
        </w:rPr>
        <w:t>s</w:t>
      </w:r>
      <w:r>
        <w:rPr>
          <w:color w:val="000000"/>
          <w:spacing w:val="0"/>
          <w:w w:val="100"/>
          <w:position w:val="0"/>
        </w:rPr>
        <w:t>(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m </w:t>
      </w:r>
      <w:r>
        <w:rPr>
          <w:color w:val="000000"/>
          <w:spacing w:val="0"/>
          <w:w w:val="100"/>
          <w:position w:val="0"/>
        </w:rPr>
        <w:t>+</w:t>
        <w:tab/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V </w:t>
      </w:r>
      <w:r>
        <w:rPr>
          <w:color w:val="000000"/>
          <w:spacing w:val="0"/>
          <w:w w:val="100"/>
          <w:position w:val="0"/>
        </w:rPr>
        <w:t xml:space="preserve">)/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V </w:t>
      </w:r>
      <w:r>
        <w:rPr>
          <w:color w:val="000000"/>
          <w:spacing w:val="0"/>
          <w:w w:val="100"/>
          <w:position w:val="0"/>
        </w:rPr>
        <w:t xml:space="preserve">= (162 + </w:t>
      </w:r>
      <w:r>
        <w:rPr>
          <w:color w:val="000000"/>
          <w:spacing w:val="0"/>
          <w:w w:val="100"/>
          <w:position w:val="0"/>
        </w:rPr>
        <w:t>1.0</w:t>
        <w:tab/>
        <w:t xml:space="preserve">40.0) </w:t>
      </w:r>
      <w:r>
        <w:rPr>
          <w:color w:val="000000"/>
          <w:spacing w:val="0"/>
          <w:w w:val="100"/>
          <w:position w:val="0"/>
        </w:rPr>
        <w:t xml:space="preserve">/ 100 = </w:t>
      </w:r>
      <w:r>
        <w:rPr>
          <w:color w:val="000000"/>
          <w:spacing w:val="0"/>
          <w:w w:val="100"/>
          <w:position w:val="0"/>
        </w:rPr>
        <w:t>2.02g/ cm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00" w:right="0" w:firstLine="0"/>
        <w:jc w:val="both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36"/>
          <w:szCs w:val="36"/>
          <w:vertAlign w:val="superscript"/>
        </w:rPr>
        <w:t>sat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= </w:t>
      </w:r>
      <w:r>
        <w:rPr>
          <w:color w:val="000000"/>
          <w:spacing w:val="0"/>
          <w:w w:val="100"/>
          <w:position w:val="0"/>
          <w:sz w:val="36"/>
          <w:szCs w:val="36"/>
          <w:vertAlign w:val="superscript"/>
        </w:rPr>
        <w:t>s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 - </w:t>
      </w:r>
      <w:r>
        <w:rPr>
          <w:color w:val="000000"/>
          <w:spacing w:val="0"/>
          <w:w w:val="100"/>
          <w:position w:val="0"/>
          <w:sz w:val="18"/>
          <w:szCs w:val="18"/>
        </w:rPr>
        <w:t xml:space="preserve">*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= </w:t>
      </w:r>
      <w:r>
        <w:rPr>
          <w:color w:val="000000"/>
          <w:spacing w:val="0"/>
          <w:w w:val="100"/>
          <w:position w:val="0"/>
          <w:sz w:val="36"/>
          <w:szCs w:val="36"/>
        </w:rPr>
        <w:t>2.</w:t>
      </w:r>
      <w:r>
        <w:rPr>
          <w:color w:val="000000"/>
          <w:spacing w:val="0"/>
          <w:w w:val="100"/>
          <w:position w:val="0"/>
          <w:sz w:val="36"/>
          <w:szCs w:val="36"/>
          <w:vertAlign w:val="superscript"/>
        </w:rPr>
        <w:t>v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02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- </w:t>
      </w:r>
      <w:r>
        <w:rPr>
          <w:color w:val="000000"/>
          <w:spacing w:val="0"/>
          <w:w w:val="100"/>
          <w:position w:val="0"/>
          <w:sz w:val="36"/>
          <w:szCs w:val="36"/>
        </w:rPr>
        <w:t>1.0 = 1.02 g/ cm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80"/>
        <w:jc w:val="both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w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m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color w:val="000000"/>
          <w:spacing w:val="0"/>
          <w:w w:val="100"/>
          <w:position w:val="0"/>
          <w:sz w:val="38"/>
          <w:szCs w:val="38"/>
        </w:rPr>
        <w:t>m"</w:t>
      </w:r>
      <w:r>
        <w:rPr>
          <w:color w:val="000000"/>
          <w:spacing w:val="0"/>
          <w:w w:val="100"/>
          <w:position w:val="0"/>
        </w:rPr>
        <w:t>= 24.0 7 162 = 0.148 = 14.8%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80"/>
        <w:jc w:val="both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e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  <w:sz w:val="38"/>
          <w:szCs w:val="38"/>
        </w:rPr>
        <w:t>V</w:t>
      </w:r>
      <w:r>
        <w:rPr>
          <w:color w:val="000000"/>
          <w:spacing w:val="0"/>
          <w:w w:val="100"/>
          <w:position w:val="0"/>
          <w:vertAlign w:val="superscript"/>
        </w:rPr>
        <w:t>w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V </w:t>
      </w:r>
      <w:r>
        <w:rPr>
          <w:color w:val="000000"/>
          <w:spacing w:val="0"/>
          <w:w w:val="100"/>
          <w:position w:val="0"/>
        </w:rPr>
        <w:t xml:space="preserve">= 40.0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color w:val="000000"/>
          <w:spacing w:val="0"/>
          <w:w w:val="100"/>
          <w:position w:val="0"/>
        </w:rPr>
        <w:t>60.0 = 0.75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80"/>
        <w:jc w:val="both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n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V </w:t>
      </w:r>
      <w:r>
        <w:rPr>
          <w:color w:val="000000"/>
          <w:spacing w:val="0"/>
          <w:w w:val="100"/>
          <w:position w:val="0"/>
          <w:vertAlign w:val="superscript"/>
        </w:rPr>
        <w:t>v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V </w:t>
      </w:r>
      <w:r>
        <w:rPr>
          <w:color w:val="000000"/>
          <w:spacing w:val="0"/>
          <w:w w:val="100"/>
          <w:position w:val="0"/>
          <w:vertAlign w:val="superscript"/>
        </w:rPr>
        <w:t>s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40.0 / 100 = 0.40 = 40.0%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680"/>
        <w:jc w:val="both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S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0"/>
          <w:w w:val="100"/>
          <w:position w:val="0"/>
          <w:sz w:val="32"/>
          <w:szCs w:val="32"/>
        </w:rPr>
        <w:t>V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V </w:t>
      </w:r>
      <w:r>
        <w:rPr>
          <w:color w:val="000000"/>
          <w:spacing w:val="0"/>
          <w:w w:val="100"/>
          <w:position w:val="0"/>
        </w:rPr>
        <w:t xml:space="preserve">= 24.0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color w:val="000000"/>
          <w:spacing w:val="0"/>
          <w:w w:val="100"/>
          <w:position w:val="0"/>
        </w:rPr>
        <w:t>40.0 = 0.60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4568"/>
          <w:tab w:val="left" w:pos="5763"/>
          <w:tab w:val="left" w:pos="8255"/>
        </w:tabs>
        <w:bidi w:val="0"/>
        <w:spacing w:before="0" w:after="0" w:line="240" w:lineRule="auto"/>
        <w:ind w:left="0" w:right="0" w:firstLine="680"/>
        <w:jc w:val="both"/>
      </w:pPr>
      <w:r>
        <w:rPr>
          <w:color w:val="000000"/>
          <w:spacing w:val="0"/>
          <w:w w:val="100"/>
          <w:position w:val="0"/>
        </w:rPr>
        <w:t>比较各种密度可知，</w:t>
        <w:tab/>
      </w:r>
      <w:r>
        <w:rPr>
          <w:color w:val="000000"/>
          <w:spacing w:val="0"/>
          <w:w w:val="100"/>
          <w:position w:val="0"/>
          <w:sz w:val="38"/>
          <w:szCs w:val="38"/>
          <w:vertAlign w:val="subscript"/>
        </w:rPr>
        <w:t>t</w:t>
      </w:r>
      <w:r>
        <w:rPr>
          <w:color w:val="000000"/>
          <w:spacing w:val="0"/>
          <w:w w:val="100"/>
          <w:position w:val="0"/>
        </w:rPr>
        <w:t>&gt;</w:t>
        <w:tab/>
      </w:r>
      <w:r>
        <w:rPr>
          <w:color w:val="000000"/>
          <w:spacing w:val="0"/>
          <w:w w:val="100"/>
          <w:position w:val="0"/>
        </w:rPr>
        <w:t xml:space="preserve">&gt; </w:t>
      </w:r>
      <w:r>
        <w:rPr>
          <w:color w:val="000000"/>
          <w:spacing w:val="0"/>
          <w:w w:val="100"/>
          <w:position w:val="0"/>
          <w:sz w:val="38"/>
          <w:szCs w:val="38"/>
          <w:vertAlign w:val="subscript"/>
        </w:rPr>
        <w:t>d</w:t>
      </w:r>
      <w:r>
        <w:rPr>
          <w:color w:val="000000"/>
          <w:spacing w:val="0"/>
          <w:w w:val="100"/>
          <w:position w:val="0"/>
        </w:rPr>
        <w:t>&gt;</w:t>
        <w:tab/>
      </w:r>
      <w:r>
        <w:rPr>
          <w:color w:val="000000"/>
          <w:spacing w:val="0"/>
          <w:w w:val="100"/>
          <w:position w:val="0"/>
        </w:rPr>
        <w:t>。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139700" distB="0" distL="0" distR="0" simplePos="0" relativeHeight="251678720" behindDoc="0" locked="0" layoutInCell="1" allowOverlap="1">
                <wp:simplePos x="0" y="0"/>
                <wp:positionH relativeFrom="page">
                  <wp:posOffset>1997075</wp:posOffset>
                </wp:positionH>
                <wp:positionV relativeFrom="paragraph">
                  <wp:posOffset>139700</wp:posOffset>
                </wp:positionV>
                <wp:extent cx="4011295" cy="688975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11295" cy="6889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3.7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两个渗透试验如图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3.14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、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b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所示,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5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=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19kN/m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。求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sat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1" o:spid="_x0000_s1034" type="#_x0000_t202" style="width:315.85pt;height:54.25pt;margin-top:11pt;margin-left:157.25pt;mso-position-horizontal-relative:page;mso-wrap-distance-bottom:0;mso-wrap-distance-left:0;mso-wrap-distance-right:0;mso-wrap-distance-top:11pt;position:absolute;v-text-anchor:top;z-index:251677696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3.7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两个渗透试验如图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3.14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a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、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b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所示,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54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=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19kN/m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。求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sat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51765" distB="390525" distL="0" distR="0" simplePos="0" relativeHeight="251680768" behindDoc="0" locked="0" layoutInCell="1" allowOverlap="1">
                <wp:simplePos x="0" y="0"/>
                <wp:positionH relativeFrom="page">
                  <wp:posOffset>6011545</wp:posOffset>
                </wp:positionH>
                <wp:positionV relativeFrom="paragraph">
                  <wp:posOffset>151765</wp:posOffset>
                </wp:positionV>
                <wp:extent cx="3496310" cy="286385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96310" cy="2863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图中尺寸单位为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mm,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土的饱和重度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3" o:spid="_x0000_s1035" type="#_x0000_t202" style="width:275.3pt;height:22.55pt;margin-top:11.95pt;margin-left:473.35pt;mso-position-horizontal-relative:page;mso-wrap-distance-bottom:30.75pt;mso-wrap-distance-left:0;mso-wrap-distance-right:0;mso-wrap-distance-top:11.95pt;mso-wrap-style:none;position:absolute;v-text-anchor:top;z-index:251679744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图中尺寸单位为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mm,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土的饱和重度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widowControl w:val="0"/>
        <w:spacing w:line="1" w:lineRule="exact"/>
      </w:pPr>
      <w:r>
        <w:drawing>
          <wp:anchor distT="317500" distB="445135" distL="64135" distR="0" simplePos="0" relativeHeight="251681792" behindDoc="0" locked="0" layoutInCell="1" allowOverlap="1">
            <wp:simplePos x="0" y="0"/>
            <wp:positionH relativeFrom="page">
              <wp:posOffset>2131695</wp:posOffset>
            </wp:positionH>
            <wp:positionV relativeFrom="paragraph">
              <wp:posOffset>317500</wp:posOffset>
            </wp:positionV>
            <wp:extent cx="7065010" cy="3023870"/>
            <wp:wrapTopAndBottom/>
            <wp:docPr id="25" name="Shap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box 26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6501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page">
                  <wp:posOffset>2067560</wp:posOffset>
                </wp:positionH>
                <wp:positionV relativeFrom="paragraph">
                  <wp:posOffset>3590925</wp:posOffset>
                </wp:positionV>
                <wp:extent cx="311150" cy="191770"/>
                <wp:wrapNone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115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7" o:spid="_x0000_s1036" type="#_x0000_t202" style="width:24.5pt;height:15.1pt;margin-top:282.75pt;margin-left:162.8pt;mso-position-horizontal-relative:page;mso-wrap-distance-bottom:0;mso-wrap-distance-left:0;mso-wrap-distance-right:0;mso-wrap-distance-top:0;position:absolute;v-text-anchor:top;z-index:251682816" filled="f" fillcolor="this">
                <v:textbox inset="0,0,0,0">
                  <w:txbxContent>
                    <w:p>
                      <w:pPr>
                        <w:pStyle w:val="a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page">
                  <wp:posOffset>8011160</wp:posOffset>
                </wp:positionH>
                <wp:positionV relativeFrom="paragraph">
                  <wp:posOffset>3590925</wp:posOffset>
                </wp:positionV>
                <wp:extent cx="372110" cy="191770"/>
                <wp:wrapNone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211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9" o:spid="_x0000_s1037" type="#_x0000_t202" style="width:29.3pt;height:15.1pt;margin-top:282.75pt;margin-left:630.8pt;mso-position-horizontal-relative:page;mso-wrap-distance-bottom:0;mso-wrap-distance-left:0;mso-wrap-distance-right:0;mso-wrap-distance-top:0;position:absolute;v-text-anchor:top;z-index:251684864" filled="f" fillcolor="this">
                <v:textbox inset="0,0,0,0">
                  <w:txbxContent>
                    <w:p>
                      <w:pPr>
                        <w:pStyle w:val="a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>图</w:t>
      </w:r>
      <w:r>
        <w:rPr>
          <w:color w:val="000000"/>
          <w:spacing w:val="0"/>
          <w:w w:val="100"/>
          <w:position w:val="0"/>
        </w:rPr>
        <w:t>3.14</w:t>
      </w:r>
      <w:r>
        <w:rPr>
          <w:color w:val="000000"/>
          <w:spacing w:val="0"/>
          <w:w w:val="100"/>
          <w:position w:val="0"/>
        </w:rPr>
        <w:t>习题</w:t>
      </w:r>
      <w:r>
        <w:rPr>
          <w:color w:val="000000"/>
          <w:spacing w:val="0"/>
          <w:w w:val="100"/>
          <w:position w:val="0"/>
        </w:rPr>
        <w:t>3.7</w:t>
      </w:r>
      <w:r>
        <w:rPr>
          <w:color w:val="000000"/>
          <w:spacing w:val="0"/>
          <w:w w:val="100"/>
          <w:position w:val="0"/>
        </w:rPr>
        <w:t>图</w:t>
      </w:r>
    </w:p>
    <w:p>
      <w:pPr>
        <w:pStyle w:val="a6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179"/>
        </w:tabs>
        <w:bidi w:val="0"/>
        <w:spacing w:before="0" w:after="40" w:line="240" w:lineRule="auto"/>
        <w:ind w:left="0" w:right="0" w:firstLine="480"/>
        <w:jc w:val="left"/>
      </w:pPr>
      <w:bookmarkStart w:id="5" w:name="bookmark8"/>
      <w:bookmarkEnd w:id="5"/>
      <w:r>
        <w:rPr>
          <w:color w:val="000000"/>
          <w:spacing w:val="0"/>
          <w:w w:val="100"/>
          <w:position w:val="0"/>
        </w:rPr>
        <w:t>单位渗流力，并绘出作用方向；</w:t>
      </w:r>
    </w:p>
    <w:p>
      <w:pPr>
        <w:pStyle w:val="a6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179"/>
        </w:tabs>
        <w:bidi w:val="0"/>
        <w:spacing w:before="0" w:after="40" w:line="240" w:lineRule="auto"/>
        <w:ind w:left="0" w:right="0" w:firstLine="480"/>
        <w:jc w:val="left"/>
      </w:pPr>
      <w:bookmarkStart w:id="6" w:name="bookmark9"/>
      <w:bookmarkEnd w:id="6"/>
      <w:r>
        <w:rPr>
          <w:color w:val="000000"/>
          <w:spacing w:val="0"/>
          <w:w w:val="100"/>
          <w:position w:val="0"/>
        </w:rPr>
        <w:t>土样中点</w:t>
      </w:r>
      <w:r>
        <w:rPr>
          <w:color w:val="000000"/>
          <w:spacing w:val="0"/>
          <w:w w:val="100"/>
          <w:position w:val="0"/>
          <w:sz w:val="38"/>
          <w:szCs w:val="38"/>
        </w:rPr>
        <w:t>A</w:t>
      </w:r>
      <w:r>
        <w:rPr>
          <w:color w:val="000000"/>
          <w:spacing w:val="0"/>
          <w:w w:val="100"/>
          <w:position w:val="0"/>
        </w:rPr>
        <w:t>处(处于土样中间位置)的孔隙水压力;</w:t>
      </w:r>
    </w:p>
    <w:p>
      <w:pPr>
        <w:pStyle w:val="a6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179"/>
        </w:tabs>
        <w:bidi w:val="0"/>
        <w:spacing w:before="0" w:after="240" w:line="240" w:lineRule="auto"/>
        <w:ind w:left="0" w:right="0" w:firstLine="480"/>
        <w:jc w:val="left"/>
        <w:sectPr>
          <w:type w:val="nextPage"/>
          <w:pgSz w:w="17861" w:h="25258"/>
          <w:pgMar w:top="1762" w:right="2447" w:bottom="2679" w:left="2545" w:header="0" w:footer="3" w:gutter="0"/>
          <w:pgNumType w:start="3"/>
          <w:cols w:space="720"/>
          <w:noEndnote/>
          <w:titlePg w:val="0"/>
          <w:rtlGutter w:val="0"/>
          <w:docGrid w:linePitch="360"/>
        </w:sectPr>
      </w:pPr>
      <w:bookmarkStart w:id="7" w:name="bookmark10"/>
      <w:bookmarkEnd w:id="7"/>
      <w:r>
        <w:rPr>
          <w:color w:val="000000"/>
          <w:spacing w:val="0"/>
          <w:w w:val="100"/>
          <w:position w:val="0"/>
        </w:rPr>
        <w:t>土样是否会发生流土？</w:t>
      </w:r>
    </w:p>
    <w:p>
      <w:pPr>
        <w:pStyle w:val="a6"/>
        <w:keepNext w:val="0"/>
        <w:keepLines w:val="0"/>
        <w:widowControl w:val="0"/>
        <w:numPr>
          <w:ilvl w:val="0"/>
          <w:numId w:val="2"/>
        </w:numPr>
        <w:shd w:val="clear" w:color="auto" w:fill="auto"/>
        <w:bidi w:val="0"/>
        <w:spacing w:before="0" w:after="80" w:line="240" w:lineRule="auto"/>
        <w:ind w:left="0" w:right="0" w:firstLine="660"/>
        <w:jc w:val="both"/>
      </w:pPr>
      <w:bookmarkStart w:id="8" w:name="bookmark11"/>
      <w:bookmarkEnd w:id="8"/>
      <w:r>
        <w:rPr>
          <w:color w:val="000000"/>
          <w:spacing w:val="0"/>
          <w:w w:val="100"/>
          <w:position w:val="0"/>
        </w:rPr>
        <w:t>试验</w:t>
      </w:r>
      <w:r>
        <w:rPr>
          <w:color w:val="000000"/>
          <w:spacing w:val="0"/>
          <w:w w:val="100"/>
          <w:position w:val="0"/>
          <w:sz w:val="38"/>
          <w:szCs w:val="38"/>
        </w:rPr>
        <w:t>b</w:t>
      </w:r>
      <w:r>
        <w:rPr>
          <w:color w:val="000000"/>
          <w:spacing w:val="0"/>
          <w:w w:val="100"/>
          <w:position w:val="0"/>
        </w:rPr>
        <w:t>中左侧盛水容器水面多高时会发生流土？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【解】</w:t>
      </w:r>
    </w:p>
    <w:p>
      <w:pPr>
        <w:pStyle w:val="a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464"/>
          <w:tab w:val="left" w:pos="4990"/>
        </w:tabs>
        <w:bidi w:val="0"/>
        <w:spacing w:before="0" w:after="0" w:line="240" w:lineRule="auto"/>
        <w:ind w:left="0" w:right="0" w:firstLine="660"/>
        <w:jc w:val="both"/>
        <w:rPr>
          <w:sz w:val="18"/>
          <w:szCs w:val="18"/>
        </w:rPr>
      </w:pPr>
      <w:bookmarkStart w:id="9" w:name="bookmark12"/>
      <w:bookmarkEnd w:id="9"/>
      <w:r>
        <w:rPr>
          <w:color w:val="000000"/>
          <w:spacing w:val="0"/>
          <w:w w:val="100"/>
          <w:position w:val="0"/>
          <w:sz w:val="38"/>
          <w:szCs w:val="38"/>
        </w:rPr>
        <w:t xml:space="preserve">j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二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i </w:t>
      </w:r>
      <w:r>
        <w:rPr>
          <w:color w:val="000000"/>
          <w:spacing w:val="0"/>
          <w:w w:val="100"/>
          <w:position w:val="0"/>
          <w:sz w:val="36"/>
          <w:szCs w:val="36"/>
        </w:rPr>
        <w:t>= 10</w:t>
        <w:tab/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(0.6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-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0.2)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/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0.3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= </w:t>
      </w:r>
      <w:r>
        <w:rPr>
          <w:color w:val="000000"/>
          <w:spacing w:val="0"/>
          <w:w w:val="100"/>
          <w:position w:val="0"/>
          <w:sz w:val="36"/>
          <w:szCs w:val="36"/>
        </w:rPr>
        <w:t>13.3kN/m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4374"/>
        </w:tabs>
        <w:bidi w:val="0"/>
        <w:spacing w:before="0" w:after="0" w:line="240" w:lineRule="auto"/>
        <w:ind w:left="0" w:right="0" w:firstLine="660"/>
        <w:jc w:val="both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j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= </w:t>
      </w:r>
      <w:r>
        <w:rPr>
          <w:color w:val="000000"/>
          <w:spacing w:val="0"/>
          <w:w w:val="100"/>
          <w:position w:val="0"/>
          <w:sz w:val="36"/>
          <w:szCs w:val="36"/>
          <w:vertAlign w:val="superscript"/>
        </w:rPr>
        <w:t>a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i </w:t>
      </w:r>
      <w:r>
        <w:rPr>
          <w:color w:val="000000"/>
          <w:spacing w:val="0"/>
          <w:w w:val="100"/>
          <w:position w:val="0"/>
          <w:sz w:val="36"/>
          <w:szCs w:val="36"/>
        </w:rPr>
        <w:t>10</w:t>
        <w:tab/>
        <w:t xml:space="preserve">(0.8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-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0.5)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/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0.4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= </w:t>
      </w:r>
      <w:r>
        <w:rPr>
          <w:color w:val="000000"/>
          <w:spacing w:val="0"/>
          <w:w w:val="100"/>
          <w:position w:val="0"/>
          <w:sz w:val="36"/>
          <w:szCs w:val="36"/>
        </w:rPr>
        <w:t>7.5kN/m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</w:p>
    <w:p>
      <w:pPr>
        <w:pStyle w:val="a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464"/>
        </w:tabs>
        <w:bidi w:val="0"/>
        <w:spacing w:before="0" w:after="340" w:line="240" w:lineRule="auto"/>
        <w:ind w:left="0" w:right="0" w:firstLine="660"/>
        <w:jc w:val="both"/>
      </w:pPr>
      <w:bookmarkStart w:id="10" w:name="bookmark13"/>
      <w:bookmarkEnd w:id="10"/>
      <w:r>
        <w:rPr>
          <w:color w:val="000000"/>
          <w:spacing w:val="0"/>
          <w:w w:val="100"/>
          <w:position w:val="0"/>
        </w:rPr>
        <w:t>(</w:t>
      </w:r>
      <w:r>
        <w:rPr>
          <w:color w:val="000000"/>
          <w:spacing w:val="0"/>
          <w:w w:val="100"/>
          <w:position w:val="0"/>
          <w:sz w:val="38"/>
          <w:szCs w:val="38"/>
        </w:rPr>
        <w:t>a</w:t>
      </w:r>
      <w:r>
        <w:rPr>
          <w:color w:val="000000"/>
          <w:spacing w:val="0"/>
          <w:w w:val="100"/>
          <w:position w:val="0"/>
          <w:vertAlign w:val="superscript"/>
        </w:rPr>
        <w:t>w</w:t>
      </w:r>
      <w:r>
        <w:rPr>
          <w:color w:val="000000"/>
          <w:spacing w:val="0"/>
          <w:w w:val="100"/>
          <w:position w:val="0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0"/>
          <w:w w:val="100"/>
          <w:position w:val="0"/>
          <w:sz w:val="32"/>
          <w:szCs w:val="32"/>
        </w:rPr>
        <w:t>A</w:t>
      </w:r>
      <w:r>
        <w:rPr>
          <w:color w:val="000000"/>
          <w:spacing w:val="0"/>
          <w:w w:val="100"/>
          <w:position w:val="0"/>
        </w:rPr>
        <w:t>点的总势能水头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外=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8"/>
          <w:szCs w:val="28"/>
        </w:rPr>
        <w:t>2</w:t>
      </w:r>
      <w:r>
        <w:rPr>
          <w:color w:val="000000"/>
          <w:spacing w:val="0"/>
          <w:w w:val="100"/>
          <w:position w:val="0"/>
        </w:rPr>
        <w:t>+勺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256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0.6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(0.6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0.2) </w:t>
      </w:r>
      <w:r>
        <w:rPr>
          <w:color w:val="000000"/>
          <w:spacing w:val="0"/>
          <w:w w:val="100"/>
          <w:position w:val="0"/>
        </w:rPr>
        <w:t xml:space="preserve">/ 2 二 </w:t>
      </w:r>
      <w:r>
        <w:rPr>
          <w:color w:val="000000"/>
          <w:spacing w:val="0"/>
          <w:w w:val="100"/>
          <w:position w:val="0"/>
        </w:rPr>
        <w:t>0.4m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而</w:t>
      </w:r>
      <w:r>
        <w:rPr>
          <w:color w:val="000000"/>
          <w:spacing w:val="0"/>
          <w:w w:val="100"/>
          <w:position w:val="0"/>
          <w:sz w:val="38"/>
          <w:szCs w:val="38"/>
        </w:rPr>
        <w:t>A</w:t>
      </w:r>
      <w:r>
        <w:rPr>
          <w:color w:val="000000"/>
          <w:spacing w:val="0"/>
          <w:w w:val="100"/>
          <w:position w:val="0"/>
        </w:rPr>
        <w:t>点的位置水头七二</w:t>
      </w:r>
      <w:r>
        <w:rPr>
          <w:color w:val="000000"/>
          <w:spacing w:val="0"/>
          <w:w w:val="100"/>
          <w:position w:val="0"/>
        </w:rPr>
        <w:t>0.15m</w:t>
      </w:r>
      <w:r>
        <w:rPr>
          <w:color w:val="000000"/>
          <w:spacing w:val="0"/>
          <w:w w:val="100"/>
          <w:position w:val="0"/>
        </w:rPr>
        <w:t>，则</w:t>
      </w:r>
      <w:r>
        <w:rPr>
          <w:color w:val="000000"/>
          <w:spacing w:val="0"/>
          <w:w w:val="100"/>
          <w:position w:val="0"/>
          <w:sz w:val="38"/>
          <w:szCs w:val="38"/>
        </w:rPr>
        <w:t>A</w:t>
      </w:r>
      <w:r>
        <w:rPr>
          <w:color w:val="000000"/>
          <w:spacing w:val="0"/>
          <w:w w:val="100"/>
          <w:position w:val="0"/>
        </w:rPr>
        <w:t>点的孔隙水压力</w:t>
      </w: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2820" w:right="0" w:firstLine="0"/>
        <w:jc w:val="both"/>
      </w:pPr>
      <w:r>
        <w:rPr>
          <w:color w:val="000000"/>
          <w:spacing w:val="0"/>
          <w:w w:val="100"/>
          <w:position w:val="0"/>
        </w:rPr>
        <w:t>7„=(0_4-0_15)=2513,»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820" w:line="240" w:lineRule="auto"/>
        <w:ind w:left="0" w:right="0" w:firstLine="660"/>
        <w:jc w:val="both"/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2045970</wp:posOffset>
            </wp:positionH>
            <wp:positionV relativeFrom="paragraph">
              <wp:posOffset>495300</wp:posOffset>
            </wp:positionV>
            <wp:extent cx="1207135" cy="494030"/>
            <wp:wrapSquare wrapText="right"/>
            <wp:docPr id="31" name="Shap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2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</w:rPr>
        <w:t>(</w:t>
      </w:r>
      <w:r>
        <w:rPr>
          <w:color w:val="000000"/>
          <w:spacing w:val="0"/>
          <w:w w:val="100"/>
          <w:position w:val="0"/>
          <w:sz w:val="38"/>
          <w:szCs w:val="38"/>
        </w:rPr>
        <w:t>b</w:t>
      </w:r>
      <w:r>
        <w:rPr>
          <w:color w:val="000000"/>
          <w:spacing w:val="0"/>
          <w:w w:val="100"/>
          <w:position w:val="0"/>
        </w:rPr>
        <w:t xml:space="preserve">) </w:t>
      </w:r>
      <w:r>
        <w:rPr>
          <w:color w:val="000000"/>
          <w:spacing w:val="0"/>
          <w:w w:val="100"/>
          <w:position w:val="0"/>
          <w:sz w:val="38"/>
          <w:szCs w:val="38"/>
        </w:rPr>
        <w:t>A</w:t>
      </w:r>
      <w:r>
        <w:rPr>
          <w:color w:val="000000"/>
          <w:spacing w:val="0"/>
          <w:w w:val="100"/>
          <w:position w:val="0"/>
        </w:rPr>
        <w:t>点的总势能水头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二 </w:t>
      </w:r>
      <w:r>
        <w:rPr>
          <w:color w:val="000000"/>
          <w:spacing w:val="0"/>
          <w:w w:val="100"/>
          <w:position w:val="0"/>
        </w:rPr>
        <w:t xml:space="preserve">0.8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(0.8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0.5) </w:t>
      </w:r>
      <w:r>
        <w:rPr>
          <w:color w:val="000000"/>
          <w:spacing w:val="0"/>
          <w:w w:val="100"/>
          <w:position w:val="0"/>
        </w:rPr>
        <w:t xml:space="preserve">/ 2 = </w:t>
      </w:r>
      <w:r>
        <w:rPr>
          <w:color w:val="000000"/>
          <w:spacing w:val="0"/>
          <w:w w:val="100"/>
          <w:position w:val="0"/>
        </w:rPr>
        <w:t>0.65m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而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8"/>
          <w:szCs w:val="28"/>
          <w:vertAlign w:val="superscript"/>
        </w:rPr>
        <w:t>A</w:t>
      </w:r>
      <w:r>
        <w:rPr>
          <w:color w:val="000000"/>
          <w:spacing w:val="0"/>
          <w:w w:val="100"/>
          <w:position w:val="0"/>
        </w:rPr>
        <w:t>点的位置水头</w:t>
      </w:r>
      <w:r>
        <w:rPr>
          <w:color w:val="000000"/>
          <w:spacing w:val="0"/>
          <w:w w:val="100"/>
          <w:position w:val="0"/>
          <w:sz w:val="38"/>
          <w:szCs w:val="38"/>
        </w:rPr>
        <w:t>/</w:t>
      </w:r>
      <w:r>
        <w:rPr>
          <w:color w:val="000000"/>
          <w:spacing w:val="0"/>
          <w:w w:val="100"/>
          <w:position w:val="0"/>
          <w:sz w:val="19"/>
          <w:szCs w:val="19"/>
        </w:rPr>
        <w:t>人</w:t>
      </w:r>
      <w:r>
        <w:rPr>
          <w:color w:val="000000"/>
          <w:spacing w:val="0"/>
          <w:w w:val="100"/>
          <w:position w:val="0"/>
        </w:rPr>
        <w:t>二</w:t>
      </w:r>
      <w:r>
        <w:rPr>
          <w:color w:val="000000"/>
          <w:spacing w:val="0"/>
          <w:w w:val="100"/>
          <w:position w:val="0"/>
        </w:rPr>
        <w:t>0.2m,</w:t>
      </w:r>
      <w:r>
        <w:rPr>
          <w:color w:val="000000"/>
          <w:spacing w:val="0"/>
          <w:w w:val="100"/>
          <w:position w:val="0"/>
        </w:rPr>
        <w:t>则</w:t>
      </w:r>
      <w:r>
        <w:rPr>
          <w:color w:val="000000"/>
          <w:spacing w:val="0"/>
          <w:w w:val="100"/>
          <w:position w:val="0"/>
          <w:sz w:val="38"/>
          <w:szCs w:val="38"/>
        </w:rPr>
        <w:t>A</w:t>
      </w:r>
      <w:r>
        <w:rPr>
          <w:color w:val="000000"/>
          <w:spacing w:val="0"/>
          <w:w w:val="100"/>
          <w:position w:val="0"/>
        </w:rPr>
        <w:t>点的孔隙水压力</w:t>
      </w: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2820" w:right="0" w:firstLine="0"/>
        <w:jc w:val="both"/>
      </w:pPr>
      <w:r>
        <w:rPr>
          <w:color w:val="000000"/>
          <w:spacing w:val="0"/>
          <w:w w:val="100"/>
          <w:position w:val="0"/>
        </w:rPr>
        <w:t>7</w:t>
      </w:r>
      <w:r>
        <w:rPr>
          <w:color w:val="000000"/>
          <w:spacing w:val="0"/>
          <w:w w:val="100"/>
          <w:position w:val="0"/>
          <w:vertAlign w:val="subscript"/>
        </w:rPr>
        <w:t>w</w:t>
      </w:r>
      <w:r>
        <w:rPr>
          <w:color w:val="000000"/>
          <w:spacing w:val="0"/>
          <w:w w:val="100"/>
          <w:position w:val="0"/>
        </w:rPr>
        <w:t>=(0jfi5-0J2)=451a</w:t>
      </w:r>
      <w:r>
        <w:rPr>
          <w:color w:val="000000"/>
          <w:spacing w:val="0"/>
          <w:w w:val="100"/>
          <w:position w:val="0"/>
          <w:vertAlign w:val="superscript"/>
        </w:rPr>
        <w:t>,</w:t>
      </w:r>
      <w:r>
        <w:rPr>
          <w:color w:val="000000"/>
          <w:spacing w:val="0"/>
          <w:w w:val="100"/>
          <w:position w:val="0"/>
        </w:rPr>
        <w:t>a</w:t>
      </w:r>
    </w:p>
    <w:p>
      <w:pPr>
        <w:pStyle w:val="a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464"/>
        </w:tabs>
        <w:bidi w:val="0"/>
        <w:spacing w:before="0" w:after="0" w:line="482" w:lineRule="exact"/>
        <w:ind w:left="0" w:right="0" w:firstLine="660"/>
        <w:jc w:val="both"/>
      </w:pPr>
      <w:bookmarkStart w:id="11" w:name="bookmark14"/>
      <w:bookmarkEnd w:id="11"/>
      <w:r>
        <w:rPr>
          <w:color w:val="000000"/>
          <w:spacing w:val="0"/>
          <w:w w:val="100"/>
          <w:position w:val="0"/>
        </w:rPr>
        <w:t>(</w:t>
      </w:r>
      <w:r>
        <w:rPr>
          <w:color w:val="000000"/>
          <w:spacing w:val="0"/>
          <w:w w:val="100"/>
          <w:position w:val="0"/>
          <w:sz w:val="38"/>
          <w:szCs w:val="38"/>
        </w:rPr>
        <w:t>a</w:t>
      </w:r>
      <w:r>
        <w:rPr>
          <w:color w:val="000000"/>
          <w:spacing w:val="0"/>
          <w:w w:val="100"/>
          <w:position w:val="0"/>
        </w:rPr>
        <w:t>)</w:t>
      </w:r>
      <w:r>
        <w:rPr>
          <w:color w:val="000000"/>
          <w:spacing w:val="0"/>
          <w:w w:val="100"/>
          <w:position w:val="0"/>
        </w:rPr>
        <w:t>渗流方向向下，不会发生流土；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82" w:lineRule="exact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(</w:t>
      </w:r>
      <w:r>
        <w:rPr>
          <w:color w:val="000000"/>
          <w:spacing w:val="0"/>
          <w:w w:val="100"/>
          <w:position w:val="0"/>
          <w:sz w:val="38"/>
          <w:szCs w:val="38"/>
        </w:rPr>
        <w:t>b</w:t>
      </w:r>
      <w:r>
        <w:rPr>
          <w:color w:val="000000"/>
          <w:spacing w:val="0"/>
          <w:w w:val="100"/>
          <w:position w:val="0"/>
        </w:rPr>
        <w:t xml:space="preserve">) </w:t>
      </w:r>
      <w:r>
        <w:rPr>
          <w:color w:val="000000"/>
          <w:spacing w:val="0"/>
          <w:w w:val="100"/>
          <w:position w:val="0"/>
        </w:rPr>
        <w:t>土的浮重度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82" w:lineRule="exact"/>
        <w:ind w:left="1800" w:right="0" w:firstLine="0"/>
        <w:jc w:val="both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 xml:space="preserve">二 19 - 10 = </w:t>
      </w:r>
      <w:r>
        <w:rPr>
          <w:color w:val="000000"/>
          <w:spacing w:val="0"/>
          <w:w w:val="100"/>
          <w:position w:val="0"/>
          <w:sz w:val="36"/>
          <w:szCs w:val="36"/>
        </w:rPr>
        <w:t>9kN/m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4374"/>
        </w:tabs>
        <w:bidi w:val="0"/>
        <w:spacing w:before="0" w:after="0" w:line="482" w:lineRule="exact"/>
        <w:ind w:left="0" w:right="0" w:firstLine="660"/>
        <w:jc w:val="both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j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= </w:t>
      </w:r>
      <w:r>
        <w:rPr>
          <w:color w:val="000000"/>
          <w:spacing w:val="0"/>
          <w:w w:val="100"/>
          <w:position w:val="0"/>
          <w:sz w:val="36"/>
          <w:szCs w:val="36"/>
        </w:rPr>
        <w:t>7.5kN/m</w:t>
      </w:r>
      <w:r>
        <w:rPr>
          <w:color w:val="000000"/>
          <w:spacing w:val="0"/>
          <w:w w:val="100"/>
          <w:position w:val="0"/>
          <w:sz w:val="18"/>
          <w:szCs w:val="18"/>
        </w:rPr>
        <w:t xml:space="preserve">3 </w:t>
      </w:r>
      <w:r>
        <w:rPr>
          <w:color w:val="000000"/>
          <w:spacing w:val="0"/>
          <w:w w:val="100"/>
          <w:position w:val="0"/>
          <w:sz w:val="36"/>
          <w:szCs w:val="36"/>
        </w:rPr>
        <w:t>&lt;</w:t>
        <w:tab/>
        <w:t xml:space="preserve">= </w:t>
      </w:r>
      <w:r>
        <w:rPr>
          <w:color w:val="000000"/>
          <w:spacing w:val="0"/>
          <w:w w:val="100"/>
          <w:position w:val="0"/>
          <w:sz w:val="36"/>
          <w:szCs w:val="36"/>
        </w:rPr>
        <w:t>9kN/m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color w:val="000000"/>
          <w:spacing w:val="0"/>
          <w:w w:val="100"/>
          <w:position w:val="0"/>
          <w:sz w:val="18"/>
          <w:szCs w:val="18"/>
          <w:vertAlign w:val="subscript"/>
        </w:rPr>
        <w:t>0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所以，不会发生流土。</w:t>
      </w:r>
    </w:p>
    <w:p>
      <w:pPr>
        <w:pStyle w:val="a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464"/>
          <w:tab w:val="left" w:pos="3305"/>
        </w:tabs>
        <w:bidi w:val="0"/>
        <w:spacing w:before="0" w:after="0" w:line="240" w:lineRule="auto"/>
        <w:ind w:left="0" w:right="0" w:firstLine="660"/>
        <w:jc w:val="both"/>
      </w:pPr>
      <w:bookmarkStart w:id="12" w:name="bookmark15"/>
      <w:bookmarkEnd w:id="12"/>
      <w:r>
        <w:rPr>
          <w:color w:val="000000"/>
          <w:spacing w:val="0"/>
          <w:w w:val="100"/>
          <w:position w:val="0"/>
        </w:rPr>
        <w:t>若</w:t>
        <w:tab/>
      </w:r>
      <w:r>
        <w:rPr>
          <w:color w:val="000000"/>
          <w:spacing w:val="0"/>
          <w:w w:val="100"/>
          <w:position w:val="0"/>
          <w:sz w:val="38"/>
          <w:szCs w:val="38"/>
        </w:rPr>
        <w:t>j</w:t>
      </w:r>
      <w:r>
        <w:rPr>
          <w:color w:val="000000"/>
          <w:spacing w:val="0"/>
          <w:w w:val="100"/>
          <w:position w:val="0"/>
        </w:rPr>
        <w:t>时，则会发生流土。设左侧盛水容器水面高为</w:t>
      </w:r>
      <w:r>
        <w:rPr>
          <w:color w:val="000000"/>
          <w:spacing w:val="0"/>
          <w:w w:val="100"/>
          <w:position w:val="0"/>
          <w:sz w:val="38"/>
          <w:szCs w:val="38"/>
        </w:rPr>
        <w:t>H</w:t>
      </w:r>
      <w:r>
        <w:rPr>
          <w:color w:val="000000"/>
          <w:spacing w:val="0"/>
          <w:w w:val="100"/>
          <w:position w:val="0"/>
        </w:rPr>
        <w:t>,</w:t>
      </w:r>
      <w:r>
        <w:rPr>
          <w:color w:val="000000"/>
          <w:spacing w:val="0"/>
          <w:w w:val="100"/>
          <w:position w:val="0"/>
        </w:rPr>
        <w:t>此时，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82" w:lineRule="exact"/>
        <w:ind w:left="0" w:right="0" w:firstLine="200"/>
        <w:jc w:val="both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j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9kN/m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color w:val="000000"/>
          <w:spacing w:val="0"/>
          <w:w w:val="100"/>
          <w:position w:val="0"/>
        </w:rPr>
        <w:t>，即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4374"/>
        </w:tabs>
        <w:bidi w:val="0"/>
        <w:spacing w:before="0" w:after="0" w:line="482" w:lineRule="exact"/>
        <w:ind w:left="0" w:right="0" w:firstLine="660"/>
        <w:jc w:val="both"/>
        <w:rPr>
          <w:sz w:val="38"/>
          <w:szCs w:val="38"/>
        </w:rPr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j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=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i </w:t>
      </w:r>
      <w:r>
        <w:rPr>
          <w:color w:val="000000"/>
          <w:spacing w:val="0"/>
          <w:w w:val="100"/>
          <w:position w:val="0"/>
          <w:sz w:val="36"/>
          <w:szCs w:val="36"/>
        </w:rPr>
        <w:t>= 10</w:t>
        <w:tab/>
      </w:r>
      <w:r>
        <w:rPr>
          <w:color w:val="000000"/>
          <w:spacing w:val="0"/>
          <w:w w:val="100"/>
          <w:position w:val="0"/>
          <w:sz w:val="36"/>
          <w:szCs w:val="36"/>
        </w:rPr>
        <w:t>(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H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-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0.5)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/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0.4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= </w:t>
      </w:r>
      <w:r>
        <w:rPr>
          <w:color w:val="000000"/>
          <w:spacing w:val="0"/>
          <w:w w:val="100"/>
          <w:position w:val="0"/>
          <w:sz w:val="36"/>
          <w:szCs w:val="36"/>
        </w:rPr>
        <w:t>9kN/m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color w:val="000000"/>
          <w:spacing w:val="0"/>
          <w:w w:val="100"/>
          <w:position w:val="0"/>
          <w:sz w:val="36"/>
          <w:szCs w:val="36"/>
        </w:rPr>
        <w:t>，贝</w:t>
      </w:r>
      <w:r>
        <w:rPr>
          <w:color w:val="000000"/>
          <w:spacing w:val="0"/>
          <w:w w:val="100"/>
          <w:position w:val="0"/>
          <w:sz w:val="38"/>
          <w:szCs w:val="38"/>
        </w:rPr>
        <w:t>lj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82" w:lineRule="exact"/>
        <w:ind w:left="0" w:right="0" w:firstLine="660"/>
        <w:jc w:val="both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H </w:t>
      </w:r>
      <w:r>
        <w:rPr>
          <w:color w:val="000000"/>
          <w:spacing w:val="0"/>
          <w:w w:val="100"/>
          <w:position w:val="0"/>
          <w:vertAlign w:val="superscript"/>
        </w:rPr>
        <w:t>b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9 </w:t>
      </w:r>
      <w:r>
        <w:rPr>
          <w:color w:val="000000"/>
          <w:spacing w:val="0"/>
          <w:w w:val="100"/>
          <w:position w:val="0"/>
          <w:vertAlign w:val="superscript"/>
        </w:rPr>
        <w:t>w</w:t>
      </w:r>
      <w:r>
        <w:rPr>
          <w:color w:val="000000"/>
          <w:spacing w:val="0"/>
          <w:w w:val="100"/>
          <w:position w:val="0"/>
        </w:rPr>
        <w:t xml:space="preserve"> 0.</w:t>
      </w:r>
      <w:r>
        <w:rPr>
          <w:color w:val="000000"/>
          <w:spacing w:val="0"/>
          <w:w w:val="100"/>
          <w:position w:val="0"/>
          <w:vertAlign w:val="superscript"/>
        </w:rPr>
        <w:t>b</w:t>
      </w:r>
      <w:r>
        <w:rPr>
          <w:color w:val="000000"/>
          <w:spacing w:val="0"/>
          <w:w w:val="100"/>
          <w:position w:val="0"/>
        </w:rPr>
        <w:t xml:space="preserve">4 /10 </w:t>
      </w:r>
      <w:r>
        <w:rPr>
          <w:color w:val="000000"/>
          <w:spacing w:val="0"/>
          <w:w w:val="100"/>
          <w:position w:val="0"/>
        </w:rPr>
        <w:t xml:space="preserve">+ </w:t>
      </w:r>
      <w:r>
        <w:rPr>
          <w:color w:val="000000"/>
          <w:spacing w:val="0"/>
          <w:w w:val="100"/>
          <w:position w:val="0"/>
        </w:rPr>
        <w:t xml:space="preserve">0.5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0.86m。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82" w:lineRule="exact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即，试验</w:t>
      </w:r>
      <w:r>
        <w:rPr>
          <w:color w:val="000000"/>
          <w:spacing w:val="0"/>
          <w:w w:val="100"/>
          <w:position w:val="0"/>
          <w:sz w:val="38"/>
          <w:szCs w:val="38"/>
        </w:rPr>
        <w:t>b</w:t>
      </w:r>
      <w:r>
        <w:rPr>
          <w:color w:val="000000"/>
          <w:spacing w:val="0"/>
          <w:w w:val="100"/>
          <w:position w:val="0"/>
        </w:rPr>
        <w:t>中左侧盛水容器水面高为</w:t>
      </w:r>
      <w:r>
        <w:rPr>
          <w:color w:val="000000"/>
          <w:spacing w:val="0"/>
          <w:w w:val="100"/>
          <w:position w:val="0"/>
        </w:rPr>
        <w:t>0.86m</w:t>
      </w:r>
      <w:r>
        <w:rPr>
          <w:color w:val="000000"/>
          <w:spacing w:val="0"/>
          <w:w w:val="100"/>
          <w:position w:val="0"/>
        </w:rPr>
        <w:t>时会发生流土。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82" w:lineRule="exact"/>
        <w:ind w:left="200" w:right="0" w:firstLine="460"/>
        <w:jc w:val="both"/>
      </w:pPr>
      <w:r>
        <w:rPr>
          <w:color w:val="000000"/>
          <w:spacing w:val="0"/>
          <w:w w:val="100"/>
          <w:position w:val="0"/>
        </w:rPr>
        <w:t>3.8</w:t>
      </w:r>
      <w:r>
        <w:rPr>
          <w:color w:val="000000"/>
          <w:spacing w:val="0"/>
          <w:w w:val="100"/>
          <w:position w:val="0"/>
        </w:rPr>
        <w:t>表</w:t>
      </w:r>
      <w:r>
        <w:rPr>
          <w:color w:val="000000"/>
          <w:spacing w:val="0"/>
          <w:w w:val="100"/>
          <w:position w:val="0"/>
        </w:rPr>
        <w:t>3.3</w:t>
      </w:r>
      <w:r>
        <w:rPr>
          <w:color w:val="000000"/>
          <w:spacing w:val="0"/>
          <w:w w:val="100"/>
          <w:position w:val="0"/>
        </w:rPr>
        <w:t>为某土样颗粒分析数据，试判别该土的渗透变形类型。若该土的 孔隙率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n </w:t>
      </w:r>
      <w:r>
        <w:rPr>
          <w:color w:val="000000"/>
          <w:spacing w:val="0"/>
          <w:w w:val="100"/>
          <w:position w:val="0"/>
        </w:rPr>
        <w:t>= 36%, 土粒相对密度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d </w:t>
      </w:r>
      <w:r>
        <w:rPr>
          <w:color w:val="000000"/>
          <w:spacing w:val="0"/>
          <w:w w:val="100"/>
          <w:position w:val="0"/>
        </w:rPr>
        <w:t>=2.70</w:t>
      </w:r>
      <w:r>
        <w:rPr>
          <w:color w:val="000000"/>
          <w:spacing w:val="0"/>
          <w:w w:val="100"/>
          <w:position w:val="0"/>
        </w:rPr>
        <w:t>，则该土的临界水力梯度为多大？(提 示：可采用线性插值法计算特征粒径)</w:t>
      </w:r>
    </w:p>
    <w:p>
      <w:pPr>
        <w:pStyle w:val="a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520" w:right="0" w:firstLine="0"/>
        <w:jc w:val="left"/>
      </w:pPr>
      <w:r>
        <w:rPr>
          <w:color w:val="000000"/>
          <w:spacing w:val="0"/>
          <w:w w:val="100"/>
          <w:position w:val="0"/>
        </w:rPr>
        <w:t>表</w:t>
      </w:r>
      <w:r>
        <w:rPr>
          <w:color w:val="000000"/>
          <w:spacing w:val="0"/>
          <w:w w:val="100"/>
          <w:position w:val="0"/>
        </w:rPr>
        <w:t xml:space="preserve">3.3 </w:t>
      </w:r>
      <w:r>
        <w:rPr>
          <w:color w:val="000000"/>
          <w:spacing w:val="0"/>
          <w:w w:val="100"/>
          <w:position w:val="0"/>
        </w:rPr>
        <w:t>土样颗粒分析试验成果(土样总质量为</w:t>
      </w:r>
      <w:r>
        <w:rPr>
          <w:color w:val="000000"/>
          <w:spacing w:val="0"/>
          <w:w w:val="100"/>
          <w:position w:val="0"/>
        </w:rPr>
        <w:t>30g)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1358"/>
        <w:gridCol w:w="1459"/>
        <w:gridCol w:w="1339"/>
        <w:gridCol w:w="1330"/>
        <w:gridCol w:w="1330"/>
        <w:gridCol w:w="1474"/>
        <w:gridCol w:w="1469"/>
        <w:gridCol w:w="1469"/>
        <w:gridCol w:w="1632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79"/>
          <w:jc w:val="center"/>
        </w:trPr>
        <w:tc>
          <w:tcPr>
            <w:tcW w:w="135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78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粒</w:t>
            </w:r>
          </w:p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 xml:space="preserve">径/ </w:t>
            </w: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mm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62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0.075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62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0.05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62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0.02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62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0.01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62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0.005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62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0.002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62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0.001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62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0.0005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901"/>
          <w:jc w:val="center"/>
        </w:trPr>
        <w:tc>
          <w:tcPr>
            <w:tcW w:w="135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7" w:lineRule="exact"/>
              <w:ind w:left="0" w:right="240" w:firstLine="0"/>
              <w:jc w:val="righ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 xml:space="preserve">小 于该粒 径的质 量/ </w:t>
            </w: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g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74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30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62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29.1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62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26.7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62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23.1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62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15.9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76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5.7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76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2.1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82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0.9</w:t>
            </w:r>
          </w:p>
        </w:tc>
      </w:tr>
    </w:tbl>
    <w:p>
      <w:pPr>
        <w:sectPr>
          <w:type w:val="nextPage"/>
          <w:pgSz w:w="17861" w:h="25258"/>
          <w:pgMar w:top="1762" w:right="2447" w:bottom="2679" w:left="2545" w:header="0" w:footer="3" w:gutter="0"/>
          <w:pgNumType w:start="4"/>
          <w:cols w:space="720"/>
          <w:noEndnote/>
          <w:titlePg w:val="0"/>
          <w:rtlGutter w:val="0"/>
          <w:docGrid w:linePitch="360"/>
        </w:sectPr>
      </w:pP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1358"/>
        <w:gridCol w:w="1459"/>
        <w:gridCol w:w="1339"/>
        <w:gridCol w:w="1330"/>
        <w:gridCol w:w="1330"/>
        <w:gridCol w:w="1474"/>
        <w:gridCol w:w="1469"/>
        <w:gridCol w:w="1469"/>
        <w:gridCol w:w="1632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2861"/>
          <w:jc w:val="center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8" w:lineRule="exact"/>
              <w:ind w:left="0" w:right="240" w:firstLine="0"/>
              <w:jc w:val="righ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小 于该粒 径的质 量占总 质量的 百分比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74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100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76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97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76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89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76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77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84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53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76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19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88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96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3</w:t>
            </w:r>
          </w:p>
        </w:tc>
      </w:tr>
    </w:tbl>
    <w:p>
      <w:pPr>
        <w:sectPr>
          <w:type w:val="nextPage"/>
          <w:pgSz w:w="17861" w:h="25258"/>
          <w:pgMar w:top="1762" w:right="2447" w:bottom="2679" w:left="2545" w:header="0" w:footer="3" w:gutter="0"/>
          <w:pgNumType w:start="5"/>
          <w:cols w:space="720"/>
          <w:noEndnote/>
          <w:titlePg w:val="0"/>
          <w:rtlGutter w:val="0"/>
          <w:docGrid w:linePitch="360"/>
        </w:sectPr>
      </w:pP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【解】——解法一：图解法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由表</w:t>
      </w:r>
      <w:r>
        <w:rPr>
          <w:color w:val="000000"/>
          <w:spacing w:val="0"/>
          <w:w w:val="100"/>
          <w:position w:val="0"/>
        </w:rPr>
        <w:t>3.3</w:t>
      </w:r>
      <w:r>
        <w:rPr>
          <w:color w:val="000000"/>
          <w:spacing w:val="0"/>
          <w:w w:val="100"/>
          <w:position w:val="0"/>
        </w:rPr>
        <w:t>得颗粒级配曲线如图题</w:t>
      </w:r>
      <w:r>
        <w:rPr>
          <w:color w:val="000000"/>
          <w:spacing w:val="0"/>
          <w:w w:val="100"/>
          <w:position w:val="0"/>
        </w:rPr>
        <w:t>3.8</w:t>
      </w:r>
      <w:r>
        <w:rPr>
          <w:color w:val="000000"/>
          <w:spacing w:val="0"/>
          <w:w w:val="100"/>
          <w:position w:val="0"/>
        </w:rPr>
        <w:t>图所示。</w:t>
      </w:r>
    </w:p>
    <w:p>
      <w:pPr>
        <w:pStyle w:val="60"/>
        <w:keepNext w:val="0"/>
        <w:keepLines w:val="0"/>
        <w:widowControl w:val="0"/>
        <w:shd w:val="clear" w:color="auto" w:fill="auto"/>
        <w:tabs>
          <w:tab w:val="left" w:pos="9739"/>
        </w:tabs>
        <w:bidi w:val="0"/>
        <w:spacing w:before="0" w:line="240" w:lineRule="auto"/>
        <w:ind w:left="0" w:right="0" w:firstLine="0"/>
        <w:jc w:val="center"/>
      </w:pP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3167380</wp:posOffset>
            </wp:positionH>
            <wp:positionV relativeFrom="paragraph">
              <wp:posOffset>76200</wp:posOffset>
            </wp:positionV>
            <wp:extent cx="6047105" cy="4187825"/>
            <wp:wrapTight wrapText="left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ight>
            <wp:docPr id="33" name="Shap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4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7105" cy="418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0"/>
          <w:w w:val="100"/>
          <w:position w:val="0"/>
        </w:rPr>
        <w:t>100</w:t>
        <w:tab/>
      </w:r>
      <w:r>
        <w:rPr>
          <w:color w:val="010080"/>
          <w:spacing w:val="0"/>
          <w:w w:val="100"/>
          <w:position w:val="0"/>
        </w:rPr>
        <w:t>-</w:t>
      </w:r>
    </w:p>
    <w:p>
      <w:pPr>
        <w:pStyle w:val="60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right="0" w:firstLine="0"/>
        <w:jc w:val="both"/>
      </w:pPr>
      <w:r>
        <w:rPr>
          <w:spacing w:val="0"/>
          <w:w w:val="100"/>
          <w:position w:val="0"/>
        </w:rPr>
        <w:t>90</w:t>
      </w:r>
    </w:p>
    <w:p>
      <w:pPr>
        <w:pStyle w:val="a8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1880" w:right="0" w:firstLine="0"/>
        <w:jc w:val="both"/>
        <w:rPr>
          <w:sz w:val="34"/>
          <w:szCs w:val="34"/>
        </w:rPr>
      </w:pPr>
      <w:r>
        <w:rPr>
          <w:rFonts w:ascii="Arial" w:eastAsia="Arial" w:hAnsi="Arial" w:cs="Arial"/>
          <w:color w:val="1D1420"/>
          <w:spacing w:val="0"/>
          <w:w w:val="100"/>
          <w:position w:val="0"/>
          <w:sz w:val="34"/>
          <w:szCs w:val="34"/>
        </w:rPr>
        <w:t>so</w:t>
      </w:r>
    </w:p>
    <w:p>
      <w:pPr>
        <w:pStyle w:val="60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both"/>
      </w:pPr>
      <w:r>
        <w:rPr>
          <w:spacing w:val="0"/>
          <w:w w:val="100"/>
          <w:position w:val="0"/>
        </w:rPr>
        <w:t>70</w:t>
      </w:r>
    </w:p>
    <w:p>
      <w:pPr>
        <w:pStyle w:val="60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both"/>
      </w:pPr>
      <w:r>
        <w:rPr>
          <w:spacing w:val="0"/>
          <w:w w:val="100"/>
          <w:position w:val="0"/>
        </w:rPr>
        <w:t>60</w:t>
      </w:r>
    </w:p>
    <w:p>
      <w:pPr>
        <w:pStyle w:val="60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both"/>
      </w:pPr>
      <w:r>
        <w:rPr>
          <w:spacing w:val="0"/>
          <w:w w:val="100"/>
          <w:position w:val="0"/>
        </w:rPr>
        <w:t>50</w:t>
      </w:r>
    </w:p>
    <w:p>
      <w:pPr>
        <w:pStyle w:val="60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both"/>
      </w:pPr>
      <w:r>
        <w:rPr>
          <w:spacing w:val="0"/>
          <w:w w:val="100"/>
          <w:position w:val="0"/>
        </w:rPr>
        <w:t>40</w:t>
      </w:r>
    </w:p>
    <w:p>
      <w:pPr>
        <w:pStyle w:val="60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both"/>
      </w:pPr>
      <w:r>
        <w:rPr>
          <w:spacing w:val="0"/>
          <w:w w:val="100"/>
          <w:position w:val="0"/>
        </w:rPr>
        <w:t>30</w:t>
      </w:r>
    </w:p>
    <w:p>
      <w:pPr>
        <w:pStyle w:val="60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both"/>
      </w:pPr>
      <w:r>
        <w:rPr>
          <w:spacing w:val="0"/>
          <w:w w:val="100"/>
          <w:position w:val="0"/>
        </w:rPr>
        <w:t>20</w:t>
      </w:r>
    </w:p>
    <w:p>
      <w:pPr>
        <w:pStyle w:val="60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both"/>
      </w:pPr>
      <w:r>
        <w:rPr>
          <w:spacing w:val="0"/>
          <w:w w:val="100"/>
          <w:position w:val="0"/>
        </w:rPr>
        <w:t>10</w:t>
      </w:r>
    </w:p>
    <w:p>
      <w:pPr>
        <w:pStyle w:val="60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2000" w:right="0" w:firstLine="0"/>
        <w:jc w:val="both"/>
      </w:pPr>
      <w:r>
        <w:rPr>
          <w:spacing w:val="0"/>
          <w:w w:val="100"/>
          <w:position w:val="0"/>
        </w:rPr>
        <w:t>0</w:t>
      </w:r>
    </w:p>
    <w:p>
      <w:pPr>
        <w:pStyle w:val="60"/>
        <w:keepNext w:val="0"/>
        <w:keepLines w:val="0"/>
        <w:widowControl w:val="0"/>
        <w:shd w:val="clear" w:color="auto" w:fill="auto"/>
        <w:tabs>
          <w:tab w:val="left" w:pos="5191"/>
          <w:tab w:val="left" w:pos="8427"/>
          <w:tab w:val="left" w:pos="11739"/>
        </w:tabs>
        <w:bidi w:val="0"/>
        <w:spacing w:before="0" w:after="240" w:line="240" w:lineRule="auto"/>
        <w:ind w:left="2000" w:right="0" w:firstLine="0"/>
        <w:jc w:val="left"/>
      </w:pPr>
      <w:r>
        <w:rPr>
          <w:spacing w:val="0"/>
          <w:w w:val="100"/>
          <w:position w:val="0"/>
        </w:rPr>
        <w:t>0.0001</w:t>
        <w:tab/>
      </w:r>
      <w:r>
        <w:rPr>
          <w:spacing w:val="0"/>
          <w:w w:val="100"/>
          <w:position w:val="0"/>
        </w:rPr>
        <w:t>001</w:t>
        <w:tab/>
      </w:r>
      <w:r>
        <w:rPr>
          <w:spacing w:val="0"/>
          <w:w w:val="100"/>
          <w:position w:val="0"/>
        </w:rPr>
        <w:t>0.01</w:t>
        <w:tab/>
        <w:t>0.1</w:t>
      </w:r>
    </w:p>
    <w:p>
      <w:pPr>
        <w:pStyle w:val="a8"/>
        <w:keepNext w:val="0"/>
        <w:keepLines w:val="0"/>
        <w:widowControl w:val="0"/>
        <w:shd w:val="clear" w:color="auto" w:fill="auto"/>
        <w:bidi w:val="0"/>
        <w:spacing w:before="0" w:after="620" w:line="240" w:lineRule="auto"/>
        <w:ind w:left="6580" w:right="0" w:firstLine="0"/>
        <w:jc w:val="left"/>
        <w:rPr>
          <w:sz w:val="19"/>
          <w:szCs w:val="19"/>
        </w:rPr>
      </w:pPr>
      <w:r>
        <w:rPr>
          <w:rFonts w:ascii="Arial" w:eastAsia="Arial" w:hAnsi="Arial" w:cs="Arial"/>
          <w:b/>
          <w:bCs/>
          <w:color w:val="1D1420"/>
          <w:spacing w:val="0"/>
          <w:w w:val="100"/>
          <w:position w:val="0"/>
          <w:sz w:val="19"/>
          <w:szCs w:val="19"/>
        </w:rPr>
        <w:t>S® /'niDi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由颗粒级配曲线可求得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920" w:right="0" w:firstLine="0"/>
        <w:jc w:val="left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d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0.0012mm,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d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0.006mm,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d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0.008mm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5782"/>
          <w:tab w:val="left" w:pos="8427"/>
        </w:tabs>
        <w:bidi w:val="0"/>
        <w:spacing w:before="0" w:after="0" w:line="240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则不均匀系数</w:t>
      </w:r>
      <w:r>
        <w:rPr>
          <w:color w:val="000000"/>
          <w:spacing w:val="0"/>
          <w:w w:val="100"/>
          <w:position w:val="0"/>
          <w:vertAlign w:val="superscript"/>
        </w:rPr>
        <w:t>10</w:t>
        <w:tab/>
        <w:t>60</w:t>
        <w:tab/>
        <w:t>70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C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d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d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0.006/0.0012 </w:t>
      </w:r>
      <w:r>
        <w:rPr>
          <w:color w:val="000000"/>
          <w:spacing w:val="0"/>
          <w:w w:val="100"/>
          <w:position w:val="0"/>
        </w:rPr>
        <w:t xml:space="preserve">二 </w:t>
      </w:r>
      <w:r>
        <w:rPr>
          <w:color w:val="000000"/>
          <w:spacing w:val="0"/>
          <w:w w:val="100"/>
          <w:position w:val="0"/>
        </w:rPr>
        <w:t>5.0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故，可判定渗透变形类型为流土。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临界水力梯度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= (^-1)(1-)1)=</w:t>
      </w:r>
      <w:r>
        <w:rPr>
          <w:color w:val="000000"/>
          <w:spacing w:val="0"/>
          <w:w w:val="100"/>
          <w:position w:val="0"/>
        </w:rPr>
        <w:t>(2.70-1) (1-0.36)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1.083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60"/>
        <w:jc w:val="both"/>
        <w:sectPr>
          <w:type w:val="nextPage"/>
          <w:pgSz w:w="17861" w:h="25258"/>
          <w:pgMar w:top="1762" w:right="2447" w:bottom="2679" w:left="2545" w:header="0" w:footer="3" w:gutter="0"/>
          <w:pgNumType w:start="6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——解法二——内插法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5782"/>
        </w:tabs>
        <w:bidi w:val="0"/>
        <w:spacing w:before="0" w:after="0" w:line="240" w:lineRule="auto"/>
        <w:ind w:left="1620" w:right="0" w:firstLine="0"/>
        <w:jc w:val="left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d </w:t>
      </w:r>
      <w:r>
        <w:rPr>
          <w:color w:val="000000"/>
          <w:spacing w:val="0"/>
          <w:w w:val="100"/>
          <w:position w:val="0"/>
        </w:rPr>
        <w:t>=</w:t>
      </w:r>
      <w:r>
        <w:rPr>
          <w:color w:val="000000"/>
          <w:spacing w:val="0"/>
          <w:w w:val="100"/>
          <w:position w:val="0"/>
        </w:rPr>
        <w:t>(0.001-0.0005)</w:t>
        <w:tab/>
        <w:t xml:space="preserve">(7-5)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color w:val="000000"/>
          <w:spacing w:val="0"/>
          <w:w w:val="100"/>
          <w:position w:val="0"/>
        </w:rPr>
        <w:t xml:space="preserve">(7-3) +0.0005 </w:t>
      </w:r>
      <w:r>
        <w:rPr>
          <w:color w:val="000000"/>
          <w:spacing w:val="0"/>
          <w:w w:val="100"/>
          <w:position w:val="0"/>
        </w:rPr>
        <w:t xml:space="preserve">二 </w:t>
      </w:r>
      <w:r>
        <w:rPr>
          <w:color w:val="000000"/>
          <w:spacing w:val="0"/>
          <w:w w:val="100"/>
          <w:position w:val="0"/>
        </w:rPr>
        <w:t>0.00075mm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5495"/>
        </w:tabs>
        <w:bidi w:val="0"/>
        <w:spacing w:before="0" w:after="0" w:line="240" w:lineRule="auto"/>
        <w:ind w:left="1620" w:right="0" w:firstLine="0"/>
        <w:jc w:val="left"/>
      </w:pPr>
      <w:r>
        <w:rPr>
          <w:color w:val="000000"/>
          <w:spacing w:val="0"/>
          <w:w w:val="100"/>
          <w:position w:val="0"/>
          <w:sz w:val="38"/>
          <w:szCs w:val="38"/>
        </w:rPr>
        <w:t>d</w:t>
      </w:r>
      <w:r>
        <w:rPr>
          <w:color w:val="000000"/>
          <w:spacing w:val="0"/>
          <w:w w:val="100"/>
          <w:position w:val="0"/>
          <w:vertAlign w:val="superscript"/>
        </w:rPr>
        <w:t>5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二</w:t>
      </w:r>
      <w:r>
        <w:rPr>
          <w:color w:val="000000"/>
          <w:spacing w:val="0"/>
          <w:w w:val="100"/>
          <w:position w:val="0"/>
        </w:rPr>
        <w:t>(0.002-0.001)</w:t>
        <w:tab/>
        <w:t xml:space="preserve">(10-7)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color w:val="000000"/>
          <w:spacing w:val="0"/>
          <w:w w:val="100"/>
          <w:position w:val="0"/>
        </w:rPr>
        <w:t xml:space="preserve">(19-7) +0.001 </w:t>
      </w:r>
      <w:r>
        <w:rPr>
          <w:color w:val="000000"/>
          <w:spacing w:val="0"/>
          <w:w w:val="100"/>
          <w:position w:val="0"/>
        </w:rPr>
        <w:t xml:space="preserve">二 </w:t>
      </w:r>
      <w:r>
        <w:rPr>
          <w:color w:val="000000"/>
          <w:spacing w:val="0"/>
          <w:w w:val="100"/>
          <w:position w:val="0"/>
        </w:rPr>
        <w:t>0.00125mm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5495"/>
        </w:tabs>
        <w:bidi w:val="0"/>
        <w:spacing w:before="0" w:after="0" w:line="240" w:lineRule="auto"/>
        <w:ind w:left="1440" w:right="0" w:firstLine="0"/>
        <w:jc w:val="left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d </w:t>
      </w:r>
      <w:r>
        <w:rPr>
          <w:color w:val="000000"/>
          <w:spacing w:val="0"/>
          <w:w w:val="100"/>
          <w:position w:val="0"/>
          <w:vertAlign w:val="superscript"/>
        </w:rPr>
        <w:t>10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(0.005-0.002)</w:t>
        <w:tab/>
        <w:t xml:space="preserve">(20-19)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color w:val="000000"/>
          <w:spacing w:val="0"/>
          <w:w w:val="100"/>
          <w:position w:val="0"/>
        </w:rPr>
        <w:t xml:space="preserve">(53-19) +0.002 </w:t>
      </w:r>
      <w:r>
        <w:rPr>
          <w:color w:val="000000"/>
          <w:spacing w:val="0"/>
          <w:w w:val="100"/>
          <w:position w:val="0"/>
        </w:rPr>
        <w:t xml:space="preserve">二 </w:t>
      </w:r>
      <w:r>
        <w:rPr>
          <w:color w:val="000000"/>
          <w:spacing w:val="0"/>
          <w:w w:val="100"/>
          <w:position w:val="0"/>
        </w:rPr>
        <w:t>0.00209mm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5191"/>
        </w:tabs>
        <w:bidi w:val="0"/>
        <w:spacing w:before="0" w:after="0" w:line="240" w:lineRule="auto"/>
        <w:ind w:left="1440" w:right="0" w:firstLine="0"/>
        <w:jc w:val="left"/>
      </w:pPr>
      <w:r>
        <w:rPr>
          <w:color w:val="000000"/>
          <w:spacing w:val="0"/>
          <w:w w:val="100"/>
          <w:position w:val="0"/>
          <w:sz w:val="38"/>
          <w:szCs w:val="38"/>
        </w:rPr>
        <w:t>c</w:t>
      </w:r>
      <w:r>
        <w:rPr>
          <w:color w:val="000000"/>
          <w:spacing w:val="0"/>
          <w:w w:val="100"/>
          <w:position w:val="0"/>
          <w:sz w:val="18"/>
          <w:szCs w:val="18"/>
        </w:rPr>
        <w:t>l</w:t>
      </w:r>
      <w:r>
        <w:rPr>
          <w:color w:val="000000"/>
          <w:spacing w:val="0"/>
          <w:w w:val="100"/>
          <w:position w:val="0"/>
          <w:vertAlign w:val="superscript"/>
        </w:rPr>
        <w:t>0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=</w:t>
      </w:r>
      <w:r>
        <w:rPr>
          <w:color w:val="000000"/>
          <w:spacing w:val="0"/>
          <w:w w:val="100"/>
          <w:position w:val="0"/>
        </w:rPr>
        <w:t>(0.01-0.005)</w:t>
        <w:tab/>
        <w:t xml:space="preserve">(60-53)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color w:val="000000"/>
          <w:spacing w:val="0"/>
          <w:w w:val="100"/>
          <w:position w:val="0"/>
        </w:rPr>
        <w:t xml:space="preserve">(77-53) +0.005 </w:t>
      </w:r>
      <w:r>
        <w:rPr>
          <w:color w:val="000000"/>
          <w:spacing w:val="0"/>
          <w:w w:val="100"/>
          <w:position w:val="0"/>
        </w:rPr>
        <w:t xml:space="preserve">二 </w:t>
      </w:r>
      <w:r>
        <w:rPr>
          <w:color w:val="000000"/>
          <w:spacing w:val="0"/>
          <w:w w:val="100"/>
          <w:position w:val="0"/>
        </w:rPr>
        <w:t>0.00645mm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5191"/>
        </w:tabs>
        <w:bidi w:val="0"/>
        <w:spacing w:before="0" w:after="0" w:line="240" w:lineRule="auto"/>
        <w:ind w:left="1440" w:right="0" w:firstLine="0"/>
        <w:jc w:val="left"/>
      </w:pPr>
      <w:r>
        <w:rPr>
          <w:color w:val="000000"/>
          <w:spacing w:val="0"/>
          <w:w w:val="100"/>
          <w:position w:val="0"/>
          <w:sz w:val="38"/>
          <w:szCs w:val="38"/>
        </w:rPr>
        <w:t>d</w:t>
      </w:r>
      <w:r>
        <w:rPr>
          <w:color w:val="000000"/>
          <w:spacing w:val="0"/>
          <w:w w:val="100"/>
          <w:position w:val="0"/>
          <w:vertAlign w:val="superscript"/>
        </w:rPr>
        <w:t>60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二</w:t>
      </w:r>
      <w:r>
        <w:rPr>
          <w:color w:val="000000"/>
          <w:spacing w:val="0"/>
          <w:w w:val="100"/>
          <w:position w:val="0"/>
        </w:rPr>
        <w:t>(0.01-0.005)</w:t>
        <w:tab/>
        <w:t xml:space="preserve">(70-53)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color w:val="000000"/>
          <w:spacing w:val="0"/>
          <w:w w:val="100"/>
          <w:position w:val="0"/>
        </w:rPr>
        <w:t xml:space="preserve">(77-53) +0.005 </w:t>
      </w:r>
      <w:r>
        <w:rPr>
          <w:color w:val="000000"/>
          <w:spacing w:val="0"/>
          <w:w w:val="100"/>
          <w:position w:val="0"/>
        </w:rPr>
        <w:t xml:space="preserve">二 </w:t>
      </w:r>
      <w:r>
        <w:rPr>
          <w:color w:val="000000"/>
          <w:spacing w:val="0"/>
          <w:w w:val="100"/>
          <w:position w:val="0"/>
        </w:rPr>
        <w:t>0.00854mm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则不均匀系数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C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d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d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0.00645/0.00125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5.16 </w:t>
      </w:r>
      <w:r>
        <w:rPr>
          <w:color w:val="000000"/>
          <w:spacing w:val="0"/>
          <w:w w:val="100"/>
          <w:position w:val="0"/>
        </w:rPr>
        <w:t>&gt; 5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4807"/>
        </w:tabs>
        <w:bidi w:val="0"/>
        <w:spacing w:before="0" w:after="240" w:line="240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粗、细颗粒的区分粒径</w:t>
        <w:tab/>
      </w:r>
      <w:r>
        <w:rPr>
          <w:color w:val="000000"/>
          <w:spacing w:val="0"/>
          <w:w w:val="100"/>
          <w:position w:val="0"/>
          <w:vertAlign w:val="superscript"/>
        </w:rPr>
        <w:t>10</w:t>
      </w:r>
    </w:p>
    <w:p>
      <w:pPr>
        <w:pStyle w:val="50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i/>
          <w:iCs/>
          <w:color w:val="000000"/>
          <w:spacing w:val="0"/>
          <w:w w:val="100"/>
          <w:position w:val="0"/>
        </w:rPr>
        <w:t>d</w:t>
      </w:r>
      <w:r>
        <w:rPr>
          <w:rFonts w:ascii="SimHei" w:eastAsia="SimHei" w:hAnsi="SimHei" w:cs="SimHei"/>
          <w:b w:val="0"/>
          <w:bCs w:val="0"/>
          <w:color w:val="000000"/>
          <w:spacing w:val="0"/>
          <w:w w:val="100"/>
          <w:position w:val="0"/>
          <w:sz w:val="36"/>
          <w:szCs w:val="36"/>
        </w:rPr>
        <w:t xml:space="preserve"> </w:t>
      </w:r>
      <w:r>
        <w:rPr>
          <w:rFonts w:ascii="SimHei" w:eastAsia="SimHei" w:hAnsi="SimHei" w:cs="SimHei"/>
          <w:b w:val="0"/>
          <w:bCs w:val="0"/>
          <w:color w:val="000000"/>
          <w:spacing w:val="0"/>
          <w:w w:val="100"/>
          <w:position w:val="0"/>
          <w:sz w:val="36"/>
          <w:szCs w:val="36"/>
        </w:rPr>
        <w:t>=扣利-上=血</w:t>
      </w:r>
      <w:r>
        <w:rPr>
          <w:color w:val="000000"/>
          <w:spacing w:val="0"/>
          <w:w w:val="100"/>
          <w:position w:val="0"/>
        </w:rPr>
        <w:t xml:space="preserve">00S54X </w:t>
      </w:r>
      <w:r>
        <w:rPr>
          <w:color w:val="000000"/>
          <w:spacing w:val="0"/>
          <w:w w:val="100"/>
          <w:position w:val="0"/>
        </w:rPr>
        <w:t xml:space="preserve">000125 = </w:t>
      </w:r>
      <w:r>
        <w:rPr>
          <w:color w:val="000000"/>
          <w:spacing w:val="0"/>
          <w:w w:val="100"/>
          <w:position w:val="0"/>
        </w:rPr>
        <w:t>OOOWimn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土中细粒含量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4200"/>
        </w:tabs>
        <w:bidi w:val="0"/>
        <w:spacing w:before="0" w:after="60" w:line="240" w:lineRule="auto"/>
        <w:ind w:left="1440" w:right="0" w:firstLine="0"/>
        <w:jc w:val="left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P </w:t>
      </w:r>
      <w:r>
        <w:rPr>
          <w:color w:val="000000"/>
          <w:spacing w:val="0"/>
          <w:w w:val="100"/>
          <w:position w:val="0"/>
        </w:rPr>
        <w:t>=</w:t>
      </w:r>
      <w:r>
        <w:rPr>
          <w:color w:val="000000"/>
          <w:spacing w:val="0"/>
          <w:w w:val="100"/>
          <w:position w:val="0"/>
        </w:rPr>
        <w:t>(53-19)</w:t>
        <w:tab/>
        <w:t xml:space="preserve">(0.00327-0.002)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color w:val="000000"/>
          <w:spacing w:val="0"/>
          <w:w w:val="100"/>
          <w:position w:val="0"/>
        </w:rPr>
        <w:t xml:space="preserve">(0.005-0.002) </w:t>
      </w:r>
      <w:r>
        <w:rPr>
          <w:color w:val="000000"/>
          <w:spacing w:val="0"/>
          <w:w w:val="100"/>
          <w:position w:val="0"/>
        </w:rPr>
        <w:t>+19 = 33.4%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660"/>
        <w:jc w:val="both"/>
        <w:sectPr>
          <w:type w:val="nextPage"/>
          <w:pgSz w:w="17861" w:h="25258"/>
          <w:pgMar w:top="1762" w:right="2447" w:bottom="2679" w:left="2545" w:header="0" w:footer="3" w:gutter="0"/>
          <w:pgNumType w:start="7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故，可判定渗透变形类型为过渡型。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220" w:line="478" w:lineRule="exact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>临界水力梯度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5928"/>
        </w:tabs>
        <w:bidi w:val="0"/>
        <w:spacing w:before="0" w:after="140" w:line="478" w:lineRule="exact"/>
        <w:ind w:left="0" w:right="0" w:firstLine="0"/>
        <w:jc w:val="center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上=</w:t>
      </w:r>
      <w:r>
        <w:rPr>
          <w:color w:val="000000"/>
          <w:spacing w:val="0"/>
          <w:w w:val="100"/>
          <w:position w:val="0"/>
          <w:sz w:val="38"/>
          <w:szCs w:val="38"/>
        </w:rPr>
        <w:t>22（</w:t>
      </w:r>
      <w:r>
        <w:rPr>
          <w:color w:val="000000"/>
          <w:spacing w:val="0"/>
          <w:w w:val="100"/>
          <w:position w:val="0"/>
          <w:sz w:val="36"/>
          <w:szCs w:val="36"/>
        </w:rPr>
        <w:t>或一</w:t>
      </w:r>
      <w:r>
        <w:rPr>
          <w:color w:val="000000"/>
          <w:spacing w:val="0"/>
          <w:w w:val="100"/>
          <w:position w:val="0"/>
          <w:sz w:val="38"/>
          <w:szCs w:val="38"/>
          <w:vertAlign w:val="superscript"/>
        </w:rPr>
        <w:t>1</w:t>
      </w:r>
      <w:r>
        <w:rPr>
          <w:color w:val="000000"/>
          <w:spacing w:val="0"/>
          <w:w w:val="100"/>
          <w:position w:val="0"/>
          <w:sz w:val="38"/>
          <w:szCs w:val="38"/>
        </w:rPr>
        <w:t>）0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一时廷皿= </w:t>
      </w:r>
      <w:r>
        <w:rPr>
          <w:color w:val="000000"/>
          <w:spacing w:val="0"/>
          <w:w w:val="100"/>
          <w:position w:val="0"/>
          <w:sz w:val="36"/>
          <w:szCs w:val="36"/>
        </w:rPr>
        <w:t>2.2</w:t>
        <w:tab/>
        <w:t>（2.70-1） （1-0.36）</w:t>
      </w:r>
      <w:r>
        <w:rPr>
          <w:color w:val="000000"/>
          <w:spacing w:val="0"/>
          <w:w w:val="100"/>
          <w:position w:val="0"/>
          <w:sz w:val="18"/>
          <w:szCs w:val="18"/>
        </w:rPr>
        <w:t>2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61" w:lineRule="exact"/>
        <w:ind w:left="416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0.00075/0.00209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0.550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4426"/>
        </w:tabs>
        <w:bidi w:val="0"/>
        <w:spacing w:before="0" w:after="340" w:line="46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3.9</w:t>
      </w:r>
      <w:r>
        <w:rPr>
          <w:color w:val="000000"/>
          <w:spacing w:val="0"/>
          <w:w w:val="100"/>
          <w:position w:val="0"/>
        </w:rPr>
        <w:t>某用板桩墙围护的基坑，渗流流网如图</w:t>
      </w:r>
      <w:r>
        <w:rPr>
          <w:color w:val="000000"/>
          <w:spacing w:val="0"/>
          <w:w w:val="100"/>
          <w:position w:val="0"/>
        </w:rPr>
        <w:t>3.15</w:t>
      </w:r>
      <w:r>
        <w:rPr>
          <w:color w:val="000000"/>
          <w:spacing w:val="0"/>
          <w:w w:val="100"/>
          <w:position w:val="0"/>
        </w:rPr>
        <w:t>所示（图中长度单位为</w:t>
      </w:r>
      <w:r>
        <w:rPr>
          <w:color w:val="000000"/>
          <w:spacing w:val="0"/>
          <w:w w:val="100"/>
          <w:position w:val="0"/>
        </w:rPr>
        <w:t>m）</w:t>
      </w:r>
      <w:r>
        <w:rPr>
          <w:color w:val="000000"/>
          <w:spacing w:val="0"/>
          <w:w w:val="100"/>
          <w:position w:val="0"/>
        </w:rPr>
        <w:t>, 地基土渗透系数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k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1.8</w:t>
        <w:tab/>
      </w:r>
      <w:r>
        <w:rPr>
          <w:color w:val="000000"/>
          <w:spacing w:val="0"/>
          <w:w w:val="100"/>
          <w:position w:val="0"/>
        </w:rPr>
        <w:t xml:space="preserve">10 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color w:val="000000"/>
          <w:spacing w:val="0"/>
          <w:w w:val="100"/>
          <w:position w:val="0"/>
        </w:rPr>
        <w:t>cm /s，</w:t>
      </w:r>
      <w:r>
        <w:rPr>
          <w:color w:val="000000"/>
          <w:spacing w:val="0"/>
          <w:w w:val="100"/>
          <w:position w:val="0"/>
        </w:rPr>
        <w:t>孔隙率</w:t>
      </w:r>
      <w:r>
        <w:rPr>
          <w:color w:val="000000"/>
          <w:spacing w:val="0"/>
          <w:w w:val="100"/>
          <w:position w:val="0"/>
          <w:sz w:val="38"/>
          <w:szCs w:val="38"/>
        </w:rPr>
        <w:t>n</w:t>
      </w:r>
      <w:r>
        <w:rPr>
          <w:color w:val="000000"/>
          <w:spacing w:val="0"/>
          <w:w w:val="100"/>
          <w:position w:val="0"/>
        </w:rPr>
        <w:t>=39%，土粒相对密度气</w:t>
      </w:r>
      <w:r>
        <w:rPr>
          <w:color w:val="000000"/>
          <w:spacing w:val="0"/>
          <w:w w:val="100"/>
          <w:position w:val="0"/>
        </w:rPr>
        <w:t>= 2.71,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78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单宽渗流量；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94" w:lineRule="exact"/>
        <w:ind w:left="0" w:right="0" w:firstLine="0"/>
        <w:jc w:val="left"/>
      </w:pPr>
      <w:r>
        <mc:AlternateContent>
          <mc:Choice Requires="wps">
            <w:drawing>
              <wp:anchor distT="0" distB="0" distL="0" distR="0" simplePos="0" relativeHeight="251689984" behindDoc="0" locked="0" layoutInCell="1" allowOverlap="1">
                <wp:simplePos x="0" y="0"/>
                <wp:positionH relativeFrom="page">
                  <wp:posOffset>1669415</wp:posOffset>
                </wp:positionH>
                <wp:positionV relativeFrom="margin">
                  <wp:posOffset>1819910</wp:posOffset>
                </wp:positionV>
                <wp:extent cx="887095" cy="1484630"/>
                <wp:wrapSquare wrapText="right"/>
                <wp:docPr id="35" name="Shape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87095" cy="1484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0" w:line="475" w:lineRule="exact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求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40" w:line="475" w:lineRule="exact"/>
                              <w:ind w:left="0" w:right="0" w:firstLine="460"/>
                              <w:jc w:val="both"/>
                            </w:pPr>
                            <w:bookmarkStart w:id="13" w:name="bookmark3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（</w:t>
                            </w:r>
                            <w:bookmarkEnd w:id="13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1）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0" w:line="475" w:lineRule="exact"/>
                              <w:ind w:left="0" w:right="0" w:firstLine="460"/>
                              <w:jc w:val="both"/>
                            </w:pPr>
                            <w:bookmarkStart w:id="14" w:name="bookmark4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（</w:t>
                            </w:r>
                            <w:bookmarkEnd w:id="14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2）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00" w:line="475" w:lineRule="exact"/>
                              <w:ind w:left="0" w:right="0" w:firstLine="460"/>
                              <w:jc w:val="both"/>
                            </w:pPr>
                            <w:bookmarkStart w:id="15" w:name="bookmark5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（</w:t>
                            </w:r>
                            <w:bookmarkEnd w:id="15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3） 少？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5" o:spid="_x0000_s1038" type="#_x0000_t202" style="width:69.85pt;height:116.9pt;margin-top:143.3pt;margin-left:131.45pt;mso-position-horizontal-relative:page;mso-position-vertical-relative:margin;mso-wrap-distance-bottom:0;mso-wrap-distance-left:0;mso-wrap-distance-right:0;mso-wrap-distance-top:0;position:absolute;v-text-anchor:top;z-index:251688960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475" w:lineRule="exact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求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40" w:line="475" w:lineRule="exact"/>
                        <w:ind w:left="0" w:right="0" w:firstLine="460"/>
                        <w:jc w:val="both"/>
                      </w:pPr>
                      <w:bookmarkStart w:id="13" w:name="bookmark3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（</w:t>
                      </w:r>
                      <w:bookmarkEnd w:id="13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1）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475" w:lineRule="exact"/>
                        <w:ind w:left="0" w:right="0" w:firstLine="460"/>
                        <w:jc w:val="both"/>
                      </w:pPr>
                      <w:bookmarkStart w:id="14" w:name="bookmark4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（</w:t>
                      </w:r>
                      <w:bookmarkEnd w:id="14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2）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475" w:lineRule="exact"/>
                        <w:ind w:left="0" w:right="0" w:firstLine="460"/>
                        <w:jc w:val="both"/>
                      </w:pPr>
                      <w:bookmarkStart w:id="15" w:name="bookmark5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（</w:t>
                      </w:r>
                      <w:bookmarkEnd w:id="15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3） 少？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>
        <w:drawing>
          <wp:anchor distT="823595" distB="429895" distL="114300" distR="114300" simplePos="0" relativeHeight="251691008" behindDoc="0" locked="0" layoutInCell="1" allowOverlap="1">
            <wp:simplePos x="0" y="0"/>
            <wp:positionH relativeFrom="page">
              <wp:posOffset>2084070</wp:posOffset>
            </wp:positionH>
            <wp:positionV relativeFrom="margin">
              <wp:posOffset>4065905</wp:posOffset>
            </wp:positionV>
            <wp:extent cx="6760210" cy="4401185"/>
            <wp:wrapTopAndBottom/>
            <wp:docPr id="37" name="Shap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box 38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60210" cy="4401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93056" behindDoc="0" locked="0" layoutInCell="1" allowOverlap="1">
                <wp:simplePos x="0" y="0"/>
                <wp:positionH relativeFrom="page">
                  <wp:posOffset>3367405</wp:posOffset>
                </wp:positionH>
                <wp:positionV relativeFrom="margin">
                  <wp:posOffset>3864610</wp:posOffset>
                </wp:positionV>
                <wp:extent cx="228600" cy="259080"/>
                <wp:wrapNone/>
                <wp:docPr id="39" name="Shape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8600" cy="259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353535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v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9" o:spid="_x0000_s1039" type="#_x0000_t202" style="width:18pt;height:20.4pt;margin-top:304.3pt;margin-left:265.15pt;mso-position-horizontal-relative:page;mso-position-vertical-relative:margin;mso-wrap-distance-bottom:0;mso-wrap-distance-left:0;mso-wrap-distance-right:0;mso-wrap-distance-top:0;position:absolute;v-text-anchor:top;z-index:251692032" filled="f" fillcolor="this">
                <v:textbox inset="0,0,0,0">
                  <w:txbxContent>
                    <w:p>
                      <w:pPr>
                        <w:pStyle w:val="a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4"/>
                          <w:szCs w:val="34"/>
                        </w:rPr>
                      </w:pPr>
                      <w:r>
                        <w:rPr>
                          <w:rFonts w:ascii="Arial" w:eastAsia="Arial" w:hAnsi="Arial" w:cs="Arial"/>
                          <w:color w:val="353535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v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95104" behindDoc="0" locked="0" layoutInCell="1" allowOverlap="1">
                <wp:simplePos x="0" y="0"/>
                <wp:positionH relativeFrom="page">
                  <wp:posOffset>3748405</wp:posOffset>
                </wp:positionH>
                <wp:positionV relativeFrom="margin">
                  <wp:posOffset>8646795</wp:posOffset>
                </wp:positionV>
                <wp:extent cx="719455" cy="247015"/>
                <wp:wrapNone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19455" cy="2470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848484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不透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848484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1" o:spid="_x0000_s1040" type="#_x0000_t202" style="width:56.65pt;height:19.45pt;margin-top:680.85pt;margin-left:295.15pt;mso-position-horizontal-relative:page;mso-position-vertical-relative:margin;mso-wrap-distance-bottom:0;mso-wrap-distance-left:0;mso-wrap-distance-right:0;mso-wrap-distance-top:0;position:absolute;v-text-anchor:top;z-index:251694080" filled="f" fillcolor="this">
                <v:textbox inset="0,0,0,0">
                  <w:txbxContent>
                    <w:p>
                      <w:pPr>
                        <w:pStyle w:val="a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i/>
                          <w:iCs/>
                          <w:color w:val="848484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不透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848484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M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土样中</w:t>
      </w:r>
      <w:r>
        <w:rPr>
          <w:color w:val="000000"/>
          <w:spacing w:val="0"/>
          <w:w w:val="100"/>
          <w:position w:val="0"/>
          <w:sz w:val="38"/>
          <w:szCs w:val="38"/>
        </w:rPr>
        <w:t>A</w:t>
      </w:r>
      <w:r>
        <w:rPr>
          <w:color w:val="000000"/>
          <w:spacing w:val="0"/>
          <w:w w:val="100"/>
          <w:position w:val="0"/>
        </w:rPr>
        <w:t>点（距坑底</w:t>
      </w:r>
      <w:r>
        <w:rPr>
          <w:color w:val="000000"/>
          <w:spacing w:val="0"/>
          <w:w w:val="100"/>
          <w:position w:val="0"/>
        </w:rPr>
        <w:t>0.9m</w:t>
      </w:r>
      <w:r>
        <w:rPr>
          <w:color w:val="000000"/>
          <w:spacing w:val="0"/>
          <w:w w:val="100"/>
          <w:position w:val="0"/>
        </w:rPr>
        <w:t>，位于第13个等势线格中部）的孔隙水压力； 基坑是否发生渗透破坏？如果不发生渗透破坏，渗透稳定安全系数是多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图</w:t>
      </w:r>
      <w:r>
        <w:rPr>
          <w:color w:val="000000"/>
          <w:spacing w:val="0"/>
          <w:w w:val="100"/>
          <w:position w:val="0"/>
        </w:rPr>
        <w:t>3.15</w:t>
      </w:r>
      <w:r>
        <w:rPr>
          <w:color w:val="000000"/>
          <w:spacing w:val="0"/>
          <w:w w:val="100"/>
          <w:position w:val="0"/>
        </w:rPr>
        <w:t>习题</w:t>
      </w:r>
      <w:r>
        <w:rPr>
          <w:color w:val="000000"/>
          <w:spacing w:val="0"/>
          <w:w w:val="100"/>
          <w:position w:val="0"/>
        </w:rPr>
        <w:t>3.9</w:t>
      </w:r>
      <w:r>
        <w:rPr>
          <w:color w:val="000000"/>
          <w:spacing w:val="0"/>
          <w:w w:val="100"/>
          <w:position w:val="0"/>
        </w:rPr>
        <w:t>流网图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>【解】</w:t>
      </w:r>
    </w:p>
    <w:p>
      <w:pPr>
        <w:pStyle w:val="a6"/>
        <w:keepNext w:val="0"/>
        <w:keepLines w:val="0"/>
        <w:widowControl w:val="0"/>
        <w:numPr>
          <w:ilvl w:val="0"/>
          <w:numId w:val="4"/>
        </w:numPr>
        <w:shd w:val="clear" w:color="auto" w:fill="auto"/>
        <w:bidi w:val="0"/>
        <w:spacing w:before="0" w:after="0" w:line="240" w:lineRule="auto"/>
        <w:ind w:left="0" w:right="0" w:firstLine="480"/>
        <w:jc w:val="left"/>
      </w:pPr>
      <w:bookmarkStart w:id="16" w:name="bookmark16"/>
      <w:bookmarkEnd w:id="16"/>
      <w:r>
        <w:rPr>
          <w:color w:val="000000"/>
          <w:spacing w:val="0"/>
          <w:w w:val="100"/>
          <w:position w:val="0"/>
        </w:rPr>
        <w:t>单位宽度渗流量计算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>上、下游之间的势能水头差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h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  <w:sz w:val="38"/>
          <w:szCs w:val="38"/>
        </w:rPr>
        <w:t>P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P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4.0m。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>相邻两条等势线之间的势能水头差为</w:t>
      </w:r>
      <w:r>
        <w:rPr>
          <w:color w:val="000000"/>
          <w:spacing w:val="0"/>
          <w:w w:val="100"/>
          <w:position w:val="0"/>
          <w:vertAlign w:val="superscript"/>
        </w:rPr>
        <w:t>2</w:t>
      </w:r>
      <w:r>
        <w:rPr>
          <w:color w:val="000000"/>
          <w:spacing w:val="0"/>
          <w:w w:val="100"/>
          <w:position w:val="0"/>
        </w:rPr>
        <w:t xml:space="preserve">4/14 = </w:t>
      </w:r>
      <w:r>
        <w:rPr>
          <w:color w:val="000000"/>
          <w:spacing w:val="0"/>
          <w:w w:val="100"/>
          <w:position w:val="0"/>
        </w:rPr>
        <w:t>0.286 m。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>过水断面积为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A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n b </w:t>
      </w:r>
      <w:r>
        <w:rPr>
          <w:color w:val="000000"/>
          <w:spacing w:val="0"/>
          <w:w w:val="100"/>
          <w:position w:val="0"/>
        </w:rPr>
        <w:t>1 （单位宽度）。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80"/>
        <w:jc w:val="left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正方形网格</w:t>
      </w:r>
      <w:r>
        <w:rPr>
          <w:color w:val="000000"/>
          <w:spacing w:val="0"/>
          <w:w w:val="100"/>
          <w:position w:val="0"/>
          <w:sz w:val="38"/>
          <w:szCs w:val="38"/>
        </w:rPr>
        <w:t>a</w:t>
      </w:r>
      <w:r>
        <w:rPr>
          <w:color w:val="000000"/>
          <w:spacing w:val="0"/>
          <w:w w:val="100"/>
          <w:position w:val="0"/>
          <w:sz w:val="36"/>
          <w:szCs w:val="36"/>
        </w:rPr>
        <w:t>二</w:t>
      </w:r>
      <w:r>
        <w:rPr>
          <w:color w:val="000000"/>
          <w:spacing w:val="0"/>
          <w:w w:val="100"/>
          <w:position w:val="0"/>
          <w:sz w:val="38"/>
          <w:szCs w:val="38"/>
        </w:rPr>
        <w:t>b。</w:t>
      </w:r>
      <w:r>
        <w:rPr>
          <w:color w:val="000000"/>
          <w:spacing w:val="0"/>
          <w:w w:val="100"/>
          <w:position w:val="0"/>
          <w:sz w:val="18"/>
          <w:szCs w:val="18"/>
        </w:rPr>
        <w:t>,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>单位时间内的单位宽度的流量为</w:t>
      </w:r>
      <w:r>
        <w:rPr>
          <w:color w:val="000000"/>
          <w:spacing w:val="0"/>
          <w:w w:val="100"/>
          <w:position w:val="0"/>
        </w:rPr>
        <w:t>（</w:t>
      </w:r>
      <w:r>
        <w:rPr>
          <w:color w:val="000000"/>
          <w:spacing w:val="0"/>
          <w:w w:val="100"/>
          <w:position w:val="0"/>
          <w:sz w:val="38"/>
          <w:szCs w:val="38"/>
        </w:rPr>
        <w:t>n</w:t>
      </w:r>
      <w:r>
        <w:rPr>
          <w:color w:val="000000"/>
          <w:spacing w:val="0"/>
          <w:w w:val="100"/>
          <w:position w:val="0"/>
          <w:sz w:val="38"/>
          <w:szCs w:val="38"/>
          <w:vertAlign w:val="subscript"/>
        </w:rPr>
        <w:t>f</w:t>
      </w:r>
      <w:r>
        <w:rPr>
          <w:color w:val="000000"/>
          <w:spacing w:val="0"/>
          <w:w w:val="100"/>
          <w:position w:val="0"/>
        </w:rPr>
        <w:t xml:space="preserve">=6, </w:t>
      </w:r>
      <w:r>
        <w:rPr>
          <w:color w:val="000000"/>
          <w:spacing w:val="0"/>
          <w:w w:val="100"/>
          <w:position w:val="0"/>
          <w:sz w:val="38"/>
          <w:szCs w:val="38"/>
        </w:rPr>
        <w:t>n</w:t>
      </w:r>
      <w:r>
        <w:rPr>
          <w:color w:val="000000"/>
          <w:spacing w:val="0"/>
          <w:w w:val="100"/>
          <w:position w:val="0"/>
          <w:sz w:val="38"/>
          <w:szCs w:val="38"/>
          <w:vertAlign w:val="subscript"/>
        </w:rPr>
        <w:t>d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14,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h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4m）</w:t>
      </w:r>
    </w:p>
    <w:p>
      <w:pPr>
        <w:pStyle w:val="a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8"/>
          <w:szCs w:val="28"/>
        </w:rPr>
        <w:t>4=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6"/>
          <w:szCs w:val="26"/>
        </w:rPr>
        <w:t>以=**哒=**。</w:t>
      </w: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646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 xml:space="preserve">Htfff 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6"/>
          <w:szCs w:val="26"/>
        </w:rPr>
        <w:t>叫,</w:t>
      </w: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^ = l</w:t>
      </w:r>
      <w:r>
        <w:rPr>
          <w:color w:val="000000"/>
          <w:spacing w:val="0"/>
          <w:w w:val="100"/>
          <w:position w:val="0"/>
          <w:vertAlign w:val="subscript"/>
        </w:rPr>
        <w:t>J</w:t>
      </w:r>
      <w:r>
        <w:rPr>
          <w:color w:val="000000"/>
          <w:spacing w:val="0"/>
          <w:w w:val="100"/>
          <w:position w:val="0"/>
        </w:rPr>
        <w:t>8xl0-</w:t>
      </w:r>
      <w:r>
        <w:rPr>
          <w:color w:val="000000"/>
          <w:spacing w:val="0"/>
          <w:w w:val="100"/>
          <w:position w:val="0"/>
          <w:vertAlign w:val="superscript"/>
        </w:rPr>
        <w:t>5</w:t>
      </w:r>
      <w:r>
        <w:rPr>
          <w:color w:val="000000"/>
          <w:spacing w:val="0"/>
          <w:w w:val="100"/>
          <w:position w:val="0"/>
        </w:rPr>
        <w:t>x4_0x^ = 5_0®6xl0-</w:t>
      </w:r>
      <w:r>
        <w:rPr>
          <w:color w:val="000000"/>
          <w:spacing w:val="0"/>
          <w:w w:val="100"/>
          <w:position w:val="0"/>
          <w:vertAlign w:val="superscript"/>
        </w:rPr>
        <w:t>5</w:t>
      </w:r>
      <w:r>
        <w:rPr>
          <w:color w:val="000000"/>
          <w:spacing w:val="0"/>
          <w:w w:val="100"/>
          <w:position w:val="0"/>
        </w:rPr>
        <w:t>m</w:t>
      </w:r>
      <w:r>
        <w:rPr>
          <w:color w:val="000000"/>
          <w:spacing w:val="0"/>
          <w:w w:val="100"/>
          <w:position w:val="0"/>
          <w:vertAlign w:val="superscript"/>
        </w:rPr>
        <w:t>3</w:t>
      </w:r>
      <w:r>
        <w:rPr>
          <w:color w:val="000000"/>
          <w:spacing w:val="0"/>
          <w:w w:val="100"/>
          <w:position w:val="0"/>
        </w:rPr>
        <w:t>/s=0_lllm</w:t>
      </w:r>
      <w:r>
        <w:rPr>
          <w:color w:val="000000"/>
          <w:spacing w:val="0"/>
          <w:w w:val="100"/>
          <w:position w:val="0"/>
          <w:vertAlign w:val="superscript"/>
        </w:rPr>
        <w:t>3</w:t>
      </w:r>
      <w:r>
        <w:rPr>
          <w:color w:val="000000"/>
          <w:spacing w:val="0"/>
          <w:w w:val="100"/>
          <w:position w:val="0"/>
        </w:rPr>
        <w:t>/h</w:t>
      </w:r>
    </w:p>
    <w:p>
      <w:pPr>
        <w:pStyle w:val="a6"/>
        <w:keepNext w:val="0"/>
        <w:keepLines w:val="0"/>
        <w:widowControl w:val="0"/>
        <w:numPr>
          <w:ilvl w:val="0"/>
          <w:numId w:val="4"/>
        </w:numPr>
        <w:shd w:val="clear" w:color="auto" w:fill="auto"/>
        <w:bidi w:val="0"/>
        <w:spacing w:before="0" w:after="60" w:line="192" w:lineRule="exact"/>
        <w:ind w:left="5240" w:right="0" w:hanging="4760"/>
        <w:jc w:val="left"/>
        <w:rPr>
          <w:sz w:val="18"/>
          <w:szCs w:val="18"/>
        </w:rPr>
        <w:sectPr>
          <w:type w:val="nextPage"/>
          <w:pgSz w:w="17861" w:h="25258"/>
          <w:pgMar w:top="1762" w:right="2447" w:bottom="2679" w:left="2545" w:header="0" w:footer="3" w:gutter="0"/>
          <w:pgNumType w:start="8"/>
          <w:cols w:space="720"/>
          <w:noEndnote/>
          <w:titlePg w:val="0"/>
          <w:rtlGutter w:val="0"/>
          <w:docGrid w:linePitch="360"/>
        </w:sectPr>
      </w:pPr>
      <w:bookmarkStart w:id="17" w:name="bookmark17"/>
      <w:bookmarkEnd w:id="17"/>
      <w:r>
        <w:rPr>
          <w:color w:val="000000"/>
          <w:spacing w:val="0"/>
          <w:w w:val="100"/>
          <w:position w:val="0"/>
          <w:sz w:val="36"/>
          <w:szCs w:val="36"/>
        </w:rPr>
        <w:t>求图中</w:t>
      </w:r>
      <w:r>
        <w:rPr>
          <w:color w:val="000000"/>
          <w:spacing w:val="0"/>
          <w:w w:val="100"/>
          <w:position w:val="0"/>
          <w:sz w:val="38"/>
          <w:szCs w:val="38"/>
        </w:rPr>
        <w:t>A</w:t>
      </w:r>
      <w:r>
        <w:rPr>
          <w:color w:val="000000"/>
          <w:spacing w:val="0"/>
          <w:w w:val="100"/>
          <w:position w:val="0"/>
          <w:sz w:val="36"/>
          <w:szCs w:val="36"/>
        </w:rPr>
        <w:t>点的孔隙水压力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u </w:t>
      </w:r>
      <w:r>
        <w:rPr>
          <w:color w:val="000000"/>
          <w:spacing w:val="0"/>
          <w:w w:val="100"/>
          <w:position w:val="0"/>
          <w:sz w:val="18"/>
          <w:szCs w:val="18"/>
        </w:rPr>
        <w:t>A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60"/>
        <w:jc w:val="left"/>
      </w:pPr>
      <w:r>
        <w:rPr>
          <w:color w:val="000000"/>
          <w:spacing w:val="0"/>
          <w:w w:val="100"/>
          <w:position w:val="0"/>
          <w:sz w:val="38"/>
          <w:szCs w:val="38"/>
        </w:rPr>
        <w:t>A</w:t>
      </w:r>
      <w:r>
        <w:rPr>
          <w:color w:val="000000"/>
          <w:spacing w:val="0"/>
          <w:w w:val="100"/>
          <w:position w:val="0"/>
        </w:rPr>
        <w:t>点处在势能由高到低的第13格内，约</w:t>
      </w:r>
      <w:r>
        <w:rPr>
          <w:color w:val="000000"/>
          <w:spacing w:val="0"/>
          <w:w w:val="100"/>
          <w:position w:val="0"/>
        </w:rPr>
        <w:t>12.5</w:t>
      </w:r>
      <w:r>
        <w:rPr>
          <w:color w:val="000000"/>
          <w:spacing w:val="0"/>
          <w:w w:val="100"/>
          <w:position w:val="0"/>
        </w:rPr>
        <w:t>格，所以</w:t>
      </w:r>
      <w:r>
        <w:rPr>
          <w:color w:val="000000"/>
          <w:spacing w:val="0"/>
          <w:w w:val="100"/>
          <w:position w:val="0"/>
          <w:sz w:val="38"/>
          <w:szCs w:val="38"/>
        </w:rPr>
        <w:t>A</w:t>
      </w:r>
      <w:r>
        <w:rPr>
          <w:color w:val="000000"/>
          <w:spacing w:val="0"/>
          <w:w w:val="100"/>
          <w:position w:val="0"/>
        </w:rPr>
        <w:t>点的总势能水头为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3070"/>
        </w:tabs>
        <w:bidi w:val="0"/>
        <w:spacing w:before="0" w:after="0" w:line="240" w:lineRule="auto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z w:val="38"/>
          <w:szCs w:val="38"/>
        </w:rPr>
        <w:t>P</w:t>
      </w:r>
      <w:r>
        <w:rPr>
          <w:color w:val="000000"/>
          <w:spacing w:val="0"/>
          <w:w w:val="100"/>
          <w:position w:val="0"/>
          <w:sz w:val="18"/>
          <w:szCs w:val="18"/>
        </w:rPr>
        <w:t xml:space="preserve">A </w:t>
      </w:r>
      <w:r>
        <w:rPr>
          <w:color w:val="000000"/>
          <w:spacing w:val="0"/>
          <w:w w:val="100"/>
          <w:position w:val="0"/>
        </w:rPr>
        <w:t>=(8.0-0.286</w:t>
        <w:tab/>
        <w:t>12.5)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1023"/>
        </w:tabs>
        <w:bidi w:val="0"/>
        <w:spacing w:before="0" w:after="0" w:line="240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</w:rPr>
        <w:t>*</w:t>
        <w:tab/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4.429 m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60"/>
        <w:jc w:val="left"/>
      </w:pPr>
      <w:r>
        <w:rPr>
          <w:color w:val="000000"/>
          <w:spacing w:val="0"/>
          <w:w w:val="100"/>
          <w:position w:val="0"/>
          <w:sz w:val="38"/>
          <w:szCs w:val="38"/>
        </w:rPr>
        <w:t>A</w:t>
      </w:r>
      <w:r>
        <w:rPr>
          <w:color w:val="000000"/>
          <w:spacing w:val="0"/>
          <w:w w:val="100"/>
          <w:position w:val="0"/>
        </w:rPr>
        <w:t>点的总势能水头的组成为</w:t>
      </w:r>
    </w:p>
    <w:p>
      <w:pPr>
        <w:widowControl w:val="0"/>
        <w:spacing w:line="1" w:lineRule="exact"/>
        <w:sectPr>
          <w:type w:val="nextPage"/>
          <w:pgSz w:w="17861" w:h="25258"/>
          <w:pgMar w:top="1762" w:right="2447" w:bottom="2679" w:left="2545" w:header="0" w:footer="3" w:gutter="0"/>
          <w:pgNumType w:start="9"/>
          <w:cols w:space="720"/>
          <w:noEndnote/>
          <w:titlePg w:val="0"/>
          <w:rtlGutter w:val="0"/>
          <w:docGrid w:linePitch="360"/>
        </w:sectPr>
      </w:pPr>
      <w:r>
        <w:drawing>
          <wp:anchor distT="177800" distB="0" distL="0" distR="0" simplePos="0" relativeHeight="251696128" behindDoc="0" locked="0" layoutInCell="1" allowOverlap="1">
            <wp:simplePos x="0" y="0"/>
            <wp:positionH relativeFrom="page">
              <wp:posOffset>5267960</wp:posOffset>
            </wp:positionH>
            <wp:positionV relativeFrom="paragraph">
              <wp:posOffset>177800</wp:posOffset>
            </wp:positionV>
            <wp:extent cx="1176655" cy="475615"/>
            <wp:wrapTopAndBottom/>
            <wp:docPr id="43" name="Shap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box 44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160" w:line="497" w:lineRule="exact"/>
        <w:ind w:left="0" w:right="0" w:firstLine="660"/>
        <w:jc w:val="left"/>
      </w:pPr>
      <w:r>
        <w:rPr>
          <w:color w:val="000000"/>
          <w:spacing w:val="0"/>
          <w:w w:val="100"/>
          <w:position w:val="0"/>
          <w:sz w:val="38"/>
          <w:szCs w:val="38"/>
        </w:rPr>
        <w:t>A</w:t>
      </w:r>
      <w:r>
        <w:rPr>
          <w:color w:val="000000"/>
          <w:spacing w:val="0"/>
          <w:w w:val="100"/>
          <w:position w:val="0"/>
        </w:rPr>
        <w:t>点的孔隙水压力</w:t>
      </w:r>
      <w:r>
        <w:rPr>
          <w:color w:val="000000"/>
          <w:spacing w:val="0"/>
          <w:w w:val="100"/>
          <w:position w:val="0"/>
          <w:sz w:val="38"/>
          <w:szCs w:val="38"/>
        </w:rPr>
        <w:t>u</w:t>
      </w:r>
      <w:r>
        <w:rPr>
          <w:color w:val="000000"/>
          <w:spacing w:val="0"/>
          <w:w w:val="100"/>
          <w:position w:val="0"/>
          <w:sz w:val="18"/>
          <w:szCs w:val="18"/>
        </w:rPr>
        <w:t>A</w:t>
      </w:r>
      <w:r>
        <w:rPr>
          <w:color w:val="000000"/>
          <w:spacing w:val="0"/>
          <w:w w:val="100"/>
          <w:position w:val="0"/>
        </w:rPr>
        <w:t>为</w:t>
      </w: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</w:pPr>
      <w:r>
        <w:rPr>
          <w:rFonts w:ascii="SimHei" w:eastAsia="SimHei" w:hAnsi="SimHei" w:cs="SimHei"/>
          <w:b w:val="0"/>
          <w:bCs w:val="0"/>
          <w:color w:val="000000"/>
          <w:spacing w:val="0"/>
          <w:w w:val="100"/>
          <w:position w:val="0"/>
          <w:sz w:val="36"/>
          <w:szCs w:val="36"/>
        </w:rPr>
        <w:t>=(已</w:t>
      </w:r>
      <w:r>
        <w:rPr>
          <w:rFonts w:ascii="SimHei" w:eastAsia="SimHei" w:hAnsi="SimHei" w:cs="SimHei"/>
          <w:b w:val="0"/>
          <w:bCs w:val="0"/>
          <w:color w:val="000000"/>
          <w:spacing w:val="0"/>
          <w:w w:val="100"/>
          <w:position w:val="0"/>
          <w:sz w:val="36"/>
          <w:szCs w:val="36"/>
        </w:rPr>
        <w:t xml:space="preserve">— </w:t>
      </w:r>
      <w:r>
        <w:rPr>
          <w:color w:val="000000"/>
          <w:spacing w:val="0"/>
          <w:w w:val="100"/>
          <w:position w:val="0"/>
        </w:rPr>
        <w:t xml:space="preserve">Zjg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(4-429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3-l)xl0 </w:t>
      </w:r>
      <w:r>
        <w:rPr>
          <w:color w:val="000000"/>
          <w:spacing w:val="0"/>
          <w:w w:val="100"/>
          <w:position w:val="0"/>
        </w:rPr>
        <w:t>=</w:t>
      </w:r>
    </w:p>
    <w:p>
      <w:pPr>
        <w:pStyle w:val="a6"/>
        <w:keepNext w:val="0"/>
        <w:keepLines w:val="0"/>
        <w:widowControl w:val="0"/>
        <w:numPr>
          <w:ilvl w:val="0"/>
          <w:numId w:val="17"/>
        </w:numPr>
        <w:shd w:val="clear" w:color="auto" w:fill="auto"/>
        <w:bidi w:val="0"/>
        <w:spacing w:before="0" w:after="220" w:line="497" w:lineRule="exact"/>
        <w:ind w:left="0" w:right="0" w:firstLine="660"/>
        <w:jc w:val="left"/>
      </w:pPr>
      <w:bookmarkStart w:id="18" w:name="bookmark18"/>
      <w:bookmarkEnd w:id="18"/>
      <w:r>
        <w:rPr>
          <w:color w:val="000000"/>
          <w:spacing w:val="0"/>
          <w:w w:val="100"/>
          <w:position w:val="0"/>
        </w:rPr>
        <w:t>渗流破坏判断</w:t>
      </w: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^=(^-lXl-M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4"/>
          <w:szCs w:val="34"/>
        </w:rPr>
        <w:t>)</w:t>
      </w:r>
      <w:r>
        <w:rPr>
          <w:color w:val="000000"/>
          <w:spacing w:val="0"/>
          <w:w w:val="100"/>
          <w:position w:val="0"/>
        </w:rPr>
        <w:t>=(i-71-l)(l-039) = l_D43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500" w:line="497" w:lineRule="exact"/>
        <w:ind w:left="660" w:right="0" w:firstLine="0"/>
        <w:jc w:val="both"/>
      </w:pPr>
      <w:r>
        <w:rPr>
          <w:color w:val="000000"/>
          <w:spacing w:val="0"/>
          <w:w w:val="100"/>
          <w:position w:val="0"/>
        </w:rPr>
        <w:t>沿着流线势能降低的阶数为</w:t>
      </w:r>
      <w:r>
        <w:rPr>
          <w:color w:val="000000"/>
          <w:spacing w:val="0"/>
          <w:w w:val="100"/>
          <w:position w:val="0"/>
          <w:sz w:val="38"/>
          <w:szCs w:val="38"/>
        </w:rPr>
        <w:t>n</w:t>
      </w:r>
      <w:r>
        <w:rPr>
          <w:color w:val="000000"/>
          <w:spacing w:val="0"/>
          <w:w w:val="100"/>
          <w:position w:val="0"/>
        </w:rPr>
        <w:t>，该方向上的流网边长为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a </w:t>
      </w:r>
      <w:r>
        <w:rPr>
          <w:color w:val="000000"/>
          <w:spacing w:val="0"/>
          <w:w w:val="100"/>
          <w:position w:val="0"/>
        </w:rPr>
        <w:t xml:space="preserve">(=1m)。 </w:t>
      </w:r>
      <w:r>
        <w:rPr>
          <w:color w:val="000000"/>
          <w:spacing w:val="0"/>
          <w:w w:val="100"/>
          <w:position w:val="0"/>
        </w:rPr>
        <w:t>沿着等势线流槽的划分数为</w:t>
      </w:r>
      <w:r>
        <w:rPr>
          <w:color w:val="000000"/>
          <w:spacing w:val="0"/>
          <w:w w:val="100"/>
          <w:position w:val="0"/>
          <w:sz w:val="38"/>
          <w:szCs w:val="38"/>
        </w:rPr>
        <w:t>n</w:t>
      </w:r>
      <w:r>
        <w:rPr>
          <w:color w:val="000000"/>
          <w:spacing w:val="0"/>
          <w:w w:val="100"/>
          <w:position w:val="0"/>
          <w:sz w:val="38"/>
          <w:szCs w:val="38"/>
          <w:vertAlign w:val="superscript"/>
        </w:rPr>
        <w:t>d</w:t>
      </w:r>
      <w:r>
        <w:rPr>
          <w:color w:val="000000"/>
          <w:spacing w:val="0"/>
          <w:w w:val="100"/>
          <w:position w:val="0"/>
        </w:rPr>
        <w:t>，</w:t>
      </w:r>
      <w:r>
        <w:rPr>
          <w:color w:val="000000"/>
          <w:spacing w:val="0"/>
          <w:w w:val="100"/>
          <w:position w:val="0"/>
        </w:rPr>
        <w:t>该方向上的流网边长为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b </w:t>
      </w:r>
      <w:r>
        <w:rPr>
          <w:color w:val="000000"/>
          <w:spacing w:val="0"/>
          <w:w w:val="100"/>
          <w:position w:val="0"/>
        </w:rPr>
        <w:t xml:space="preserve">(=1m)。 </w:t>
      </w:r>
      <w:r>
        <w:rPr>
          <w:color w:val="000000"/>
          <w:spacing w:val="0"/>
          <w:w w:val="100"/>
          <w:position w:val="0"/>
        </w:rPr>
        <w:t>相邻等势线之间的水力坡降得</w:t>
      </w: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= 0286</w: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cr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60" w:line="514" w:lineRule="exact"/>
        <w:ind w:left="0" w:right="0" w:firstLine="660"/>
        <w:jc w:val="left"/>
      </w:pPr>
      <w:r>
        <w:rPr>
          <w:color w:val="000000"/>
          <w:spacing w:val="0"/>
          <w:w w:val="100"/>
          <w:position w:val="0"/>
        </w:rPr>
        <w:t>不能发生渗透破坏。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660"/>
        <w:jc w:val="left"/>
      </w:pPr>
      <w:r>
        <mc:AlternateContent>
          <mc:Choice Requires="wps">
            <w:drawing>
              <wp:anchor distT="0" distB="0" distL="114300" distR="1717040" simplePos="0" relativeHeight="251698176" behindDoc="0" locked="0" layoutInCell="1" allowOverlap="1">
                <wp:simplePos x="0" y="0"/>
                <wp:positionH relativeFrom="page">
                  <wp:posOffset>4597400</wp:posOffset>
                </wp:positionH>
                <wp:positionV relativeFrom="paragraph">
                  <wp:posOffset>266700</wp:posOffset>
                </wp:positionV>
                <wp:extent cx="1438910" cy="301625"/>
                <wp:wrapSquare wrapText="left"/>
                <wp:docPr id="45" name="Shape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38910" cy="301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 xml:space="preserve">i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/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 xml:space="preserve">i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=1.043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5" o:spid="_x0000_s1041" type="#_x0000_t202" style="width:113.3pt;height:23.75pt;margin-top:21pt;margin-left:362pt;mso-position-horizontal-relative:page;mso-wrap-distance-bottom:0;mso-wrap-distance-left:9pt;mso-wrap-distance-right:135.2pt;mso-wrap-distance-top:0;mso-wrap-style:none;position:absolute;v-text-anchor:top;z-index:251697152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 xml:space="preserve">i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/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 xml:space="preserve">i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=1.043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>
        <mc:AlternateContent>
          <mc:Choice Requires="wps">
            <w:drawing>
              <wp:anchor distT="12065" distB="15240" distL="1644650" distR="113665" simplePos="0" relativeHeight="251700224" behindDoc="0" locked="0" layoutInCell="1" allowOverlap="1">
                <wp:simplePos x="0" y="0"/>
                <wp:positionH relativeFrom="page">
                  <wp:posOffset>6127750</wp:posOffset>
                </wp:positionH>
                <wp:positionV relativeFrom="paragraph">
                  <wp:posOffset>278765</wp:posOffset>
                </wp:positionV>
                <wp:extent cx="1511935" cy="274320"/>
                <wp:wrapSquare wrapText="left"/>
                <wp:docPr id="47" name="Shape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1935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/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0.286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=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3.6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7" o:spid="_x0000_s1042" type="#_x0000_t202" style="width:119.05pt;height:21.6pt;margin-top:21.95pt;margin-left:482.5pt;mso-position-horizontal-relative:page;mso-wrap-distance-bottom:1.2pt;mso-wrap-distance-left:129.5pt;mso-wrap-distance-right:8.95pt;mso-wrap-distance-top:0.95pt;mso-wrap-style:none;position:absolute;v-text-anchor:top;z-index:251699200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/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0.286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=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3.6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渗透稳定安全系数为</w: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360" w:line="202" w:lineRule="exact"/>
        <w:ind w:left="4060" w:right="0" w:hanging="180"/>
        <w:jc w:val="left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F </w:t>
      </w:r>
      <w:r>
        <w:rPr>
          <w:color w:val="000000"/>
          <w:spacing w:val="0"/>
          <w:w w:val="100"/>
          <w:position w:val="0"/>
        </w:rPr>
        <w:t>s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10140"/>
        </w:tabs>
        <w:bidi w:val="0"/>
        <w:spacing w:before="0" w:after="0" w:line="240" w:lineRule="auto"/>
        <w:ind w:left="0" w:right="0" w:firstLine="660"/>
        <w:jc w:val="left"/>
      </w:pPr>
      <w:r>
        <w:rPr>
          <w:color w:val="000000"/>
          <w:spacing w:val="0"/>
          <w:w w:val="100"/>
          <w:position w:val="0"/>
        </w:rPr>
        <w:t>【4.17】某建筑场地工程地质勘察资料：地表层为素填土，</w:t>
        <w:tab/>
      </w:r>
      <w:r>
        <w:rPr>
          <w:color w:val="000000"/>
          <w:spacing w:val="0"/>
          <w:w w:val="100"/>
          <w:position w:val="0"/>
          <w:sz w:val="18"/>
          <w:szCs w:val="18"/>
        </w:rPr>
        <w:t xml:space="preserve">1 </w:t>
      </w:r>
      <w:r>
        <w:rPr>
          <w:color w:val="000000"/>
          <w:spacing w:val="0"/>
          <w:w w:val="100"/>
          <w:position w:val="0"/>
        </w:rPr>
        <w:t>=18.0kN/m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color w:val="000000"/>
          <w:spacing w:val="0"/>
          <w:w w:val="100"/>
          <w:position w:val="0"/>
        </w:rPr>
        <w:t>,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5859"/>
        </w:tabs>
        <w:bidi w:val="0"/>
        <w:spacing w:before="0" w:after="0" w:line="240" w:lineRule="auto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h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1.5m；</w:t>
      </w:r>
      <w:r>
        <w:rPr>
          <w:color w:val="000000"/>
          <w:spacing w:val="0"/>
          <w:w w:val="100"/>
          <w:position w:val="0"/>
        </w:rPr>
        <w:t>第二层为粉土，</w:t>
        <w:tab/>
        <w:t xml:space="preserve">= </w:t>
      </w:r>
      <w:r>
        <w:rPr>
          <w:color w:val="000000"/>
          <w:spacing w:val="0"/>
          <w:w w:val="100"/>
          <w:position w:val="0"/>
        </w:rPr>
        <w:t>19.4kN/m</w:t>
      </w:r>
      <w:r>
        <w:rPr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color w:val="000000"/>
          <w:spacing w:val="0"/>
          <w:w w:val="100"/>
          <w:position w:val="0"/>
        </w:rPr>
        <w:t>，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h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3.6m； </w:t>
      </w:r>
      <w:r>
        <w:rPr>
          <w:color w:val="000000"/>
          <w:spacing w:val="0"/>
          <w:w w:val="100"/>
          <w:position w:val="0"/>
        </w:rPr>
        <w:t>第三层为中砂，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1013"/>
        </w:tabs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vertAlign w:val="superscript"/>
        </w:rPr>
        <w:t>1</w:t>
      </w:r>
      <w:r>
        <w:rPr>
          <w:color w:val="000000"/>
          <w:spacing w:val="0"/>
          <w:w w:val="100"/>
          <w:position w:val="0"/>
        </w:rPr>
        <w:tab/>
        <w:t xml:space="preserve">= </w:t>
      </w:r>
      <w:r>
        <w:rPr>
          <w:color w:val="000000"/>
          <w:spacing w:val="0"/>
          <w:w w:val="100"/>
          <w:position w:val="0"/>
        </w:rPr>
        <w:t>19.8kN/m，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h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1.8m</w:t>
      </w:r>
      <w:r>
        <w:rPr>
          <w:color w:val="000000"/>
          <w:spacing w:val="0"/>
          <w:w w:val="100"/>
          <w:position w:val="0"/>
          <w:sz w:val="18"/>
          <w:szCs w:val="18"/>
        </w:rPr>
        <w:t>2</w:t>
      </w:r>
      <w:r>
        <w:rPr>
          <w:color w:val="000000"/>
          <w:spacing w:val="0"/>
          <w:w w:val="100"/>
          <w:position w:val="0"/>
          <w:vertAlign w:val="superscript"/>
        </w:rPr>
        <w:t>sa</w:t>
      </w:r>
      <w:r>
        <w:rPr>
          <w:color w:val="000000"/>
          <w:spacing w:val="0"/>
          <w:w w:val="100"/>
          <w:position w:val="0"/>
        </w:rPr>
        <w:t>j</w:t>
      </w:r>
      <w:r>
        <w:rPr>
          <w:color w:val="000000"/>
          <w:spacing w:val="0"/>
          <w:w w:val="100"/>
          <w:position w:val="0"/>
        </w:rPr>
        <w:t>第四层为坚硬完整岩石。地下水位埋深</w:t>
      </w:r>
      <w:r>
        <w:rPr>
          <w:color w:val="000000"/>
          <w:spacing w:val="0"/>
          <w:w w:val="100"/>
          <w:position w:val="0"/>
        </w:rPr>
        <w:t>1.5m。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60" w:line="514" w:lineRule="exact"/>
        <w:ind w:left="200" w:right="0" w:firstLine="0"/>
        <w:jc w:val="left"/>
      </w:pPr>
      <w:r>
        <w:rPr>
          <w:color w:val="000000"/>
          <w:spacing w:val="0"/>
          <w:w w:val="100"/>
          <w:position w:val="0"/>
        </w:rPr>
        <w:t>试计算各层界面及地下水位面处自重应力分布。若第四层为强风化岩石，基岩顶 面处土的自重应力有无变化？</w:t>
      </w:r>
    </w:p>
    <w:p>
      <w:pPr>
        <w:pStyle w:val="a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73" w:right="0" w:firstLine="0"/>
        <w:jc w:val="left"/>
      </w:pPr>
      <w:r>
        <w:rPr>
          <w:color w:val="000000"/>
          <w:spacing w:val="0"/>
          <w:w w:val="100"/>
          <w:position w:val="0"/>
        </w:rPr>
        <w:t>【解】列表计算，并绘图: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3278"/>
        <w:gridCol w:w="2390"/>
        <w:gridCol w:w="2390"/>
        <w:gridCol w:w="2390"/>
        <w:gridCol w:w="2410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528"/>
          <w:jc w:val="center"/>
        </w:trPr>
        <w:tc>
          <w:tcPr>
            <w:tcW w:w="3278" w:type="dxa"/>
            <w:tcBorders>
              <w:top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528"/>
          <w:jc w:val="center"/>
        </w:trPr>
        <w:tc>
          <w:tcPr>
            <w:tcW w:w="3278" w:type="dxa"/>
            <w:tcBorders>
              <w:top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素填土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1.5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1.5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27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523"/>
          <w:jc w:val="center"/>
        </w:trPr>
        <w:tc>
          <w:tcPr>
            <w:tcW w:w="3278" w:type="dxa"/>
            <w:tcBorders>
              <w:top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5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粉土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3.6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5.1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60.84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528"/>
          <w:jc w:val="center"/>
        </w:trPr>
        <w:tc>
          <w:tcPr>
            <w:tcW w:w="3278" w:type="dxa"/>
            <w:tcBorders>
              <w:top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5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中砂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1.8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6.9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9.8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78.48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533"/>
          <w:jc w:val="center"/>
        </w:trPr>
        <w:tc>
          <w:tcPr>
            <w:tcW w:w="3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5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岩石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6.9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132.48</w:t>
            </w:r>
          </w:p>
        </w:tc>
      </w:tr>
    </w:tbl>
    <w:p>
      <w:pPr>
        <w:sectPr>
          <w:type w:val="continuous"/>
          <w:pgSz w:w="17861" w:h="25258"/>
          <w:pgMar w:top="1824" w:right="2026" w:bottom="2635" w:left="2084" w:header="0" w:footer="3" w:gutter="0"/>
          <w:pgNumType w:start="10"/>
          <w:cols w:space="720"/>
          <w:noEndnote/>
          <w:rtlGutter w:val="0"/>
          <w:docGrid w:linePitch="360"/>
        </w:sectPr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7601585" cy="5273040"/>
            <wp:docPr id="49" name="Picut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1585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2839" w:line="1" w:lineRule="exact"/>
      </w:pP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56" w:lineRule="exact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>当第四层为坚硬完整岩石时，不透水，土中应力分布如图中实线所示，岩层 顶面应力有跳跃为</w:t>
      </w:r>
      <w:r>
        <w:rPr>
          <w:color w:val="000000"/>
          <w:spacing w:val="0"/>
          <w:w w:val="100"/>
          <w:position w:val="0"/>
        </w:rPr>
        <w:t>132.48kPa</w:t>
      </w:r>
      <w:r>
        <w:rPr>
          <w:color w:val="000000"/>
          <w:spacing w:val="0"/>
          <w:w w:val="100"/>
          <w:position w:val="0"/>
        </w:rPr>
        <w:t>。当第四层为强风化岩石时，透水，岩层顶面应力 无跳跃为</w:t>
      </w:r>
      <w:r>
        <w:rPr>
          <w:color w:val="000000"/>
          <w:spacing w:val="0"/>
          <w:w w:val="100"/>
          <w:position w:val="0"/>
        </w:rPr>
        <w:t>78.48kPa。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78" w:lineRule="exact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>【4.18】某构筑物基础如图所示，在设计地面标高处作用有偏心荷载</w:t>
      </w:r>
      <w:r>
        <w:rPr>
          <w:color w:val="000000"/>
          <w:spacing w:val="0"/>
          <w:w w:val="100"/>
          <w:position w:val="0"/>
        </w:rPr>
        <w:t xml:space="preserve">680kN， </w:t>
      </w:r>
      <w:r>
        <w:rPr>
          <w:color w:val="000000"/>
          <w:spacing w:val="0"/>
          <w:w w:val="100"/>
          <w:position w:val="0"/>
        </w:rPr>
        <w:t>作用位置距中心线</w:t>
      </w:r>
      <w:r>
        <w:rPr>
          <w:color w:val="000000"/>
          <w:spacing w:val="0"/>
          <w:w w:val="100"/>
          <w:position w:val="0"/>
        </w:rPr>
        <w:t>1.31m，</w:t>
      </w:r>
      <w:r>
        <w:rPr>
          <w:color w:val="000000"/>
          <w:spacing w:val="0"/>
          <w:w w:val="100"/>
          <w:position w:val="0"/>
        </w:rPr>
        <w:t>基础埋深为</w:t>
      </w:r>
      <w:r>
        <w:rPr>
          <w:color w:val="000000"/>
          <w:spacing w:val="0"/>
          <w:w w:val="100"/>
          <w:position w:val="0"/>
        </w:rPr>
        <w:t>2m，</w:t>
      </w:r>
      <w:r>
        <w:rPr>
          <w:color w:val="000000"/>
          <w:spacing w:val="0"/>
          <w:w w:val="100"/>
          <w:position w:val="0"/>
        </w:rPr>
        <w:t>底面尺寸为</w:t>
      </w:r>
      <w:r>
        <w:rPr>
          <w:color w:val="000000"/>
          <w:spacing w:val="0"/>
          <w:w w:val="100"/>
          <w:position w:val="0"/>
        </w:rPr>
        <w:t>4m 2m。</w:t>
      </w:r>
      <w:r>
        <w:rPr>
          <w:color w:val="000000"/>
          <w:spacing w:val="0"/>
          <w:w w:val="100"/>
          <w:position w:val="0"/>
        </w:rPr>
        <w:t>试求基底平 均压力</w:t>
      </w:r>
      <w:r>
        <w:rPr>
          <w:color w:val="000000"/>
          <w:spacing w:val="0"/>
          <w:w w:val="100"/>
          <w:position w:val="0"/>
          <w:sz w:val="38"/>
          <w:szCs w:val="38"/>
        </w:rPr>
        <w:t>P</w:t>
      </w:r>
      <w:r>
        <w:rPr>
          <w:color w:val="000000"/>
          <w:spacing w:val="0"/>
          <w:w w:val="100"/>
          <w:position w:val="0"/>
        </w:rPr>
        <w:t>和边缘最大压力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P </w:t>
      </w:r>
      <w:r>
        <w:rPr>
          <w:color w:val="000000"/>
          <w:spacing w:val="0"/>
          <w:w w:val="100"/>
          <w:position w:val="0"/>
        </w:rPr>
        <w:t>，并绘出沿偏心方向的基底压力分布图。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78" w:lineRule="exact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>【解】基础及其上土的重力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2266"/>
          <w:tab w:val="left" w:pos="3173"/>
          <w:tab w:val="left" w:pos="4070"/>
        </w:tabs>
        <w:bidi w:val="0"/>
        <w:spacing w:before="0" w:after="0" w:line="240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G </w:t>
      </w:r>
      <w:r>
        <w:rPr>
          <w:color w:val="000000"/>
          <w:spacing w:val="0"/>
          <w:w w:val="100"/>
          <w:position w:val="0"/>
        </w:rPr>
        <w:t>= 20</w:t>
        <w:tab/>
        <w:t>4</w:t>
        <w:tab/>
        <w:t>2</w:t>
        <w:tab/>
        <w:t xml:space="preserve">2 = </w:t>
      </w:r>
      <w:r>
        <w:rPr>
          <w:color w:val="000000"/>
          <w:spacing w:val="0"/>
          <w:w w:val="100"/>
          <w:position w:val="0"/>
        </w:rPr>
        <w:t>320kN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78" w:lineRule="exact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>实际偏心矩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2654"/>
        </w:tabs>
        <w:bidi w:val="0"/>
        <w:spacing w:before="0" w:after="0" w:line="478" w:lineRule="exact"/>
        <w:ind w:left="0" w:right="0" w:firstLine="480"/>
        <w:jc w:val="left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e </w:t>
      </w:r>
      <w:r>
        <w:rPr>
          <w:color w:val="000000"/>
          <w:spacing w:val="0"/>
          <w:w w:val="100"/>
          <w:position w:val="0"/>
        </w:rPr>
        <w:t>=(680</w:t>
        <w:tab/>
      </w:r>
      <w:r>
        <w:rPr>
          <w:color w:val="000000"/>
          <w:spacing w:val="0"/>
          <w:w w:val="100"/>
          <w:position w:val="0"/>
        </w:rPr>
        <w:t xml:space="preserve">1.31)/(680 </w:t>
      </w:r>
      <w:r>
        <w:rPr>
          <w:color w:val="000000"/>
          <w:spacing w:val="0"/>
          <w:w w:val="100"/>
          <w:position w:val="0"/>
        </w:rPr>
        <w:t xml:space="preserve">+ 320)= </w:t>
      </w:r>
      <w:r>
        <w:rPr>
          <w:color w:val="000000"/>
          <w:spacing w:val="0"/>
          <w:w w:val="100"/>
          <w:position w:val="0"/>
        </w:rPr>
        <w:t xml:space="preserve">0.8908m </w:t>
      </w:r>
      <w:r>
        <w:rPr>
          <w:color w:val="000000"/>
          <w:spacing w:val="0"/>
          <w:w w:val="100"/>
          <w:position w:val="0"/>
        </w:rPr>
        <w:t xml:space="preserve">&gt;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l </w:t>
      </w:r>
      <w:r>
        <w:rPr>
          <w:color w:val="000000"/>
          <w:spacing w:val="0"/>
          <w:w w:val="100"/>
          <w:position w:val="0"/>
        </w:rPr>
        <w:t xml:space="preserve">/ 6 = </w:t>
      </w:r>
      <w:r>
        <w:rPr>
          <w:color w:val="000000"/>
          <w:spacing w:val="0"/>
          <w:w w:val="100"/>
          <w:position w:val="0"/>
        </w:rPr>
        <w:t>0.67m</w:t>
      </w:r>
      <w:r>
        <w:rPr>
          <w:color w:val="000000"/>
          <w:spacing w:val="0"/>
          <w:w w:val="100"/>
          <w:position w:val="0"/>
        </w:rPr>
        <w:t>，属大偏心。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78" w:lineRule="exact"/>
        <w:ind w:left="0" w:right="0" w:firstLine="480"/>
        <w:jc w:val="left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a </w:t>
      </w:r>
      <w:r>
        <w:rPr>
          <w:color w:val="000000"/>
          <w:spacing w:val="0"/>
          <w:w w:val="100"/>
          <w:position w:val="0"/>
        </w:rPr>
        <w:t xml:space="preserve">二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l </w:t>
      </w:r>
      <w:r>
        <w:rPr>
          <w:color w:val="000000"/>
          <w:spacing w:val="0"/>
          <w:w w:val="100"/>
          <w:position w:val="0"/>
        </w:rPr>
        <w:t xml:space="preserve">/ 2 -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e </w:t>
      </w:r>
      <w:r>
        <w:rPr>
          <w:color w:val="000000"/>
          <w:spacing w:val="0"/>
          <w:w w:val="100"/>
          <w:position w:val="0"/>
        </w:rPr>
        <w:t xml:space="preserve">= 4/2 - </w:t>
      </w:r>
      <w:r>
        <w:rPr>
          <w:color w:val="000000"/>
          <w:spacing w:val="0"/>
          <w:w w:val="100"/>
          <w:position w:val="0"/>
        </w:rPr>
        <w:t>0.8908 =1.1092m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5131"/>
          <w:tab w:val="left" w:pos="7939"/>
          <w:tab w:val="left" w:pos="8842"/>
        </w:tabs>
        <w:bidi w:val="0"/>
        <w:spacing w:before="0" w:after="0" w:line="478" w:lineRule="exact"/>
        <w:ind w:left="0" w:right="0" w:firstLine="480"/>
        <w:jc w:val="left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P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2(</w:t>
      </w:r>
      <w:r>
        <w:rPr>
          <w:color w:val="000000"/>
          <w:spacing w:val="0"/>
          <w:w w:val="100"/>
          <w:position w:val="0"/>
          <w:sz w:val="38"/>
          <w:szCs w:val="38"/>
        </w:rPr>
        <w:t>F</w:t>
      </w:r>
      <w:r>
        <w:rPr>
          <w:color w:val="000000"/>
          <w:spacing w:val="0"/>
          <w:w w:val="100"/>
          <w:position w:val="0"/>
        </w:rPr>
        <w:t>+</w:t>
      </w:r>
      <w:r>
        <w:rPr>
          <w:color w:val="000000"/>
          <w:spacing w:val="0"/>
          <w:w w:val="100"/>
          <w:position w:val="0"/>
          <w:sz w:val="38"/>
          <w:szCs w:val="38"/>
        </w:rPr>
        <w:t>G</w:t>
      </w:r>
      <w:r>
        <w:rPr>
          <w:color w:val="000000"/>
          <w:spacing w:val="0"/>
          <w:w w:val="100"/>
          <w:position w:val="0"/>
        </w:rPr>
        <w:t>)/(3</w:t>
      </w:r>
      <w:r>
        <w:rPr>
          <w:color w:val="000000"/>
          <w:spacing w:val="0"/>
          <w:w w:val="100"/>
          <w:position w:val="0"/>
          <w:sz w:val="38"/>
          <w:szCs w:val="38"/>
        </w:rPr>
        <w:t>ba</w:t>
      </w:r>
      <w:r>
        <w:rPr>
          <w:color w:val="000000"/>
          <w:spacing w:val="0"/>
          <w:w w:val="100"/>
          <w:position w:val="0"/>
        </w:rPr>
        <w:t>)</w:t>
      </w:r>
      <w:r>
        <w:rPr>
          <w:color w:val="000000"/>
          <w:spacing w:val="0"/>
          <w:w w:val="100"/>
          <w:position w:val="0"/>
        </w:rPr>
        <w:t>= 2</w:t>
        <w:tab/>
        <w:t>(680+320)/(3</w:t>
        <w:tab/>
        <w:t>2</w:t>
        <w:tab/>
      </w:r>
      <w:r>
        <w:rPr>
          <w:color w:val="000000"/>
          <w:spacing w:val="0"/>
          <w:w w:val="100"/>
          <w:position w:val="0"/>
        </w:rPr>
        <w:t>0.8908)</w:t>
      </w:r>
      <w:r>
        <w:rPr>
          <w:color w:val="000000"/>
          <w:spacing w:val="0"/>
          <w:w w:val="100"/>
          <w:position w:val="0"/>
        </w:rPr>
        <w:t xml:space="preserve">二 </w:t>
      </w:r>
      <w:r>
        <w:rPr>
          <w:color w:val="000000"/>
          <w:spacing w:val="0"/>
          <w:w w:val="100"/>
          <w:position w:val="0"/>
        </w:rPr>
        <w:t>374.2kPa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78" w:lineRule="exact"/>
        <w:ind w:left="0" w:right="0" w:firstLine="480"/>
        <w:jc w:val="left"/>
      </w:pPr>
      <w:r>
        <w:rPr>
          <w:color w:val="000000"/>
          <w:spacing w:val="0"/>
          <w:w w:val="100"/>
          <w:position w:val="0"/>
          <w:sz w:val="38"/>
          <w:szCs w:val="38"/>
        </w:rPr>
        <w:t>p</w:t>
      </w:r>
      <w:r>
        <w:rPr>
          <w:color w:val="000000"/>
          <w:spacing w:val="0"/>
          <w:w w:val="100"/>
          <w:position w:val="0"/>
          <w:vertAlign w:val="superscript"/>
        </w:rPr>
        <w:t>ma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p </w:t>
      </w:r>
      <w:r>
        <w:rPr>
          <w:color w:val="000000"/>
          <w:spacing w:val="0"/>
          <w:w w:val="100"/>
          <w:position w:val="0"/>
        </w:rPr>
        <w:t xml:space="preserve">/2 </w:t>
      </w:r>
      <w:r>
        <w:rPr>
          <w:color w:val="000000"/>
          <w:spacing w:val="0"/>
          <w:w w:val="100"/>
          <w:position w:val="0"/>
        </w:rPr>
        <w:t xml:space="preserve">=374.2/2 </w:t>
      </w:r>
      <w:r>
        <w:rPr>
          <w:color w:val="000000"/>
          <w:spacing w:val="0"/>
          <w:w w:val="100"/>
          <w:position w:val="0"/>
        </w:rPr>
        <w:t xml:space="preserve">二 </w:t>
      </w:r>
      <w:r>
        <w:rPr>
          <w:color w:val="000000"/>
          <w:spacing w:val="0"/>
          <w:w w:val="100"/>
          <w:position w:val="0"/>
        </w:rPr>
        <w:t>187.1kPa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78" w:lineRule="exact"/>
        <w:ind w:left="0" w:right="0" w:firstLine="480"/>
        <w:jc w:val="left"/>
        <w:sectPr>
          <w:type w:val="nextPage"/>
          <w:pgSz w:w="17861" w:h="25258"/>
          <w:pgMar w:top="1824" w:right="2026" w:bottom="2635" w:left="2084" w:header="0" w:footer="3" w:gutter="0"/>
          <w:pgNumType w:start="11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基底庄力分布如图所示。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200015" cy="5017135"/>
            <wp:docPr id="50" name="Picut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501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439" w:line="1" w:lineRule="exact"/>
      </w:pP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9121"/>
        </w:tabs>
        <w:bidi w:val="0"/>
        <w:spacing w:before="0" w:after="240" w:line="456" w:lineRule="exact"/>
        <w:ind w:left="620" w:right="0" w:firstLine="480"/>
        <w:jc w:val="both"/>
      </w:pPr>
      <w:r>
        <w:rPr>
          <w:color w:val="000000"/>
          <w:spacing w:val="0"/>
          <w:w w:val="100"/>
          <w:position w:val="0"/>
        </w:rPr>
        <w:t>【4.19】如图所示矩形面积</w:t>
      </w:r>
      <w:r>
        <w:rPr>
          <w:color w:val="000000"/>
          <w:spacing w:val="0"/>
          <w:w w:val="100"/>
          <w:position w:val="0"/>
          <w:sz w:val="38"/>
          <w:szCs w:val="38"/>
        </w:rPr>
        <w:t>ABCD</w:t>
      </w:r>
      <w:r>
        <w:rPr>
          <w:color w:val="000000"/>
          <w:spacing w:val="0"/>
          <w:w w:val="100"/>
          <w:position w:val="0"/>
        </w:rPr>
        <w:t>上作用均布荷载</w:t>
      </w:r>
      <w:r>
        <w:rPr>
          <w:color w:val="000000"/>
          <w:spacing w:val="0"/>
          <w:w w:val="100"/>
          <w:position w:val="0"/>
          <w:sz w:val="38"/>
          <w:szCs w:val="38"/>
        </w:rPr>
        <w:t>p</w:t>
      </w:r>
      <w:r>
        <w:rPr>
          <w:color w:val="000000"/>
          <w:spacing w:val="0"/>
          <w:w w:val="100"/>
          <w:position w:val="0"/>
        </w:rPr>
        <w:t>=</w:t>
      </w:r>
      <w:r>
        <w:rPr>
          <w:color w:val="000000"/>
          <w:spacing w:val="0"/>
          <w:w w:val="100"/>
          <w:position w:val="0"/>
        </w:rPr>
        <w:t>100kPa</w:t>
      </w:r>
      <w:r>
        <w:rPr>
          <w:color w:val="000000"/>
          <w:spacing w:val="0"/>
          <w:w w:val="100"/>
          <w:position w:val="0"/>
        </w:rPr>
        <w:t>，试用角点法 计算</w:t>
      </w:r>
      <w:r>
        <w:rPr>
          <w:color w:val="000000"/>
          <w:spacing w:val="0"/>
          <w:w w:val="100"/>
          <w:position w:val="0"/>
          <w:sz w:val="38"/>
          <w:szCs w:val="38"/>
        </w:rPr>
        <w:t>G</w:t>
      </w:r>
      <w:r>
        <w:rPr>
          <w:color w:val="000000"/>
          <w:spacing w:val="0"/>
          <w:w w:val="100"/>
          <w:position w:val="0"/>
        </w:rPr>
        <w:t>点下深度</w:t>
      </w:r>
      <w:r>
        <w:rPr>
          <w:color w:val="000000"/>
          <w:spacing w:val="0"/>
          <w:w w:val="100"/>
          <w:position w:val="0"/>
        </w:rPr>
        <w:t>6m</w:t>
      </w:r>
      <w:r>
        <w:rPr>
          <w:color w:val="000000"/>
          <w:spacing w:val="0"/>
          <w:w w:val="100"/>
          <w:position w:val="0"/>
        </w:rPr>
        <w:t>处</w:t>
      </w:r>
      <w:r>
        <w:rPr>
          <w:color w:val="000000"/>
          <w:spacing w:val="0"/>
          <w:w w:val="100"/>
          <w:position w:val="0"/>
          <w:sz w:val="38"/>
          <w:szCs w:val="38"/>
        </w:rPr>
        <w:t>M</w:t>
      </w:r>
      <w:r>
        <w:rPr>
          <w:color w:val="000000"/>
          <w:spacing w:val="0"/>
          <w:w w:val="100"/>
          <w:position w:val="0"/>
        </w:rPr>
        <w:t>点的附加应力值。</w:t>
        <w:tab/>
      </w:r>
      <w:r>
        <w:rPr>
          <w:color w:val="000000"/>
          <w:spacing w:val="0"/>
          <w:w w:val="100"/>
          <w:position w:val="0"/>
          <w:vertAlign w:val="superscript"/>
        </w:rPr>
        <w:t>0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4279265" cy="4163695"/>
            <wp:docPr id="51" name="Picut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79265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179" w:line="1" w:lineRule="exact"/>
      </w:pP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180" w:line="485" w:lineRule="exact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习题</w:t>
      </w:r>
      <w:r>
        <w:rPr>
          <w:color w:val="000000"/>
          <w:spacing w:val="0"/>
          <w:w w:val="100"/>
          <w:position w:val="0"/>
        </w:rPr>
        <w:t>4.19</w:t>
      </w:r>
      <w:r>
        <w:rPr>
          <w:color w:val="000000"/>
          <w:spacing w:val="0"/>
          <w:w w:val="100"/>
          <w:position w:val="0"/>
        </w:rPr>
        <w:t>图</w:t>
      </w:r>
    </w:p>
    <w:p>
      <w:pPr>
        <w:pStyle w:val="a8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1100" w:right="0" w:firstLine="0"/>
        <w:jc w:val="both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>M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940" w:line="485" w:lineRule="exact"/>
        <w:ind w:left="620" w:right="0" w:firstLine="480"/>
        <w:jc w:val="both"/>
      </w:pPr>
      <w:r>
        <w:rPr>
          <w:color w:val="000000"/>
          <w:spacing w:val="0"/>
          <w:w w:val="100"/>
          <w:position w:val="0"/>
        </w:rPr>
        <w:t>【解】如图，过</w:t>
      </w:r>
      <w:r>
        <w:rPr>
          <w:color w:val="000000"/>
          <w:spacing w:val="0"/>
          <w:w w:val="100"/>
          <w:position w:val="0"/>
          <w:sz w:val="38"/>
          <w:szCs w:val="38"/>
        </w:rPr>
        <w:t>G</w:t>
      </w:r>
      <w:r>
        <w:rPr>
          <w:color w:val="000000"/>
          <w:spacing w:val="0"/>
          <w:w w:val="100"/>
          <w:position w:val="0"/>
        </w:rPr>
        <w:t xml:space="preserve">点的4块矩形面积为1： </w:t>
      </w:r>
      <w:r>
        <w:rPr>
          <w:color w:val="000000"/>
          <w:spacing w:val="0"/>
          <w:w w:val="100"/>
          <w:position w:val="0"/>
          <w:sz w:val="38"/>
          <w:szCs w:val="38"/>
        </w:rPr>
        <w:t>AEGH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2： </w:t>
      </w:r>
      <w:r>
        <w:rPr>
          <w:color w:val="000000"/>
          <w:spacing w:val="0"/>
          <w:w w:val="100"/>
          <w:position w:val="0"/>
          <w:sz w:val="38"/>
          <w:szCs w:val="38"/>
        </w:rPr>
        <w:t>CEGI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3： </w:t>
      </w:r>
      <w:r>
        <w:rPr>
          <w:color w:val="000000"/>
          <w:spacing w:val="0"/>
          <w:w w:val="100"/>
          <w:position w:val="0"/>
          <w:sz w:val="38"/>
          <w:szCs w:val="38"/>
        </w:rPr>
        <w:t>BFGH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4： </w:t>
      </w:r>
      <w:r>
        <w:rPr>
          <w:color w:val="000000"/>
          <w:spacing w:val="0"/>
          <w:w w:val="100"/>
          <w:position w:val="0"/>
          <w:sz w:val="38"/>
          <w:szCs w:val="38"/>
        </w:rPr>
        <w:t>DFGI</w:t>
      </w:r>
      <w:r>
        <w:rPr>
          <w:color w:val="000000"/>
          <w:spacing w:val="0"/>
          <w:w w:val="100"/>
          <w:position w:val="0"/>
        </w:rPr>
        <w:t xml:space="preserve">， </w:t>
      </w:r>
      <w:r>
        <w:rPr>
          <w:color w:val="000000"/>
          <w:spacing w:val="0"/>
          <w:w w:val="100"/>
          <w:position w:val="0"/>
        </w:rPr>
        <w:t>分别计算4块矩形面积荷载对</w:t>
      </w:r>
      <w:r>
        <w:rPr>
          <w:color w:val="000000"/>
          <w:spacing w:val="0"/>
          <w:w w:val="100"/>
          <w:position w:val="0"/>
          <w:sz w:val="38"/>
          <w:szCs w:val="38"/>
        </w:rPr>
        <w:t>G</w:t>
      </w:r>
      <w:r>
        <w:rPr>
          <w:color w:val="000000"/>
          <w:spacing w:val="0"/>
          <w:w w:val="100"/>
          <w:position w:val="0"/>
        </w:rPr>
        <w:t>点的竖向附加应力，然后进行叠加，计算结果见 表。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leader="underscore" w:pos="3283"/>
          <w:tab w:val="left" w:leader="underscore" w:pos="6547"/>
          <w:tab w:val="left" w:leader="underscore" w:pos="10704"/>
        </w:tabs>
        <w:bidi w:val="0"/>
        <w:spacing w:before="0" w:after="0" w:line="485" w:lineRule="exact"/>
        <w:ind w:left="0" w:right="0" w:firstLine="0"/>
        <w:jc w:val="center"/>
      </w:pPr>
      <w:r>
        <w:rPr>
          <w:color w:val="000000"/>
          <w:spacing w:val="0"/>
          <w:w w:val="100"/>
          <w:position w:val="0"/>
          <w:u w:val="single"/>
        </w:rPr>
        <w:t>荷载作用面积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38"/>
          <w:szCs w:val="38"/>
          <w:u w:val="single"/>
        </w:rPr>
        <w:t xml:space="preserve">n </w:t>
      </w:r>
      <w:r>
        <w:rPr>
          <w:color w:val="000000"/>
          <w:spacing w:val="0"/>
          <w:w w:val="100"/>
          <w:position w:val="0"/>
          <w:u w:val="single"/>
        </w:rPr>
        <w:t xml:space="preserve">= </w:t>
      </w:r>
      <w:r>
        <w:rPr>
          <w:color w:val="000000"/>
          <w:spacing w:val="0"/>
          <w:w w:val="100"/>
          <w:position w:val="0"/>
          <w:sz w:val="38"/>
          <w:szCs w:val="38"/>
          <w:u w:val="single"/>
        </w:rPr>
        <w:t>l</w:t>
      </w:r>
      <w:r>
        <w:rPr>
          <w:color w:val="000000"/>
          <w:spacing w:val="0"/>
          <w:w w:val="100"/>
          <w:position w:val="0"/>
          <w:sz w:val="18"/>
          <w:szCs w:val="18"/>
          <w:u w:val="single"/>
        </w:rPr>
        <w:t xml:space="preserve">1 </w:t>
      </w:r>
      <w:r>
        <w:rPr>
          <w:color w:val="000000"/>
          <w:spacing w:val="0"/>
          <w:w w:val="100"/>
          <w:position w:val="0"/>
          <w:u w:val="single"/>
        </w:rPr>
        <w:t xml:space="preserve">/ </w:t>
      </w:r>
      <w:r>
        <w:rPr>
          <w:color w:val="000000"/>
          <w:spacing w:val="0"/>
          <w:w w:val="100"/>
          <w:position w:val="0"/>
          <w:sz w:val="38"/>
          <w:szCs w:val="38"/>
          <w:u w:val="single"/>
        </w:rPr>
        <w:t>b</w:t>
      </w:r>
      <w:r>
        <w:rPr>
          <w:color w:val="000000"/>
          <w:spacing w:val="0"/>
          <w:w w:val="100"/>
          <w:position w:val="0"/>
          <w:sz w:val="18"/>
          <w:szCs w:val="18"/>
          <w:u w:val="single"/>
        </w:rPr>
        <w:t>1</w:t>
      </w:r>
      <w:r>
        <w:rPr>
          <w:color w:val="000000"/>
          <w:spacing w:val="0"/>
          <w:w w:val="100"/>
          <w:position w:val="0"/>
          <w:sz w:val="18"/>
          <w:szCs w:val="18"/>
        </w:rPr>
        <w:tab/>
      </w:r>
      <w:r>
        <w:rPr>
          <w:color w:val="000000"/>
          <w:spacing w:val="0"/>
          <w:w w:val="100"/>
          <w:position w:val="0"/>
          <w:sz w:val="38"/>
          <w:szCs w:val="38"/>
          <w:u w:val="single"/>
        </w:rPr>
        <w:t>m</w:t>
      </w:r>
      <w:r>
        <w:rPr>
          <w:color w:val="000000"/>
          <w:spacing w:val="0"/>
          <w:w w:val="100"/>
          <w:position w:val="0"/>
          <w:u w:val="single"/>
        </w:rPr>
        <w:t>=</w:t>
      </w:r>
      <w:r>
        <w:rPr>
          <w:color w:val="000000"/>
          <w:spacing w:val="0"/>
          <w:w w:val="100"/>
          <w:position w:val="0"/>
          <w:sz w:val="38"/>
          <w:szCs w:val="38"/>
          <w:u w:val="single"/>
        </w:rPr>
        <w:t xml:space="preserve">z </w:t>
      </w:r>
      <w:r>
        <w:rPr>
          <w:color w:val="000000"/>
          <w:spacing w:val="0"/>
          <w:w w:val="100"/>
          <w:position w:val="0"/>
          <w:u w:val="single"/>
        </w:rPr>
        <w:t xml:space="preserve">/ </w:t>
      </w:r>
      <w:r>
        <w:rPr>
          <w:color w:val="000000"/>
          <w:spacing w:val="0"/>
          <w:w w:val="100"/>
          <w:position w:val="0"/>
          <w:sz w:val="38"/>
          <w:szCs w:val="38"/>
          <w:u w:val="single"/>
        </w:rPr>
        <w:t>b</w:t>
      </w:r>
      <w:r>
        <w:rPr>
          <w:color w:val="000000"/>
          <w:spacing w:val="0"/>
          <w:w w:val="100"/>
          <w:position w:val="0"/>
          <w:sz w:val="18"/>
          <w:szCs w:val="18"/>
          <w:u w:val="single"/>
        </w:rPr>
        <w:t>1</w:t>
      </w:r>
      <w:r>
        <w:rPr>
          <w:color w:val="000000"/>
          <w:spacing w:val="0"/>
          <w:w w:val="100"/>
          <w:position w:val="0"/>
          <w:sz w:val="18"/>
          <w:szCs w:val="18"/>
        </w:rPr>
        <w:tab/>
      </w:r>
      <w:r>
        <w:rPr>
          <w:color w:val="000000"/>
          <w:spacing w:val="0"/>
          <w:w w:val="100"/>
          <w:position w:val="0"/>
          <w:u w:val="single"/>
        </w:rPr>
        <w:t>。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2918"/>
          <w:tab w:val="left" w:pos="6091"/>
          <w:tab w:val="left" w:pos="9643"/>
        </w:tabs>
        <w:bidi w:val="0"/>
        <w:spacing w:before="0" w:after="220" w:line="485" w:lineRule="exact"/>
        <w:ind w:left="0" w:right="0" w:firstLine="0"/>
        <w:jc w:val="center"/>
        <w:sectPr>
          <w:type w:val="nextPage"/>
          <w:pgSz w:w="17861" w:h="25258"/>
          <w:pgMar w:top="1824" w:right="2026" w:bottom="2635" w:left="2084" w:header="0" w:footer="3" w:gutter="0"/>
          <w:pgNumType w:start="12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 xml:space="preserve">1： </w:t>
      </w:r>
      <w:r>
        <w:rPr>
          <w:color w:val="000000"/>
          <w:spacing w:val="0"/>
          <w:w w:val="100"/>
          <w:position w:val="0"/>
          <w:sz w:val="38"/>
          <w:szCs w:val="38"/>
        </w:rPr>
        <w:t>AEGH</w:t>
        <w:tab/>
      </w:r>
      <w:r>
        <w:rPr>
          <w:color w:val="000000"/>
          <w:spacing w:val="0"/>
          <w:w w:val="100"/>
          <w:position w:val="0"/>
        </w:rPr>
        <w:t>12/8 = 1.5</w:t>
        <w:tab/>
        <w:t>6/8 = 0.75</w:t>
        <w:tab/>
        <w:t>0.21%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2021"/>
        <w:gridCol w:w="3187"/>
        <w:gridCol w:w="1834"/>
        <w:gridCol w:w="1358"/>
        <w:gridCol w:w="2294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13"/>
          <w:jc w:val="center"/>
        </w:trPr>
        <w:tc>
          <w:tcPr>
            <w:tcW w:w="2021" w:type="dxa"/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8"/>
                <w:szCs w:val="38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2：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>CEGI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0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8/2 二 4</w:t>
            </w:r>
          </w:p>
        </w:tc>
        <w:tc>
          <w:tcPr>
            <w:tcW w:w="3192" w:type="dxa"/>
            <w:gridSpan w:val="2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6/2 二 3</w:t>
            </w: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0.093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66"/>
          <w:jc w:val="center"/>
        </w:trPr>
        <w:tc>
          <w:tcPr>
            <w:tcW w:w="2021" w:type="dxa"/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8"/>
                <w:szCs w:val="38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3：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>BFGH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0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12/3 二 4</w:t>
            </w:r>
          </w:p>
        </w:tc>
        <w:tc>
          <w:tcPr>
            <w:tcW w:w="1834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6/3</w:t>
            </w:r>
          </w:p>
        </w:tc>
        <w:tc>
          <w:tcPr>
            <w:tcW w:w="1358" w:type="dxa"/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二 2</w:t>
            </w: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0.135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08"/>
          <w:jc w:val="center"/>
        </w:trPr>
        <w:tc>
          <w:tcPr>
            <w:tcW w:w="202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8"/>
                <w:szCs w:val="38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4：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>DFGI</w:t>
            </w:r>
          </w:p>
        </w:tc>
        <w:tc>
          <w:tcPr>
            <w:tcW w:w="31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3/2 二 </w:t>
            </w:r>
            <w:r>
              <w:rPr>
                <w:color w:val="000000"/>
                <w:spacing w:val="0"/>
                <w:w w:val="100"/>
                <w:position w:val="0"/>
              </w:rPr>
              <w:t>1.5</w:t>
            </w:r>
          </w:p>
        </w:tc>
        <w:tc>
          <w:tcPr>
            <w:tcW w:w="18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6/2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二 3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0.061</w:t>
            </w:r>
          </w:p>
        </w:tc>
      </w:tr>
    </w:tbl>
    <w:p>
      <w:pPr>
        <w:widowControl w:val="0"/>
        <w:spacing w:after="379" w:line="1" w:lineRule="exact"/>
      </w:pPr>
    </w:p>
    <w:p>
      <w:pPr>
        <w:pStyle w:val="50"/>
        <w:keepNext w:val="0"/>
        <w:keepLines w:val="0"/>
        <w:widowControl w:val="0"/>
        <w:shd w:val="clear" w:color="auto" w:fill="auto"/>
        <w:tabs>
          <w:tab w:val="left" w:pos="2558"/>
          <w:tab w:val="left" w:pos="3256"/>
        </w:tabs>
        <w:bidi w:val="0"/>
        <w:spacing w:before="0" w:line="305" w:lineRule="auto"/>
        <w:ind w:left="0" w:right="0" w:firstLine="0"/>
        <w:jc w:val="center"/>
      </w:pPr>
      <w:r>
        <w:rPr>
          <w:i/>
          <w:iCs/>
          <w:color w:val="000000"/>
          <w:spacing w:val="0"/>
          <w:w w:val="100"/>
          <w:position w:val="0"/>
        </w:rPr>
        <w:t>% =</w:t>
        <w:tab/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_</w:t>
        <w:tab/>
        <w:t>+ a</w:t>
      </w:r>
      <w:r>
        <w:rPr>
          <w:i/>
          <w:iCs/>
          <w:color w:val="000000"/>
          <w:spacing w:val="0"/>
          <w:w w:val="100"/>
          <w:position w:val="0"/>
        </w:rPr>
        <w:t xml:space="preserve">oO 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=</w:t>
      </w:r>
      <w:r>
        <w:rPr>
          <w:color w:val="000000"/>
          <w:spacing w:val="0"/>
          <w:w w:val="100"/>
          <w:position w:val="0"/>
        </w:rPr>
        <w:t xml:space="preserve"> 100</w:t>
      </w:r>
      <w:r>
        <w:rPr>
          <w:color w:val="000000"/>
          <w:spacing w:val="0"/>
          <w:w w:val="100"/>
          <w:position w:val="0"/>
          <w:vertAlign w:val="superscript"/>
        </w:rPr>
        <w:t>x</w:t>
      </w:r>
      <w:r>
        <w:rPr>
          <w:color w:val="000000"/>
          <w:spacing w:val="0"/>
          <w:w w:val="100"/>
          <w:position w:val="0"/>
        </w:rPr>
        <w:t xml:space="preserve">(P-218- 0_093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0.135 +0_065</w:t>
      </w:r>
    </w:p>
    <w:p>
      <w:pPr>
        <w:pStyle w:val="50"/>
        <w:keepNext w:val="0"/>
        <w:keepLines w:val="0"/>
        <w:widowControl w:val="0"/>
        <w:shd w:val="clear" w:color="auto" w:fill="auto"/>
        <w:bidi w:val="0"/>
        <w:spacing w:before="0" w:after="120" w:line="305" w:lineRule="auto"/>
        <w:ind w:left="2740" w:right="0" w:firstLine="0"/>
        <w:jc w:val="left"/>
      </w:pPr>
      <w:r>
        <w:rPr>
          <w:color w:val="000000"/>
          <w:spacing w:val="0"/>
          <w:w w:val="100"/>
          <w:position w:val="0"/>
        </w:rPr>
        <w:t>= 5_lkPa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67" w:lineRule="exact"/>
        <w:ind w:left="620" w:right="0" w:firstLine="480"/>
        <w:jc w:val="left"/>
      </w:pPr>
      <w:r>
        <w:rPr>
          <w:color w:val="000000"/>
          <w:spacing w:val="0"/>
          <w:w w:val="100"/>
          <w:position w:val="0"/>
        </w:rPr>
        <w:t>【4.20】</w:t>
      </w:r>
      <w:r>
        <w:rPr>
          <w:color w:val="000000"/>
          <w:spacing w:val="0"/>
          <w:w w:val="100"/>
          <w:position w:val="0"/>
        </w:rPr>
        <w:t>梯形分布条形荷载(基底附加压力)下，</w:t>
      </w:r>
      <w:r>
        <w:rPr>
          <w:color w:val="000000"/>
          <w:spacing w:val="0"/>
          <w:w w:val="100"/>
          <w:position w:val="0"/>
          <w:sz w:val="38"/>
          <w:szCs w:val="38"/>
        </w:rPr>
        <w:t>P</w:t>
      </w:r>
      <w:r>
        <w:rPr>
          <w:color w:val="000000"/>
          <w:spacing w:val="0"/>
          <w:w w:val="100"/>
          <w:position w:val="0"/>
          <w:sz w:val="38"/>
          <w:szCs w:val="38"/>
          <w:vertAlign w:val="subscript"/>
        </w:rPr>
        <w:t>Oax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= 200kPa, </w:t>
      </w:r>
      <w:r>
        <w:rPr>
          <w:color w:val="000000"/>
          <w:spacing w:val="0"/>
          <w:w w:val="100"/>
          <w:position w:val="0"/>
          <w:sz w:val="38"/>
          <w:szCs w:val="38"/>
        </w:rPr>
        <w:t>P</w:t>
      </w:r>
      <w:r>
        <w:rPr>
          <w:color w:val="000000"/>
          <w:spacing w:val="0"/>
          <w:w w:val="100"/>
          <w:position w:val="0"/>
          <w:sz w:val="38"/>
          <w:szCs w:val="38"/>
          <w:vertAlign w:val="subscript"/>
        </w:rPr>
        <w:t>omi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=100kPa, </w:t>
      </w:r>
      <w:r>
        <w:rPr>
          <w:color w:val="000000"/>
          <w:spacing w:val="0"/>
          <w:w w:val="100"/>
          <w:position w:val="0"/>
        </w:rPr>
        <w:t>最大压力分布宽度为</w:t>
      </w:r>
      <w:r>
        <w:rPr>
          <w:color w:val="000000"/>
          <w:spacing w:val="0"/>
          <w:w w:val="100"/>
          <w:position w:val="0"/>
        </w:rPr>
        <w:t>2m,</w:t>
      </w:r>
      <w:r>
        <w:rPr>
          <w:color w:val="000000"/>
          <w:spacing w:val="0"/>
          <w:w w:val="100"/>
          <w:position w:val="0"/>
        </w:rPr>
        <w:t>最小压力分布宽度为</w:t>
      </w:r>
      <w:r>
        <w:rPr>
          <w:color w:val="000000"/>
          <w:spacing w:val="0"/>
          <w:w w:val="100"/>
          <w:position w:val="0"/>
        </w:rPr>
        <w:t>3m。</w:t>
      </w:r>
      <w:r>
        <w:rPr>
          <w:color w:val="000000"/>
          <w:spacing w:val="0"/>
          <w:w w:val="100"/>
          <w:position w:val="0"/>
        </w:rPr>
        <w:t>试求荷载宽度方向中点下和 荷载边缘点下各</w:t>
      </w:r>
      <w:r>
        <w:rPr>
          <w:color w:val="000000"/>
          <w:spacing w:val="0"/>
          <w:w w:val="100"/>
          <w:position w:val="0"/>
        </w:rPr>
        <w:t>3m</w:t>
      </w:r>
      <w:r>
        <w:rPr>
          <w:color w:val="000000"/>
          <w:spacing w:val="0"/>
          <w:w w:val="100"/>
          <w:position w:val="0"/>
        </w:rPr>
        <w:t>及</w:t>
      </w:r>
      <w:r>
        <w:rPr>
          <w:color w:val="000000"/>
          <w:spacing w:val="0"/>
          <w:w w:val="100"/>
          <w:position w:val="0"/>
        </w:rPr>
        <w:t>6m</w:t>
      </w:r>
      <w:r>
        <w:rPr>
          <w:color w:val="000000"/>
          <w:spacing w:val="0"/>
          <w:w w:val="100"/>
          <w:position w:val="0"/>
        </w:rPr>
        <w:t>深度处的竖向附加应力值 。</w:t>
      </w:r>
    </w:p>
    <w:p>
      <w:pPr>
        <w:pStyle w:val="a10"/>
        <w:keepNext w:val="0"/>
        <w:keepLines w:val="0"/>
        <w:widowControl w:val="0"/>
        <w:shd w:val="clear" w:color="auto" w:fill="auto"/>
        <w:tabs>
          <w:tab w:val="left" w:pos="8833"/>
        </w:tabs>
        <w:bidi w:val="0"/>
        <w:spacing w:before="0" w:after="0" w:line="467" w:lineRule="exact"/>
        <w:ind w:left="1100" w:right="0" w:firstLine="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>【解】(1)中点下</w:t>
        <w:tab/>
      </w:r>
      <w:r>
        <w:rPr>
          <w:color w:val="000000"/>
          <w:spacing w:val="0"/>
          <w:w w:val="100"/>
          <w:position w:val="0"/>
          <w:vertAlign w:val="superscript"/>
        </w:rPr>
        <w:t>Z</w:t>
      </w:r>
    </w:p>
    <w:p>
      <w:pPr>
        <w:pStyle w:val="a10"/>
        <w:keepNext w:val="0"/>
        <w:keepLines w:val="0"/>
        <w:widowControl w:val="0"/>
        <w:shd w:val="clear" w:color="auto" w:fill="auto"/>
        <w:bidi w:val="0"/>
        <w:spacing w:before="0" w:after="0" w:line="467" w:lineRule="exact"/>
        <w:ind w:left="620" w:right="0" w:firstLine="480"/>
        <w:jc w:val="left"/>
      </w:pPr>
      <w:r>
        <w:rPr>
          <w:color w:val="000000"/>
          <w:spacing w:val="0"/>
          <w:w w:val="100"/>
          <w:position w:val="0"/>
        </w:rPr>
        <w:t>梯形分布条形荷载分布如习题</w:t>
      </w:r>
      <w:r>
        <w:rPr>
          <w:color w:val="000000"/>
          <w:spacing w:val="0"/>
          <w:w w:val="100"/>
          <w:position w:val="0"/>
        </w:rPr>
        <w:t>2.20</w:t>
      </w:r>
      <w:r>
        <w:rPr>
          <w:color w:val="000000"/>
          <w:spacing w:val="0"/>
          <w:w w:val="100"/>
          <w:position w:val="0"/>
        </w:rPr>
        <w:t xml:space="preserve">图1所示，可利用对称性求解，化成习题 </w:t>
      </w:r>
      <w:r>
        <w:rPr>
          <w:color w:val="000000"/>
          <w:spacing w:val="0"/>
          <w:w w:val="100"/>
          <w:position w:val="0"/>
        </w:rPr>
        <w:t>2.20</w:t>
      </w:r>
      <w:r>
        <w:rPr>
          <w:color w:val="000000"/>
          <w:spacing w:val="0"/>
          <w:w w:val="100"/>
          <w:position w:val="0"/>
        </w:rPr>
        <w:t>图2所示荷载，其中</w:t>
      </w:r>
      <w:r>
        <w:rPr>
          <w:color w:val="000000"/>
          <w:spacing w:val="0"/>
          <w:w w:val="100"/>
          <w:position w:val="0"/>
          <w:sz w:val="38"/>
          <w:szCs w:val="38"/>
        </w:rPr>
        <w:t>RP</w:t>
      </w:r>
      <w:r>
        <w:rPr>
          <w:color w:val="000000"/>
          <w:spacing w:val="0"/>
          <w:w w:val="100"/>
          <w:position w:val="0"/>
        </w:rPr>
        <w:t>二电袂二</w:t>
      </w:r>
      <w:r>
        <w:rPr>
          <w:color w:val="000000"/>
          <w:spacing w:val="0"/>
          <w:w w:val="100"/>
          <w:position w:val="0"/>
        </w:rPr>
        <w:t>200kPa</w:t>
      </w:r>
      <w:r>
        <w:rPr>
          <w:color w:val="000000"/>
          <w:spacing w:val="0"/>
          <w:w w:val="100"/>
          <w:position w:val="0"/>
        </w:rPr>
        <w:t>。附加应力应为</w:t>
      </w:r>
    </w:p>
    <w:p>
      <w:pPr>
        <w:pStyle w:val="a10"/>
        <w:keepNext w:val="0"/>
        <w:keepLines w:val="0"/>
        <w:widowControl w:val="0"/>
        <w:shd w:val="clear" w:color="auto" w:fill="auto"/>
        <w:tabs>
          <w:tab w:val="left" w:pos="1723"/>
          <w:tab w:val="left" w:pos="3710"/>
          <w:tab w:val="left" w:pos="5093"/>
          <w:tab w:val="left" w:pos="7723"/>
          <w:tab w:val="left" w:pos="9960"/>
        </w:tabs>
        <w:bidi w:val="0"/>
        <w:spacing w:before="0" w:after="0" w:line="467" w:lineRule="exact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P </w:t>
      </w:r>
      <w:r>
        <w:rPr>
          <w:color w:val="000000"/>
          <w:spacing w:val="0"/>
          <w:w w:val="100"/>
          <w:position w:val="0"/>
        </w:rPr>
        <w:t>= 2</w:t>
        <w:tab/>
      </w:r>
      <w:r>
        <w:rPr>
          <w:color w:val="000000"/>
          <w:spacing w:val="0"/>
          <w:w w:val="100"/>
          <w:position w:val="0"/>
        </w:rPr>
        <w:t>(</w:t>
      </w:r>
      <w:r>
        <w:rPr>
          <w:color w:val="000000"/>
          <w:spacing w:val="0"/>
          <w:w w:val="100"/>
          <w:position w:val="0"/>
          <w:sz w:val="38"/>
          <w:szCs w:val="38"/>
        </w:rPr>
        <w:t>p</w:t>
        <w:tab/>
      </w:r>
      <w:r>
        <w:rPr>
          <w:color w:val="000000"/>
          <w:spacing w:val="0"/>
          <w:w w:val="100"/>
          <w:position w:val="0"/>
        </w:rPr>
        <w:t>哗</w:t>
      </w:r>
      <w:r>
        <w:rPr>
          <w:color w:val="000000"/>
          <w:spacing w:val="0"/>
          <w:w w:val="100"/>
          <w:position w:val="0"/>
        </w:rPr>
        <w:t>(</w:t>
      </w:r>
      <w:r>
        <w:rPr>
          <w:color w:val="000000"/>
          <w:spacing w:val="0"/>
          <w:w w:val="100"/>
          <w:position w:val="0"/>
          <w:sz w:val="38"/>
          <w:szCs w:val="38"/>
        </w:rPr>
        <w:t>p</w:t>
        <w:tab/>
      </w:r>
      <w:r>
        <w:rPr>
          <w:color w:val="000000"/>
          <w:spacing w:val="0"/>
          <w:w w:val="100"/>
          <w:position w:val="0"/>
        </w:rPr>
        <w:t xml:space="preserve">+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P </w:t>
      </w:r>
      <w:r>
        <w:rPr>
          <w:color w:val="000000"/>
          <w:spacing w:val="0"/>
          <w:w w:val="100"/>
          <w:position w:val="0"/>
        </w:rPr>
        <w:t>)</w:t>
        <w:tab/>
        <w:t xml:space="preserve">- </w:t>
      </w:r>
      <w:r>
        <w:rPr>
          <w:color w:val="000000"/>
          <w:spacing w:val="0"/>
          <w:w w:val="100"/>
          <w:position w:val="0"/>
          <w:sz w:val="38"/>
          <w:szCs w:val="38"/>
        </w:rPr>
        <w:t>P</w:t>
        <w:tab/>
      </w:r>
      <w:r>
        <w:rPr>
          <w:color w:val="000000"/>
          <w:spacing w:val="0"/>
          <w:w w:val="100"/>
          <w:position w:val="0"/>
        </w:rPr>
        <w:t>)</w:t>
      </w:r>
    </w:p>
    <w:p>
      <w:pPr>
        <w:pStyle w:val="a10"/>
        <w:keepNext w:val="0"/>
        <w:keepLines w:val="0"/>
        <w:widowControl w:val="0"/>
        <w:shd w:val="clear" w:color="auto" w:fill="auto"/>
        <w:tabs>
          <w:tab w:val="left" w:pos="2186"/>
          <w:tab w:val="left" w:pos="3256"/>
          <w:tab w:val="left" w:pos="9281"/>
          <w:tab w:val="left" w:pos="11734"/>
          <w:tab w:val="left" w:pos="12857"/>
        </w:tabs>
        <w:bidi w:val="0"/>
        <w:spacing w:before="0" w:after="0" w:line="240" w:lineRule="auto"/>
        <w:ind w:left="1620" w:right="0" w:firstLine="0"/>
        <w:jc w:val="left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18"/>
          <w:szCs w:val="18"/>
        </w:rPr>
        <w:t>.</w:t>
        <w:tab/>
      </w:r>
      <w:r>
        <w:rPr>
          <w:color w:val="000000"/>
          <w:spacing w:val="0"/>
          <w:w w:val="100"/>
          <w:position w:val="0"/>
          <w:sz w:val="18"/>
          <w:szCs w:val="18"/>
        </w:rPr>
        <w:t>0</w:t>
        <w:tab/>
        <w:t xml:space="preserve">- - </w:t>
      </w:r>
      <w:r>
        <w:rPr>
          <w:color w:val="000000"/>
          <w:spacing w:val="0"/>
          <w:w w:val="100"/>
          <w:position w:val="0"/>
          <w:sz w:val="18"/>
          <w:szCs w:val="18"/>
        </w:rPr>
        <w:t xml:space="preserve">. 0min </w:t>
      </w:r>
      <w:r>
        <w:rPr>
          <w:color w:val="000000"/>
          <w:spacing w:val="0"/>
          <w:w w:val="100"/>
          <w:position w:val="0"/>
          <w:sz w:val="18"/>
          <w:szCs w:val="18"/>
          <w:u w:val="single"/>
        </w:rPr>
        <w:t>..</w:t>
      </w:r>
      <w:r>
        <w:rPr>
          <w:color w:val="000000"/>
          <w:spacing w:val="0"/>
          <w:w w:val="100"/>
          <w:position w:val="0"/>
          <w:sz w:val="18"/>
          <w:szCs w:val="18"/>
        </w:rPr>
        <w:t>…</w:t>
      </w:r>
      <w:r>
        <w:rPr>
          <w:color w:val="000000"/>
          <w:spacing w:val="0"/>
          <w:w w:val="100"/>
          <w:position w:val="0"/>
          <w:sz w:val="18"/>
          <w:szCs w:val="18"/>
        </w:rPr>
        <w:t xml:space="preserve">ECOT </w:t>
      </w:r>
      <w:r>
        <w:rPr>
          <w:color w:val="000000"/>
          <w:spacing w:val="0"/>
          <w:w w:val="100"/>
          <w:position w:val="0"/>
          <w:sz w:val="18"/>
          <w:szCs w:val="18"/>
        </w:rPr>
        <w:t xml:space="preserve">… </w:t>
      </w:r>
      <w:r>
        <w:rPr>
          <w:color w:val="000000"/>
          <w:spacing w:val="0"/>
          <w:w w:val="100"/>
          <w:position w:val="0"/>
          <w:sz w:val="18"/>
          <w:szCs w:val="18"/>
        </w:rPr>
        <w:t>.</w:t>
      </w:r>
      <w:r>
        <w:rPr>
          <w:color w:val="000000"/>
          <w:spacing w:val="0"/>
          <w:w w:val="100"/>
          <w:position w:val="0"/>
          <w:sz w:val="18"/>
          <w:szCs w:val="18"/>
          <w:u w:val="single"/>
        </w:rPr>
        <w:t>0max</w:t>
      </w:r>
      <w:r>
        <w:rPr>
          <w:color w:val="000000"/>
          <w:spacing w:val="0"/>
          <w:w w:val="100"/>
          <w:position w:val="0"/>
          <w:sz w:val="18"/>
          <w:szCs w:val="18"/>
        </w:rPr>
        <w:t xml:space="preserve"> 0mjn . </w:t>
      </w:r>
      <w:r>
        <w:rPr>
          <w:color w:val="000000"/>
          <w:spacing w:val="0"/>
          <w:w w:val="100"/>
          <w:position w:val="0"/>
          <w:sz w:val="18"/>
          <w:szCs w:val="18"/>
        </w:rPr>
        <w:t>_</w:t>
      </w:r>
      <w:r>
        <w:rPr>
          <w:color w:val="000000"/>
          <w:spacing w:val="0"/>
          <w:w w:val="100"/>
          <w:position w:val="0"/>
          <w:sz w:val="18"/>
          <w:szCs w:val="18"/>
        </w:rPr>
        <w:t>.</w:t>
        <w:tab/>
        <w:t>RET 0max</w:t>
        <w:tab/>
        <w:t>RAP .</w:t>
        <w:tab/>
        <w:t>.</w:t>
      </w:r>
      <w:r>
        <w:fldChar w:fldCharType="end"/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9960"/>
        </w:tabs>
        <w:bidi w:val="0"/>
        <w:spacing w:before="0" w:after="40" w:line="427" w:lineRule="exact"/>
        <w:ind w:left="620" w:right="0" w:firstLine="480"/>
        <w:jc w:val="both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其中，</w:t>
      </w:r>
      <w:r>
        <w:rPr>
          <w:color w:val="000000"/>
          <w:spacing w:val="0"/>
          <w:w w:val="100"/>
          <w:position w:val="0"/>
          <w:sz w:val="38"/>
          <w:szCs w:val="38"/>
          <w:vertAlign w:val="subscript"/>
        </w:rPr>
        <w:t>E</w:t>
      </w:r>
      <w:r>
        <w:rPr>
          <w:color w:val="000000"/>
          <w:spacing w:val="0"/>
          <w:w w:val="100"/>
          <w:position w:val="0"/>
          <w:sz w:val="36"/>
          <w:szCs w:val="36"/>
        </w:rPr>
        <w:t>为均布条形荷载边缘点下附加应力系数，</w:t>
      </w:r>
      <w:r>
        <w:rPr>
          <w:color w:val="000000"/>
          <w:spacing w:val="0"/>
          <w:w w:val="100"/>
          <w:position w:val="0"/>
          <w:sz w:val="38"/>
          <w:szCs w:val="38"/>
          <w:vertAlign w:val="subscript"/>
        </w:rPr>
        <w:t>RET</w:t>
      </w:r>
      <w:r>
        <w:rPr>
          <w:color w:val="000000"/>
          <w:spacing w:val="0"/>
          <w:w w:val="100"/>
          <w:position w:val="0"/>
          <w:sz w:val="36"/>
          <w:szCs w:val="36"/>
        </w:rPr>
        <w:t>和</w:t>
      </w:r>
      <w:r>
        <w:rPr>
          <w:color w:val="000000"/>
          <w:spacing w:val="0"/>
          <w:w w:val="100"/>
          <w:position w:val="0"/>
          <w:sz w:val="38"/>
          <w:szCs w:val="38"/>
          <w:vertAlign w:val="subscript"/>
        </w:rPr>
        <w:t>RAP</w:t>
      </w:r>
      <w:r>
        <w:rPr>
          <w:color w:val="000000"/>
          <w:spacing w:val="0"/>
          <w:w w:val="100"/>
          <w:position w:val="0"/>
          <w:sz w:val="36"/>
          <w:szCs w:val="36"/>
        </w:rPr>
        <w:t>均为三角 形条形荷载2丘：点下附加应力系数。</w:t>
        <w:tab/>
      </w:r>
      <w:r>
        <w:rPr>
          <w:color w:val="000000"/>
          <w:spacing w:val="0"/>
          <w:w w:val="100"/>
          <w:position w:val="0"/>
          <w:sz w:val="18"/>
          <w:szCs w:val="18"/>
          <w:vertAlign w:val="superscript"/>
        </w:rPr>
        <w:t>RET</w:t>
      </w:r>
      <w:r>
        <w:rPr>
          <w:color w:val="000000"/>
          <w:spacing w:val="0"/>
          <w:w w:val="100"/>
          <w:position w:val="0"/>
          <w:sz w:val="18"/>
          <w:szCs w:val="18"/>
        </w:rPr>
        <w:t xml:space="preserve"> RAP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120" w:line="467" w:lineRule="exact"/>
        <w:ind w:left="1100" w:right="0" w:firstLine="0"/>
        <w:jc w:val="both"/>
      </w:pPr>
      <w:r>
        <w:rPr>
          <w:color w:val="000000"/>
          <w:spacing w:val="0"/>
          <w:w w:val="100"/>
          <w:position w:val="0"/>
        </w:rPr>
        <w:t>中点下的结果列表如下：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4687570" cy="2231390"/>
            <wp:docPr id="52" name="Picut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87570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a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568" w:right="0" w:firstLine="0"/>
        <w:jc w:val="left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习题</w:t>
      </w:r>
      <w:r>
        <w:rPr>
          <w:color w:val="000000"/>
          <w:spacing w:val="0"/>
          <w:w w:val="100"/>
          <w:position w:val="0"/>
          <w:sz w:val="36"/>
          <w:szCs w:val="36"/>
        </w:rPr>
        <w:t>2.20</w:t>
      </w:r>
      <w:r>
        <w:rPr>
          <w:color w:val="000000"/>
          <w:spacing w:val="0"/>
          <w:w w:val="100"/>
          <w:position w:val="0"/>
          <w:sz w:val="36"/>
          <w:szCs w:val="36"/>
        </w:rPr>
        <w:t>图1</w:t>
      </w:r>
    </w:p>
    <w:p>
      <w:pPr>
        <w:widowControl w:val="0"/>
        <w:spacing w:after="119" w:line="1" w:lineRule="exact"/>
      </w:pPr>
    </w:p>
    <w:p>
      <w:pPr>
        <w:widowControl w:val="0"/>
        <w:spacing w:line="1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2560320" cy="3401695"/>
            <wp:docPr id="53" name="Picut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340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a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93" w:right="0" w:firstLine="0"/>
        <w:jc w:val="left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习题</w:t>
      </w:r>
      <w:r>
        <w:rPr>
          <w:color w:val="000000"/>
          <w:spacing w:val="0"/>
          <w:w w:val="100"/>
          <w:position w:val="0"/>
          <w:sz w:val="36"/>
          <w:szCs w:val="36"/>
        </w:rPr>
        <w:t>2.20</w:t>
      </w:r>
      <w:r>
        <w:rPr>
          <w:color w:val="000000"/>
          <w:spacing w:val="0"/>
          <w:w w:val="100"/>
          <w:position w:val="0"/>
          <w:sz w:val="36"/>
          <w:szCs w:val="36"/>
        </w:rPr>
        <w:t>图2</w:t>
      </w:r>
    </w:p>
    <w:p>
      <w:pPr>
        <w:widowControl w:val="0"/>
        <w:spacing w:after="499" w:line="1" w:lineRule="exact"/>
      </w:pPr>
    </w:p>
    <w:p>
      <w:pPr>
        <w:widowControl w:val="0"/>
        <w:spacing w:line="1" w:lineRule="exact"/>
      </w:pP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1694"/>
        <w:gridCol w:w="2520"/>
        <w:gridCol w:w="1670"/>
        <w:gridCol w:w="850"/>
        <w:gridCol w:w="1661"/>
        <w:gridCol w:w="859"/>
        <w:gridCol w:w="2530"/>
        <w:gridCol w:w="1344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552"/>
          <w:jc w:val="left"/>
        </w:trPr>
        <w:tc>
          <w:tcPr>
            <w:tcW w:w="16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荷载面积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38"/>
                <w:szCs w:val="38"/>
              </w:rPr>
            </w:pP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 xml:space="preserve">n 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二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>x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/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>b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tabs>
                <w:tab w:val="left" w:leader="hyphen" w:pos="1483"/>
              </w:tabs>
              <w:bidi w:val="0"/>
              <w:spacing w:before="0" w:after="0" w:line="211" w:lineRule="exact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 xml:space="preserve">m 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=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 xml:space="preserve">z 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1-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8"/>
                <w:szCs w:val="38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/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>b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38"/>
                <w:szCs w:val="38"/>
              </w:rPr>
            </w:pP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 xml:space="preserve">m 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=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>z</w:t>
            </w:r>
          </w:p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tabs>
                <w:tab w:val="left" w:leader="hyphen" w:pos="1517"/>
              </w:tabs>
              <w:bidi w:val="0"/>
              <w:spacing w:before="0" w:after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ab/>
              <w:t>2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38"/>
                <w:szCs w:val="38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/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>b</w:t>
            </w:r>
          </w:p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tabs>
                <w:tab w:val="left" w:leader="hyphen" w:pos="614"/>
              </w:tabs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</w:rPr>
              <w:tab/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</w:rPr>
              <w:t>1-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3128" w:h="2040" w:hRule="atLeast" w:hSpace="624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3128" w:h="2040" w:hRule="atLeast" w:hSpace="624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461"/>
          <w:jc w:val="left"/>
        </w:trPr>
        <w:tc>
          <w:tcPr>
            <w:tcW w:w="16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8"/>
                <w:szCs w:val="38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1 :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>ECOT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140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3/1.5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二 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6/1.5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二 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0.274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0.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470"/>
          <w:jc w:val="left"/>
        </w:trPr>
        <w:tc>
          <w:tcPr>
            <w:tcW w:w="1694" w:type="dxa"/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8"/>
                <w:szCs w:val="38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2：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>RET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</w:rPr>
              <w:t>点</w:t>
            </w: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3/1.5</w:t>
            </w:r>
          </w:p>
        </w:tc>
        <w:tc>
          <w:tcPr>
            <w:tcW w:w="850" w:type="dxa"/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二 2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6/1.5</w:t>
            </w:r>
          </w:p>
        </w:tc>
        <w:tc>
          <w:tcPr>
            <w:tcW w:w="859" w:type="dxa"/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二 4</w:t>
            </w:r>
          </w:p>
        </w:tc>
        <w:tc>
          <w:tcPr>
            <w:tcW w:w="2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0.148</w:t>
            </w:r>
          </w:p>
        </w:tc>
        <w:tc>
          <w:tcPr>
            <w:tcW w:w="13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0.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557"/>
          <w:jc w:val="left"/>
        </w:trPr>
        <w:tc>
          <w:tcPr>
            <w:tcW w:w="1694" w:type="dxa"/>
            <w:tcBorders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8"/>
                <w:szCs w:val="38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3：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>RAP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</w:rPr>
              <w:t>点</w:t>
            </w:r>
          </w:p>
        </w:tc>
        <w:tc>
          <w:tcPr>
            <w:tcW w:w="1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3/1 </w:t>
            </w:r>
            <w:r>
              <w:rPr>
                <w:color w:val="000000"/>
                <w:spacing w:val="0"/>
                <w:w w:val="100"/>
                <w:position w:val="0"/>
              </w:rPr>
              <w:t>二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二 3</w:t>
            </w: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6/1 二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二 6</w:t>
            </w:r>
          </w:p>
        </w:tc>
        <w:tc>
          <w:tcPr>
            <w:tcW w:w="25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0.102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framePr w:w="13128" w:h="2040" w:hRule="atLeast" w:hSpace="624" w:wrap="notBeside" w:vAnchor="text" w:hAnchor="text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0.</w:t>
            </w:r>
          </w:p>
        </w:tc>
      </w:tr>
    </w:tbl>
    <w:p>
      <w:pPr>
        <w:pStyle w:val="a9"/>
        <w:keepNext w:val="0"/>
        <w:keepLines w:val="0"/>
        <w:framePr w:w="571" w:h="437" w:hRule="atLeast" w:hSpace="13181" w:wrap="notBeside" w:vAnchor="text" w:hAnchor="text" w:x="13172" w:y="101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082</w:t>
      </w:r>
    </w:p>
    <w:p>
      <w:pPr>
        <w:pStyle w:val="a9"/>
        <w:keepNext w:val="0"/>
        <w:keepLines w:val="0"/>
        <w:framePr w:w="571" w:h="432" w:hRule="atLeast" w:hSpace="13181" w:wrap="notBeside" w:vAnchor="text" w:hAnchor="text" w:x="13172" w:y="148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053</w:t>
      </w:r>
    </w:p>
    <w:p>
      <w:pPr>
        <w:pStyle w:val="a9"/>
        <w:keepNext w:val="0"/>
        <w:keepLines w:val="0"/>
        <w:framePr w:w="562" w:h="557" w:hRule="atLeast" w:hSpace="13190" w:wrap="notBeside" w:vAnchor="text" w:hAnchor="text" w:x="13191" w:y="4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18"/>
          <w:szCs w:val="18"/>
        </w:rPr>
        <w:t>—&amp;2—</w:t>
      </w:r>
    </w:p>
    <w:p>
      <w:pPr>
        <w:pStyle w:val="a9"/>
        <w:keepNext w:val="0"/>
        <w:keepLines w:val="0"/>
        <w:framePr w:w="562" w:h="557" w:hRule="atLeast" w:hSpace="13190" w:wrap="notBeside" w:vAnchor="text" w:hAnchor="text" w:x="13191" w:y="4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sectPr>
          <w:type w:val="nextPage"/>
          <w:pgSz w:w="17861" w:h="25258"/>
          <w:pgMar w:top="1824" w:right="2026" w:bottom="2635" w:left="2084" w:header="0" w:footer="3" w:gutter="0"/>
          <w:pgNumType w:start="13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152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1040" w:right="0" w:firstLine="0"/>
        <w:jc w:val="both"/>
      </w:pPr>
      <w:r>
        <w:rPr>
          <w:color w:val="000000"/>
          <w:spacing w:val="0"/>
          <w:w w:val="100"/>
          <w:position w:val="0"/>
        </w:rPr>
        <w:t>于是，</w:t>
      </w:r>
      <w:r>
        <w:rPr>
          <w:color w:val="000000"/>
          <w:spacing w:val="0"/>
          <w:w w:val="100"/>
          <w:position w:val="0"/>
          <w:sz w:val="38"/>
          <w:szCs w:val="38"/>
        </w:rPr>
        <w:t>O</w:t>
      </w:r>
      <w:r>
        <w:rPr>
          <w:color w:val="000000"/>
          <w:spacing w:val="0"/>
          <w:w w:val="100"/>
          <w:position w:val="0"/>
        </w:rPr>
        <w:t>点下</w:t>
      </w:r>
      <w:r>
        <w:rPr>
          <w:color w:val="000000"/>
          <w:spacing w:val="0"/>
          <w:w w:val="100"/>
          <w:position w:val="0"/>
        </w:rPr>
        <w:t>3m</w:t>
      </w:r>
      <w:r>
        <w:rPr>
          <w:color w:val="000000"/>
          <w:spacing w:val="0"/>
          <w:w w:val="100"/>
          <w:position w:val="0"/>
        </w:rPr>
        <w:t>处</w:t>
      </w:r>
    </w:p>
    <w:p>
      <w:pPr>
        <w:pStyle w:val="40"/>
        <w:keepNext w:val="0"/>
        <w:keepLines w:val="0"/>
        <w:widowControl w:val="0"/>
        <w:shd w:val="clear" w:color="auto" w:fill="auto"/>
        <w:tabs>
          <w:tab w:val="left" w:pos="2840"/>
          <w:tab w:val="left" w:pos="4582"/>
        </w:tabs>
        <w:bidi w:val="0"/>
        <w:spacing w:before="0" w:after="0" w:line="240" w:lineRule="auto"/>
        <w:ind w:left="1040" w:right="0" w:firstLine="0"/>
        <w:jc w:val="both"/>
        <w:rPr>
          <w:sz w:val="36"/>
          <w:szCs w:val="36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28"/>
          <w:szCs w:val="28"/>
          <w:vertAlign w:val="superscript"/>
        </w:rPr>
        <w:t>P</w:t>
      </w:r>
      <w:r>
        <w:rPr>
          <w:color w:val="000000"/>
          <w:spacing w:val="0"/>
          <w:w w:val="100"/>
          <w:position w:val="0"/>
          <w:sz w:val="18"/>
          <w:szCs w:val="18"/>
        </w:rPr>
        <w:t>0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广 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8"/>
          <w:szCs w:val="28"/>
          <w:vertAlign w:val="superscript"/>
        </w:rPr>
        <w:t>2</w:t>
        <w:tab/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8"/>
          <w:szCs w:val="28"/>
          <w:vertAlign w:val="superscript"/>
        </w:rPr>
        <w:t>(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8"/>
          <w:szCs w:val="28"/>
          <w:vertAlign w:val="superscript"/>
        </w:rPr>
        <w:t>P</w:t>
      </w:r>
      <w:r>
        <w:rPr>
          <w:color w:val="000000"/>
          <w:spacing w:val="0"/>
          <w:w w:val="100"/>
          <w:position w:val="0"/>
          <w:sz w:val="18"/>
          <w:szCs w:val="18"/>
        </w:rPr>
        <w:t>0min</w:t>
        <w:tab/>
        <w:t xml:space="preserve">ECOT </w:t>
      </w:r>
      <w:r>
        <w:rPr>
          <w:color w:val="000000"/>
          <w:spacing w:val="0"/>
          <w:w w:val="100"/>
          <w:position w:val="0"/>
          <w:sz w:val="36"/>
          <w:szCs w:val="36"/>
        </w:rPr>
        <w:t>+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2840"/>
          <w:tab w:val="left" w:pos="4085"/>
        </w:tabs>
        <w:bidi w:val="0"/>
        <w:spacing w:before="0" w:after="60" w:line="240" w:lineRule="auto"/>
        <w:ind w:left="1560" w:right="0" w:firstLine="0"/>
        <w:jc w:val="left"/>
      </w:pPr>
      <w:r>
        <w:rPr>
          <w:color w:val="000000"/>
          <w:spacing w:val="0"/>
          <w:w w:val="100"/>
          <w:position w:val="0"/>
        </w:rPr>
        <w:t>二 2</w:t>
        <w:tab/>
        <w:t>(100</w:t>
        <w:tab/>
      </w:r>
      <w:r>
        <w:rPr>
          <w:color w:val="000000"/>
          <w:spacing w:val="0"/>
          <w:w w:val="100"/>
          <w:position w:val="0"/>
        </w:rPr>
        <w:t xml:space="preserve">0.274 </w:t>
      </w:r>
      <w:r>
        <w:rPr>
          <w:color w:val="000000"/>
          <w:spacing w:val="0"/>
          <w:w w:val="100"/>
          <w:position w:val="0"/>
        </w:rPr>
        <w:t>+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156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二 </w:t>
      </w:r>
      <w:r>
        <w:rPr>
          <w:color w:val="000000"/>
          <w:spacing w:val="0"/>
          <w:w w:val="100"/>
          <w:position w:val="0"/>
        </w:rPr>
        <w:t>102.8kPa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1040" w:right="0" w:firstLine="0"/>
        <w:jc w:val="both"/>
      </w:pPr>
      <w:r>
        <w:rPr>
          <w:color w:val="000000"/>
          <w:spacing w:val="0"/>
          <w:w w:val="100"/>
          <w:position w:val="0"/>
          <w:sz w:val="38"/>
          <w:szCs w:val="38"/>
        </w:rPr>
        <w:t>O</w:t>
      </w:r>
      <w:r>
        <w:rPr>
          <w:color w:val="000000"/>
          <w:spacing w:val="0"/>
          <w:w w:val="100"/>
          <w:position w:val="0"/>
        </w:rPr>
        <w:t>点下</w:t>
      </w:r>
      <w:r>
        <w:rPr>
          <w:color w:val="000000"/>
          <w:spacing w:val="0"/>
          <w:w w:val="100"/>
          <w:position w:val="0"/>
        </w:rPr>
        <w:t>6m</w:t>
      </w:r>
      <w:r>
        <w:rPr>
          <w:color w:val="000000"/>
          <w:spacing w:val="0"/>
          <w:w w:val="100"/>
          <w:position w:val="0"/>
        </w:rPr>
        <w:t>处</w:t>
      </w:r>
    </w:p>
    <w:p>
      <w:pPr>
        <w:pStyle w:val="40"/>
        <w:keepNext w:val="0"/>
        <w:keepLines w:val="0"/>
        <w:widowControl w:val="0"/>
        <w:shd w:val="clear" w:color="auto" w:fill="auto"/>
        <w:tabs>
          <w:tab w:val="left" w:pos="2840"/>
          <w:tab w:val="left" w:pos="4582"/>
        </w:tabs>
        <w:bidi w:val="0"/>
        <w:spacing w:before="0" w:after="0" w:line="240" w:lineRule="auto"/>
        <w:ind w:left="1040" w:right="0" w:firstLine="0"/>
        <w:jc w:val="both"/>
        <w:rPr>
          <w:sz w:val="36"/>
          <w:szCs w:val="36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28"/>
          <w:szCs w:val="28"/>
          <w:vertAlign w:val="superscript"/>
        </w:rPr>
        <w:t>P</w:t>
      </w:r>
      <w:r>
        <w:rPr>
          <w:color w:val="000000"/>
          <w:spacing w:val="0"/>
          <w:w w:val="100"/>
          <w:position w:val="0"/>
          <w:sz w:val="18"/>
          <w:szCs w:val="18"/>
        </w:rPr>
        <w:t xml:space="preserve">02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= 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8"/>
          <w:szCs w:val="28"/>
          <w:vertAlign w:val="superscript"/>
        </w:rPr>
        <w:t>2</w:t>
        <w:tab/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8"/>
          <w:szCs w:val="28"/>
          <w:vertAlign w:val="superscript"/>
        </w:rPr>
        <w:t>(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8"/>
          <w:szCs w:val="28"/>
          <w:vertAlign w:val="superscript"/>
        </w:rPr>
        <w:t>P</w:t>
      </w:r>
      <w:r>
        <w:rPr>
          <w:color w:val="000000"/>
          <w:spacing w:val="0"/>
          <w:w w:val="100"/>
          <w:position w:val="0"/>
          <w:sz w:val="18"/>
          <w:szCs w:val="18"/>
        </w:rPr>
        <w:t>0min</w:t>
        <w:tab/>
        <w:t xml:space="preserve">ECOT </w:t>
      </w:r>
      <w:r>
        <w:rPr>
          <w:color w:val="000000"/>
          <w:spacing w:val="0"/>
          <w:w w:val="100"/>
          <w:position w:val="0"/>
          <w:sz w:val="36"/>
          <w:szCs w:val="36"/>
        </w:rPr>
        <w:t>+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2840"/>
          <w:tab w:val="left" w:pos="4085"/>
        </w:tabs>
        <w:bidi w:val="0"/>
        <w:spacing w:before="0" w:after="60" w:line="240" w:lineRule="auto"/>
        <w:ind w:left="1560" w:right="0" w:firstLine="0"/>
        <w:jc w:val="left"/>
      </w:pPr>
      <w:r>
        <w:rPr>
          <w:color w:val="000000"/>
          <w:spacing w:val="0"/>
          <w:w w:val="100"/>
          <w:position w:val="0"/>
        </w:rPr>
        <w:t>二 2</w:t>
        <w:tab/>
        <w:t>(100</w:t>
        <w:tab/>
      </w:r>
      <w:r>
        <w:rPr>
          <w:color w:val="000000"/>
          <w:spacing w:val="0"/>
          <w:w w:val="100"/>
          <w:position w:val="0"/>
        </w:rPr>
        <w:t xml:space="preserve">0.152 </w:t>
      </w:r>
      <w:r>
        <w:rPr>
          <w:color w:val="000000"/>
          <w:spacing w:val="0"/>
          <w:w w:val="100"/>
          <w:position w:val="0"/>
        </w:rPr>
        <w:t>+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156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58.4kPa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1040" w:right="0" w:firstLine="0"/>
        <w:jc w:val="left"/>
      </w:pPr>
      <w:r>
        <mc:AlternateContent>
          <mc:Choice Requires="wps">
            <w:drawing>
              <wp:anchor distT="8890" distB="635" distL="101600" distR="2786380" simplePos="0" relativeHeight="251702272" behindDoc="0" locked="0" layoutInCell="1" allowOverlap="1">
                <wp:simplePos x="0" y="0"/>
                <wp:positionH relativeFrom="page">
                  <wp:posOffset>4822190</wp:posOffset>
                </wp:positionH>
                <wp:positionV relativeFrom="margin">
                  <wp:posOffset>344170</wp:posOffset>
                </wp:positionV>
                <wp:extent cx="1256030" cy="1731010"/>
                <wp:wrapSquare wrapText="left"/>
                <wp:docPr id="54" name="Shape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56030" cy="1731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vertAlign w:val="superscript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vertAlign w:val="superscript"/>
                              </w:rPr>
                              <w:t>P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0max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+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vertAlign w:val="superscript"/>
                              </w:rPr>
                              <w:t>P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0mP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04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(200 + 100)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vertAlign w:val="superscript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vertAlign w:val="superscript"/>
                              </w:rPr>
                              <w:t>P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0max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vertAlign w:val="superscript"/>
                              </w:rPr>
                              <w:t xml:space="preserve">+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vertAlign w:val="superscript"/>
                              </w:rPr>
                              <w:t>P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0mP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(200 + 100)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4" o:spid="_x0000_s1043" type="#_x0000_t202" style="width:98.9pt;height:136.3pt;margin-top:27.1pt;margin-left:379.7pt;mso-position-horizontal-relative:page;mso-position-vertical-relative:margin;mso-wrap-distance-bottom:0.05pt;mso-wrap-distance-left:8pt;mso-wrap-distance-right:219.4pt;mso-wrap-distance-top:0.7pt;position:absolute;v-text-anchor:top;z-index:251701248" filled="f" fillcolor="this">
                <v:textbox inset="0,0,0,0">
                  <w:txbxContent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vertAlign w:val="superscript"/>
                        </w:rPr>
                        <w:t>(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vertAlign w:val="superscript"/>
                        </w:rPr>
                        <w:t>P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0max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+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vertAlign w:val="superscript"/>
                        </w:rPr>
                        <w:t>P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0mP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(200 + 100)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vertAlign w:val="superscript"/>
                        </w:rPr>
                        <w:t>(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vertAlign w:val="superscript"/>
                        </w:rPr>
                        <w:t>P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0max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vertAlign w:val="superscript"/>
                        </w:rPr>
                        <w:t xml:space="preserve">+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vertAlign w:val="superscript"/>
                        </w:rPr>
                        <w:t>P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0mP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(200 + 100)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>
        <mc:AlternateContent>
          <mc:Choice Requires="wps">
            <w:drawing>
              <wp:anchor distT="0" distB="6350" distL="1759585" distR="101600" simplePos="0" relativeHeight="251704320" behindDoc="0" locked="0" layoutInCell="1" allowOverlap="1">
                <wp:simplePos x="0" y="0"/>
                <wp:positionH relativeFrom="page">
                  <wp:posOffset>6480175</wp:posOffset>
                </wp:positionH>
                <wp:positionV relativeFrom="margin">
                  <wp:posOffset>335280</wp:posOffset>
                </wp:positionV>
                <wp:extent cx="2282825" cy="1734185"/>
                <wp:wrapSquare wrapText="left"/>
                <wp:docPr id="56" name="Shape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82825" cy="1734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right" w:pos="2698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RET P°max</w:t>
                              <w:tab/>
                            </w:r>
                            <w:r>
                              <w:rPr>
                                <w:smallCaps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RAp)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right" w:pos="3408"/>
                              </w:tabs>
                              <w:bidi w:val="0"/>
                              <w:spacing w:before="0" w:after="108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0.148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-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200</w:t>
                              <w:tab/>
                              <w:t>0.102)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right" w:pos="2698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RET P°max</w:t>
                              <w:tab/>
                            </w:r>
                            <w:r>
                              <w:rPr>
                                <w:smallCaps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RAp)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right" w:pos="3408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0.082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-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200</w:t>
                              <w:tab/>
                              <w:t>0.053)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6" o:spid="_x0000_s1044" type="#_x0000_t202" style="width:179.75pt;height:136.55pt;margin-top:26.4pt;margin-left:510.25pt;mso-position-horizontal-relative:page;mso-position-vertical-relative:margin;mso-wrap-distance-bottom:0.5pt;mso-wrap-distance-left:138.55pt;mso-wrap-distance-right:8pt;mso-wrap-distance-top:0;position:absolute;v-text-anchor:top;z-index:251703296" filled="f" fillcolor="this">
                <v:textbox inset="0,0,0,0">
                  <w:txbxContent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right" w:pos="2698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RET P°max</w:t>
                        <w:tab/>
                      </w:r>
                      <w:r>
                        <w:rPr>
                          <w:smallCaps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RAp)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right" w:pos="3408"/>
                        </w:tabs>
                        <w:bidi w:val="0"/>
                        <w:spacing w:before="0" w:after="108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0.148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200</w:t>
                        <w:tab/>
                        <w:t>0.102)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right" w:pos="2698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RET P°max</w:t>
                        <w:tab/>
                      </w:r>
                      <w:r>
                        <w:rPr>
                          <w:smallCaps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RAp)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right" w:pos="3408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0.082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200</w:t>
                        <w:tab/>
                        <w:t>0.053)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(2)荷载边缘处</w:t>
      </w:r>
      <w:r>
        <w:rPr>
          <w:color w:val="000000"/>
          <w:spacing w:val="0"/>
          <w:w w:val="100"/>
          <w:position w:val="0"/>
        </w:rPr>
        <w:t>(</w:t>
      </w:r>
      <w:r>
        <w:rPr>
          <w:color w:val="000000"/>
          <w:spacing w:val="0"/>
          <w:w w:val="100"/>
          <w:position w:val="0"/>
          <w:sz w:val="38"/>
          <w:szCs w:val="38"/>
        </w:rPr>
        <w:t>C</w:t>
      </w:r>
      <w:r>
        <w:rPr>
          <w:color w:val="000000"/>
          <w:spacing w:val="0"/>
          <w:w w:val="100"/>
          <w:position w:val="0"/>
        </w:rPr>
        <w:t xml:space="preserve">点下) </w:t>
      </w:r>
      <w:r>
        <w:rPr>
          <w:color w:val="000000"/>
          <w:spacing w:val="0"/>
          <w:w w:val="100"/>
          <w:position w:val="0"/>
        </w:rPr>
        <w:t>化成习题</w:t>
      </w:r>
      <w:r>
        <w:rPr>
          <w:color w:val="000000"/>
          <w:spacing w:val="0"/>
          <w:w w:val="100"/>
          <w:position w:val="0"/>
        </w:rPr>
        <w:t>2.20</w:t>
      </w:r>
      <w:r>
        <w:rPr>
          <w:color w:val="000000"/>
          <w:spacing w:val="0"/>
          <w:w w:val="100"/>
          <w:position w:val="0"/>
        </w:rPr>
        <w:t>图3所示荷载，其中</w:t>
      </w:r>
      <w:r>
        <w:rPr>
          <w:color w:val="000000"/>
          <w:spacing w:val="0"/>
          <w:w w:val="100"/>
          <w:position w:val="0"/>
          <w:sz w:val="38"/>
          <w:szCs w:val="38"/>
        </w:rPr>
        <w:t>SP</w:t>
      </w:r>
      <w:r>
        <w:rPr>
          <w:color w:val="000000"/>
          <w:spacing w:val="0"/>
          <w:w w:val="100"/>
          <w:position w:val="0"/>
        </w:rPr>
        <w:t>=</w:t>
      </w:r>
      <w:r>
        <w:rPr>
          <w:color w:val="000000"/>
          <w:spacing w:val="0"/>
          <w:w w:val="100"/>
          <w:position w:val="0"/>
        </w:rPr>
        <w:t>500kPa。</w:t>
      </w:r>
      <w:r>
        <w:rPr>
          <w:color w:val="000000"/>
          <w:spacing w:val="0"/>
          <w:w w:val="100"/>
          <w:position w:val="0"/>
        </w:rPr>
        <w:t>附加应力应为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3829"/>
          <w:tab w:val="left" w:pos="8418"/>
          <w:tab w:val="left" w:pos="9550"/>
          <w:tab w:val="left" w:pos="12181"/>
        </w:tabs>
        <w:bidi w:val="0"/>
        <w:spacing w:before="0" w:after="0" w:line="240" w:lineRule="auto"/>
        <w:ind w:left="1040" w:right="0" w:firstLine="0"/>
        <w:jc w:val="left"/>
      </w:pPr>
      <w:r>
        <w:rPr>
          <w:color w:val="000000"/>
          <w:spacing w:val="0"/>
          <w:w w:val="100"/>
          <w:position w:val="0"/>
          <w:sz w:val="38"/>
          <w:szCs w:val="38"/>
        </w:rPr>
        <w:t xml:space="preserve">p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  <w:sz w:val="38"/>
          <w:szCs w:val="38"/>
        </w:rPr>
        <w:t>P</w:t>
        <w:tab/>
      </w:r>
      <w:r>
        <w:rPr>
          <w:color w:val="000000"/>
          <w:spacing w:val="0"/>
          <w:w w:val="100"/>
          <w:position w:val="0"/>
        </w:rPr>
        <w:t xml:space="preserve">+ (500 </w:t>
      </w:r>
      <w:r>
        <w:rPr>
          <w:color w:val="000000"/>
          <w:spacing w:val="0"/>
          <w:w w:val="100"/>
          <w:position w:val="0"/>
        </w:rPr>
        <w:t>+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p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P </w:t>
      </w:r>
      <w:r>
        <w:rPr>
          <w:color w:val="000000"/>
          <w:spacing w:val="0"/>
          <w:w w:val="100"/>
          <w:position w:val="0"/>
        </w:rPr>
        <w:t>)</w:t>
        <w:tab/>
        <w:t xml:space="preserve">- </w:t>
      </w:r>
      <w:r>
        <w:rPr>
          <w:color w:val="000000"/>
          <w:spacing w:val="0"/>
          <w:w w:val="100"/>
          <w:position w:val="0"/>
        </w:rPr>
        <w:t>(</w:t>
      </w:r>
      <w:r>
        <w:rPr>
          <w:color w:val="000000"/>
          <w:spacing w:val="0"/>
          <w:w w:val="100"/>
          <w:position w:val="0"/>
          <w:sz w:val="38"/>
          <w:szCs w:val="38"/>
        </w:rPr>
        <w:t>p</w:t>
        <w:tab/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P </w:t>
      </w:r>
      <w:r>
        <w:rPr>
          <w:color w:val="000000"/>
          <w:spacing w:val="0"/>
          <w:w w:val="100"/>
          <w:position w:val="0"/>
        </w:rPr>
        <w:t>)</w:t>
        <w:tab/>
        <w:t>- 500</w:t>
      </w:r>
    </w:p>
    <w:p>
      <w:pPr>
        <w:pStyle w:val="40"/>
        <w:keepNext w:val="0"/>
        <w:keepLines w:val="0"/>
        <w:widowControl w:val="0"/>
        <w:shd w:val="clear" w:color="auto" w:fill="auto"/>
        <w:tabs>
          <w:tab w:val="left" w:pos="2174"/>
          <w:tab w:val="left" w:pos="4315"/>
          <w:tab w:val="left" w:pos="6941"/>
          <w:tab w:val="left" w:pos="10425"/>
        </w:tabs>
        <w:bidi w:val="0"/>
        <w:spacing w:before="0" w:after="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 xml:space="preserve">0 </w:t>
      </w:r>
      <w:r>
        <w:rPr>
          <w:color w:val="000000"/>
          <w:spacing w:val="0"/>
          <w:w w:val="100"/>
          <w:position w:val="0"/>
        </w:rPr>
        <w:t>0min</w:t>
        <w:tab/>
        <w:t>ECDG</w:t>
        <w:tab/>
        <w:t>0max 0min</w:t>
        <w:tab/>
        <w:t>SEG 0max 0min</w:t>
        <w:tab/>
        <w:t>APE</w:t>
      </w:r>
    </w:p>
    <w:p>
      <w:pPr>
        <w:pStyle w:val="40"/>
        <w:keepNext w:val="0"/>
        <w:keepLines w:val="0"/>
        <w:widowControl w:val="0"/>
        <w:shd w:val="clear" w:color="auto" w:fill="auto"/>
        <w:tabs>
          <w:tab w:val="left" w:pos="3221"/>
          <w:tab w:val="left" w:pos="3610"/>
          <w:tab w:val="left" w:pos="4978"/>
          <w:tab w:val="left" w:leader="dot" w:pos="6490"/>
        </w:tabs>
        <w:bidi w:val="0"/>
        <w:spacing w:before="0" w:after="0" w:line="240" w:lineRule="auto"/>
        <w:ind w:left="1560" w:right="0" w:firstLine="0"/>
        <w:jc w:val="left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18"/>
          <w:szCs w:val="18"/>
        </w:rPr>
        <w:t>.</w:t>
        <w:tab/>
        <w:t>.</w:t>
        <w:tab/>
      </w:r>
      <w:r>
        <w:rPr>
          <w:color w:val="000000"/>
          <w:spacing w:val="0"/>
          <w:w w:val="100"/>
          <w:position w:val="0"/>
          <w:sz w:val="18"/>
          <w:szCs w:val="18"/>
        </w:rPr>
        <w:t>---</w:t>
        <w:tab/>
      </w:r>
      <w:r>
        <w:rPr>
          <w:color w:val="000000"/>
          <w:spacing w:val="0"/>
          <w:w w:val="100"/>
          <w:position w:val="0"/>
          <w:sz w:val="18"/>
          <w:szCs w:val="18"/>
        </w:rPr>
        <w:tab/>
        <w:t xml:space="preserve"> SPB </w:t>
      </w:r>
      <w:r>
        <w:rPr>
          <w:color w:val="000000"/>
          <w:spacing w:val="0"/>
          <w:w w:val="100"/>
          <w:position w:val="0"/>
          <w:sz w:val="36"/>
          <w:szCs w:val="36"/>
        </w:rPr>
        <w:t>..一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2840"/>
          <w:tab w:val="left" w:pos="10425"/>
        </w:tabs>
        <w:bidi w:val="0"/>
        <w:spacing w:before="0" w:after="0" w:line="240" w:lineRule="auto"/>
        <w:ind w:left="1040" w:right="0" w:firstLine="0"/>
        <w:jc w:val="both"/>
      </w:pPr>
      <w:r>
        <w:rPr>
          <w:color w:val="000000"/>
          <w:spacing w:val="0"/>
          <w:w w:val="100"/>
          <w:position w:val="0"/>
        </w:rPr>
        <w:t>其中，</w:t>
        <w:tab/>
        <w:t>为均布条形荷载边缘点下附加应力系数，</w:t>
        <w:tab/>
        <w:t>、 和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10006"/>
        </w:tabs>
        <w:bidi w:val="0"/>
        <w:spacing w:before="0" w:after="60" w:line="240" w:lineRule="auto"/>
        <w:ind w:left="0" w:right="0" w:firstLine="560"/>
        <w:jc w:val="left"/>
      </w:pPr>
      <w:r>
        <w:rPr>
          <w:color w:val="000000"/>
          <w:spacing w:val="0"/>
          <w:w w:val="100"/>
          <w:position w:val="0"/>
        </w:rPr>
        <w:t>均为三角形茶形荷载2点下附加应力系数。</w:t>
        <w:tab/>
      </w:r>
      <w:r>
        <w:rPr>
          <w:color w:val="000000"/>
          <w:spacing w:val="0"/>
          <w:w w:val="100"/>
          <w:position w:val="0"/>
          <w:vertAlign w:val="superscript"/>
        </w:rPr>
        <w:t>APE SEG SPB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40" w:right="0" w:firstLine="0"/>
        <w:jc w:val="both"/>
      </w:pPr>
      <w:r>
        <w:drawing>
          <wp:anchor distT="88900" distB="417830" distL="114300" distR="114300" simplePos="0" relativeHeight="251705344" behindDoc="0" locked="0" layoutInCell="1" allowOverlap="1">
            <wp:simplePos x="0" y="0"/>
            <wp:positionH relativeFrom="page">
              <wp:posOffset>3633470</wp:posOffset>
            </wp:positionH>
            <wp:positionV relativeFrom="margin">
              <wp:posOffset>4624070</wp:posOffset>
            </wp:positionV>
            <wp:extent cx="4358640" cy="5657215"/>
            <wp:wrapTopAndBottom/>
            <wp:docPr id="58" name="Shap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box 59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565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707392" behindDoc="0" locked="0" layoutInCell="1" allowOverlap="1">
                <wp:simplePos x="0" y="0"/>
                <wp:positionH relativeFrom="page">
                  <wp:posOffset>5099685</wp:posOffset>
                </wp:positionH>
                <wp:positionV relativeFrom="margin">
                  <wp:posOffset>10418445</wp:posOffset>
                </wp:positionV>
                <wp:extent cx="1441450" cy="277495"/>
                <wp:wrapNone/>
                <wp:docPr id="60" name="Shape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41450" cy="277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习题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2.20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图3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0" o:spid="_x0000_s1045" type="#_x0000_t202" style="width:113.5pt;height:21.85pt;margin-top:820.35pt;margin-left:401.55pt;mso-position-horizontal-relative:page;mso-position-vertical-relative:margin;mso-wrap-distance-bottom:0;mso-wrap-distance-left:0;mso-wrap-distance-right:0;mso-wrap-distance-top:0;position:absolute;v-text-anchor:top;z-index:251706368" filled="f" fillcolor="this">
                <v:textbox inset="0,0,0,0">
                  <w:txbxContent>
                    <w:p>
                      <w:pPr>
                        <w:pStyle w:val="a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习题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2.20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图3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计算结果列表如下：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1632"/>
        <w:gridCol w:w="2520"/>
        <w:gridCol w:w="2520"/>
        <w:gridCol w:w="2520"/>
        <w:gridCol w:w="2530"/>
        <w:gridCol w:w="1963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56"/>
          <w:jc w:val="center"/>
        </w:trPr>
        <w:tc>
          <w:tcPr>
            <w:tcW w:w="1632" w:type="dxa"/>
            <w:tcBorders>
              <w:top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荷载面积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38"/>
                <w:szCs w:val="38"/>
              </w:rPr>
            </w:pP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 xml:space="preserve">n 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二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>x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/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>b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38"/>
                <w:szCs w:val="38"/>
              </w:rPr>
            </w:pP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 xml:space="preserve">m 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=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 xml:space="preserve">z 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/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>b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38"/>
                <w:szCs w:val="38"/>
              </w:rPr>
            </w:pP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 xml:space="preserve">m 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=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 xml:space="preserve">z 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/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>b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>
              <w:rPr>
                <w:strike/>
                <w:color w:val="000000"/>
                <w:spacing w:val="0"/>
                <w:w w:val="100"/>
                <w:position w:val="0"/>
                <w:sz w:val="18"/>
                <w:szCs w:val="18"/>
              </w:rPr>
              <w:t>c2</w:t>
            </w:r>
            <w:r>
              <w:rPr>
                <w:strike/>
                <w:color w:val="000000"/>
                <w:spacing w:val="0"/>
                <w:w w:val="100"/>
                <w:position w:val="0"/>
                <w:sz w:val="18"/>
                <w:szCs w:val="18"/>
              </w:rPr>
              <w:t>—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66"/>
          <w:jc w:val="center"/>
        </w:trPr>
        <w:tc>
          <w:tcPr>
            <w:tcW w:w="16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8"/>
                <w:szCs w:val="38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1: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>ECDG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3/3 </w:t>
            </w: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二 1 </w:t>
            </w: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6/3 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= 2 </w:t>
            </w: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0.410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0.274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70"/>
          <w:jc w:val="center"/>
        </w:trPr>
        <w:tc>
          <w:tcPr>
            <w:tcW w:w="1632" w:type="dxa"/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8"/>
                <w:szCs w:val="38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2：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>SEG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</w:rPr>
              <w:t>点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3/3 二 1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6/3 = 2</w:t>
            </w:r>
          </w:p>
        </w:tc>
        <w:tc>
          <w:tcPr>
            <w:tcW w:w="2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0.25</w:t>
            </w:r>
          </w:p>
        </w:tc>
        <w:tc>
          <w:tcPr>
            <w:tcW w:w="1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0.148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66"/>
          <w:jc w:val="center"/>
        </w:trPr>
        <w:tc>
          <w:tcPr>
            <w:tcW w:w="1632" w:type="dxa"/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8"/>
                <w:szCs w:val="38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3：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>APE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</w:rPr>
              <w:t>点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3/0.5= </w:t>
            </w:r>
            <w:r>
              <w:rPr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6/0.5 = 12</w:t>
            </w:r>
          </w:p>
        </w:tc>
        <w:tc>
          <w:tcPr>
            <w:tcW w:w="2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0.053</w:t>
            </w:r>
          </w:p>
        </w:tc>
        <w:tc>
          <w:tcPr>
            <w:tcW w:w="1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0.026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75"/>
          <w:jc w:val="center"/>
        </w:trPr>
        <w:tc>
          <w:tcPr>
            <w:tcW w:w="1632" w:type="dxa"/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8"/>
                <w:szCs w:val="38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4： </w:t>
            </w:r>
            <w:r>
              <w:rPr>
                <w:color w:val="000000"/>
                <w:spacing w:val="0"/>
                <w:w w:val="100"/>
                <w:position w:val="0"/>
                <w:sz w:val="38"/>
                <w:szCs w:val="38"/>
              </w:rPr>
              <w:t>SPB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2点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3/2.5 </w:t>
            </w:r>
            <w:r>
              <w:rPr>
                <w:color w:val="000000"/>
                <w:spacing w:val="0"/>
                <w:w w:val="100"/>
                <w:position w:val="0"/>
              </w:rPr>
              <w:t>=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6/2.5 =</w:t>
            </w:r>
          </w:p>
        </w:tc>
        <w:tc>
          <w:tcPr>
            <w:tcW w:w="2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0.221</w:t>
            </w:r>
          </w:p>
        </w:tc>
        <w:tc>
          <w:tcPr>
            <w:tcW w:w="1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0.126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379"/>
          <w:jc w:val="center"/>
        </w:trPr>
        <w:tc>
          <w:tcPr>
            <w:tcW w:w="1632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1.2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2.4</w:t>
            </w:r>
          </w:p>
        </w:tc>
        <w:tc>
          <w:tcPr>
            <w:tcW w:w="2530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type w:val="nextPage"/>
          <w:pgSz w:w="17861" w:h="25258"/>
          <w:pgMar w:top="1824" w:right="2026" w:bottom="2635" w:left="2084" w:header="0" w:footer="3" w:gutter="0"/>
          <w:pgNumType w:start="14"/>
          <w:cols w:space="720"/>
          <w:noEndnote/>
          <w:titlePg w:val="0"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9397365" distL="0" distR="0" simplePos="0" relativeHeight="251709440" behindDoc="0" locked="0" layoutInCell="1" allowOverlap="1">
                <wp:simplePos x="0" y="0"/>
                <wp:positionH relativeFrom="page">
                  <wp:posOffset>2002790</wp:posOffset>
                </wp:positionH>
                <wp:positionV relativeFrom="paragraph">
                  <wp:posOffset>0</wp:posOffset>
                </wp:positionV>
                <wp:extent cx="6193790" cy="2667000"/>
                <wp:wrapTopAndBottom/>
                <wp:docPr id="62" name="Shape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93790" cy="2667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于是，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点下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3m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处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2789"/>
                                <w:tab w:val="left" w:pos="7378"/>
                                <w:tab w:val="left" w:pos="8510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 xml:space="preserve">p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=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p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+ (500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+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 xml:space="preserve">p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-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 xml:space="preserve">p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)</w:t>
                              <w:tab/>
                              <w:t xml:space="preserve">-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p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-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 xml:space="preserve">p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)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2354"/>
                                <w:tab w:val="left" w:pos="4495"/>
                                <w:tab w:val="left" w:pos="7121"/>
                              </w:tabs>
                              <w:bidi w:val="0"/>
                              <w:spacing w:before="0" w:after="260" w:line="240" w:lineRule="auto"/>
                              <w:ind w:left="0" w:right="0" w:firstLine="1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o 0min</w:t>
                              <w:tab/>
                              <w:t>ECDG</w:t>
                              <w:tab/>
                              <w:t>0max 0min</w:t>
                              <w:tab/>
                              <w:t>SEG 0max 0min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SPB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2162"/>
                                <w:tab w:val="left" w:pos="4865"/>
                                <w:tab w:val="left" w:pos="7385"/>
                              </w:tabs>
                              <w:bidi w:val="0"/>
                              <w:spacing w:before="0" w:after="40" w:line="240" w:lineRule="auto"/>
                              <w:ind w:left="0" w:right="0" w:firstLine="5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二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100</w:t>
                              <w:tab/>
                              <w:t xml:space="preserve">0.410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+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600</w:t>
                              <w:tab/>
                              <w:t xml:space="preserve">0.25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-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100</w:t>
                              <w:tab/>
                              <w:t xml:space="preserve">0.053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- 500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0" w:line="240" w:lineRule="auto"/>
                              <w:ind w:left="0" w:right="0" w:firstLine="5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=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75.2kPa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点下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6m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处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2789"/>
                                <w:tab w:val="left" w:pos="7378"/>
                                <w:tab w:val="left" w:pos="8510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 xml:space="preserve">p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=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p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+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(500 +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 xml:space="preserve">p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-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 xml:space="preserve">p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)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-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p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-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 xml:space="preserve">p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)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2354"/>
                                <w:tab w:val="left" w:pos="4495"/>
                                <w:tab w:val="left" w:pos="7121"/>
                              </w:tabs>
                              <w:bidi w:val="0"/>
                              <w:spacing w:before="0" w:after="260" w:line="240" w:lineRule="auto"/>
                              <w:ind w:left="0" w:right="0" w:firstLine="1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o 0min</w:t>
                              <w:tab/>
                              <w:t>ECDG</w:t>
                              <w:tab/>
                              <w:t>0max 0min</w:t>
                              <w:tab/>
                              <w:t>SEG 0max 0min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SPB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2162"/>
                                <w:tab w:val="left" w:pos="4865"/>
                                <w:tab w:val="left" w:pos="7562"/>
                              </w:tabs>
                              <w:bidi w:val="0"/>
                              <w:spacing w:before="0" w:after="40" w:line="240" w:lineRule="auto"/>
                              <w:ind w:left="0" w:right="0" w:firstLine="5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二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100</w:t>
                              <w:tab/>
                              <w:t xml:space="preserve">0.274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+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600</w:t>
                              <w:tab/>
                              <w:t xml:space="preserve">0.148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-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100</w:t>
                              <w:tab/>
                              <w:t xml:space="preserve">0.026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- 500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2" o:spid="_x0000_s1046" type="#_x0000_t202" style="width:487.7pt;height:210pt;margin-top:0;margin-left:157.7pt;mso-position-horizontal-relative:page;mso-wrap-distance-bottom:739.95pt;mso-wrap-distance-left:0;mso-wrap-distance-right:0;mso-wrap-distance-top:0;position:absolute;v-text-anchor:top;z-index:251708416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于是，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C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点下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3m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处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2789"/>
                          <w:tab w:val="left" w:pos="7378"/>
                          <w:tab w:val="left" w:pos="8510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 xml:space="preserve">p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=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p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+ (500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+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 xml:space="preserve">p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 xml:space="preserve">p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)</w:t>
                        <w:tab/>
                        <w:t xml:space="preserve">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p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 xml:space="preserve">p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)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2354"/>
                          <w:tab w:val="left" w:pos="4495"/>
                          <w:tab w:val="left" w:pos="7121"/>
                        </w:tabs>
                        <w:bidi w:val="0"/>
                        <w:spacing w:before="0" w:after="260" w:line="240" w:lineRule="auto"/>
                        <w:ind w:left="0" w:right="0" w:firstLine="1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o 0min</w:t>
                        <w:tab/>
                        <w:t>ECDG</w:t>
                        <w:tab/>
                        <w:t>0max 0min</w:t>
                        <w:tab/>
                        <w:t>SEG 0max 0min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SPB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2162"/>
                          <w:tab w:val="left" w:pos="4865"/>
                          <w:tab w:val="left" w:pos="7385"/>
                        </w:tabs>
                        <w:bidi w:val="0"/>
                        <w:spacing w:before="0" w:after="40" w:line="240" w:lineRule="auto"/>
                        <w:ind w:left="0" w:right="0" w:firstLine="54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二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100</w:t>
                        <w:tab/>
                        <w:t xml:space="preserve">0.410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+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600</w:t>
                        <w:tab/>
                        <w:t xml:space="preserve">0.25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100</w:t>
                        <w:tab/>
                        <w:t xml:space="preserve">0.053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- 500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240" w:lineRule="auto"/>
                        <w:ind w:left="0" w:right="0" w:firstLine="54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=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75.2kPa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C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点下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6m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处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2789"/>
                          <w:tab w:val="left" w:pos="7378"/>
                          <w:tab w:val="left" w:pos="8510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 xml:space="preserve">p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=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p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+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(500 +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 xml:space="preserve">p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 xml:space="preserve">p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)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p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 xml:space="preserve">p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)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2354"/>
                          <w:tab w:val="left" w:pos="4495"/>
                          <w:tab w:val="left" w:pos="7121"/>
                        </w:tabs>
                        <w:bidi w:val="0"/>
                        <w:spacing w:before="0" w:after="260" w:line="240" w:lineRule="auto"/>
                        <w:ind w:left="0" w:right="0" w:firstLine="1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o 0min</w:t>
                        <w:tab/>
                        <w:t>ECDG</w:t>
                        <w:tab/>
                        <w:t>0max 0min</w:t>
                        <w:tab/>
                        <w:t>SEG 0max 0min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SPB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2162"/>
                          <w:tab w:val="left" w:pos="4865"/>
                          <w:tab w:val="left" w:pos="7562"/>
                        </w:tabs>
                        <w:bidi w:val="0"/>
                        <w:spacing w:before="0" w:after="40" w:line="240" w:lineRule="auto"/>
                        <w:ind w:left="0" w:right="0" w:firstLine="54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二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100</w:t>
                        <w:tab/>
                        <w:t xml:space="preserve">0.274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+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600</w:t>
                        <w:tab/>
                        <w:t xml:space="preserve">0.148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100</w:t>
                        <w:tab/>
                        <w:t xml:space="preserve">0.026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- 500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307975" distB="10887710" distL="0" distR="0" simplePos="0" relativeHeight="251711488" behindDoc="0" locked="0" layoutInCell="1" allowOverlap="1">
                <wp:simplePos x="0" y="0"/>
                <wp:positionH relativeFrom="page">
                  <wp:posOffset>8519160</wp:posOffset>
                </wp:positionH>
                <wp:positionV relativeFrom="paragraph">
                  <wp:posOffset>307975</wp:posOffset>
                </wp:positionV>
                <wp:extent cx="1161415" cy="868680"/>
                <wp:wrapTopAndBottom/>
                <wp:docPr id="64" name="Shape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61415" cy="868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-500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60" w:line="240" w:lineRule="auto"/>
                              <w:ind w:left="0" w:right="0" w:firstLine="46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APE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0.221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4" o:spid="_x0000_s1047" type="#_x0000_t202" style="width:91.45pt;height:68.4pt;margin-top:24.25pt;margin-left:670.8pt;mso-position-horizontal-relative:page;mso-wrap-distance-bottom:857.3pt;mso-wrap-distance-left:0;mso-wrap-distance-right:0;mso-wrap-distance-top:24.25pt;position:absolute;v-text-anchor:top;z-index:251710464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-500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60" w:line="240" w:lineRule="auto"/>
                        <w:ind w:left="0" w:right="0" w:firstLine="46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APE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0.221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795145" distB="9400540" distL="0" distR="0" simplePos="0" relativeHeight="251713536" behindDoc="0" locked="0" layoutInCell="1" allowOverlap="1">
                <wp:simplePos x="0" y="0"/>
                <wp:positionH relativeFrom="page">
                  <wp:posOffset>8635365</wp:posOffset>
                </wp:positionH>
                <wp:positionV relativeFrom="paragraph">
                  <wp:posOffset>1795145</wp:posOffset>
                </wp:positionV>
                <wp:extent cx="1045210" cy="868680"/>
                <wp:wrapTopAndBottom/>
                <wp:docPr id="66" name="Shape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45210" cy="868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-500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60" w:line="240" w:lineRule="auto"/>
                              <w:ind w:left="0" w:right="0" w:firstLine="26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APE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0.126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6" o:spid="_x0000_s1048" type="#_x0000_t202" style="width:82.3pt;height:68.4pt;margin-top:141.35pt;margin-left:679.95pt;mso-position-horizontal-relative:page;mso-wrap-distance-bottom:740.2pt;mso-wrap-distance-left:0;mso-wrap-distance-right:0;mso-wrap-distance-top:141.35pt;position:absolute;v-text-anchor:top;z-index:251712512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-500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60" w:line="240" w:lineRule="auto"/>
                        <w:ind w:left="0" w:right="0" w:firstLine="26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APE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0.126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685415" distB="9104630" distL="0" distR="0" simplePos="0" relativeHeight="251715584" behindDoc="0" locked="0" layoutInCell="1" allowOverlap="1">
                <wp:simplePos x="0" y="0"/>
                <wp:positionH relativeFrom="page">
                  <wp:posOffset>2341245</wp:posOffset>
                </wp:positionH>
                <wp:positionV relativeFrom="paragraph">
                  <wp:posOffset>2685415</wp:posOffset>
                </wp:positionV>
                <wp:extent cx="1054735" cy="274320"/>
                <wp:wrapTopAndBottom/>
                <wp:docPr id="68" name="Shape 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54735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=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50.6kPa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8" o:spid="_x0000_s1049" type="#_x0000_t202" style="width:83.05pt;height:21.6pt;margin-top:211.45pt;margin-left:184.35pt;mso-position-horizontal-relative:page;mso-wrap-distance-bottom:716.9pt;mso-wrap-distance-left:0;mso-wrap-distance-right:0;mso-wrap-distance-top:211.45pt;mso-wrap-style:none;position:absolute;v-text-anchor:top;z-index:251714560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=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50.6kPa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962910" distB="7885430" distL="0" distR="0" simplePos="0" relativeHeight="251717632" behindDoc="0" locked="0" layoutInCell="1" allowOverlap="1">
                <wp:simplePos x="0" y="0"/>
                <wp:positionH relativeFrom="page">
                  <wp:posOffset>1710055</wp:posOffset>
                </wp:positionH>
                <wp:positionV relativeFrom="paragraph">
                  <wp:posOffset>2962910</wp:posOffset>
                </wp:positionV>
                <wp:extent cx="8046720" cy="1216025"/>
                <wp:wrapTopAndBottom/>
                <wp:docPr id="70" name="Shape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046720" cy="1216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4013"/>
                                <w:tab w:val="left" w:pos="10430"/>
                              </w:tabs>
                              <w:bidi w:val="0"/>
                              <w:spacing w:before="0" w:after="0" w:line="456" w:lineRule="exact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【4.21】某建筑场地土层分布自上而下为：砂土，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=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17.5kN/m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，厚度</w:t>
                              <w:br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 xml:space="preserve">h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=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2.0m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；粘土，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=20.0kN/m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，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 xml:space="preserve">h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=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3.0m；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砾石,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二20.0kN/m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,</w:t>
                            </w:r>
                          </w:p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499" w:lineRule="exact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h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=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3.0m ；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地下水位在粘土层顶面处。成绘出这三个土层中总:成力、孔隙水压 力和有效有力沿深度的分布图。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0" o:spid="_x0000_s1050" type="#_x0000_t202" style="width:633.6pt;height:95.75pt;margin-top:233.3pt;margin-left:134.65pt;mso-position-horizontal-relative:page;mso-wrap-distance-bottom:620.9pt;mso-wrap-distance-left:0;mso-wrap-distance-right:0;mso-wrap-distance-top:233.3pt;position:absolute;v-text-anchor:top;z-index:251716608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4013"/>
                          <w:tab w:val="left" w:pos="10430"/>
                        </w:tabs>
                        <w:bidi w:val="0"/>
                        <w:spacing w:before="0" w:after="0" w:line="456" w:lineRule="exact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【4.21】某建筑场地土层分布自上而下为：砂土，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=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17.5kN/m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，厚度</w:t>
                        <w:br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 xml:space="preserve">h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=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2.0m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；粘土，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=20.0kN/m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，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 xml:space="preserve">h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=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3.0m；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砾石,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二20.0kN/m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,</w:t>
                      </w:r>
                    </w:p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499" w:lineRule="exact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h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1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=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3.0m ；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地下水位在粘土层顶面处。成绘出这三个土层中总:成力、孔隙水压 力和有效有力沿深度的分布图。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drawing>
          <wp:anchor distT="4770120" distB="5236845" distL="0" distR="0" simplePos="0" relativeHeight="251718656" behindDoc="0" locked="0" layoutInCell="1" allowOverlap="1">
            <wp:simplePos x="0" y="0"/>
            <wp:positionH relativeFrom="page">
              <wp:posOffset>1359535</wp:posOffset>
            </wp:positionH>
            <wp:positionV relativeFrom="paragraph">
              <wp:posOffset>4770120</wp:posOffset>
            </wp:positionV>
            <wp:extent cx="8625840" cy="2060575"/>
            <wp:wrapTopAndBottom/>
            <wp:docPr id="72" name="Shap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box 73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25840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721728" behindDoc="0" locked="0" layoutInCell="1" allowOverlap="1">
                <wp:simplePos x="0" y="0"/>
                <wp:positionH relativeFrom="page">
                  <wp:posOffset>2072640</wp:posOffset>
                </wp:positionH>
                <wp:positionV relativeFrom="paragraph">
                  <wp:posOffset>4194175</wp:posOffset>
                </wp:positionV>
                <wp:extent cx="2694305" cy="274320"/>
                <wp:wrapNone/>
                <wp:docPr id="74" name="Shape 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94305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【解】列表计算，并绘图: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4" o:spid="_x0000_s1051" type="#_x0000_t202" style="width:212.15pt;height:21.6pt;margin-top:330.25pt;margin-left:163.2pt;mso-position-horizontal-relative:page;mso-wrap-distance-bottom:0;mso-wrap-distance-left:0;mso-wrap-distance-right:0;mso-wrap-distance-top:0;position:absolute;v-text-anchor:top;z-index:251720704" filled="f" fillcolor="this">
                <v:textbox inset="0,0,0,0">
                  <w:txbxContent>
                    <w:p>
                      <w:pPr>
                        <w:pStyle w:val="a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【解】列表计算，并绘图: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7223760" distB="12700" distL="0" distR="0" simplePos="0" relativeHeight="251719680" behindDoc="0" locked="0" layoutInCell="1" allowOverlap="1">
            <wp:simplePos x="0" y="0"/>
            <wp:positionH relativeFrom="page">
              <wp:posOffset>2682240</wp:posOffset>
            </wp:positionH>
            <wp:positionV relativeFrom="paragraph">
              <wp:posOffset>7223760</wp:posOffset>
            </wp:positionV>
            <wp:extent cx="6272530" cy="4827905"/>
            <wp:wrapTopAndBottom/>
            <wp:docPr id="76" name="Shap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box 77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72530" cy="482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61" w:lineRule="exact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>【4.22】一饱和粘土试样在压缩仪中进行压缩试验，该土样原始高度为</w:t>
      </w:r>
      <w:r>
        <w:rPr>
          <w:color w:val="000000"/>
          <w:spacing w:val="0"/>
          <w:w w:val="100"/>
          <w:position w:val="0"/>
        </w:rPr>
        <w:t xml:space="preserve">20mm， </w:t>
      </w:r>
      <w:r>
        <w:rPr>
          <w:color w:val="000000"/>
          <w:spacing w:val="0"/>
          <w:w w:val="100"/>
          <w:position w:val="0"/>
        </w:rPr>
        <w:t>面积为</w:t>
      </w:r>
      <w:r>
        <w:rPr>
          <w:color w:val="000000"/>
          <w:spacing w:val="0"/>
          <w:w w:val="100"/>
          <w:position w:val="0"/>
        </w:rPr>
        <w:t>30cm</w:t>
      </w:r>
      <w:r>
        <w:rPr>
          <w:color w:val="000000"/>
          <w:spacing w:val="0"/>
          <w:w w:val="100"/>
          <w:position w:val="0"/>
          <w:sz w:val="18"/>
          <w:szCs w:val="18"/>
        </w:rPr>
        <w:t>2</w:t>
      </w:r>
      <w:r>
        <w:rPr>
          <w:color w:val="000000"/>
          <w:spacing w:val="0"/>
          <w:w w:val="100"/>
          <w:position w:val="0"/>
        </w:rPr>
        <w:t>，</w:t>
      </w:r>
      <w:r>
        <w:rPr>
          <w:color w:val="000000"/>
          <w:spacing w:val="0"/>
          <w:w w:val="100"/>
          <w:position w:val="0"/>
        </w:rPr>
        <w:t>土样与环刀总重为</w:t>
      </w:r>
      <w:r>
        <w:rPr>
          <w:color w:val="000000"/>
          <w:spacing w:val="0"/>
          <w:w w:val="100"/>
          <w:position w:val="0"/>
        </w:rPr>
        <w:t>175.6g，</w:t>
      </w:r>
      <w:r>
        <w:rPr>
          <w:color w:val="000000"/>
          <w:spacing w:val="0"/>
          <w:w w:val="100"/>
          <w:position w:val="0"/>
        </w:rPr>
        <w:t>环刀重</w:t>
      </w:r>
      <w:r>
        <w:rPr>
          <w:color w:val="000000"/>
          <w:spacing w:val="0"/>
          <w:w w:val="100"/>
          <w:position w:val="0"/>
        </w:rPr>
        <w:t>58.6g。</w:t>
      </w:r>
      <w:r>
        <w:rPr>
          <w:color w:val="000000"/>
          <w:spacing w:val="0"/>
          <w:w w:val="100"/>
          <w:position w:val="0"/>
        </w:rPr>
        <w:t>当或者由</w:t>
      </w:r>
      <w:r>
        <w:rPr>
          <w:color w:val="000000"/>
          <w:spacing w:val="0"/>
          <w:w w:val="100"/>
          <w:position w:val="0"/>
        </w:rPr>
        <w:t>100kPa</w:t>
      </w:r>
      <w:r>
        <w:rPr>
          <w:color w:val="000000"/>
          <w:spacing w:val="0"/>
          <w:w w:val="100"/>
          <w:position w:val="0"/>
        </w:rPr>
        <w:t>增加</w:t>
      </w: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18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https://d.book118.com/238016052041006032</w:t>
        </w:r>
      </w:hyperlink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461" w:lineRule="exact"/>
        <w:ind w:left="0" w:right="0" w:firstLine="460"/>
        <w:jc w:val="both"/>
      </w:pPr>
    </w:p>
    <w:sectPr>
      <w:pgSz w:w="17861" w:h="25258"/>
      <w:pgMar w:top="1829" w:right="2496" w:bottom="2021" w:left="2693" w:header="0" w:footer="3" w:gutter="0"/>
      <w:pgNumType w:start="15"/>
      <w:cols w:space="720"/>
      <w:noEndnote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6C2A55F"/>
    <w:multiLevelType w:val="multilevel"/>
    <w:tmpl w:val="00000000"/>
    <w:lvl w:ilvl="0">
      <w:start w:val="1"/>
      <w:numFmt w:val="decimal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1817625A"/>
    <w:multiLevelType w:val="multilevel"/>
    <w:tmpl w:val="00000000"/>
    <w:lvl w:ilvl="0">
      <w:start w:val="3"/>
      <w:numFmt w:val="decimal"/>
      <w:lvlText w:val="(%1)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186155CD"/>
    <w:multiLevelType w:val="multilevel"/>
    <w:tmpl w:val="00000000"/>
    <w:lvl w:ilvl="0">
      <w:start w:val="1"/>
      <w:numFmt w:val="bullet"/>
      <w:lvlText w:val="V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1961E725"/>
    <w:multiLevelType w:val="multilevel"/>
    <w:tmpl w:val="00000000"/>
    <w:lvl w:ilvl="0">
      <w:start w:val="1"/>
      <w:numFmt w:val="decimal"/>
      <w:lvlText w:val="(%1)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">
    <w:nsid w:val="1C2D4706"/>
    <w:multiLevelType w:val="multilevel"/>
    <w:tmpl w:val="00000000"/>
    <w:lvl w:ilvl="0">
      <w:start w:val="1"/>
      <w:numFmt w:val="decimal"/>
      <w:lvlText w:val="%1)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">
    <w:nsid w:val="2A0AF810"/>
    <w:multiLevelType w:val="multilevel"/>
    <w:tmpl w:val="00000000"/>
    <w:lvl w:ilvl="0">
      <w:start w:val="1"/>
      <w:numFmt w:val="decimal"/>
      <w:lvlText w:val="(%1)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">
    <w:nsid w:val="34C3BD40"/>
    <w:multiLevelType w:val="multilevel"/>
    <w:tmpl w:val="00000000"/>
    <w:lvl w:ilvl="0">
      <w:start w:val="1"/>
      <w:numFmt w:val="decimal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">
    <w:nsid w:val="36119D1D"/>
    <w:multiLevelType w:val="multilevel"/>
    <w:tmpl w:val="00000000"/>
    <w:lvl w:ilvl="0">
      <w:start w:val="1"/>
      <w:numFmt w:val="decimal"/>
      <w:lvlText w:val="(%1)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">
    <w:nsid w:val="36DA7812"/>
    <w:multiLevelType w:val="multilevel"/>
    <w:tmpl w:val="00000000"/>
    <w:lvl w:ilvl="0">
      <w:start w:val="1"/>
      <w:numFmt w:val="decimal"/>
      <w:lvlText w:val="(%1)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">
    <w:nsid w:val="4EBD3C17"/>
    <w:multiLevelType w:val="multilevel"/>
    <w:tmpl w:val="00000000"/>
    <w:lvl w:ilvl="0">
      <w:start w:val="1"/>
      <w:numFmt w:val="decimal"/>
      <w:lvlText w:val="%1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">
    <w:nsid w:val="5472FC47"/>
    <w:multiLevelType w:val="multilevel"/>
    <w:tmpl w:val="00000000"/>
    <w:lvl w:ilvl="0">
      <w:start w:val="1"/>
      <w:numFmt w:val="decimal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">
    <w:nsid w:val="58AE703A"/>
    <w:multiLevelType w:val="multilevel"/>
    <w:tmpl w:val="00000000"/>
    <w:lvl w:ilvl="0">
      <w:start w:val="1"/>
      <w:numFmt w:val="decimal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">
    <w:nsid w:val="5BFE7D13"/>
    <w:multiLevelType w:val="multilevel"/>
    <w:tmpl w:val="00000000"/>
    <w:lvl w:ilvl="0">
      <w:start w:val="2"/>
      <w:numFmt w:val="decimal"/>
      <w:lvlText w:val="(%1)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">
    <w:nsid w:val="5C6527D7"/>
    <w:multiLevelType w:val="multilevel"/>
    <w:tmpl w:val="00000000"/>
    <w:lvl w:ilvl="0">
      <w:start w:val="1"/>
      <w:numFmt w:val="decimal"/>
      <w:lvlText w:val="%1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">
    <w:nsid w:val="60935549"/>
    <w:multiLevelType w:val="multilevel"/>
    <w:tmpl w:val="00000000"/>
    <w:lvl w:ilvl="0">
      <w:start w:val="3"/>
      <w:numFmt w:val="decimal"/>
      <w:lvlText w:val="(%1)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">
    <w:nsid w:val="6586D11F"/>
    <w:multiLevelType w:val="multilevel"/>
    <w:tmpl w:val="00000000"/>
    <w:lvl w:ilvl="0">
      <w:start w:val="1"/>
      <w:numFmt w:val="decimal"/>
      <w:lvlText w:val="%1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6">
    <w:nsid w:val="65A8DEC1"/>
    <w:multiLevelType w:val="multilevel"/>
    <w:tmpl w:val="00000000"/>
    <w:lvl w:ilvl="0">
      <w:start w:val="4"/>
      <w:numFmt w:val="decimal"/>
      <w:lvlText w:val="(%1)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1"/>
  </w:num>
  <w:num w:numId="5">
    <w:abstractNumId w:val="8"/>
  </w:num>
  <w:num w:numId="6">
    <w:abstractNumId w:val="9"/>
  </w:num>
  <w:num w:numId="7">
    <w:abstractNumId w:val="4"/>
  </w:num>
  <w:num w:numId="8">
    <w:abstractNumId w:val="14"/>
  </w:num>
  <w:num w:numId="9">
    <w:abstractNumId w:val="7"/>
  </w:num>
  <w:num w:numId="10">
    <w:abstractNumId w:val="1"/>
  </w:num>
  <w:num w:numId="11">
    <w:abstractNumId w:val="16"/>
  </w:num>
  <w:num w:numId="12">
    <w:abstractNumId w:val="12"/>
  </w:num>
  <w:num w:numId="13">
    <w:abstractNumId w:val="15"/>
  </w:num>
  <w:num w:numId="14">
    <w:abstractNumId w:val="0"/>
  </w:num>
  <w:num w:numId="15">
    <w:abstractNumId w:val="13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脚注_"/>
    <w:basedOn w:val="DefaultParagraphFont"/>
    <w:link w:val="a5"/>
    <w:rPr>
      <w:rFonts w:ascii="SimHei" w:eastAsia="SimHei" w:hAnsi="SimHei" w:cs="SimHe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4">
    <w:name w:val="正文文本 (4)_"/>
    <w:basedOn w:val="DefaultParagraphFont"/>
    <w:link w:val="40"/>
    <w:rPr>
      <w:rFonts w:ascii="SimHei" w:eastAsia="SimHei" w:hAnsi="SimHei" w:cs="SimHei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0">
    <w:name w:val="正文文本_"/>
    <w:basedOn w:val="DefaultParagraphFont"/>
    <w:link w:val="a6"/>
    <w:rPr>
      <w:rFonts w:ascii="SimHei" w:eastAsia="SimHei" w:hAnsi="SimHei" w:cs="SimHei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a1">
    <w:name w:val="图片标题_"/>
    <w:basedOn w:val="DefaultParagraphFont"/>
    <w:link w:val="a7"/>
    <w:rPr>
      <w:rFonts w:ascii="SimHei" w:eastAsia="SimHei" w:hAnsi="SimHei" w:cs="SimHe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">
    <w:name w:val="正文文本 (3)_"/>
    <w:basedOn w:val="DefaultParagraphFont"/>
    <w:link w:val="3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正文文本 (2)_"/>
    <w:basedOn w:val="DefaultParagraphFont"/>
    <w:link w:val="20"/>
    <w:rPr>
      <w:rFonts w:ascii="SimHei" w:eastAsia="SimHei" w:hAnsi="SimHei" w:cs="SimHe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2">
    <w:name w:val="其他_"/>
    <w:basedOn w:val="DefaultParagraphFont"/>
    <w:link w:val="a8"/>
    <w:rPr>
      <w:rFonts w:ascii="SimHei" w:eastAsia="SimHei" w:hAnsi="SimHei" w:cs="SimHei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a3">
    <w:name w:val="表格标题_"/>
    <w:basedOn w:val="DefaultParagraphFont"/>
    <w:link w:val="a9"/>
    <w:rPr>
      <w:rFonts w:ascii="SimHei" w:eastAsia="SimHei" w:hAnsi="SimHei" w:cs="SimHei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6">
    <w:name w:val="正文文本 (6)_"/>
    <w:basedOn w:val="DefaultParagraphFont"/>
    <w:link w:val="6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1D1420"/>
      <w:sz w:val="26"/>
      <w:szCs w:val="26"/>
      <w:u w:val="none"/>
      <w:shd w:val="clear" w:color="auto" w:fill="auto"/>
    </w:rPr>
  </w:style>
  <w:style w:type="character" w:customStyle="1" w:styleId="5">
    <w:name w:val="正文文本 (5)_"/>
    <w:basedOn w:val="DefaultParagraphFont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4">
    <w:name w:val="目录_"/>
    <w:basedOn w:val="DefaultParagraphFont"/>
    <w:link w:val="a10"/>
    <w:rPr>
      <w:rFonts w:ascii="SimHei" w:eastAsia="SimHei" w:hAnsi="SimHei" w:cs="SimHei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1">
    <w:name w:val="标题 #1_"/>
    <w:basedOn w:val="DefaultParagraphFont"/>
    <w:link w:val="10"/>
    <w:rPr>
      <w:rFonts w:ascii="SimSun" w:eastAsia="SimSun" w:hAnsi="SimSun" w:cs="SimSu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a5">
    <w:name w:val="脚注"/>
    <w:basedOn w:val="Normal"/>
    <w:link w:val="a"/>
    <w:pPr>
      <w:widowControl w:val="0"/>
      <w:shd w:val="clear" w:color="auto" w:fill="auto"/>
      <w:spacing w:after="440"/>
      <w:ind w:firstLine="480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40">
    <w:name w:val="正文文本 (4)"/>
    <w:basedOn w:val="Normal"/>
    <w:link w:val="4"/>
    <w:pPr>
      <w:widowControl w:val="0"/>
      <w:shd w:val="clear" w:color="auto" w:fill="auto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a6">
    <w:name w:val="正文文本"/>
    <w:basedOn w:val="Normal"/>
    <w:link w:val="a0"/>
    <w:pPr>
      <w:widowControl w:val="0"/>
      <w:shd w:val="clear" w:color="auto" w:fill="auto"/>
      <w:ind w:firstLine="90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a7">
    <w:name w:val="图片标题"/>
    <w:basedOn w:val="Normal"/>
    <w:link w:val="a1"/>
    <w:pPr>
      <w:widowControl w:val="0"/>
      <w:shd w:val="clear" w:color="auto" w:fill="auto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30">
    <w:name w:val="正文文本 (3)"/>
    <w:basedOn w:val="Normal"/>
    <w:link w:val="3"/>
    <w:pPr>
      <w:widowControl w:val="0"/>
      <w:shd w:val="clear" w:color="auto" w:fill="auto"/>
      <w:spacing w:after="170"/>
      <w:ind w:left="510"/>
    </w:pPr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正文文本 (2)"/>
    <w:basedOn w:val="Normal"/>
    <w:link w:val="2"/>
    <w:pPr>
      <w:widowControl w:val="0"/>
      <w:shd w:val="clear" w:color="auto" w:fill="auto"/>
      <w:spacing w:after="400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8">
    <w:name w:val="其他"/>
    <w:basedOn w:val="Normal"/>
    <w:link w:val="a2"/>
    <w:pPr>
      <w:widowControl w:val="0"/>
      <w:shd w:val="clear" w:color="auto" w:fill="auto"/>
      <w:ind w:firstLine="90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a9">
    <w:name w:val="表格标题"/>
    <w:basedOn w:val="Normal"/>
    <w:link w:val="a3"/>
    <w:pPr>
      <w:widowControl w:val="0"/>
      <w:shd w:val="clear" w:color="auto" w:fill="auto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60">
    <w:name w:val="正文文本 (6)"/>
    <w:basedOn w:val="Normal"/>
    <w:link w:val="6"/>
    <w:pPr>
      <w:widowControl w:val="0"/>
      <w:shd w:val="clear" w:color="auto" w:fill="auto"/>
      <w:spacing w:after="320"/>
      <w:ind w:left="1880"/>
    </w:pPr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1D1420"/>
      <w:sz w:val="26"/>
      <w:szCs w:val="26"/>
      <w:u w:val="none"/>
      <w:shd w:val="clear" w:color="auto" w:fill="auto"/>
    </w:rPr>
  </w:style>
  <w:style w:type="paragraph" w:customStyle="1" w:styleId="50">
    <w:name w:val="正文文本 (5)"/>
    <w:basedOn w:val="Normal"/>
    <w:link w:val="5"/>
    <w:pPr>
      <w:widowControl w:val="0"/>
      <w:shd w:val="clear" w:color="auto" w:fill="auto"/>
      <w:spacing w:after="40"/>
      <w:ind w:left="211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a10">
    <w:name w:val="目录"/>
    <w:basedOn w:val="Normal"/>
    <w:link w:val="a4"/>
    <w:pPr>
      <w:widowControl w:val="0"/>
      <w:shd w:val="clear" w:color="auto" w:fill="auto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10">
    <w:name w:val="标题 #1"/>
    <w:basedOn w:val="Normal"/>
    <w:link w:val="1"/>
    <w:pPr>
      <w:widowControl w:val="0"/>
      <w:shd w:val="clear" w:color="auto" w:fill="auto"/>
      <w:spacing w:after="180"/>
      <w:ind w:left="1660"/>
      <w:outlineLvl w:val="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png" /><Relationship Id="rId17" Type="http://schemas.openxmlformats.org/officeDocument/2006/relationships/image" Target="media/image14.jpeg" /><Relationship Id="rId18" Type="http://schemas.openxmlformats.org/officeDocument/2006/relationships/hyperlink" Target="https://d.book118.com/238016052041006032" TargetMode="Externa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pn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