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电子标签RFID项目计划设计方案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23" w:history="1">
        <w:r>
          <w:rPr>
            <w:rFonts w:ascii="仿宋" w:eastAsia="仿宋" w:hAnsi="仿宋" w:cs="仿宋" w:hint="eastAsia"/>
            <w:lang w:eastAsia="zh-CN"/>
          </w:rPr>
          <w:t>前言</w:t>
        </w:r>
        <w:r>
          <w:tab/>
        </w:r>
        <w:r>
          <w:fldChar w:fldCharType="begin"/>
        </w:r>
        <w:r>
          <w:instrText xml:space="preserve"> PAGEREF _Toc27823 \h </w:instrText>
        </w:r>
        <w:r>
          <w:fldChar w:fldCharType="separate"/>
        </w:r>
        <w:r>
          <w:t>3</w:t>
        </w:r>
        <w:r>
          <w:fldChar w:fldCharType="end"/>
        </w:r>
      </w:hyperlink>
    </w:p>
    <w:p>
      <w:pPr>
        <w:pStyle w:val="TOC1"/>
        <w:tabs>
          <w:tab w:val="right" w:leader="dot" w:pos="8306"/>
        </w:tabs>
      </w:pPr>
      <w:hyperlink w:anchor="_Toc26736" w:history="1">
        <w:r>
          <w:rPr>
            <w:rFonts w:ascii="仿宋" w:eastAsia="仿宋" w:hAnsi="仿宋" w:cs="仿宋" w:hint="eastAsia"/>
            <w:lang w:eastAsia="zh-CN"/>
          </w:rPr>
          <w:t>一、电子标签RFID项目建设单位说明</w:t>
        </w:r>
        <w:r>
          <w:tab/>
        </w:r>
        <w:r>
          <w:fldChar w:fldCharType="begin"/>
        </w:r>
        <w:r>
          <w:instrText xml:space="preserve"> PAGEREF _Toc26736 \h </w:instrText>
        </w:r>
        <w:r>
          <w:fldChar w:fldCharType="separate"/>
        </w:r>
        <w:r>
          <w:t>3</w:t>
        </w:r>
        <w:r>
          <w:fldChar w:fldCharType="end"/>
        </w:r>
      </w:hyperlink>
    </w:p>
    <w:p>
      <w:pPr>
        <w:pStyle w:val="TOC2"/>
        <w:tabs>
          <w:tab w:val="right" w:leader="dot" w:pos="8306"/>
        </w:tabs>
      </w:pPr>
      <w:hyperlink w:anchor="_Toc19615" w:history="1">
        <w:r>
          <w:rPr>
            <w:rFonts w:ascii="仿宋" w:eastAsia="仿宋" w:hAnsi="仿宋" w:cs="仿宋" w:hint="eastAsia"/>
            <w:lang w:eastAsia="zh-CN"/>
          </w:rPr>
          <w:t>(一)、电子标签RFID项目承办单位基本情况</w:t>
        </w:r>
        <w:r>
          <w:tab/>
        </w:r>
        <w:r>
          <w:fldChar w:fldCharType="begin"/>
        </w:r>
        <w:r>
          <w:instrText xml:space="preserve"> PAGEREF _Toc19615 \h </w:instrText>
        </w:r>
        <w:r>
          <w:fldChar w:fldCharType="separate"/>
        </w:r>
        <w:r>
          <w:t>3</w:t>
        </w:r>
        <w:r>
          <w:fldChar w:fldCharType="end"/>
        </w:r>
      </w:hyperlink>
    </w:p>
    <w:p>
      <w:pPr>
        <w:pStyle w:val="TOC2"/>
        <w:tabs>
          <w:tab w:val="right" w:leader="dot" w:pos="8306"/>
        </w:tabs>
      </w:pPr>
      <w:hyperlink w:anchor="_Toc14960" w:history="1">
        <w:r>
          <w:rPr>
            <w:rFonts w:ascii="仿宋" w:eastAsia="仿宋" w:hAnsi="仿宋" w:cs="仿宋" w:hint="eastAsia"/>
            <w:lang w:eastAsia="zh-CN"/>
          </w:rPr>
          <w:t>(二)、公司经济效益分析</w:t>
        </w:r>
        <w:r>
          <w:tab/>
        </w:r>
        <w:r>
          <w:fldChar w:fldCharType="begin"/>
        </w:r>
        <w:r>
          <w:instrText xml:space="preserve"> PAGEREF _Toc14960 \h </w:instrText>
        </w:r>
        <w:r>
          <w:fldChar w:fldCharType="separate"/>
        </w:r>
        <w:r>
          <w:t>4</w:t>
        </w:r>
        <w:r>
          <w:fldChar w:fldCharType="end"/>
        </w:r>
      </w:hyperlink>
    </w:p>
    <w:p>
      <w:pPr>
        <w:pStyle w:val="TOC1"/>
        <w:tabs>
          <w:tab w:val="right" w:leader="dot" w:pos="8306"/>
        </w:tabs>
      </w:pPr>
      <w:hyperlink w:anchor="_Toc32720" w:history="1">
        <w:r>
          <w:rPr>
            <w:rFonts w:ascii="仿宋" w:eastAsia="仿宋" w:hAnsi="仿宋" w:cs="仿宋" w:hint="eastAsia"/>
            <w:lang w:eastAsia="zh-CN"/>
          </w:rPr>
          <w:t>二、产品规划分析</w:t>
        </w:r>
        <w:r>
          <w:tab/>
        </w:r>
        <w:r>
          <w:fldChar w:fldCharType="begin"/>
        </w:r>
        <w:r>
          <w:instrText xml:space="preserve"> PAGEREF _Toc32720 \h </w:instrText>
        </w:r>
        <w:r>
          <w:fldChar w:fldCharType="separate"/>
        </w:r>
        <w:r>
          <w:t>5</w:t>
        </w:r>
        <w:r>
          <w:fldChar w:fldCharType="end"/>
        </w:r>
      </w:hyperlink>
    </w:p>
    <w:p>
      <w:pPr>
        <w:pStyle w:val="TOC2"/>
        <w:tabs>
          <w:tab w:val="right" w:leader="dot" w:pos="8306"/>
        </w:tabs>
      </w:pPr>
      <w:hyperlink w:anchor="_Toc10596" w:history="1">
        <w:r>
          <w:rPr>
            <w:rFonts w:ascii="仿宋" w:eastAsia="仿宋" w:hAnsi="仿宋" w:cs="仿宋" w:hint="eastAsia"/>
            <w:lang w:eastAsia="zh-CN"/>
          </w:rPr>
          <w:t>(一)、产品规划</w:t>
        </w:r>
        <w:r>
          <w:tab/>
        </w:r>
        <w:r>
          <w:fldChar w:fldCharType="begin"/>
        </w:r>
        <w:r>
          <w:instrText xml:space="preserve"> PAGEREF _Toc10596 \h </w:instrText>
        </w:r>
        <w:r>
          <w:fldChar w:fldCharType="separate"/>
        </w:r>
        <w:r>
          <w:t>5</w:t>
        </w:r>
        <w:r>
          <w:fldChar w:fldCharType="end"/>
        </w:r>
      </w:hyperlink>
    </w:p>
    <w:p>
      <w:pPr>
        <w:pStyle w:val="TOC2"/>
        <w:tabs>
          <w:tab w:val="right" w:leader="dot" w:pos="8306"/>
        </w:tabs>
      </w:pPr>
      <w:hyperlink w:anchor="_Toc3323" w:history="1">
        <w:r>
          <w:rPr>
            <w:rFonts w:ascii="仿宋" w:eastAsia="仿宋" w:hAnsi="仿宋" w:cs="仿宋" w:hint="eastAsia"/>
            <w:lang w:eastAsia="zh-CN"/>
          </w:rPr>
          <w:t>(二)、建设规模</w:t>
        </w:r>
        <w:r>
          <w:tab/>
        </w:r>
        <w:r>
          <w:fldChar w:fldCharType="begin"/>
        </w:r>
        <w:r>
          <w:instrText xml:space="preserve"> PAGEREF _Toc3323 \h </w:instrText>
        </w:r>
        <w:r>
          <w:fldChar w:fldCharType="separate"/>
        </w:r>
        <w:r>
          <w:t>5</w:t>
        </w:r>
        <w:r>
          <w:fldChar w:fldCharType="end"/>
        </w:r>
      </w:hyperlink>
    </w:p>
    <w:p>
      <w:pPr>
        <w:pStyle w:val="TOC1"/>
        <w:tabs>
          <w:tab w:val="right" w:leader="dot" w:pos="8306"/>
        </w:tabs>
      </w:pPr>
      <w:hyperlink w:anchor="_Toc6384" w:history="1">
        <w:r>
          <w:rPr>
            <w:rFonts w:ascii="仿宋" w:eastAsia="仿宋" w:hAnsi="仿宋" w:cs="仿宋" w:hint="eastAsia"/>
            <w:lang w:eastAsia="zh-CN"/>
          </w:rPr>
          <w:t>三、电子标签RFID项目危机管理</w:t>
        </w:r>
        <w:r>
          <w:tab/>
        </w:r>
        <w:r>
          <w:fldChar w:fldCharType="begin"/>
        </w:r>
        <w:r>
          <w:instrText xml:space="preserve"> PAGEREF _Toc6384 \h </w:instrText>
        </w:r>
        <w:r>
          <w:fldChar w:fldCharType="separate"/>
        </w:r>
        <w:r>
          <w:t>7</w:t>
        </w:r>
        <w:r>
          <w:fldChar w:fldCharType="end"/>
        </w:r>
      </w:hyperlink>
    </w:p>
    <w:p>
      <w:pPr>
        <w:pStyle w:val="TOC2"/>
        <w:tabs>
          <w:tab w:val="right" w:leader="dot" w:pos="8306"/>
        </w:tabs>
      </w:pPr>
      <w:hyperlink w:anchor="_Toc2518" w:history="1">
        <w:r>
          <w:rPr>
            <w:rFonts w:ascii="仿宋" w:eastAsia="仿宋" w:hAnsi="仿宋" w:cs="仿宋" w:hint="eastAsia"/>
            <w:lang w:eastAsia="zh-CN"/>
          </w:rPr>
          <w:t>(一)、危机预警与识别</w:t>
        </w:r>
        <w:r>
          <w:tab/>
        </w:r>
        <w:r>
          <w:fldChar w:fldCharType="begin"/>
        </w:r>
        <w:r>
          <w:instrText xml:space="preserve"> PAGEREF _Toc2518 \h </w:instrText>
        </w:r>
        <w:r>
          <w:fldChar w:fldCharType="separate"/>
        </w:r>
        <w:r>
          <w:t>7</w:t>
        </w:r>
        <w:r>
          <w:fldChar w:fldCharType="end"/>
        </w:r>
      </w:hyperlink>
    </w:p>
    <w:p>
      <w:pPr>
        <w:pStyle w:val="TOC2"/>
        <w:tabs>
          <w:tab w:val="right" w:leader="dot" w:pos="8306"/>
        </w:tabs>
      </w:pPr>
      <w:hyperlink w:anchor="_Toc3592" w:history="1">
        <w:r>
          <w:rPr>
            <w:rFonts w:ascii="仿宋" w:eastAsia="仿宋" w:hAnsi="仿宋" w:cs="仿宋" w:hint="eastAsia"/>
            <w:lang w:eastAsia="zh-CN"/>
          </w:rPr>
          <w:t>(二)、危机应对与恢复</w:t>
        </w:r>
        <w:r>
          <w:tab/>
        </w:r>
        <w:r>
          <w:fldChar w:fldCharType="begin"/>
        </w:r>
        <w:r>
          <w:instrText xml:space="preserve"> PAGEREF _Toc3592 \h </w:instrText>
        </w:r>
        <w:r>
          <w:fldChar w:fldCharType="separate"/>
        </w:r>
        <w:r>
          <w:t>8</w:t>
        </w:r>
        <w:r>
          <w:fldChar w:fldCharType="end"/>
        </w:r>
      </w:hyperlink>
    </w:p>
    <w:p>
      <w:pPr>
        <w:pStyle w:val="TOC1"/>
        <w:tabs>
          <w:tab w:val="right" w:leader="dot" w:pos="8306"/>
        </w:tabs>
      </w:pPr>
      <w:hyperlink w:anchor="_Toc32049" w:history="1">
        <w:r>
          <w:rPr>
            <w:rFonts w:ascii="仿宋" w:eastAsia="仿宋" w:hAnsi="仿宋" w:cs="仿宋" w:hint="eastAsia"/>
            <w:lang w:eastAsia="zh-CN"/>
          </w:rPr>
          <w:t>四、电子标签RFID项目土建工程</w:t>
        </w:r>
        <w:r>
          <w:tab/>
        </w:r>
        <w:r>
          <w:fldChar w:fldCharType="begin"/>
        </w:r>
        <w:r>
          <w:instrText xml:space="preserve"> PAGEREF _Toc32049 \h </w:instrText>
        </w:r>
        <w:r>
          <w:fldChar w:fldCharType="separate"/>
        </w:r>
        <w:r>
          <w:t>9</w:t>
        </w:r>
        <w:r>
          <w:fldChar w:fldCharType="end"/>
        </w:r>
      </w:hyperlink>
    </w:p>
    <w:p>
      <w:pPr>
        <w:pStyle w:val="TOC2"/>
        <w:tabs>
          <w:tab w:val="right" w:leader="dot" w:pos="8306"/>
        </w:tabs>
      </w:pPr>
      <w:hyperlink w:anchor="_Toc31526" w:history="1">
        <w:r>
          <w:rPr>
            <w:rFonts w:ascii="仿宋" w:eastAsia="仿宋" w:hAnsi="仿宋" w:cs="仿宋" w:hint="eastAsia"/>
            <w:lang w:eastAsia="zh-CN"/>
          </w:rPr>
          <w:t>(一)、建筑工程设计原则</w:t>
        </w:r>
        <w:r>
          <w:tab/>
        </w:r>
        <w:r>
          <w:fldChar w:fldCharType="begin"/>
        </w:r>
        <w:r>
          <w:instrText xml:space="preserve"> PAGEREF _Toc31526 \h </w:instrText>
        </w:r>
        <w:r>
          <w:fldChar w:fldCharType="separate"/>
        </w:r>
        <w:r>
          <w:t>9</w:t>
        </w:r>
        <w:r>
          <w:fldChar w:fldCharType="end"/>
        </w:r>
      </w:hyperlink>
    </w:p>
    <w:p>
      <w:pPr>
        <w:pStyle w:val="TOC2"/>
        <w:tabs>
          <w:tab w:val="right" w:leader="dot" w:pos="8306"/>
        </w:tabs>
      </w:pPr>
      <w:hyperlink w:anchor="_Toc8936" w:history="1">
        <w:r>
          <w:rPr>
            <w:rFonts w:ascii="仿宋" w:eastAsia="仿宋" w:hAnsi="仿宋" w:cs="仿宋" w:hint="eastAsia"/>
            <w:lang w:eastAsia="zh-CN"/>
          </w:rPr>
          <w:t>(二)、土建工程设计年限及安全等级</w:t>
        </w:r>
        <w:r>
          <w:tab/>
        </w:r>
        <w:r>
          <w:fldChar w:fldCharType="begin"/>
        </w:r>
        <w:r>
          <w:instrText xml:space="preserve"> PAGEREF _Toc8936 \h </w:instrText>
        </w:r>
        <w:r>
          <w:fldChar w:fldCharType="separate"/>
        </w:r>
        <w:r>
          <w:t>10</w:t>
        </w:r>
        <w:r>
          <w:fldChar w:fldCharType="end"/>
        </w:r>
      </w:hyperlink>
    </w:p>
    <w:p>
      <w:pPr>
        <w:pStyle w:val="TOC2"/>
        <w:tabs>
          <w:tab w:val="right" w:leader="dot" w:pos="8306"/>
        </w:tabs>
      </w:pPr>
      <w:hyperlink w:anchor="_Toc31476" w:history="1">
        <w:r>
          <w:rPr>
            <w:rFonts w:ascii="仿宋" w:eastAsia="仿宋" w:hAnsi="仿宋" w:cs="仿宋" w:hint="eastAsia"/>
            <w:lang w:eastAsia="zh-CN"/>
          </w:rPr>
          <w:t>(三)、建筑工程设计总体要求</w:t>
        </w:r>
        <w:r>
          <w:tab/>
        </w:r>
        <w:r>
          <w:fldChar w:fldCharType="begin"/>
        </w:r>
        <w:r>
          <w:instrText xml:space="preserve"> PAGEREF _Toc31476 \h </w:instrText>
        </w:r>
        <w:r>
          <w:fldChar w:fldCharType="separate"/>
        </w:r>
        <w:r>
          <w:t>12</w:t>
        </w:r>
        <w:r>
          <w:fldChar w:fldCharType="end"/>
        </w:r>
      </w:hyperlink>
    </w:p>
    <w:p>
      <w:pPr>
        <w:pStyle w:val="TOC2"/>
        <w:tabs>
          <w:tab w:val="right" w:leader="dot" w:pos="8306"/>
        </w:tabs>
      </w:pPr>
      <w:hyperlink w:anchor="_Toc10314" w:history="1">
        <w:r>
          <w:rPr>
            <w:rFonts w:ascii="仿宋" w:eastAsia="仿宋" w:hAnsi="仿宋" w:cs="仿宋" w:hint="eastAsia"/>
            <w:lang w:eastAsia="zh-CN"/>
          </w:rPr>
          <w:t>(四)、土建工程建设指标</w:t>
        </w:r>
        <w:r>
          <w:tab/>
        </w:r>
        <w:r>
          <w:fldChar w:fldCharType="begin"/>
        </w:r>
        <w:r>
          <w:instrText xml:space="preserve"> PAGEREF _Toc10314 \h </w:instrText>
        </w:r>
        <w:r>
          <w:fldChar w:fldCharType="separate"/>
        </w:r>
        <w:r>
          <w:t>12</w:t>
        </w:r>
        <w:r>
          <w:fldChar w:fldCharType="end"/>
        </w:r>
      </w:hyperlink>
    </w:p>
    <w:p>
      <w:pPr>
        <w:pStyle w:val="TOC1"/>
        <w:tabs>
          <w:tab w:val="right" w:leader="dot" w:pos="8306"/>
        </w:tabs>
      </w:pPr>
      <w:hyperlink w:anchor="_Toc21899" w:history="1">
        <w:r>
          <w:rPr>
            <w:rFonts w:ascii="仿宋" w:eastAsia="仿宋" w:hAnsi="仿宋" w:cs="仿宋" w:hint="eastAsia"/>
            <w:lang w:eastAsia="zh-CN"/>
          </w:rPr>
          <w:t>五、电子标签RFID项目选址可行性分析</w:t>
        </w:r>
        <w:r>
          <w:tab/>
        </w:r>
        <w:r>
          <w:fldChar w:fldCharType="begin"/>
        </w:r>
        <w:r>
          <w:instrText xml:space="preserve"> PAGEREF _Toc21899 \h </w:instrText>
        </w:r>
        <w:r>
          <w:fldChar w:fldCharType="separate"/>
        </w:r>
        <w:r>
          <w:t>12</w:t>
        </w:r>
        <w:r>
          <w:fldChar w:fldCharType="end"/>
        </w:r>
      </w:hyperlink>
    </w:p>
    <w:p>
      <w:pPr>
        <w:pStyle w:val="TOC2"/>
        <w:tabs>
          <w:tab w:val="right" w:leader="dot" w:pos="8306"/>
        </w:tabs>
      </w:pPr>
      <w:hyperlink w:anchor="_Toc27888" w:history="1">
        <w:r>
          <w:rPr>
            <w:rFonts w:ascii="仿宋" w:eastAsia="仿宋" w:hAnsi="仿宋" w:cs="仿宋" w:hint="eastAsia"/>
            <w:lang w:eastAsia="zh-CN"/>
          </w:rPr>
          <w:t>(一)、电子标签RFID项目选址</w:t>
        </w:r>
        <w:r>
          <w:tab/>
        </w:r>
        <w:r>
          <w:fldChar w:fldCharType="begin"/>
        </w:r>
        <w:r>
          <w:instrText xml:space="preserve"> PAGEREF _Toc27888 \h </w:instrText>
        </w:r>
        <w:r>
          <w:fldChar w:fldCharType="separate"/>
        </w:r>
        <w:r>
          <w:t>12</w:t>
        </w:r>
        <w:r>
          <w:fldChar w:fldCharType="end"/>
        </w:r>
      </w:hyperlink>
    </w:p>
    <w:p>
      <w:pPr>
        <w:pStyle w:val="TOC2"/>
        <w:tabs>
          <w:tab w:val="right" w:leader="dot" w:pos="8306"/>
        </w:tabs>
      </w:pPr>
      <w:hyperlink w:anchor="_Toc19579" w:history="1">
        <w:r>
          <w:rPr>
            <w:rFonts w:ascii="仿宋" w:eastAsia="仿宋" w:hAnsi="仿宋" w:cs="仿宋" w:hint="eastAsia"/>
            <w:lang w:eastAsia="zh-CN"/>
          </w:rPr>
          <w:t>(二)、用地控制指标</w:t>
        </w:r>
        <w:r>
          <w:tab/>
        </w:r>
        <w:r>
          <w:fldChar w:fldCharType="begin"/>
        </w:r>
        <w:r>
          <w:instrText xml:space="preserve"> PAGEREF _Toc19579 \h </w:instrText>
        </w:r>
        <w:r>
          <w:fldChar w:fldCharType="separate"/>
        </w:r>
        <w:r>
          <w:t>13</w:t>
        </w:r>
        <w:r>
          <w:fldChar w:fldCharType="end"/>
        </w:r>
      </w:hyperlink>
    </w:p>
    <w:p>
      <w:pPr>
        <w:pStyle w:val="TOC2"/>
        <w:tabs>
          <w:tab w:val="right" w:leader="dot" w:pos="8306"/>
        </w:tabs>
      </w:pPr>
      <w:hyperlink w:anchor="_Toc29464" w:history="1">
        <w:r>
          <w:rPr>
            <w:rFonts w:ascii="仿宋" w:eastAsia="仿宋" w:hAnsi="仿宋" w:cs="仿宋" w:hint="eastAsia"/>
            <w:lang w:eastAsia="zh-CN"/>
          </w:rPr>
          <w:t>(三)、节约用地措施</w:t>
        </w:r>
        <w:r>
          <w:tab/>
        </w:r>
        <w:r>
          <w:fldChar w:fldCharType="begin"/>
        </w:r>
        <w:r>
          <w:instrText xml:space="preserve"> PAGEREF _Toc29464 \h </w:instrText>
        </w:r>
        <w:r>
          <w:fldChar w:fldCharType="separate"/>
        </w:r>
        <w:r>
          <w:t>15</w:t>
        </w:r>
        <w:r>
          <w:fldChar w:fldCharType="end"/>
        </w:r>
      </w:hyperlink>
    </w:p>
    <w:p>
      <w:pPr>
        <w:pStyle w:val="TOC2"/>
        <w:tabs>
          <w:tab w:val="right" w:leader="dot" w:pos="8306"/>
        </w:tabs>
      </w:pPr>
      <w:hyperlink w:anchor="_Toc19507" w:history="1">
        <w:r>
          <w:rPr>
            <w:rFonts w:ascii="仿宋" w:eastAsia="仿宋" w:hAnsi="仿宋" w:cs="仿宋" w:hint="eastAsia"/>
            <w:lang w:eastAsia="zh-CN"/>
          </w:rPr>
          <w:t>(四)、总图布置方案</w:t>
        </w:r>
        <w:r>
          <w:tab/>
        </w:r>
        <w:r>
          <w:fldChar w:fldCharType="begin"/>
        </w:r>
        <w:r>
          <w:instrText xml:space="preserve"> PAGEREF _Toc19507 \h </w:instrText>
        </w:r>
        <w:r>
          <w:fldChar w:fldCharType="separate"/>
        </w:r>
        <w:r>
          <w:t>16</w:t>
        </w:r>
        <w:r>
          <w:fldChar w:fldCharType="end"/>
        </w:r>
      </w:hyperlink>
    </w:p>
    <w:p>
      <w:pPr>
        <w:pStyle w:val="TOC2"/>
        <w:tabs>
          <w:tab w:val="right" w:leader="dot" w:pos="8306"/>
        </w:tabs>
      </w:pPr>
      <w:hyperlink w:anchor="_Toc17404" w:history="1">
        <w:r>
          <w:rPr>
            <w:rFonts w:ascii="仿宋" w:eastAsia="仿宋" w:hAnsi="仿宋" w:cs="仿宋" w:hint="eastAsia"/>
            <w:lang w:eastAsia="zh-CN"/>
          </w:rPr>
          <w:t>(五)、选址综合评价</w:t>
        </w:r>
        <w:r>
          <w:tab/>
        </w:r>
        <w:r>
          <w:fldChar w:fldCharType="begin"/>
        </w:r>
        <w:r>
          <w:instrText xml:space="preserve"> PAGEREF _Toc17404 \h </w:instrText>
        </w:r>
        <w:r>
          <w:fldChar w:fldCharType="separate"/>
        </w:r>
        <w:r>
          <w:t>17</w:t>
        </w:r>
        <w:r>
          <w:fldChar w:fldCharType="end"/>
        </w:r>
      </w:hyperlink>
    </w:p>
    <w:p>
      <w:pPr>
        <w:pStyle w:val="TOC1"/>
        <w:tabs>
          <w:tab w:val="right" w:leader="dot" w:pos="8306"/>
        </w:tabs>
      </w:pPr>
      <w:hyperlink w:anchor="_Toc21891" w:history="1">
        <w:r>
          <w:rPr>
            <w:rFonts w:ascii="仿宋" w:eastAsia="仿宋" w:hAnsi="仿宋" w:cs="仿宋" w:hint="eastAsia"/>
            <w:lang w:eastAsia="zh-CN"/>
          </w:rPr>
          <w:t>六、工艺说明</w:t>
        </w:r>
        <w:r>
          <w:tab/>
        </w:r>
        <w:r>
          <w:fldChar w:fldCharType="begin"/>
        </w:r>
        <w:r>
          <w:instrText xml:space="preserve"> PAGEREF _Toc21891 \h </w:instrText>
        </w:r>
        <w:r>
          <w:fldChar w:fldCharType="separate"/>
        </w:r>
        <w:r>
          <w:t>18</w:t>
        </w:r>
        <w:r>
          <w:fldChar w:fldCharType="end"/>
        </w:r>
      </w:hyperlink>
    </w:p>
    <w:p>
      <w:pPr>
        <w:pStyle w:val="TOC2"/>
        <w:tabs>
          <w:tab w:val="right" w:leader="dot" w:pos="8306"/>
        </w:tabs>
      </w:pPr>
      <w:hyperlink w:anchor="_Toc28606" w:history="1">
        <w:r>
          <w:rPr>
            <w:rFonts w:ascii="仿宋" w:eastAsia="仿宋" w:hAnsi="仿宋" w:cs="仿宋" w:hint="eastAsia"/>
            <w:lang w:eastAsia="zh-CN"/>
          </w:rPr>
          <w:t>(一)、技术管理特点</w:t>
        </w:r>
        <w:r>
          <w:tab/>
        </w:r>
        <w:r>
          <w:fldChar w:fldCharType="begin"/>
        </w:r>
        <w:r>
          <w:instrText xml:space="preserve"> PAGEREF _Toc28606 \h </w:instrText>
        </w:r>
        <w:r>
          <w:fldChar w:fldCharType="separate"/>
        </w:r>
        <w:r>
          <w:t>18</w:t>
        </w:r>
        <w:r>
          <w:fldChar w:fldCharType="end"/>
        </w:r>
      </w:hyperlink>
    </w:p>
    <w:p>
      <w:pPr>
        <w:pStyle w:val="TOC2"/>
        <w:tabs>
          <w:tab w:val="right" w:leader="dot" w:pos="8306"/>
        </w:tabs>
      </w:pPr>
      <w:hyperlink w:anchor="_Toc18505" w:history="1">
        <w:r>
          <w:rPr>
            <w:rFonts w:ascii="仿宋" w:eastAsia="仿宋" w:hAnsi="仿宋" w:cs="仿宋" w:hint="eastAsia"/>
            <w:lang w:eastAsia="zh-CN"/>
          </w:rPr>
          <w:t>(二)、电子标签RFID项目工艺技术设计方案</w:t>
        </w:r>
        <w:r>
          <w:tab/>
        </w:r>
        <w:r>
          <w:fldChar w:fldCharType="begin"/>
        </w:r>
        <w:r>
          <w:instrText xml:space="preserve"> PAGEREF _Toc18505 \h </w:instrText>
        </w:r>
        <w:r>
          <w:fldChar w:fldCharType="separate"/>
        </w:r>
        <w:r>
          <w:t>19</w:t>
        </w:r>
        <w:r>
          <w:fldChar w:fldCharType="end"/>
        </w:r>
      </w:hyperlink>
    </w:p>
    <w:p>
      <w:pPr>
        <w:pStyle w:val="TOC2"/>
        <w:tabs>
          <w:tab w:val="right" w:leader="dot" w:pos="8306"/>
        </w:tabs>
      </w:pPr>
      <w:hyperlink w:anchor="_Toc19940" w:history="1">
        <w:r>
          <w:rPr>
            <w:rFonts w:ascii="仿宋" w:eastAsia="仿宋" w:hAnsi="仿宋" w:cs="仿宋" w:hint="eastAsia"/>
            <w:lang w:eastAsia="zh-CN"/>
          </w:rPr>
          <w:t>(三)、设备选型方案</w:t>
        </w:r>
        <w:r>
          <w:tab/>
        </w:r>
        <w:r>
          <w:fldChar w:fldCharType="begin"/>
        </w:r>
        <w:r>
          <w:instrText xml:space="preserve"> PAGEREF _Toc19940 \h </w:instrText>
        </w:r>
        <w:r>
          <w:fldChar w:fldCharType="separate"/>
        </w:r>
        <w:r>
          <w:t>20</w:t>
        </w:r>
        <w:r>
          <w:fldChar w:fldCharType="end"/>
        </w:r>
      </w:hyperlink>
    </w:p>
    <w:p>
      <w:pPr>
        <w:pStyle w:val="TOC1"/>
        <w:tabs>
          <w:tab w:val="right" w:leader="dot" w:pos="8306"/>
        </w:tabs>
      </w:pPr>
      <w:hyperlink w:anchor="_Toc16531" w:history="1">
        <w:r>
          <w:rPr>
            <w:rFonts w:ascii="仿宋" w:eastAsia="仿宋" w:hAnsi="仿宋" w:cs="仿宋" w:hint="eastAsia"/>
            <w:lang w:eastAsia="zh-CN"/>
          </w:rPr>
          <w:t>七、电子标签RFID项目环境影响分析</w:t>
        </w:r>
        <w:r>
          <w:tab/>
        </w:r>
        <w:r>
          <w:fldChar w:fldCharType="begin"/>
        </w:r>
        <w:r>
          <w:instrText xml:space="preserve"> PAGEREF _Toc16531 \h </w:instrText>
        </w:r>
        <w:r>
          <w:fldChar w:fldCharType="separate"/>
        </w:r>
        <w:r>
          <w:t>22</w:t>
        </w:r>
        <w:r>
          <w:fldChar w:fldCharType="end"/>
        </w:r>
      </w:hyperlink>
    </w:p>
    <w:p>
      <w:pPr>
        <w:pStyle w:val="TOC2"/>
        <w:tabs>
          <w:tab w:val="right" w:leader="dot" w:pos="8306"/>
        </w:tabs>
      </w:pPr>
      <w:hyperlink w:anchor="_Toc2675" w:history="1">
        <w:r>
          <w:rPr>
            <w:rFonts w:ascii="仿宋" w:eastAsia="仿宋" w:hAnsi="仿宋" w:cs="仿宋" w:hint="eastAsia"/>
            <w:lang w:eastAsia="zh-CN"/>
          </w:rPr>
          <w:t>(一)、建设区域环境质量现状</w:t>
        </w:r>
        <w:r>
          <w:tab/>
        </w:r>
        <w:r>
          <w:fldChar w:fldCharType="begin"/>
        </w:r>
        <w:r>
          <w:instrText xml:space="preserve"> PAGEREF _Toc2675 \h </w:instrText>
        </w:r>
        <w:r>
          <w:fldChar w:fldCharType="separate"/>
        </w:r>
        <w:r>
          <w:t>22</w:t>
        </w:r>
        <w:r>
          <w:fldChar w:fldCharType="end"/>
        </w:r>
      </w:hyperlink>
    </w:p>
    <w:p>
      <w:pPr>
        <w:pStyle w:val="TOC2"/>
        <w:tabs>
          <w:tab w:val="right" w:leader="dot" w:pos="8306"/>
        </w:tabs>
      </w:pPr>
      <w:hyperlink w:anchor="_Toc441" w:history="1">
        <w:r>
          <w:rPr>
            <w:rFonts w:ascii="仿宋" w:eastAsia="仿宋" w:hAnsi="仿宋" w:cs="仿宋" w:hint="eastAsia"/>
            <w:lang w:eastAsia="zh-CN"/>
          </w:rPr>
          <w:t>(二)、建设期环境保护</w:t>
        </w:r>
        <w:r>
          <w:tab/>
        </w:r>
        <w:r>
          <w:fldChar w:fldCharType="begin"/>
        </w:r>
        <w:r>
          <w:instrText xml:space="preserve"> PAGEREF _Toc441 \h </w:instrText>
        </w:r>
        <w:r>
          <w:fldChar w:fldCharType="separate"/>
        </w:r>
        <w:r>
          <w:t>23</w:t>
        </w:r>
        <w:r>
          <w:fldChar w:fldCharType="end"/>
        </w:r>
      </w:hyperlink>
    </w:p>
    <w:p>
      <w:pPr>
        <w:pStyle w:val="TOC2"/>
        <w:tabs>
          <w:tab w:val="right" w:leader="dot" w:pos="8306"/>
        </w:tabs>
      </w:pPr>
      <w:hyperlink w:anchor="_Toc11565" w:history="1">
        <w:r>
          <w:rPr>
            <w:rFonts w:ascii="仿宋" w:eastAsia="仿宋" w:hAnsi="仿宋" w:cs="仿宋" w:hint="eastAsia"/>
            <w:lang w:eastAsia="zh-CN"/>
          </w:rPr>
          <w:t>(三)、运营期环境保护</w:t>
        </w:r>
        <w:r>
          <w:tab/>
        </w:r>
        <w:r>
          <w:fldChar w:fldCharType="begin"/>
        </w:r>
        <w:r>
          <w:instrText xml:space="preserve"> PAGEREF _Toc11565 \h </w:instrText>
        </w:r>
        <w:r>
          <w:fldChar w:fldCharType="separate"/>
        </w:r>
        <w:r>
          <w:t>25</w:t>
        </w:r>
        <w:r>
          <w:fldChar w:fldCharType="end"/>
        </w:r>
      </w:hyperlink>
    </w:p>
    <w:p>
      <w:pPr>
        <w:pStyle w:val="TOC2"/>
        <w:tabs>
          <w:tab w:val="right" w:leader="dot" w:pos="8306"/>
        </w:tabs>
      </w:pPr>
      <w:hyperlink w:anchor="_Toc1838" w:history="1">
        <w:r>
          <w:rPr>
            <w:rFonts w:ascii="仿宋" w:eastAsia="仿宋" w:hAnsi="仿宋" w:cs="仿宋" w:hint="eastAsia"/>
            <w:lang w:eastAsia="zh-CN"/>
          </w:rPr>
          <w:t>(四)、电子标签RFID项目建设对区域经济的影响</w:t>
        </w:r>
        <w:r>
          <w:tab/>
        </w:r>
        <w:r>
          <w:fldChar w:fldCharType="begin"/>
        </w:r>
        <w:r>
          <w:instrText xml:space="preserve"> PAGEREF _Toc1838 \h </w:instrText>
        </w:r>
        <w:r>
          <w:fldChar w:fldCharType="separate"/>
        </w:r>
        <w:r>
          <w:t>26</w:t>
        </w:r>
        <w:r>
          <w:fldChar w:fldCharType="end"/>
        </w:r>
      </w:hyperlink>
    </w:p>
    <w:p>
      <w:pPr>
        <w:pStyle w:val="TOC2"/>
        <w:tabs>
          <w:tab w:val="right" w:leader="dot" w:pos="8306"/>
        </w:tabs>
      </w:pPr>
      <w:hyperlink w:anchor="_Toc29570" w:history="1">
        <w:r>
          <w:rPr>
            <w:rFonts w:ascii="仿宋" w:eastAsia="仿宋" w:hAnsi="仿宋" w:cs="仿宋" w:hint="eastAsia"/>
            <w:lang w:eastAsia="zh-CN"/>
          </w:rPr>
          <w:t>(五)、废弃物处理</w:t>
        </w:r>
        <w:r>
          <w:tab/>
        </w:r>
        <w:r>
          <w:fldChar w:fldCharType="begin"/>
        </w:r>
        <w:r>
          <w:instrText xml:space="preserve"> PAGEREF _Toc29570 \h </w:instrText>
        </w:r>
        <w:r>
          <w:fldChar w:fldCharType="separate"/>
        </w:r>
        <w:r>
          <w:t>28</w:t>
        </w:r>
        <w:r>
          <w:fldChar w:fldCharType="end"/>
        </w:r>
      </w:hyperlink>
    </w:p>
    <w:p>
      <w:pPr>
        <w:pStyle w:val="TOC2"/>
        <w:tabs>
          <w:tab w:val="right" w:leader="dot" w:pos="8306"/>
        </w:tabs>
      </w:pPr>
      <w:hyperlink w:anchor="_Toc20780" w:history="1">
        <w:r>
          <w:rPr>
            <w:rFonts w:ascii="仿宋" w:eastAsia="仿宋" w:hAnsi="仿宋" w:cs="仿宋" w:hint="eastAsia"/>
            <w:lang w:eastAsia="zh-CN"/>
          </w:rPr>
          <w:t>(六)、特殊环境影响分析</w:t>
        </w:r>
        <w:r>
          <w:tab/>
        </w:r>
        <w:r>
          <w:fldChar w:fldCharType="begin"/>
        </w:r>
        <w:r>
          <w:instrText xml:space="preserve"> PAGEREF _Toc20780 \h </w:instrText>
        </w:r>
        <w:r>
          <w:fldChar w:fldCharType="separate"/>
        </w:r>
        <w:r>
          <w:t>29</w:t>
        </w:r>
        <w:r>
          <w:fldChar w:fldCharType="end"/>
        </w:r>
      </w:hyperlink>
    </w:p>
    <w:p>
      <w:pPr>
        <w:pStyle w:val="TOC2"/>
        <w:tabs>
          <w:tab w:val="right" w:leader="dot" w:pos="8306"/>
        </w:tabs>
      </w:pPr>
      <w:hyperlink w:anchor="_Toc23341" w:history="1">
        <w:r>
          <w:rPr>
            <w:rFonts w:ascii="仿宋" w:eastAsia="仿宋" w:hAnsi="仿宋" w:cs="仿宋" w:hint="eastAsia"/>
            <w:lang w:eastAsia="zh-CN"/>
          </w:rPr>
          <w:t>(七)、清洁生产</w:t>
        </w:r>
        <w:r>
          <w:tab/>
        </w:r>
        <w:r>
          <w:fldChar w:fldCharType="begin"/>
        </w:r>
        <w:r>
          <w:instrText xml:space="preserve"> PAGEREF _Toc23341 \h </w:instrText>
        </w:r>
        <w:r>
          <w:fldChar w:fldCharType="separate"/>
        </w:r>
        <w:r>
          <w:t>30</w:t>
        </w:r>
        <w:r>
          <w:fldChar w:fldCharType="end"/>
        </w:r>
      </w:hyperlink>
    </w:p>
    <w:p>
      <w:pPr>
        <w:pStyle w:val="TOC2"/>
        <w:tabs>
          <w:tab w:val="right" w:leader="dot" w:pos="8306"/>
        </w:tabs>
      </w:pPr>
      <w:hyperlink w:anchor="_Toc29536" w:history="1">
        <w:r>
          <w:rPr>
            <w:rFonts w:ascii="仿宋" w:eastAsia="仿宋" w:hAnsi="仿宋" w:cs="仿宋" w:hint="eastAsia"/>
            <w:lang w:eastAsia="zh-CN"/>
          </w:rPr>
          <w:t>(八)、环境保护综合评价</w:t>
        </w:r>
        <w:r>
          <w:tab/>
        </w:r>
        <w:r>
          <w:fldChar w:fldCharType="begin"/>
        </w:r>
        <w:r>
          <w:instrText xml:space="preserve"> PAGEREF _Toc29536 \h </w:instrText>
        </w:r>
        <w:r>
          <w:fldChar w:fldCharType="separate"/>
        </w:r>
        <w:r>
          <w:t>31</w:t>
        </w:r>
        <w:r>
          <w:fldChar w:fldCharType="end"/>
        </w:r>
      </w:hyperlink>
    </w:p>
    <w:p>
      <w:pPr>
        <w:pStyle w:val="TOC1"/>
        <w:tabs>
          <w:tab w:val="right" w:leader="dot" w:pos="8306"/>
        </w:tabs>
      </w:pPr>
      <w:hyperlink w:anchor="_Toc27285" w:history="1">
        <w:r>
          <w:rPr>
            <w:rFonts w:ascii="仿宋" w:eastAsia="仿宋" w:hAnsi="仿宋" w:cs="仿宋" w:hint="eastAsia"/>
            <w:lang w:eastAsia="zh-CN"/>
          </w:rPr>
          <w:t>八、电子标签RFID项目人力资源培养与发展</w:t>
        </w:r>
        <w:r>
          <w:tab/>
        </w:r>
        <w:r>
          <w:fldChar w:fldCharType="begin"/>
        </w:r>
        <w:r>
          <w:instrText xml:space="preserve"> PAGEREF _Toc27285 \h </w:instrText>
        </w:r>
        <w:r>
          <w:fldChar w:fldCharType="separate"/>
        </w:r>
        <w:r>
          <w:t>33</w:t>
        </w:r>
        <w:r>
          <w:fldChar w:fldCharType="end"/>
        </w:r>
      </w:hyperlink>
    </w:p>
    <w:p>
      <w:pPr>
        <w:pStyle w:val="TOC2"/>
        <w:tabs>
          <w:tab w:val="right" w:leader="dot" w:pos="8306"/>
        </w:tabs>
      </w:pPr>
      <w:hyperlink w:anchor="_Toc24121" w:history="1">
        <w:r>
          <w:rPr>
            <w:rFonts w:ascii="仿宋" w:eastAsia="仿宋" w:hAnsi="仿宋" w:cs="仿宋" w:hint="eastAsia"/>
            <w:lang w:eastAsia="zh-CN"/>
          </w:rPr>
          <w:t>(一)、人才需求与规划</w:t>
        </w:r>
        <w:r>
          <w:tab/>
        </w:r>
        <w:r>
          <w:fldChar w:fldCharType="begin"/>
        </w:r>
        <w:r>
          <w:instrText xml:space="preserve"> PAGEREF _Toc24121 \h </w:instrText>
        </w:r>
        <w:r>
          <w:fldChar w:fldCharType="separate"/>
        </w:r>
        <w:r>
          <w:t>33</w:t>
        </w:r>
        <w:r>
          <w:fldChar w:fldCharType="end"/>
        </w:r>
      </w:hyperlink>
    </w:p>
    <w:p>
      <w:pPr>
        <w:pStyle w:val="TOC2"/>
        <w:tabs>
          <w:tab w:val="right" w:leader="dot" w:pos="8306"/>
        </w:tabs>
      </w:pPr>
      <w:hyperlink w:anchor="_Toc28016" w:history="1">
        <w:r>
          <w:rPr>
            <w:rFonts w:ascii="仿宋" w:eastAsia="仿宋" w:hAnsi="仿宋" w:cs="仿宋" w:hint="eastAsia"/>
            <w:lang w:eastAsia="zh-CN"/>
          </w:rPr>
          <w:t>(二)、培训与发展计划</w:t>
        </w:r>
        <w:r>
          <w:tab/>
        </w:r>
        <w:r>
          <w:fldChar w:fldCharType="begin"/>
        </w:r>
        <w:r>
          <w:instrText xml:space="preserve"> PAGEREF _Toc28016 \h </w:instrText>
        </w:r>
        <w:r>
          <w:fldChar w:fldCharType="separate"/>
        </w:r>
        <w:r>
          <w:t>33</w:t>
        </w:r>
        <w:r>
          <w:fldChar w:fldCharType="end"/>
        </w:r>
      </w:hyperlink>
    </w:p>
    <w:p>
      <w:pPr>
        <w:pStyle w:val="TOC1"/>
        <w:tabs>
          <w:tab w:val="right" w:leader="dot" w:pos="8306"/>
        </w:tabs>
      </w:pPr>
      <w:hyperlink w:anchor="_Toc24470" w:history="1">
        <w:r>
          <w:rPr>
            <w:rFonts w:ascii="仿宋" w:eastAsia="仿宋" w:hAnsi="仿宋" w:cs="仿宋" w:hint="eastAsia"/>
            <w:lang w:eastAsia="zh-CN"/>
          </w:rPr>
          <w:t>九、电子标签RFID项目人力资源管理</w:t>
        </w:r>
        <w:r>
          <w:tab/>
        </w:r>
        <w:r>
          <w:fldChar w:fldCharType="begin"/>
        </w:r>
        <w:r>
          <w:instrText xml:space="preserve"> PAGEREF _Toc24470 \h </w:instrText>
        </w:r>
        <w:r>
          <w:fldChar w:fldCharType="separate"/>
        </w:r>
        <w:r>
          <w:t>34</w:t>
        </w:r>
        <w:r>
          <w:fldChar w:fldCharType="end"/>
        </w:r>
      </w:hyperlink>
    </w:p>
    <w:p>
      <w:pPr>
        <w:pStyle w:val="TOC2"/>
        <w:tabs>
          <w:tab w:val="right" w:leader="dot" w:pos="8306"/>
        </w:tabs>
      </w:pPr>
      <w:hyperlink w:anchor="_Toc20276" w:history="1">
        <w:r>
          <w:rPr>
            <w:rFonts w:ascii="仿宋" w:eastAsia="仿宋" w:hAnsi="仿宋" w:cs="仿宋" w:hint="eastAsia"/>
            <w:lang w:eastAsia="zh-CN"/>
          </w:rPr>
          <w:t>(一)、建立健全的预算管理制度</w:t>
        </w:r>
        <w:r>
          <w:tab/>
        </w:r>
        <w:r>
          <w:fldChar w:fldCharType="begin"/>
        </w:r>
        <w:r>
          <w:instrText xml:space="preserve"> PAGEREF _Toc20276 \h </w:instrText>
        </w:r>
        <w:r>
          <w:fldChar w:fldCharType="separate"/>
        </w:r>
        <w:r>
          <w:t>34</w:t>
        </w:r>
        <w:r>
          <w:fldChar w:fldCharType="end"/>
        </w:r>
      </w:hyperlink>
    </w:p>
    <w:p>
      <w:pPr>
        <w:pStyle w:val="TOC2"/>
        <w:tabs>
          <w:tab w:val="right" w:leader="dot" w:pos="8306"/>
        </w:tabs>
      </w:pPr>
      <w:hyperlink w:anchor="_Toc32217" w:history="1">
        <w:r>
          <w:rPr>
            <w:rFonts w:ascii="仿宋" w:eastAsia="仿宋" w:hAnsi="仿宋" w:cs="仿宋" w:hint="eastAsia"/>
            <w:lang w:eastAsia="zh-CN"/>
          </w:rPr>
          <w:t>(二)、加强资金流动监控</w:t>
        </w:r>
        <w:r>
          <w:tab/>
        </w:r>
        <w:r>
          <w:fldChar w:fldCharType="begin"/>
        </w:r>
        <w:r>
          <w:instrText xml:space="preserve"> PAGEREF _Toc32217 \h </w:instrText>
        </w:r>
        <w:r>
          <w:fldChar w:fldCharType="separate"/>
        </w:r>
        <w:r>
          <w:t>36</w:t>
        </w:r>
        <w:r>
          <w:fldChar w:fldCharType="end"/>
        </w:r>
      </w:hyperlink>
    </w:p>
    <w:p>
      <w:pPr>
        <w:pStyle w:val="TOC2"/>
        <w:tabs>
          <w:tab w:val="right" w:leader="dot" w:pos="8306"/>
        </w:tabs>
      </w:pPr>
      <w:hyperlink w:anchor="_Toc19035" w:history="1">
        <w:r>
          <w:rPr>
            <w:rFonts w:ascii="仿宋" w:eastAsia="仿宋" w:hAnsi="仿宋" w:cs="仿宋" w:hint="eastAsia"/>
            <w:lang w:eastAsia="zh-CN"/>
          </w:rPr>
          <w:t>(三)、制定完善的风险控制机制</w:t>
        </w:r>
        <w:r>
          <w:tab/>
        </w:r>
        <w:r>
          <w:fldChar w:fldCharType="begin"/>
        </w:r>
        <w:r>
          <w:instrText xml:space="preserve"> PAGEREF _Toc19035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19" w:history="1">
        <w:r>
          <w:rPr>
            <w:rFonts w:ascii="仿宋" w:eastAsia="仿宋" w:hAnsi="仿宋" w:cs="仿宋" w:hint="eastAsia"/>
            <w:lang w:eastAsia="zh-CN"/>
          </w:rPr>
          <w:t>(四)、优化成本管理</w:t>
        </w:r>
        <w:r>
          <w:tab/>
        </w:r>
        <w:r>
          <w:fldChar w:fldCharType="begin"/>
        </w:r>
        <w:r>
          <w:instrText xml:space="preserve"> PAGEREF _Toc10419 \h </w:instrText>
        </w:r>
        <w:r>
          <w:fldChar w:fldCharType="separate"/>
        </w:r>
        <w:r>
          <w:t>38</w:t>
        </w:r>
        <w:r>
          <w:fldChar w:fldCharType="end"/>
        </w:r>
      </w:hyperlink>
    </w:p>
    <w:p>
      <w:pPr>
        <w:pStyle w:val="TOC1"/>
        <w:tabs>
          <w:tab w:val="right" w:leader="dot" w:pos="8306"/>
        </w:tabs>
      </w:pPr>
      <w:hyperlink w:anchor="_Toc6793" w:history="1">
        <w:r>
          <w:rPr>
            <w:rFonts w:ascii="仿宋" w:eastAsia="仿宋" w:hAnsi="仿宋" w:cs="仿宋" w:hint="eastAsia"/>
            <w:lang w:eastAsia="zh-CN"/>
          </w:rPr>
          <w:t>十、电子标签RFID项目经营效益</w:t>
        </w:r>
        <w:r>
          <w:tab/>
        </w:r>
        <w:r>
          <w:fldChar w:fldCharType="begin"/>
        </w:r>
        <w:r>
          <w:instrText xml:space="preserve"> PAGEREF _Toc6793 \h </w:instrText>
        </w:r>
        <w:r>
          <w:fldChar w:fldCharType="separate"/>
        </w:r>
        <w:r>
          <w:t>39</w:t>
        </w:r>
        <w:r>
          <w:fldChar w:fldCharType="end"/>
        </w:r>
      </w:hyperlink>
    </w:p>
    <w:p>
      <w:pPr>
        <w:pStyle w:val="TOC2"/>
        <w:tabs>
          <w:tab w:val="right" w:leader="dot" w:pos="8306"/>
        </w:tabs>
      </w:pPr>
      <w:hyperlink w:anchor="_Toc21788" w:history="1">
        <w:r>
          <w:rPr>
            <w:rFonts w:ascii="仿宋" w:eastAsia="仿宋" w:hAnsi="仿宋" w:cs="仿宋" w:hint="eastAsia"/>
            <w:lang w:eastAsia="zh-CN"/>
          </w:rPr>
          <w:t>(一)、经济评价财务测算</w:t>
        </w:r>
        <w:r>
          <w:tab/>
        </w:r>
        <w:r>
          <w:fldChar w:fldCharType="begin"/>
        </w:r>
        <w:r>
          <w:instrText xml:space="preserve"> PAGEREF _Toc21788 \h </w:instrText>
        </w:r>
        <w:r>
          <w:fldChar w:fldCharType="separate"/>
        </w:r>
        <w:r>
          <w:t>39</w:t>
        </w:r>
        <w:r>
          <w:fldChar w:fldCharType="end"/>
        </w:r>
      </w:hyperlink>
    </w:p>
    <w:p>
      <w:pPr>
        <w:pStyle w:val="TOC2"/>
        <w:tabs>
          <w:tab w:val="right" w:leader="dot" w:pos="8306"/>
        </w:tabs>
      </w:pPr>
      <w:hyperlink w:anchor="_Toc4367" w:history="1">
        <w:r>
          <w:rPr>
            <w:rFonts w:ascii="仿宋" w:eastAsia="仿宋" w:hAnsi="仿宋" w:cs="仿宋" w:hint="eastAsia"/>
            <w:lang w:eastAsia="zh-CN"/>
          </w:rPr>
          <w:t>(二)、电子标签RFID项目盈利能力分析</w:t>
        </w:r>
        <w:r>
          <w:tab/>
        </w:r>
        <w:r>
          <w:fldChar w:fldCharType="begin"/>
        </w:r>
        <w:r>
          <w:instrText xml:space="preserve"> PAGEREF _Toc4367 \h </w:instrText>
        </w:r>
        <w:r>
          <w:fldChar w:fldCharType="separate"/>
        </w:r>
        <w:r>
          <w:t>41</w:t>
        </w:r>
        <w:r>
          <w:fldChar w:fldCharType="end"/>
        </w:r>
      </w:hyperlink>
    </w:p>
    <w:p>
      <w:pPr>
        <w:pStyle w:val="TOC1"/>
        <w:tabs>
          <w:tab w:val="right" w:leader="dot" w:pos="8306"/>
        </w:tabs>
      </w:pPr>
      <w:hyperlink w:anchor="_Toc1631" w:history="1">
        <w:r>
          <w:rPr>
            <w:rFonts w:ascii="仿宋" w:eastAsia="仿宋" w:hAnsi="仿宋" w:cs="仿宋" w:hint="eastAsia"/>
            <w:lang w:eastAsia="zh-CN"/>
          </w:rPr>
          <w:t>十一、生产安全保护</w:t>
        </w:r>
        <w:r>
          <w:tab/>
        </w:r>
        <w:r>
          <w:fldChar w:fldCharType="begin"/>
        </w:r>
        <w:r>
          <w:instrText xml:space="preserve"> PAGEREF _Toc1631 \h </w:instrText>
        </w:r>
        <w:r>
          <w:fldChar w:fldCharType="separate"/>
        </w:r>
        <w:r>
          <w:t>41</w:t>
        </w:r>
        <w:r>
          <w:fldChar w:fldCharType="end"/>
        </w:r>
      </w:hyperlink>
    </w:p>
    <w:p>
      <w:pPr>
        <w:pStyle w:val="TOC2"/>
        <w:tabs>
          <w:tab w:val="right" w:leader="dot" w:pos="8306"/>
        </w:tabs>
      </w:pPr>
      <w:hyperlink w:anchor="_Toc9830" w:history="1">
        <w:r>
          <w:rPr>
            <w:rFonts w:ascii="仿宋" w:eastAsia="仿宋" w:hAnsi="仿宋" w:cs="仿宋" w:hint="eastAsia"/>
            <w:lang w:eastAsia="zh-CN"/>
          </w:rPr>
          <w:t>(一)、消防安全</w:t>
        </w:r>
        <w:r>
          <w:tab/>
        </w:r>
        <w:r>
          <w:fldChar w:fldCharType="begin"/>
        </w:r>
        <w:r>
          <w:instrText xml:space="preserve"> PAGEREF _Toc9830 \h </w:instrText>
        </w:r>
        <w:r>
          <w:fldChar w:fldCharType="separate"/>
        </w:r>
        <w:r>
          <w:t>41</w:t>
        </w:r>
        <w:r>
          <w:fldChar w:fldCharType="end"/>
        </w:r>
      </w:hyperlink>
    </w:p>
    <w:p>
      <w:pPr>
        <w:pStyle w:val="TOC2"/>
        <w:tabs>
          <w:tab w:val="right" w:leader="dot" w:pos="8306"/>
        </w:tabs>
      </w:pPr>
      <w:hyperlink w:anchor="_Toc5147" w:history="1">
        <w:r>
          <w:rPr>
            <w:rFonts w:ascii="仿宋" w:eastAsia="仿宋" w:hAnsi="仿宋" w:cs="仿宋" w:hint="eastAsia"/>
            <w:lang w:eastAsia="zh-CN"/>
          </w:rPr>
          <w:t>(二)、防火防爆总图布置措施</w:t>
        </w:r>
        <w:r>
          <w:tab/>
        </w:r>
        <w:r>
          <w:fldChar w:fldCharType="begin"/>
        </w:r>
        <w:r>
          <w:instrText xml:space="preserve"> PAGEREF _Toc5147 \h </w:instrText>
        </w:r>
        <w:r>
          <w:fldChar w:fldCharType="separate"/>
        </w:r>
        <w:r>
          <w:t>43</w:t>
        </w:r>
        <w:r>
          <w:fldChar w:fldCharType="end"/>
        </w:r>
      </w:hyperlink>
    </w:p>
    <w:p>
      <w:pPr>
        <w:pStyle w:val="TOC2"/>
        <w:tabs>
          <w:tab w:val="right" w:leader="dot" w:pos="8306"/>
        </w:tabs>
      </w:pPr>
      <w:hyperlink w:anchor="_Toc14480" w:history="1">
        <w:r>
          <w:rPr>
            <w:rFonts w:ascii="仿宋" w:eastAsia="仿宋" w:hAnsi="仿宋" w:cs="仿宋" w:hint="eastAsia"/>
            <w:lang w:eastAsia="zh-CN"/>
          </w:rPr>
          <w:t>(三)、自然灾害防范措施</w:t>
        </w:r>
        <w:r>
          <w:tab/>
        </w:r>
        <w:r>
          <w:fldChar w:fldCharType="begin"/>
        </w:r>
        <w:r>
          <w:instrText xml:space="preserve"> PAGEREF _Toc14480 \h </w:instrText>
        </w:r>
        <w:r>
          <w:fldChar w:fldCharType="separate"/>
        </w:r>
        <w:r>
          <w:t>44</w:t>
        </w:r>
        <w:r>
          <w:fldChar w:fldCharType="end"/>
        </w:r>
      </w:hyperlink>
    </w:p>
    <w:p>
      <w:pPr>
        <w:pStyle w:val="TOC2"/>
        <w:tabs>
          <w:tab w:val="right" w:leader="dot" w:pos="8306"/>
        </w:tabs>
      </w:pPr>
      <w:hyperlink w:anchor="_Toc15778" w:history="1">
        <w:r>
          <w:rPr>
            <w:rFonts w:ascii="仿宋" w:eastAsia="仿宋" w:hAnsi="仿宋" w:cs="仿宋" w:hint="eastAsia"/>
            <w:lang w:eastAsia="zh-CN"/>
          </w:rPr>
          <w:t>(四)、安全色及安全标志使用要求</w:t>
        </w:r>
        <w:r>
          <w:tab/>
        </w:r>
        <w:r>
          <w:fldChar w:fldCharType="begin"/>
        </w:r>
        <w:r>
          <w:instrText xml:space="preserve"> PAGEREF _Toc15778 \h </w:instrText>
        </w:r>
        <w:r>
          <w:fldChar w:fldCharType="separate"/>
        </w:r>
        <w:r>
          <w:t>45</w:t>
        </w:r>
        <w:r>
          <w:fldChar w:fldCharType="end"/>
        </w:r>
      </w:hyperlink>
    </w:p>
    <w:p>
      <w:pPr>
        <w:pStyle w:val="TOC2"/>
        <w:tabs>
          <w:tab w:val="right" w:leader="dot" w:pos="8306"/>
        </w:tabs>
      </w:pPr>
      <w:hyperlink w:anchor="_Toc25993" w:history="1">
        <w:r>
          <w:rPr>
            <w:rFonts w:ascii="仿宋" w:eastAsia="仿宋" w:hAnsi="仿宋" w:cs="仿宋" w:hint="eastAsia"/>
            <w:lang w:eastAsia="zh-CN"/>
          </w:rPr>
          <w:t>(五)、防尘防毒措施</w:t>
        </w:r>
        <w:r>
          <w:tab/>
        </w:r>
        <w:r>
          <w:fldChar w:fldCharType="begin"/>
        </w:r>
        <w:r>
          <w:instrText xml:space="preserve"> PAGEREF _Toc25993 \h </w:instrText>
        </w:r>
        <w:r>
          <w:fldChar w:fldCharType="separate"/>
        </w:r>
        <w:r>
          <w:t>46</w:t>
        </w:r>
        <w:r>
          <w:fldChar w:fldCharType="end"/>
        </w:r>
      </w:hyperlink>
    </w:p>
    <w:p>
      <w:pPr>
        <w:pStyle w:val="TOC2"/>
        <w:tabs>
          <w:tab w:val="right" w:leader="dot" w:pos="8306"/>
        </w:tabs>
      </w:pPr>
      <w:hyperlink w:anchor="_Toc23854" w:history="1">
        <w:r>
          <w:rPr>
            <w:rFonts w:ascii="仿宋" w:eastAsia="仿宋" w:hAnsi="仿宋" w:cs="仿宋" w:hint="eastAsia"/>
            <w:lang w:eastAsia="zh-CN"/>
          </w:rPr>
          <w:t>(六)、防静电、触电防护及防雷措施</w:t>
        </w:r>
        <w:r>
          <w:tab/>
        </w:r>
        <w:r>
          <w:fldChar w:fldCharType="begin"/>
        </w:r>
        <w:r>
          <w:instrText xml:space="preserve"> PAGEREF _Toc23854 \h </w:instrText>
        </w:r>
        <w:r>
          <w:fldChar w:fldCharType="separate"/>
        </w:r>
        <w:r>
          <w:t>47</w:t>
        </w:r>
        <w:r>
          <w:fldChar w:fldCharType="end"/>
        </w:r>
      </w:hyperlink>
    </w:p>
    <w:p>
      <w:pPr>
        <w:pStyle w:val="TOC2"/>
        <w:tabs>
          <w:tab w:val="right" w:leader="dot" w:pos="8306"/>
        </w:tabs>
      </w:pPr>
      <w:hyperlink w:anchor="_Toc10791" w:history="1">
        <w:r>
          <w:rPr>
            <w:rFonts w:ascii="仿宋" w:eastAsia="仿宋" w:hAnsi="仿宋" w:cs="仿宋" w:hint="eastAsia"/>
            <w:lang w:eastAsia="zh-CN"/>
          </w:rPr>
          <w:t>(七)、机械设备安全保障措施</w:t>
        </w:r>
        <w:r>
          <w:tab/>
        </w:r>
        <w:r>
          <w:fldChar w:fldCharType="begin"/>
        </w:r>
        <w:r>
          <w:instrText xml:space="preserve"> PAGEREF _Toc10791 \h </w:instrText>
        </w:r>
        <w:r>
          <w:fldChar w:fldCharType="separate"/>
        </w:r>
        <w:r>
          <w:t>48</w:t>
        </w:r>
        <w:r>
          <w:fldChar w:fldCharType="end"/>
        </w:r>
      </w:hyperlink>
    </w:p>
    <w:p>
      <w:pPr>
        <w:pStyle w:val="TOC1"/>
        <w:tabs>
          <w:tab w:val="right" w:leader="dot" w:pos="8306"/>
        </w:tabs>
      </w:pPr>
      <w:hyperlink w:anchor="_Toc25011" w:history="1">
        <w:r>
          <w:rPr>
            <w:rFonts w:ascii="仿宋" w:eastAsia="仿宋" w:hAnsi="仿宋" w:cs="仿宋" w:hint="eastAsia"/>
            <w:lang w:eastAsia="zh-CN"/>
          </w:rPr>
          <w:t>十二、电子标签RFID项目计划安排</w:t>
        </w:r>
        <w:r>
          <w:tab/>
        </w:r>
        <w:r>
          <w:fldChar w:fldCharType="begin"/>
        </w:r>
        <w:r>
          <w:instrText xml:space="preserve"> PAGEREF _Toc25011 \h </w:instrText>
        </w:r>
        <w:r>
          <w:fldChar w:fldCharType="separate"/>
        </w:r>
        <w:r>
          <w:t>50</w:t>
        </w:r>
        <w:r>
          <w:fldChar w:fldCharType="end"/>
        </w:r>
      </w:hyperlink>
    </w:p>
    <w:p>
      <w:pPr>
        <w:pStyle w:val="TOC2"/>
        <w:tabs>
          <w:tab w:val="right" w:leader="dot" w:pos="8306"/>
        </w:tabs>
      </w:pPr>
      <w:hyperlink w:anchor="_Toc28958" w:history="1">
        <w:r>
          <w:rPr>
            <w:rFonts w:ascii="仿宋" w:eastAsia="仿宋" w:hAnsi="仿宋" w:cs="仿宋" w:hint="eastAsia"/>
            <w:lang w:eastAsia="zh-CN"/>
          </w:rPr>
          <w:t>(一)、建设周期</w:t>
        </w:r>
        <w:r>
          <w:tab/>
        </w:r>
        <w:r>
          <w:fldChar w:fldCharType="begin"/>
        </w:r>
        <w:r>
          <w:instrText xml:space="preserve"> PAGEREF _Toc28958 \h </w:instrText>
        </w:r>
        <w:r>
          <w:fldChar w:fldCharType="separate"/>
        </w:r>
        <w:r>
          <w:t>50</w:t>
        </w:r>
        <w:r>
          <w:fldChar w:fldCharType="end"/>
        </w:r>
      </w:hyperlink>
    </w:p>
    <w:p>
      <w:pPr>
        <w:pStyle w:val="TOC2"/>
        <w:tabs>
          <w:tab w:val="right" w:leader="dot" w:pos="8306"/>
        </w:tabs>
      </w:pPr>
      <w:hyperlink w:anchor="_Toc11359" w:history="1">
        <w:r>
          <w:rPr>
            <w:rFonts w:ascii="仿宋" w:eastAsia="仿宋" w:hAnsi="仿宋" w:cs="仿宋" w:hint="eastAsia"/>
            <w:lang w:eastAsia="zh-CN"/>
          </w:rPr>
          <w:t>(二)、建设进度</w:t>
        </w:r>
        <w:r>
          <w:tab/>
        </w:r>
        <w:r>
          <w:fldChar w:fldCharType="begin"/>
        </w:r>
        <w:r>
          <w:instrText xml:space="preserve"> PAGEREF _Toc11359 \h </w:instrText>
        </w:r>
        <w:r>
          <w:fldChar w:fldCharType="separate"/>
        </w:r>
        <w:r>
          <w:t>51</w:t>
        </w:r>
        <w:r>
          <w:fldChar w:fldCharType="end"/>
        </w:r>
      </w:hyperlink>
    </w:p>
    <w:p>
      <w:pPr>
        <w:pStyle w:val="TOC2"/>
        <w:tabs>
          <w:tab w:val="right" w:leader="dot" w:pos="8306"/>
        </w:tabs>
      </w:pPr>
      <w:hyperlink w:anchor="_Toc23300" w:history="1">
        <w:r>
          <w:rPr>
            <w:rFonts w:ascii="仿宋" w:eastAsia="仿宋" w:hAnsi="仿宋" w:cs="仿宋" w:hint="eastAsia"/>
            <w:lang w:eastAsia="zh-CN"/>
          </w:rPr>
          <w:t>(三)、进度安排注意事项</w:t>
        </w:r>
        <w:r>
          <w:tab/>
        </w:r>
        <w:r>
          <w:fldChar w:fldCharType="begin"/>
        </w:r>
        <w:r>
          <w:instrText xml:space="preserve"> PAGEREF _Toc23300 \h </w:instrText>
        </w:r>
        <w:r>
          <w:fldChar w:fldCharType="separate"/>
        </w:r>
        <w:r>
          <w:t>52</w:t>
        </w:r>
        <w:r>
          <w:fldChar w:fldCharType="end"/>
        </w:r>
      </w:hyperlink>
    </w:p>
    <w:p>
      <w:pPr>
        <w:pStyle w:val="TOC2"/>
        <w:tabs>
          <w:tab w:val="right" w:leader="dot" w:pos="8306"/>
        </w:tabs>
      </w:pPr>
      <w:hyperlink w:anchor="_Toc5898" w:history="1">
        <w:r>
          <w:rPr>
            <w:rFonts w:ascii="仿宋" w:eastAsia="仿宋" w:hAnsi="仿宋" w:cs="仿宋" w:hint="eastAsia"/>
            <w:lang w:eastAsia="zh-CN"/>
          </w:rPr>
          <w:t>(四)、人力资源配置</w:t>
        </w:r>
        <w:r>
          <w:tab/>
        </w:r>
        <w:r>
          <w:fldChar w:fldCharType="begin"/>
        </w:r>
        <w:r>
          <w:instrText xml:space="preserve"> PAGEREF _Toc5898 \h </w:instrText>
        </w:r>
        <w:r>
          <w:fldChar w:fldCharType="separate"/>
        </w:r>
        <w:r>
          <w:t>53</w:t>
        </w:r>
        <w:r>
          <w:fldChar w:fldCharType="end"/>
        </w:r>
      </w:hyperlink>
    </w:p>
    <w:p>
      <w:pPr>
        <w:pStyle w:val="TOC1"/>
        <w:tabs>
          <w:tab w:val="right" w:leader="dot" w:pos="8306"/>
        </w:tabs>
      </w:pPr>
      <w:hyperlink w:anchor="_Toc3973" w:history="1">
        <w:r>
          <w:rPr>
            <w:rFonts w:ascii="仿宋" w:eastAsia="仿宋" w:hAnsi="仿宋" w:cs="仿宋" w:hint="eastAsia"/>
            <w:lang w:eastAsia="zh-CN"/>
          </w:rPr>
          <w:t>十三、电子标签RFID项目工程方案分析</w:t>
        </w:r>
        <w:r>
          <w:tab/>
        </w:r>
        <w:r>
          <w:fldChar w:fldCharType="begin"/>
        </w:r>
        <w:r>
          <w:instrText xml:space="preserve"> PAGEREF _Toc3973 \h </w:instrText>
        </w:r>
        <w:r>
          <w:fldChar w:fldCharType="separate"/>
        </w:r>
        <w:r>
          <w:t>54</w:t>
        </w:r>
        <w:r>
          <w:fldChar w:fldCharType="end"/>
        </w:r>
      </w:hyperlink>
    </w:p>
    <w:p>
      <w:pPr>
        <w:pStyle w:val="TOC2"/>
        <w:tabs>
          <w:tab w:val="right" w:leader="dot" w:pos="8306"/>
        </w:tabs>
      </w:pPr>
      <w:hyperlink w:anchor="_Toc21278" w:history="1">
        <w:r>
          <w:rPr>
            <w:rFonts w:ascii="仿宋" w:eastAsia="仿宋" w:hAnsi="仿宋" w:cs="仿宋" w:hint="eastAsia"/>
            <w:lang w:eastAsia="zh-CN"/>
          </w:rPr>
          <w:t>(一)、建筑工程设计原则</w:t>
        </w:r>
        <w:r>
          <w:tab/>
        </w:r>
        <w:r>
          <w:fldChar w:fldCharType="begin"/>
        </w:r>
        <w:r>
          <w:instrText xml:space="preserve"> PAGEREF _Toc21278 \h </w:instrText>
        </w:r>
        <w:r>
          <w:fldChar w:fldCharType="separate"/>
        </w:r>
        <w:r>
          <w:t>54</w:t>
        </w:r>
        <w:r>
          <w:fldChar w:fldCharType="end"/>
        </w:r>
      </w:hyperlink>
    </w:p>
    <w:p>
      <w:pPr>
        <w:pStyle w:val="TOC2"/>
        <w:tabs>
          <w:tab w:val="right" w:leader="dot" w:pos="8306"/>
        </w:tabs>
      </w:pPr>
      <w:hyperlink w:anchor="_Toc10536" w:history="1">
        <w:r>
          <w:rPr>
            <w:rFonts w:ascii="仿宋" w:eastAsia="仿宋" w:hAnsi="仿宋" w:cs="仿宋" w:hint="eastAsia"/>
            <w:lang w:eastAsia="zh-CN"/>
          </w:rPr>
          <w:t>(二)、土建工程建设指标</w:t>
        </w:r>
        <w:r>
          <w:tab/>
        </w:r>
        <w:r>
          <w:fldChar w:fldCharType="begin"/>
        </w:r>
        <w:r>
          <w:instrText xml:space="preserve"> PAGEREF _Toc10536 \h </w:instrText>
        </w:r>
        <w:r>
          <w:fldChar w:fldCharType="separate"/>
        </w:r>
        <w:r>
          <w:t>57</w:t>
        </w:r>
        <w:r>
          <w:fldChar w:fldCharType="end"/>
        </w:r>
      </w:hyperlink>
    </w:p>
    <w:p>
      <w:pPr>
        <w:pStyle w:val="TOC1"/>
        <w:tabs>
          <w:tab w:val="right" w:leader="dot" w:pos="8306"/>
        </w:tabs>
      </w:pPr>
      <w:hyperlink w:anchor="_Toc3260" w:history="1">
        <w:r>
          <w:rPr>
            <w:rFonts w:ascii="仿宋" w:eastAsia="仿宋" w:hAnsi="仿宋" w:cs="仿宋" w:hint="eastAsia"/>
            <w:lang w:eastAsia="zh-CN"/>
          </w:rPr>
          <w:t>十四、利益相关者分析与沟通计划</w:t>
        </w:r>
        <w:r>
          <w:tab/>
        </w:r>
        <w:r>
          <w:fldChar w:fldCharType="begin"/>
        </w:r>
        <w:r>
          <w:instrText xml:space="preserve"> PAGEREF _Toc3260 \h </w:instrText>
        </w:r>
        <w:r>
          <w:fldChar w:fldCharType="separate"/>
        </w:r>
        <w:r>
          <w:t>59</w:t>
        </w:r>
        <w:r>
          <w:fldChar w:fldCharType="end"/>
        </w:r>
      </w:hyperlink>
    </w:p>
    <w:p>
      <w:pPr>
        <w:pStyle w:val="TOC2"/>
        <w:tabs>
          <w:tab w:val="right" w:leader="dot" w:pos="8306"/>
        </w:tabs>
      </w:pPr>
      <w:hyperlink w:anchor="_Toc6230" w:history="1">
        <w:r>
          <w:rPr>
            <w:rFonts w:ascii="仿宋" w:eastAsia="仿宋" w:hAnsi="仿宋" w:cs="仿宋" w:hint="eastAsia"/>
            <w:lang w:eastAsia="zh-CN"/>
          </w:rPr>
          <w:t>(一)、利益相关者分析</w:t>
        </w:r>
        <w:r>
          <w:tab/>
        </w:r>
        <w:r>
          <w:fldChar w:fldCharType="begin"/>
        </w:r>
        <w:r>
          <w:instrText xml:space="preserve"> PAGEREF _Toc6230 \h </w:instrText>
        </w:r>
        <w:r>
          <w:fldChar w:fldCharType="separate"/>
        </w:r>
        <w:r>
          <w:t>59</w:t>
        </w:r>
        <w:r>
          <w:fldChar w:fldCharType="end"/>
        </w:r>
      </w:hyperlink>
    </w:p>
    <w:p>
      <w:pPr>
        <w:pStyle w:val="TOC2"/>
        <w:tabs>
          <w:tab w:val="right" w:leader="dot" w:pos="8306"/>
        </w:tabs>
      </w:pPr>
      <w:hyperlink w:anchor="_Toc23606" w:history="1">
        <w:r>
          <w:rPr>
            <w:rFonts w:ascii="仿宋" w:eastAsia="仿宋" w:hAnsi="仿宋" w:cs="仿宋" w:hint="eastAsia"/>
            <w:lang w:eastAsia="zh-CN"/>
          </w:rPr>
          <w:t>(二)、沟通计划</w:t>
        </w:r>
        <w:r>
          <w:tab/>
        </w:r>
        <w:r>
          <w:fldChar w:fldCharType="begin"/>
        </w:r>
        <w:r>
          <w:instrText xml:space="preserve"> PAGEREF _Toc23606 \h </w:instrText>
        </w:r>
        <w:r>
          <w:fldChar w:fldCharType="separate"/>
        </w:r>
        <w:r>
          <w:t>60</w:t>
        </w:r>
        <w:r>
          <w:fldChar w:fldCharType="end"/>
        </w:r>
      </w:hyperlink>
    </w:p>
    <w:p>
      <w:pPr>
        <w:pStyle w:val="TOC1"/>
        <w:tabs>
          <w:tab w:val="right" w:leader="dot" w:pos="8306"/>
        </w:tabs>
      </w:pPr>
      <w:hyperlink w:anchor="_Toc32642" w:history="1">
        <w:r>
          <w:rPr>
            <w:rFonts w:ascii="仿宋" w:eastAsia="仿宋" w:hAnsi="仿宋" w:cs="仿宋" w:hint="eastAsia"/>
            <w:lang w:eastAsia="zh-CN"/>
          </w:rPr>
          <w:t>十五、风险识别与分类</w:t>
        </w:r>
        <w:r>
          <w:tab/>
        </w:r>
        <w:r>
          <w:fldChar w:fldCharType="begin"/>
        </w:r>
        <w:r>
          <w:instrText xml:space="preserve"> PAGEREF _Toc32642 \h </w:instrText>
        </w:r>
        <w:r>
          <w:fldChar w:fldCharType="separate"/>
        </w:r>
        <w:r>
          <w:t>61</w:t>
        </w:r>
        <w:r>
          <w:fldChar w:fldCharType="end"/>
        </w:r>
      </w:hyperlink>
    </w:p>
    <w:p>
      <w:pPr>
        <w:pStyle w:val="TOC2"/>
        <w:tabs>
          <w:tab w:val="right" w:leader="dot" w:pos="8306"/>
        </w:tabs>
      </w:pPr>
      <w:hyperlink w:anchor="_Toc8200" w:history="1">
        <w:r>
          <w:rPr>
            <w:rFonts w:ascii="仿宋" w:eastAsia="仿宋" w:hAnsi="仿宋" w:cs="仿宋" w:hint="eastAsia"/>
            <w:lang w:eastAsia="zh-CN"/>
          </w:rPr>
          <w:t>(一)、风险识别</w:t>
        </w:r>
        <w:r>
          <w:tab/>
        </w:r>
        <w:r>
          <w:fldChar w:fldCharType="begin"/>
        </w:r>
        <w:r>
          <w:instrText xml:space="preserve"> PAGEREF _Toc8200 \h </w:instrText>
        </w:r>
        <w:r>
          <w:fldChar w:fldCharType="separate"/>
        </w:r>
        <w:r>
          <w:t>61</w:t>
        </w:r>
        <w:r>
          <w:fldChar w:fldCharType="end"/>
        </w:r>
      </w:hyperlink>
    </w:p>
    <w:p>
      <w:pPr>
        <w:pStyle w:val="TOC2"/>
        <w:tabs>
          <w:tab w:val="right" w:leader="dot" w:pos="8306"/>
        </w:tabs>
      </w:pPr>
      <w:hyperlink w:anchor="_Toc22946" w:history="1">
        <w:r>
          <w:rPr>
            <w:rFonts w:ascii="仿宋" w:eastAsia="仿宋" w:hAnsi="仿宋" w:cs="仿宋" w:hint="eastAsia"/>
            <w:lang w:eastAsia="zh-CN"/>
          </w:rPr>
          <w:t>(二)、风险分类</w:t>
        </w:r>
        <w:r>
          <w:tab/>
        </w:r>
        <w:r>
          <w:fldChar w:fldCharType="begin"/>
        </w:r>
        <w:r>
          <w:instrText xml:space="preserve"> PAGEREF _Toc22946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36"/>
      <w:r>
        <w:rPr>
          <w:rFonts w:ascii="仿宋" w:eastAsia="仿宋" w:hAnsi="仿宋" w:cs="仿宋" w:hint="eastAsia"/>
          <w:sz w:val="28"/>
          <w:lang w:eastAsia="zh-CN"/>
        </w:rPr>
        <w:t>一、电子标签RFID项目建设单位说明</w:t>
      </w:r>
      <w:bookmarkEnd w:id="2"/>
    </w:p>
    <w:p>
      <w:pPr>
        <w:pStyle w:val="Heading2"/>
        <w:rPr>
          <w:rFonts w:ascii="仿宋" w:eastAsia="仿宋" w:hAnsi="仿宋" w:cs="仿宋" w:hint="eastAsia"/>
          <w:lang w:eastAsia="zh-CN"/>
        </w:rPr>
      </w:pPr>
      <w:bookmarkStart w:id="3" w:name="_Toc19615"/>
      <w:r>
        <w:rPr>
          <w:rFonts w:ascii="仿宋" w:eastAsia="仿宋" w:hAnsi="仿宋" w:cs="仿宋" w:hint="eastAsia"/>
          <w:lang w:eastAsia="zh-CN"/>
        </w:rPr>
        <w:t>(一)、电子标签RFID项目承办单位基本情况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96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标签RFID项目承办单位的XXXX，我们着眼于实现可持续的经济效益。通过技术创新和解决方案的提供，公司预计在电子标签RFID项目执行期间将获得可观的收入增长。这一收入来源主要包括电子标签RFID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同时，我们注重成本控制和效率提升，以确保电子标签RFID项目的可持续盈利。透过精细的管理和资源优化，公司期望实现电子标签RFID项目利润最大化。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标签RFID项目实施进行全面的投资评估，包括电子标签RFID项目启动阶段的资金投入和后续运营成本。通过对电子标签RFID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子标签RFID项目实施过程中具备足够的资金流动性，公司将进行详尽的现金流分析。这包括资金需求的合理预测、电子标签RFID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72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59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电子标签RFID项目的主要产品是XXXX，预计年产值为XXX万元。这一产品在市场中占据着重要的地位，其广泛的应用范围使得该电子标签RFID项目的市场前景非常广阔。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标签RFID项目的xxx产品作为重要的原材料之一，将在多个领域发挥关键作用。其在建筑、交通、能源等方面的广泛应用将为整个产业链提供强大的支持，形成产业协同效应。电子标签RFID项目的年产值XXX万XXX万XXX万万元不仅反映了其在市场上的巨大潜力，更预示着它对国民经济的积极贡献。这种关联度高、涉及面广的产业关系，使得该电子标签RFID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32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RFID项目总征地面积为XXXX平方米，相当于约XX.XX亩，其中净用地面积为XXXX平方米，红线范围内相当于约XX.XX亩。这一用地规模充分考虑了电子标签RFID项目的建设需求，保障了电子标签RFID项目在合适的空间内得以充分发展。电子标签RFID项目规划的总建筑面积为XXXX平方米，其中主体工程建设占XXXX平方米，计容建筑面积达XXXX平方米。预计建筑工程的投资将达到XXXX万元，为电子标签RFID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RFID项目计划购置的设备共计XXXX台（套），设备购置费用为XXXX万元。这一设备购置计划充分考虑到电子标签RFID项目的生产需求和技术要求，确保了电子标签RFID项目在生产运营中具备先进的技术装备和高效的生产能力。设备的合理配置将为电子标签RFID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子标签RFID项目计划总投资为XXXX万元，预计年实现营业收入为XXXX万元。这一产能规模的设定旨在确保电子标签RFID项目能够在投资与回报之间取得平衡，实现长期可持续的发展。电子标签RFID项目的总投资充分考虑到各个方面的需求，包括用地建设、设备购置等多个环节，以确保电子标签RFID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6384"/>
      <w:r>
        <w:rPr>
          <w:rFonts w:ascii="仿宋" w:eastAsia="仿宋" w:hAnsi="仿宋" w:cs="仿宋" w:hint="eastAsia"/>
          <w:sz w:val="28"/>
          <w:lang w:eastAsia="zh-CN"/>
        </w:rPr>
        <w:t>三、电子标签RFID项目危机管理</w:t>
      </w:r>
      <w:bookmarkEnd w:id="8"/>
    </w:p>
    <w:p>
      <w:pPr>
        <w:pStyle w:val="Heading2"/>
        <w:rPr>
          <w:rFonts w:ascii="仿宋" w:eastAsia="仿宋" w:hAnsi="仿宋" w:cs="仿宋" w:hint="eastAsia"/>
          <w:lang w:eastAsia="zh-CN"/>
        </w:rPr>
      </w:pPr>
      <w:bookmarkStart w:id="9" w:name="_Toc251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标签RFID项目危机管理中，危机预警与识别是确保电子标签RFID项目稳健运行的核心步骤。通过建立全面的监测机制，电子标签RFID项目团队旨在及时发现和理解潜在的风险和危机因素，以便采取及时的预防和应对措施，确保电子标签RFID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首先，通过深入的风险评估，电子标签RFID项目团队全面分析了整个电子标签RFID项目和各个阶段可能存在的威胁。这包括准确评估每个潜在风险的发生概率和可能影响的程度，为后续危机预警提供了有力支持。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标签RFID项目团队着重于明确定义电子标签RFID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标签RFID项目进展的持续监控，团队能够及时发现潜在问题并作出迅速反应。电子标签RFID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在这一阶段，团队的专业素养和反应速度将发挥至关重要的作用，以确保潜在危机能够在初期得到有效的处理，最大程度地减轻负面影响。通过危机预警与识别，电子标签RFID项目得以更有序、可控地推进。</w:t>
      </w:r>
    </w:p>
    <w:p>
      <w:pPr>
        <w:pStyle w:val="Heading2"/>
        <w:ind w:firstLine="560" w:firstLineChars="200"/>
        <w:rPr>
          <w:rFonts w:ascii="仿宋" w:eastAsia="仿宋" w:hAnsi="仿宋" w:cs="仿宋" w:hint="eastAsia"/>
          <w:sz w:val="28"/>
          <w:lang w:eastAsia="zh-CN"/>
        </w:rPr>
      </w:pPr>
      <w:bookmarkStart w:id="10" w:name="_Toc359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在危机发生时，电子标签RFID项目团队立即行动，成立了应急小组。该小组的任务是迅速制定并实施紧急应对措施，以最小化潜在损失。以下是采取的主要措施：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暂停电子标签RFID项目进度：为遏制危机蔓延，电子标签RFID项目暂时停止进行，以便全面评估当前状况。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资源重新分配：重新评估电子标签RFID项目资源的分配，确保最大限度地减小损失。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实时沟通：与关键利益相关者建立实时沟通机制，向他们传递电子标签RFID项目危机的实际状况，保障电子标签RFID项目核心利益。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在紧急应对的同时，电子标签RFID项目团队强调了团队协作和有效沟通的重要性。以下是团队协作的关键举措：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信息共享机制：建立了信息共享平台，确保团队成员能够及时获取电子标签RFID项目危机的实时信息。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领导者沟通：电子标签RFID项目领导者通过定期会议和即时沟通工具，指导团队应对危机，保持团队稳定运行。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随着危机得到初步控制，电子标签RFID项目团队转向制定恢复计划，以确保电子标签RFID项目能够从中迅速恢复。主要恢复计划包括：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修复受损的进度计划：重新评估电子标签RFID项目进度，制定修复计划，确保电子标签RFID项目尽快回归正常进程。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重新调整资源分配：优化资源分配，确保电子标签RFID项目在有限资源下高效运转。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风险管理机制加强：对电子标签RFID项目风险进行全面评估，制定更强化的风险管理策略，以预防未来可能的危机。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2049"/>
      <w:r>
        <w:rPr>
          <w:rFonts w:ascii="仿宋" w:eastAsia="仿宋" w:hAnsi="仿宋" w:cs="仿宋" w:hint="eastAsia"/>
          <w:sz w:val="28"/>
          <w:lang w:eastAsia="zh-CN"/>
        </w:rPr>
        <w:t>四、电子标签RFID项目土建工程</w:t>
      </w:r>
      <w:bookmarkEnd w:id="11"/>
    </w:p>
    <w:p>
      <w:pPr>
        <w:pStyle w:val="Heading2"/>
        <w:rPr>
          <w:rFonts w:ascii="仿宋" w:eastAsia="仿宋" w:hAnsi="仿宋" w:cs="仿宋" w:hint="eastAsia"/>
          <w:lang w:eastAsia="zh-CN"/>
        </w:rPr>
      </w:pPr>
      <w:bookmarkStart w:id="12" w:name="_Toc3152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在电子标签RFID项目的建筑工程设计中，我们将秉承一系列重要的设计原则，以确保电子标签RFID项目建筑在功能、美观、可持续性等方面达到最佳效果。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首要原则是确保建筑的功能性得到最大化的发挥。我们将充分理解电子标签RFID项目的实际需求，合理布局各个功能区域，保证建筑在满足业务需求的同时，提供高效的工作环境。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在建筑设计中，我们将综合考虑建设和运营成本。通过精细的经济效益分析，确保设计方案在高效利用资源的同时，对电子标签RFID项目的长期盈利能力有积极的贡献。</w:t>
      </w:r>
    </w:p>
    <w:p>
      <w:pPr>
        <w:pStyle w:val="Heading2"/>
        <w:ind w:firstLine="560" w:firstLineChars="200"/>
        <w:rPr>
          <w:rFonts w:ascii="仿宋" w:eastAsia="仿宋" w:hAnsi="仿宋" w:cs="仿宋" w:hint="eastAsia"/>
          <w:sz w:val="28"/>
          <w:lang w:eastAsia="zh-CN"/>
        </w:rPr>
      </w:pPr>
      <w:bookmarkStart w:id="13" w:name="_Toc893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标签RFID项目的土建工程设计中，我们将精准设定设计年限，结合电子标签RFID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标签RFID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147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标签RFID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标签RFID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标签RFID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31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本期工程电子标签RFID项目预计总建筑面积XXX平方米，其中：计容建筑面积XXX平方米，计划建筑工程投资XX万元，占电子标签RFID项目总投资的XX%。</w:t>
      </w:r>
    </w:p>
    <w:p>
      <w:pPr>
        <w:pStyle w:val="Heading1"/>
        <w:ind w:firstLine="560" w:firstLineChars="200"/>
        <w:rPr>
          <w:rFonts w:ascii="仿宋" w:eastAsia="仿宋" w:hAnsi="仿宋" w:cs="仿宋" w:hint="eastAsia"/>
          <w:sz w:val="28"/>
          <w:lang w:eastAsia="zh-CN"/>
        </w:rPr>
      </w:pPr>
      <w:bookmarkStart w:id="16" w:name="_Toc21899"/>
      <w:r>
        <w:rPr>
          <w:rFonts w:ascii="仿宋" w:eastAsia="仿宋" w:hAnsi="仿宋" w:cs="仿宋" w:hint="eastAsia"/>
          <w:sz w:val="28"/>
          <w:lang w:eastAsia="zh-CN"/>
        </w:rPr>
        <w:t>五、电子标签RFID项目选址可行性分析</w:t>
      </w:r>
      <w:bookmarkEnd w:id="16"/>
    </w:p>
    <w:p>
      <w:pPr>
        <w:pStyle w:val="Heading2"/>
        <w:rPr>
          <w:rFonts w:ascii="仿宋" w:eastAsia="仿宋" w:hAnsi="仿宋" w:cs="仿宋" w:hint="eastAsia"/>
          <w:lang w:eastAsia="zh-CN"/>
        </w:rPr>
      </w:pPr>
      <w:bookmarkStart w:id="17" w:name="_Toc27888"/>
      <w:r>
        <w:rPr>
          <w:rFonts w:ascii="仿宋" w:eastAsia="仿宋" w:hAnsi="仿宋" w:cs="仿宋" w:hint="eastAsia"/>
          <w:lang w:eastAsia="zh-CN"/>
        </w:rPr>
        <w:t>(一)、电子标签RFID项目选址</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该电子标签RFID项目选址位于XX省XX市XX区XXX街道</w:t>
      </w:r>
    </w:p>
    <w:p>
      <w:pPr>
        <w:pStyle w:val="Heading2"/>
        <w:ind w:firstLine="560" w:firstLineChars="200"/>
        <w:rPr>
          <w:rFonts w:ascii="仿宋" w:eastAsia="仿宋" w:hAnsi="仿宋" w:cs="仿宋" w:hint="eastAsia"/>
          <w:sz w:val="28"/>
          <w:lang w:eastAsia="zh-CN"/>
        </w:rPr>
      </w:pPr>
      <w:bookmarkStart w:id="18" w:name="_Toc1957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电子标签RFID项目的征地面积将根据电子标签RFID项目的实际规模和需求进行精确规划。具体面积XXX平方米，旨在确保电子标签RFID项目不仅能够满足当前的发展需求，还能够预留空间以适应未来的扩展。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净用地面积是在征地面积基础上去除不可利用面积后的实际可开发用地。具体面积XXX平方米，考虑到环保、交通、安全等多方面因素，以确保电子标签RFID项目在整体利用效率上达到最优。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电子标签RFID项目计划建设的建筑总规模具体面积XXX平方米。这一规模的确定综合考虑了电子标签RFID项目的性质、规模，以及城市规划的相关要求，确保建筑布局与周边环境协调一致。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绿地率是电子标签RFID项目用地中被规划为绿地的比例。具体面积XXX平方米，旨在通过合理规划绿地，改善电子标签RFID项目周边环境，提升居民生活质量，并符合城市整体绿化规划。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容积率是用地上可以建设的建筑总体积与用地面积之比。具体面积XXX，通过合理的容积率规划，确保电子标签RFID项目建筑规模与周边环境和谐共生。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子标签RFID项目选址与当地城市规划相一致，具体面积XXX平方米。通过与城市规划部门深入沟通，确保电子标签RFID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标签RFID项目选址符合当地产业政策，具体面积XXX平方米。这包括电子标签RFID项目对当地经济的促进作用，以及对相关产业的带动效应，确保电子标签RFID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用地总体要求必须符合环保和可持续发展的原则，具体面积XXX平方米。通过采用绿色建筑设计、节能减排等措施，确保电子标签RFID项目在建设和运营过程中对环境的影响最小化，达到可持续发展的要求。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确保电子标签RFID项目选址具备必要的公共设施配套，具体面积XXX平方米。这包括交通便利性、教育、医疗等基础设施，以提高居民生活品质，使得电子标签RFID项目选址更具吸引力。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考虑用地总体要求对当地社会稳定性的影响，具体面积XXX平方米。通过深入了解当地社区反馈，确保电子标签RFID项目的选址和建设过程对当地社会和谐稳定产生积极作用。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子标签RFID项目选址不仅符合法规和规划，还在实际操作中具有可行性。这一全面规划将为电子标签RFID项目的成功实施提供坚实的基础，确保电子标签RFID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946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标签RFID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标签RFID项目的设备规划和空间设计中，我们将采取灵活设备布局的措施。设备布局将根据实际需求进行灵活设计，避免不必要的浪费。通过合理规划设备摆放位置，我们将提高设备的利用率，减少设备间距，以确保电子标签RFID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标签RFID项目内部引入共享设施的概念，例如共享会议室、办公区等。通过这种方式，我们可以减少对资源的重复建设，提高资源共享效率，从而减小电子标签RFID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9507"/>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标签RFID项目的总图布置中，我们将不同功能区域进行明确的规划，以最大程度满足电子标签RFID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https://d.book118.com/238032031122006024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电子标签RFID项目计划设计方案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80ECF"/>
    <w:rsid w:val="0C880E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3203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2024-01-07T13:54:00Z</dcterms:created>
  <dcterms:modified xsi:type="dcterms:W3CDTF">2024-01-07T13:54:52Z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1EDD1A94EC80414CA229301E2B37A2E5_11</vt:lpwstr>
  </property>
  <property fmtid="{D5CDD505-2E9C-101B-9397-08002B2CF9AE}" pid="3" name="KSOProductBuildVer">
    <vt:lpwstr>2052-12.1.0.16120</vt:lpwstr>
  </property>
</Properties>
</file>