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E69" w:rsidRPr="00127E69" w:rsidP="00127E69">
      <w:pPr>
        <w:jc w:val="center"/>
        <w:rPr>
          <w:rFonts w:ascii="宋体" w:hAnsi="宋体"/>
          <w:b/>
          <w:color w:val="000000"/>
        </w:rPr>
      </w:pPr>
      <w:r w:rsidRPr="00127E69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127E69" w:rsidRPr="00127E69" w:rsidP="00127E69">
      <w:pPr>
        <w:jc w:val="left"/>
        <w:rPr>
          <w:rFonts w:ascii="宋体" w:hAnsi="宋体"/>
          <w:b/>
          <w:bCs/>
          <w:color w:val="000000"/>
        </w:rPr>
      </w:pPr>
      <w:r w:rsidRPr="00127E69">
        <w:rPr>
          <w:rFonts w:ascii="宋体" w:hAnsi="宋体" w:hint="eastAsia"/>
          <w:b/>
          <w:bCs/>
          <w:color w:val="000000"/>
        </w:rPr>
        <w:t>注意事项：</w:t>
      </w:r>
    </w:p>
    <w:p w:rsidR="00127E69" w:rsidRPr="00127E69" w:rsidP="00127E69">
      <w:pPr>
        <w:jc w:val="left"/>
        <w:rPr>
          <w:rFonts w:ascii="宋体" w:hAnsi="宋体" w:hint="eastAsia"/>
          <w:b/>
          <w:bCs/>
          <w:color w:val="000000"/>
        </w:rPr>
      </w:pPr>
      <w:r w:rsidRPr="00127E69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127E69" w:rsidRPr="00127E69" w:rsidP="00127E69">
      <w:pPr>
        <w:jc w:val="left"/>
        <w:rPr>
          <w:rFonts w:ascii="宋体" w:hAnsi="宋体" w:hint="eastAsia"/>
          <w:b/>
          <w:bCs/>
          <w:color w:val="000000"/>
        </w:rPr>
      </w:pPr>
      <w:r w:rsidRPr="00127E69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127E69" w:rsidRPr="00127E69" w:rsidP="00127E69">
      <w:pPr>
        <w:jc w:val="left"/>
        <w:rPr>
          <w:rFonts w:ascii="宋体" w:hAnsi="宋体" w:hint="eastAsia"/>
          <w:b/>
          <w:bCs/>
          <w:color w:val="000000"/>
        </w:rPr>
      </w:pPr>
      <w:r w:rsidRPr="00127E69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127E69" w:rsidRPr="00127E69" w:rsidP="00127E69">
      <w:pPr>
        <w:jc w:val="left"/>
        <w:rPr>
          <w:rFonts w:ascii="宋体" w:hAnsi="宋体"/>
          <w:b/>
          <w:bCs/>
          <w:color w:val="000000"/>
        </w:rPr>
      </w:pPr>
      <w:r w:rsidRPr="00127E69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127E69" w:rsidRPr="00127E69" w:rsidP="00127E69">
      <w:pPr>
        <w:jc w:val="center"/>
        <w:rPr>
          <w:rFonts w:ascii="宋体" w:hAnsi="宋体"/>
          <w:b/>
          <w:color w:val="000000"/>
        </w:rPr>
      </w:pPr>
    </w:p>
    <w:p w:rsidR="00127E69" w:rsidRPr="00127E69" w:rsidP="00127E69">
      <w:pPr>
        <w:jc w:val="left"/>
        <w:rPr>
          <w:rFonts w:ascii="宋体" w:hAnsi="宋体"/>
          <w:b/>
          <w:color w:val="000000"/>
        </w:rPr>
      </w:pPr>
      <w:r w:rsidRPr="00127E6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1．</w:t>
      </w:r>
      <w:r w:rsidRPr="00127E69">
        <w:rPr>
          <w:b/>
          <w:color w:val="000000"/>
        </w:rPr>
        <w:t>如图，一个梯子</w:t>
      </w:r>
      <w:r w:rsidRPr="00127E69">
        <w:rPr>
          <w:b/>
          <w:i/>
          <w:color w:val="000000"/>
        </w:rPr>
        <w:t>AB</w:t>
      </w:r>
      <w:r w:rsidRPr="00127E69">
        <w:rPr>
          <w:b/>
          <w:color w:val="000000"/>
        </w:rPr>
        <w:t>长2.5米，顶端</w:t>
      </w:r>
      <w:r w:rsidRPr="00127E69">
        <w:rPr>
          <w:b/>
          <w:i/>
          <w:color w:val="000000"/>
        </w:rPr>
        <w:t>A</w:t>
      </w:r>
      <w:r w:rsidRPr="00127E69">
        <w:rPr>
          <w:b/>
          <w:color w:val="000000"/>
        </w:rPr>
        <w:t>靠在墙</w:t>
      </w:r>
      <w:r w:rsidRPr="00127E69">
        <w:rPr>
          <w:b/>
          <w:i/>
          <w:color w:val="000000"/>
        </w:rPr>
        <w:t>AC</w:t>
      </w:r>
      <w:r w:rsidRPr="00127E69">
        <w:rPr>
          <w:b/>
          <w:color w:val="000000"/>
        </w:rPr>
        <w:t>上，这时梯子下端</w:t>
      </w:r>
      <w:r w:rsidRPr="00127E69">
        <w:rPr>
          <w:b/>
          <w:i/>
          <w:color w:val="000000"/>
        </w:rPr>
        <w:t>B</w:t>
      </w:r>
      <w:r w:rsidRPr="00127E69">
        <w:rPr>
          <w:b/>
          <w:color w:val="000000"/>
        </w:rPr>
        <w:t>与墙角</w:t>
      </w:r>
      <w:r w:rsidRPr="00127E69">
        <w:rPr>
          <w:b/>
          <w:i/>
          <w:color w:val="000000"/>
        </w:rPr>
        <w:t>C</w:t>
      </w:r>
      <w:r w:rsidRPr="00127E69">
        <w:rPr>
          <w:b/>
          <w:color w:val="000000"/>
        </w:rPr>
        <w:t>距离为1.5米，梯子滑动后停在</w:t>
      </w:r>
      <w:r w:rsidRPr="00127E69">
        <w:rPr>
          <w:b/>
          <w:i/>
          <w:color w:val="000000"/>
        </w:rPr>
        <w:t>DE</w:t>
      </w:r>
      <w:r w:rsidRPr="00127E69">
        <w:rPr>
          <w:b/>
          <w:color w:val="000000"/>
        </w:rPr>
        <w:t>的位置上，测得</w:t>
      </w:r>
      <w:r w:rsidRPr="00127E69">
        <w:rPr>
          <w:b/>
          <w:i/>
          <w:color w:val="000000"/>
        </w:rPr>
        <w:t>BD</w:t>
      </w:r>
      <w:r w:rsidRPr="00127E69">
        <w:rPr>
          <w:b/>
          <w:color w:val="000000"/>
        </w:rPr>
        <w:t>长为0.9米，则梯子顶端</w:t>
      </w:r>
      <w:r w:rsidRPr="00127E69">
        <w:rPr>
          <w:b/>
          <w:i/>
          <w:color w:val="000000"/>
        </w:rPr>
        <w:t>A</w:t>
      </w:r>
      <w:r w:rsidRPr="00127E69">
        <w:rPr>
          <w:b/>
          <w:color w:val="000000"/>
        </w:rPr>
        <w:t>下落了（　　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4.55pt;height:135.8pt;visibility:visible" filled="f" stroked="f">
            <v:imagedata r:id="rId5" o:title="figure"/>
          </v:shape>
        </w:pic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A．0.9米</w:t>
        <w:tab/>
        <w:t>B．1.3米</w:t>
        <w:tab/>
        <w:t>C．1.5米</w:t>
        <w:tab/>
        <w:t>D．2米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2．</w:t>
      </w:r>
      <w:r w:rsidRPr="00127E69">
        <w:rPr>
          <w:b/>
          <w:color w:val="000000"/>
        </w:rPr>
        <w:t>如图，每个小正方形的边长均为1，则下列图形中的三角形（阴影部分）与</w:t>
      </w:r>
      <w:r>
        <w:rPr>
          <w:b/>
          <w:color w:val="000000"/>
        </w:rPr>
        <w:object>
          <v:shape id="_x0000_i1026" type="#_x0000_t75" alt="eqId64096e0fa03844abb83ff26e941d61ff" style="width:39.76pt;height:18.25pt" o:oleicon="f" o:ole="" o:preferrelative="t" stroked="f">
            <v:imagedata r:id="rId6" o:title="eqId64096e0fa03844abb83ff26e941d61ff"/>
          </v:shape>
          <o:OLEObject Type="Embed" ProgID="Equation.DSMT4" ShapeID="_x0000_i1026" DrawAspect="Content" ObjectID="_1645247042" r:id="rId7"/>
        </w:object>
      </w:r>
      <w:r w:rsidRPr="00127E69">
        <w:rPr>
          <w:b/>
          <w:color w:val="000000"/>
        </w:rPr>
        <w:t>相似的是（　　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62.24pt;height:44.26pt;visibility:visible" filled="f" stroked="f">
            <v:imagedata r:id="rId8" o:title="figure"/>
          </v:shape>
        </w:pict>
      </w:r>
    </w:p>
    <w:p w:rsidR="00127E69" w:rsidRPr="00127E69" w:rsidP="00127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8" type="#_x0000_t75" alt="figure" style="width:71.98pt;height:26.25pt;visibility:visible" filled="f" stroked="f">
            <v:imagedata r:id="rId9" o:title="figure"/>
          </v:shape>
        </w:pict>
      </w:r>
      <w:r w:rsidRPr="00127E6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9" type="#_x0000_t75" alt="figure" style="width:71.23pt;height:24.75pt;visibility:visible" filled="f" stroked="f">
            <v:imagedata r:id="rId10" o:title="figure"/>
          </v:shape>
        </w:pict>
      </w:r>
    </w:p>
    <w:p w:rsidR="00127E69" w:rsidRPr="00127E69" w:rsidP="00127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30" type="#_x0000_t75" alt="figure" style="width:48pt;height:47.25pt;visibility:visible" filled="f" stroked="f">
            <v:imagedata r:id="rId11" o:title="figure"/>
          </v:shape>
        </w:pict>
      </w:r>
      <w:r w:rsidRPr="00127E6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1" type="#_x0000_t75" alt="figure" style="width:70.48pt;height:47.25pt;visibility:visible" filled="f" stroked="f">
            <v:imagedata r:id="rId12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3．</w:t>
      </w:r>
      <w:r w:rsidRPr="00127E69">
        <w:rPr>
          <w:b/>
          <w:color w:val="000000"/>
        </w:rPr>
        <w:t>截至2010年“费尔兹奖”得主中最年轻的8位数学家获奖时的年龄分别为29，28，29，31，31，31，29，31，则由年龄组成的这组数据的中位数是（　　）</w: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A．28</w:t>
        <w:tab/>
        <w:t>B．29</w:t>
        <w:tab/>
        <w:t>C．30</w:t>
        <w:tab/>
        <w:t>D．31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4．</w:t>
      </w:r>
      <w:r w:rsidRPr="00127E69">
        <w:rPr>
          <w:b/>
          <w:color w:val="000000"/>
        </w:rPr>
        <w:t>已知：a、b是不等于0的实数，2a=3b，那么下列等式中正确的是（　　）</w: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32" type="#_x0000_t75" style="width:2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0F8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25D43&quot;/&gt;&lt;wsp:rsid wsp:val=&quot;00C57401&quot;/&gt;&lt;wsp:rsid wsp:val=&quot;00FA2C2C&quot;/&gt;&lt;wsp:rsid wsp:val=&quot;00FF6DA5&quot;/&gt;&lt;/wsp:rsids&gt;&lt;/w:docPr&gt;&lt;w:body&gt;&lt;w:p wsp:rsidR=&quot;00000000&quot; wsp:rsidRDefault=&quot;00B25D4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3" o:title="" chromakey="white"/>
          </v:shape>
        </w:pict>
      </w:r>
      <w:r w:rsidRPr="00127E69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33" type="#_x0000_t75" style="width:2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0F8B&quot;/&gt;&lt;wsp:rsid wsp:val=&quot;003D3C46&quot;/&gt;&lt;wsp:rsid wsp:val=&quot;00464523&quot;/&gt;&lt;wsp:rsid wsp:val=&quot;00622F25&quot;/&gt;&lt;wsp:rsid wsp:val=&quot;00652999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5299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" o:title="" chromakey="white"/>
          </v:shape>
        </w:pict>
      </w:r>
      <w:r w:rsidRPr="00127E69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34" type="#_x0000_t75" style="width:34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0F8B&quot;/&gt;&lt;wsp:rsid wsp:val=&quot;003D3C46&quot;/&gt;&lt;wsp:rsid wsp:val=&quot;00464523&quot;/&gt;&lt;wsp:rsid wsp:val=&quot;005C11C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C11C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+b&lt;/m:t&gt;&lt;/m:r&gt;&lt;/m:num&gt;&lt;m:den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" o:title="" chromakey="white"/>
          </v:shape>
        </w:pict>
      </w:r>
      <w:r w:rsidRPr="00127E69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35" type="#_x0000_t75" style="width:34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0F8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677C&quot;/&gt;&lt;wsp:rsid wsp:val=&quot;00FA2C2C&quot;/&gt;&lt;wsp:rsid wsp:val=&quot;00FF6DA5&quot;/&gt;&lt;/wsp:rsids&gt;&lt;/w:docPr&gt;&lt;w:body&gt;&lt;w:p wsp:rsidR=&quot;00000000&quot; wsp:rsidRDefault=&quot;00D5677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+b&lt;/m:t&gt;&lt;/m:r&gt;&lt;/m:num&gt;&lt;m:den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5．</w:t>
      </w:r>
      <w:r w:rsidRPr="00127E69">
        <w:rPr>
          <w:b/>
          <w:color w:val="000000"/>
        </w:rPr>
        <w:t>已知x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-2x-3=0，则2x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-4x的值为（ ）</w: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27E69">
        <w:rPr>
          <w:b/>
          <w:color w:val="000000"/>
        </w:rPr>
        <w:t>A．-6</w:t>
        <w:tab/>
        <w:t>B．6</w:t>
        <w:tab/>
        <w:t>C．-2或6</w:t>
        <w:tab/>
        <w:t>D．-2或30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6．</w:t>
      </w:r>
      <w:r w:rsidRPr="00127E69">
        <w:rPr>
          <w:b/>
          <w:color w:val="000000"/>
        </w:rPr>
        <w:t>实数4的倒数是（　　）</w: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A．4</w:t>
        <w:tab/>
        <w:t>B．</w:t>
      </w:r>
      <w:r>
        <w:rPr>
          <w:b/>
          <w:color w:val="000000"/>
        </w:rPr>
        <w:object>
          <v:shape id="_x0000_i1036" type="#_x0000_t75" alt="eqIde41289c7307b48bd893a195b321d250f" style="width:12pt;height:31.09pt" o:oleicon="f" o:ole="" o:preferrelative="t" stroked="f">
            <v:imagedata r:id="rId17" o:title="eqIde41289c7307b48bd893a195b321d250f"/>
          </v:shape>
          <o:OLEObject Type="Embed" ProgID="Equation.DSMT4" ShapeID="_x0000_i1036" DrawAspect="Content" ObjectID="_1649766576" r:id="rId18"/>
        </w:object>
      </w:r>
      <w:r w:rsidRPr="00127E69">
        <w:rPr>
          <w:b/>
          <w:color w:val="000000"/>
        </w:rPr>
        <w:tab/>
        <w:t>C．﹣4</w:t>
        <w:tab/>
        <w:t>D．﹣</w:t>
      </w:r>
      <w:r>
        <w:rPr>
          <w:b/>
          <w:color w:val="000000"/>
        </w:rPr>
        <w:object>
          <v:shape id="_x0000_i1037" type="#_x0000_t75" alt="eqIde41289c7307b48bd893a195b321d250f" style="width:12pt;height:31.09pt" o:oleicon="f" o:ole="" o:preferrelative="t" stroked="f">
            <v:imagedata r:id="rId17" o:title="eqIde41289c7307b48bd893a195b321d250f"/>
          </v:shape>
          <o:OLEObject Type="Embed" ProgID="Equation.DSMT4" ShapeID="_x0000_i1037" DrawAspect="Content" ObjectID="_1649766577" r:id="rId19"/>
        </w:obje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7．</w:t>
      </w:r>
      <w:r w:rsidRPr="00127E69">
        <w:rPr>
          <w:b/>
          <w:color w:val="000000"/>
        </w:rPr>
        <w:t>如图，已知函数y=﹣</w:t>
      </w:r>
      <w:r>
        <w:rPr>
          <w:b/>
          <w:color w:val="000000"/>
        </w:rPr>
        <w:object>
          <v:shape id="_x0000_i1038" type="#_x0000_t75" alt="eqId72c3a18c26b84f97a9d7a2650ee07d0d" style="width:12pt;height:30.75pt" o:oleicon="f" o:ole="" o:preferrelative="t" stroked="f">
            <v:imagedata r:id="rId20" o:title="eqId72c3a18c26b84f97a9d7a2650ee07d0d"/>
          </v:shape>
          <o:OLEObject Type="Embed" ProgID="Equation.DSMT4" ShapeID="_x0000_i1038" DrawAspect="Content" ObjectID="_1649764617" r:id="rId21"/>
        </w:object>
      </w:r>
      <w:r w:rsidRPr="00127E69">
        <w:rPr>
          <w:b/>
          <w:color w:val="000000"/>
        </w:rPr>
        <w:t>与函数y=ax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+bx的交点P的纵坐标为1，则不等式ax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+bx+</w:t>
      </w:r>
      <w:r>
        <w:rPr>
          <w:b/>
          <w:color w:val="000000"/>
        </w:rPr>
        <w:object>
          <v:shape id="_x0000_i1039" type="#_x0000_t75" alt="eqId72c3a18c26b84f97a9d7a2650ee07d0d" style="width:12pt;height:30.75pt" o:oleicon="f" o:ole="" o:preferrelative="t" stroked="f">
            <v:imagedata r:id="rId20" o:title="eqId72c3a18c26b84f97a9d7a2650ee07d0d"/>
          </v:shape>
          <o:OLEObject Type="Embed" ProgID="Equation.DSMT4" ShapeID="_x0000_i1039" DrawAspect="Content" ObjectID="_1649764618" r:id="rId22"/>
        </w:object>
      </w:r>
      <w:r w:rsidRPr="00127E69">
        <w:rPr>
          <w:b/>
          <w:color w:val="000000"/>
        </w:rPr>
        <w:t>＞0的解集是（　　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109.55pt;height:99.7pt;visibility:visible" filled="f" stroked="f">
            <v:imagedata r:id="rId23" o:title="figure"/>
          </v:shape>
        </w:pic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A．x＜﹣3</w:t>
        <w:tab/>
        <w:t>B．﹣3＜x＜0</w:t>
        <w:tab/>
        <w:t>C．x＜﹣3或x＞0</w:t>
        <w:tab/>
        <w:t>D．x＞0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8．</w:t>
      </w:r>
      <w:r w:rsidRPr="00127E69">
        <w:rPr>
          <w:b/>
          <w:color w:val="000000"/>
        </w:rPr>
        <w:t>如图，在△ABC中，AB=AC，AD和CE是高，∠ACE=45°，点F是AC的中点，AD与FE，CE分别交于点G、H，∠BCE=∠CAD，有下列结论：①图中存在两个等腰直角三角形；②△AHE≌△CBE；③BC•AD=</w:t>
      </w:r>
      <w:r>
        <w:rPr>
          <w:b/>
          <w:color w:val="000000"/>
        </w:rPr>
        <w:object>
          <v:shape id="_x0000_i1041" type="#_x0000_t75" alt="eqId65021072e3ee4edc934739d219c8c5e2" style="width:19.49pt;height:16.51pt" o:oleicon="f" o:ole="" o:preferrelative="t" stroked="f">
            <v:imagedata r:id="rId24" o:title="eqId65021072e3ee4edc934739d219c8c5e2"/>
          </v:shape>
          <o:OLEObject Type="Embed" ProgID="Equation.DSMT4" ShapeID="_x0000_i1041" DrawAspect="Content" ObjectID="_1649762526" r:id="rId25"/>
        </w:object>
      </w:r>
      <w:r w:rsidRPr="00127E69">
        <w:rPr>
          <w:b/>
          <w:color w:val="000000"/>
        </w:rPr>
        <w:t>AE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；④S</w:t>
      </w:r>
      <w:r w:rsidRPr="00127E69">
        <w:rPr>
          <w:b/>
          <w:color w:val="000000"/>
          <w:vertAlign w:val="subscript"/>
        </w:rPr>
        <w:t>△ABC</w:t>
      </w:r>
      <w:r w:rsidRPr="00127E69">
        <w:rPr>
          <w:b/>
          <w:color w:val="000000"/>
        </w:rPr>
        <w:t>=4S</w:t>
      </w:r>
      <w:r w:rsidRPr="00127E69">
        <w:rPr>
          <w:b/>
          <w:color w:val="000000"/>
          <w:vertAlign w:val="subscript"/>
        </w:rPr>
        <w:t>△ADF</w:t>
      </w:r>
      <w:r w:rsidRPr="00127E69">
        <w:rPr>
          <w:b/>
          <w:color w:val="000000"/>
        </w:rPr>
        <w:t>．其中正确的个数有（　　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81.72pt;height:109.55pt;visibility:visible" filled="f" stroked="f">
            <v:imagedata r:id="rId26" o:title="figure"/>
          </v:shape>
        </w:pic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9．</w:t>
      </w:r>
      <w:r w:rsidRPr="00127E69">
        <w:rPr>
          <w:b/>
          <w:color w:val="000000"/>
        </w:rPr>
        <w:t>如图，⊙O的半径为6，直径CD过弦EF的中点G，若∠EOD＝60°，则弦CF的长等于（   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74.97pt;height:92.96pt;visibility:visible" filled="f" stroked="f">
            <v:imagedata r:id="rId27" o:title="figure"/>
          </v:shape>
        </w:pic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A．6</w:t>
        <w:tab/>
        <w:t>B．6</w:t>
      </w:r>
      <w:r>
        <w:rPr>
          <w:b/>
          <w:color w:val="000000"/>
        </w:rPr>
        <w:object>
          <v:shape id="_x0000_i1044" type="#_x0000_t75" alt="eqIda2a0ce3781fa4c26b624f5966b7dee44" style="width:18pt;height:18pt" o:oleicon="f" o:ole="" o:preferrelative="t" stroked="f">
            <v:imagedata r:id="rId28" o:title="eqIda2a0ce3781fa4c26b624f5966b7dee44"/>
          </v:shape>
          <o:OLEObject Type="Embed" ProgID="Equation.DSMT4" ShapeID="_x0000_i1044" DrawAspect="Content" ObjectID="_1649764519" r:id="rId29"/>
        </w:object>
      </w:r>
      <w:r w:rsidRPr="00127E69">
        <w:rPr>
          <w:b/>
          <w:color w:val="000000"/>
        </w:rPr>
        <w:tab/>
        <w:t>C．3</w:t>
      </w:r>
      <w:r>
        <w:rPr>
          <w:b/>
          <w:color w:val="000000"/>
        </w:rPr>
        <w:object>
          <v:shape id="_x0000_i1045" type="#_x0000_t75" alt="eqIda2a0ce3781fa4c26b624f5966b7dee44" style="width:18pt;height:18pt" o:oleicon="f" o:ole="" o:preferrelative="t" stroked="f">
            <v:imagedata r:id="rId28" o:title="eqIda2a0ce3781fa4c26b624f5966b7dee44"/>
          </v:shape>
          <o:OLEObject Type="Embed" ProgID="Equation.DSMT4" ShapeID="_x0000_i1045" DrawAspect="Content" ObjectID="_1649764520" r:id="rId30"/>
        </w:object>
      </w:r>
      <w:r w:rsidRPr="00127E69">
        <w:rPr>
          <w:b/>
          <w:color w:val="000000"/>
        </w:rPr>
        <w:tab/>
        <w:t>D．9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10．</w:t>
      </w:r>
      <w:r w:rsidRPr="00127E69">
        <w:rPr>
          <w:b/>
          <w:color w:val="000000"/>
        </w:rPr>
        <w:t>有两组数据，A组数据为2、3、4、5、6；B组数据为1、7、3、0、9，这两组数据的（    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A．中位数相等    B．平均数不同    C．A组数据方差更大    D．B组数据方差更大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11．</w:t>
      </w:r>
      <w:r w:rsidRPr="00127E69">
        <w:rPr>
          <w:b/>
          <w:color w:val="000000"/>
        </w:rPr>
        <w:t>如图是由6个完全相同的小长方体组成的立体图形，这个立体图形的左视图是（　　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46" type="#_x0000_t75" alt="figure" style="width:94.46pt;height:54.75pt;visibility:visible" filled="f" stroked="f">
            <v:imagedata r:id="rId31" o:title="figure"/>
          </v:shape>
        </w:pict>
      </w:r>
    </w:p>
    <w:p w:rsidR="00127E69" w:rsidRPr="00127E69" w:rsidP="00127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7" type="#_x0000_t75" alt="figure" style="width:67.48pt;height:30pt;visibility:visible" filled="f" stroked="f">
            <v:imagedata r:id="rId32" o:title="figure"/>
          </v:shape>
        </w:pict>
      </w:r>
      <w:r w:rsidRPr="00127E6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8" type="#_x0000_t75" alt="figure" style="width:43.51pt;height:30pt;visibility:visible" filled="f" stroked="f">
            <v:imagedata r:id="rId33" o:title="figure"/>
          </v:shape>
        </w:pict>
      </w:r>
    </w:p>
    <w:p w:rsidR="00127E69" w:rsidRPr="00127E69" w:rsidP="00127E6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49" type="#_x0000_t75" alt="figure" style="width:63.74pt;height:30pt;visibility:visible" filled="f" stroked="f">
            <v:imagedata r:id="rId34" o:title="figure"/>
          </v:shape>
        </w:pict>
      </w:r>
      <w:r w:rsidRPr="00127E6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0" type="#_x0000_t75" alt="figure" style="width:44.26pt;height:30.75pt;visibility:visible" filled="f" stroked="f">
            <v:imagedata r:id="rId35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12．</w:t>
      </w:r>
      <w:r w:rsidRPr="00127E69">
        <w:rPr>
          <w:b/>
          <w:color w:val="000000"/>
        </w:rPr>
        <w:t>在平面直角坐标系中，点</w:t>
      </w:r>
      <w:r>
        <w:rPr>
          <w:b/>
          <w:color w:val="000000"/>
          <w:position w:val="-8"/>
        </w:rPr>
        <w:pict>
          <v:shape id="_x0000_i1051" type="#_x0000_t75" style="width:6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7B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C7CA8&quot;/&gt;&lt;wsp:rsid wsp:val=&quot;00FF6DA5&quot;/&gt;&lt;/wsp:rsids&gt;&lt;/w:docPr&gt;&lt;w:body&gt;&lt;w:p wsp:rsidR=&quot;00000000&quot; wsp:rsidRDefault=&quot;00FC7CA8&quot;&gt;&lt;m:oMathPara&gt;&lt;m:oMath&gt;&lt;m:r&gt;&lt;w:rPr&gt;&lt;w:i/&gt;&lt;/w:rPr&gt;&lt;m:t&gt;P(m,2m-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6" o:title="" chromakey="white"/>
          </v:shape>
        </w:pict>
      </w:r>
      <w:r w:rsidRPr="00127E69">
        <w:rPr>
          <w:b/>
          <w:color w:val="000000"/>
        </w:rPr>
        <w:t>，则点P不可能在（   ）</w:t>
      </w:r>
    </w:p>
    <w:p w:rsidR="00127E69" w:rsidRPr="00127E69" w:rsidP="00127E6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127E69" w:rsidRPr="00127E69" w:rsidP="00127E69">
      <w:pPr>
        <w:jc w:val="left"/>
        <w:rPr>
          <w:rFonts w:ascii="宋体" w:hAnsi="宋体"/>
          <w:b/>
          <w:color w:val="000000"/>
        </w:rPr>
      </w:pPr>
      <w:r w:rsidRPr="00127E69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13．</w:t>
      </w:r>
      <w:r w:rsidRPr="00127E69">
        <w:rPr>
          <w:b/>
          <w:color w:val="000000"/>
        </w:rPr>
        <w:t>如图，平行线AB、CD被直线EF所截，若∠2=130°，则∠1=_____．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80.22pt;height:68.98pt;visibility:visible" filled="f" stroked="f">
            <v:imagedata r:id="rId37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14．</w:t>
      </w:r>
      <w:r w:rsidRPr="00127E69">
        <w:rPr>
          <w:b/>
          <w:color w:val="000000"/>
        </w:rPr>
        <w:t>将直线y＝x＋b沿y轴向下平移3个单位长度，点A(－1，2)关于y轴的对称点落在平移后的直线上，则b的值为____．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15．</w:t>
      </w:r>
      <w:r w:rsidRPr="00127E69">
        <w:rPr>
          <w:b/>
          <w:color w:val="000000"/>
        </w:rPr>
        <w:t>某菜农搭建了一个横截面为抛物线的大棚，尺寸如图，若菜农身高为1.8m，他在不弯腰的情况下，在棚内的横向活动范围是__m．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41.8pt;height:109.55pt;visibility:visible" filled="f" stroked="f">
            <v:imagedata r:id="rId38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16．</w:t>
      </w:r>
      <w:r w:rsidRPr="00127E69">
        <w:rPr>
          <w:b/>
          <w:color w:val="000000"/>
        </w:rPr>
        <w:t>关于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</w:rPr>
        <w:t>的一元二次方程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－2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</w:rPr>
        <w:t>＋</w:t>
      </w:r>
      <w:r w:rsidRPr="00127E69">
        <w:rPr>
          <w:b/>
          <w:i/>
          <w:color w:val="000000"/>
        </w:rPr>
        <w:t>m</w:t>
      </w:r>
      <w:r w:rsidRPr="00127E69">
        <w:rPr>
          <w:b/>
          <w:color w:val="000000"/>
        </w:rPr>
        <w:t>－1＝0有两个相等的实数根，则</w:t>
      </w:r>
      <w:r w:rsidRPr="00127E69">
        <w:rPr>
          <w:b/>
          <w:i/>
          <w:color w:val="000000"/>
        </w:rPr>
        <w:t>m</w:t>
      </w:r>
      <w:r w:rsidRPr="00127E69">
        <w:rPr>
          <w:b/>
          <w:color w:val="000000"/>
        </w:rPr>
        <w:t>的值为_________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17．</w:t>
      </w:r>
      <w:r w:rsidRPr="00127E69">
        <w:rPr>
          <w:b/>
          <w:color w:val="000000"/>
        </w:rPr>
        <w:t>如图，在△ABC中，BE平分∠ABC，DE∥BC，如果DE=2AD，AE=3，那么EC=_____．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49.2pt;height:102.05pt;visibility:visible" filled="f" stroked="f">
            <v:imagedata r:id="rId39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18．</w:t>
      </w:r>
      <w:r w:rsidRPr="00127E69">
        <w:rPr>
          <w:b/>
          <w:color w:val="000000"/>
        </w:rPr>
        <w:t>北京奥运会国家体育场“鸟巢”的建筑面积为258000平方米，那么258000用科学记数法可表示为</w:t>
      </w:r>
      <w:r w:rsidRPr="00127E69">
        <w:rPr>
          <w:b/>
          <w:color w:val="000000"/>
          <w:u w:val="single"/>
        </w:rPr>
        <w:t xml:space="preserve">          </w:t>
      </w:r>
      <w:r w:rsidRPr="00127E69">
        <w:rPr>
          <w:b/>
          <w:color w:val="000000"/>
        </w:rPr>
        <w:t>．</w:t>
      </w:r>
    </w:p>
    <w:p w:rsidR="00127E69" w:rsidRPr="00127E69" w:rsidP="00127E69">
      <w:pPr>
        <w:jc w:val="left"/>
        <w:rPr>
          <w:rFonts w:ascii="宋体" w:hAnsi="宋体"/>
          <w:b/>
          <w:color w:val="000000"/>
        </w:rPr>
      </w:pPr>
      <w:r w:rsidRPr="00127E69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19．（6分）</w:t>
      </w:r>
      <w:r w:rsidRPr="00127E69">
        <w:rPr>
          <w:b/>
          <w:color w:val="000000"/>
        </w:rPr>
        <w:t>在平面直角坐标系</w:t>
      </w:r>
      <w:r w:rsidRPr="00127E69">
        <w:rPr>
          <w:b/>
          <w:i/>
          <w:color w:val="000000"/>
        </w:rPr>
        <w:t>xOy</w:t>
      </w:r>
      <w:r w:rsidRPr="00127E69">
        <w:rPr>
          <w:b/>
          <w:color w:val="000000"/>
        </w:rPr>
        <w:t>中，函数</w:t>
      </w:r>
      <w:r>
        <w:rPr>
          <w:b/>
          <w:color w:val="000000"/>
        </w:rPr>
        <w:object>
          <v:shape id="_x0000_i1055" type="#_x0000_t75" alt="eqId3f7e1485783249d4b002dfd61b86b63d" style="width:28.95pt;height:28.95pt" o:oleicon="f" o:ole="" o:preferrelative="t" stroked="f">
            <v:imagedata r:id="rId40" o:title="eqId3f7e1485783249d4b002dfd61b86b63d"/>
          </v:shape>
          <o:OLEObject Type="Embed" ProgID="Equation.DSMT4" ShapeID="_x0000_i1055" DrawAspect="Content" ObjectID="_1649767977" r:id="rId41"/>
        </w:object>
      </w:r>
      <w:r w:rsidRPr="00127E69">
        <w:rPr>
          <w:b/>
          <w:color w:val="000000"/>
        </w:rPr>
        <w:t>（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</w:rPr>
        <w:t>＞0）的图象与直线</w:t>
      </w:r>
      <w:r w:rsidRPr="00127E69">
        <w:rPr>
          <w:b/>
          <w:i/>
          <w:color w:val="000000"/>
        </w:rPr>
        <w:t>l</w:t>
      </w:r>
      <w:r w:rsidRPr="00127E69">
        <w:rPr>
          <w:b/>
          <w:color w:val="000000"/>
          <w:vertAlign w:val="subscript"/>
        </w:rPr>
        <w:t>1</w:t>
      </w:r>
      <w:r w:rsidRPr="00127E69">
        <w:rPr>
          <w:b/>
          <w:color w:val="000000"/>
        </w:rPr>
        <w:t>：</w:t>
      </w:r>
      <w:r w:rsidRPr="00127E69">
        <w:rPr>
          <w:b/>
          <w:i/>
          <w:color w:val="000000"/>
        </w:rPr>
        <w:t>y</w:t>
      </w:r>
      <w:r w:rsidRPr="00127E69">
        <w:rPr>
          <w:b/>
          <w:color w:val="000000"/>
        </w:rPr>
        <w:t>＝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</w:rPr>
        <w:t>＋</w:t>
      </w:r>
      <w:r w:rsidRPr="00127E69">
        <w:rPr>
          <w:b/>
          <w:i/>
          <w:color w:val="000000"/>
        </w:rPr>
        <w:t>b</w:t>
      </w:r>
      <w:r w:rsidRPr="00127E69">
        <w:rPr>
          <w:b/>
          <w:color w:val="000000"/>
        </w:rPr>
        <w:t>交于点</w:t>
      </w:r>
      <w:r w:rsidRPr="00127E69">
        <w:rPr>
          <w:b/>
          <w:i/>
          <w:color w:val="000000"/>
        </w:rPr>
        <w:t>A</w:t>
      </w:r>
      <w:r w:rsidRPr="00127E69">
        <w:rPr>
          <w:b/>
          <w:color w:val="000000"/>
        </w:rPr>
        <w:t>（3，</w:t>
      </w:r>
      <w:r w:rsidRPr="00127E69">
        <w:rPr>
          <w:b/>
          <w:i/>
          <w:color w:val="000000"/>
        </w:rPr>
        <w:t>a</w:t>
      </w:r>
      <w:r w:rsidRPr="00127E69">
        <w:rPr>
          <w:b/>
          <w:color w:val="000000"/>
        </w:rPr>
        <w:t>－2）．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（1）求</w:t>
      </w:r>
      <w:r w:rsidRPr="00127E69">
        <w:rPr>
          <w:b/>
          <w:i/>
          <w:color w:val="000000"/>
        </w:rPr>
        <w:t>a</w:t>
      </w:r>
      <w:r w:rsidRPr="00127E69">
        <w:rPr>
          <w:b/>
          <w:color w:val="000000"/>
        </w:rPr>
        <w:t>，</w:t>
      </w:r>
      <w:r w:rsidRPr="00127E69">
        <w:rPr>
          <w:b/>
          <w:i/>
          <w:color w:val="000000"/>
        </w:rPr>
        <w:t>b</w:t>
      </w:r>
      <w:r w:rsidRPr="00127E69">
        <w:rPr>
          <w:b/>
          <w:color w:val="000000"/>
        </w:rPr>
        <w:t>的值；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27E69">
        <w:rPr>
          <w:b/>
          <w:color w:val="000000"/>
        </w:rPr>
        <w:t>（2）直线</w:t>
      </w:r>
      <w:r w:rsidRPr="00127E69">
        <w:rPr>
          <w:b/>
          <w:i/>
          <w:color w:val="000000"/>
        </w:rPr>
        <w:t>l</w:t>
      </w:r>
      <w:r w:rsidRPr="00127E69">
        <w:rPr>
          <w:b/>
          <w:color w:val="000000"/>
          <w:vertAlign w:val="subscript"/>
        </w:rPr>
        <w:t>2</w:t>
      </w:r>
      <w:r w:rsidRPr="00127E69">
        <w:rPr>
          <w:b/>
          <w:color w:val="000000"/>
        </w:rPr>
        <w:t>：</w:t>
      </w:r>
      <w:r w:rsidRPr="00127E69">
        <w:rPr>
          <w:b/>
          <w:i/>
          <w:color w:val="000000"/>
        </w:rPr>
        <w:t>y</w:t>
      </w:r>
      <w:r w:rsidRPr="00127E69">
        <w:rPr>
          <w:b/>
          <w:color w:val="000000"/>
        </w:rPr>
        <w:t>＝－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</w:rPr>
        <w:t>＋</w:t>
      </w:r>
      <w:r w:rsidRPr="00127E69">
        <w:rPr>
          <w:b/>
          <w:i/>
          <w:color w:val="000000"/>
        </w:rPr>
        <w:t>m</w:t>
      </w:r>
      <w:r w:rsidRPr="00127E69">
        <w:rPr>
          <w:b/>
          <w:color w:val="000000"/>
        </w:rPr>
        <w:t>与</w:t>
      </w:r>
      <w:r w:rsidRPr="00127E69">
        <w:rPr>
          <w:b/>
          <w:i/>
          <w:color w:val="000000"/>
        </w:rPr>
        <w:t>x</w:t>
      </w:r>
      <w:r w:rsidRPr="00127E69">
        <w:rPr>
          <w:b/>
          <w:color w:val="000000"/>
        </w:rPr>
        <w:t>轴交于点</w:t>
      </w:r>
      <w:r w:rsidRPr="00127E69">
        <w:rPr>
          <w:b/>
          <w:i/>
          <w:color w:val="000000"/>
        </w:rPr>
        <w:t>B</w:t>
      </w:r>
      <w:r w:rsidRPr="00127E69">
        <w:rPr>
          <w:b/>
          <w:color w:val="000000"/>
        </w:rPr>
        <w:t>，与直线</w:t>
      </w:r>
      <w:r w:rsidRPr="00127E69">
        <w:rPr>
          <w:b/>
          <w:i/>
          <w:color w:val="000000"/>
        </w:rPr>
        <w:t>l</w:t>
      </w:r>
      <w:r w:rsidRPr="00127E69">
        <w:rPr>
          <w:b/>
          <w:color w:val="000000"/>
          <w:vertAlign w:val="subscript"/>
        </w:rPr>
        <w:t>1</w:t>
      </w:r>
      <w:r w:rsidRPr="00127E69">
        <w:rPr>
          <w:b/>
          <w:color w:val="000000"/>
        </w:rPr>
        <w:t>交于点</w:t>
      </w:r>
      <w:r w:rsidRPr="00127E69">
        <w:rPr>
          <w:b/>
          <w:i/>
          <w:color w:val="000000"/>
        </w:rPr>
        <w:t>C</w:t>
      </w:r>
      <w:r w:rsidRPr="00127E69">
        <w:rPr>
          <w:b/>
          <w:color w:val="000000"/>
        </w:rPr>
        <w:t>，若</w:t>
      </w:r>
      <w:r w:rsidRPr="00127E69">
        <w:rPr>
          <w:b/>
          <w:i/>
          <w:color w:val="000000"/>
        </w:rPr>
        <w:t>S</w:t>
      </w:r>
      <w:r w:rsidRPr="00127E69">
        <w:rPr>
          <w:b/>
          <w:color w:val="000000"/>
          <w:vertAlign w:val="subscript"/>
        </w:rPr>
        <w:t>△</w:t>
      </w:r>
      <w:r w:rsidRPr="00127E69">
        <w:rPr>
          <w:b/>
          <w:i/>
          <w:color w:val="000000"/>
          <w:vertAlign w:val="subscript"/>
        </w:rPr>
        <w:t>ABC</w:t>
      </w:r>
      <w:r w:rsidRPr="00127E69">
        <w:rPr>
          <w:b/>
          <w:color w:val="000000"/>
        </w:rPr>
        <w:t>≥6，求</w:t>
      </w:r>
      <w:r w:rsidRPr="00127E69">
        <w:rPr>
          <w:b/>
          <w:i/>
          <w:color w:val="000000"/>
        </w:rPr>
        <w:t>m</w:t>
      </w:r>
      <w:r w:rsidRPr="00127E69">
        <w:rPr>
          <w:b/>
          <w:color w:val="000000"/>
        </w:rPr>
        <w:t>的取值范围．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20．（6分）</w:t>
      </w:r>
      <w:r w:rsidRPr="00127E69">
        <w:rPr>
          <w:b/>
          <w:color w:val="000000"/>
        </w:rPr>
        <w:t>在</w:t>
      </w:r>
      <w:r>
        <w:rPr>
          <w:b/>
          <w:color w:val="000000"/>
        </w:rPr>
        <w:object>
          <v:shape id="_x0000_i1056" type="#_x0000_t75" alt="eqId21d7335ff40f4de8949ff3bd5998ac77" style="width:33.75pt;height:14.25pt" o:oleicon="f" o:ole="" o:preferrelative="t" stroked="f">
            <v:imagedata r:id="rId42" o:title="eqId21d7335ff40f4de8949ff3bd5998ac77"/>
          </v:shape>
          <o:OLEObject Type="Embed" ProgID="Equation.DSMT4" ShapeID="_x0000_i1056" DrawAspect="Content" ObjectID="_1649763925" r:id="rId43"/>
        </w:object>
      </w:r>
      <w:r w:rsidRPr="00127E69">
        <w:rPr>
          <w:b/>
          <w:color w:val="000000"/>
        </w:rPr>
        <w:t>中，</w:t>
      </w:r>
      <w:r>
        <w:rPr>
          <w:b/>
          <w:color w:val="000000"/>
        </w:rPr>
        <w:object>
          <v:shape id="_x0000_i1057" type="#_x0000_t75" alt="eqId2c7fddcdd8de4b8a9f20e8e37fe8b9f1" style="width:66.02pt;height:15.74pt" o:oleicon="f" o:ole="" o:preferrelative="t" stroked="f">
            <v:imagedata r:id="rId44" o:title="eqId2c7fddcdd8de4b8a9f20e8e37fe8b9f1"/>
          </v:shape>
          <o:OLEObject Type="Embed" ProgID="Equation.DSMT4" ShapeID="_x0000_i1057" DrawAspect="Content" ObjectID="_1649763926" r:id="rId45"/>
        </w:object>
      </w:r>
      <w:r w:rsidRPr="00127E69">
        <w:rPr>
          <w:b/>
          <w:color w:val="000000"/>
        </w:rPr>
        <w:t>，BD为AC边上的中线，过点C作</w:t>
      </w:r>
      <w:r>
        <w:rPr>
          <w:b/>
          <w:color w:val="000000"/>
        </w:rPr>
        <w:object>
          <v:shape id="_x0000_i1058" type="#_x0000_t75" alt="eqIdba05661f7b4d45adb982028199126701" style="width:48.75pt;height:14.25pt" o:oleicon="f" o:ole="" o:preferrelative="t" stroked="f">
            <v:imagedata r:id="rId46" o:title="eqIdba05661f7b4d45adb982028199126701"/>
          </v:shape>
          <o:OLEObject Type="Embed" ProgID="Equation.DSMT4" ShapeID="_x0000_i1058" DrawAspect="Content" ObjectID="_1649763927" r:id="rId47"/>
        </w:object>
      </w:r>
      <w:r w:rsidRPr="00127E69">
        <w:rPr>
          <w:b/>
          <w:color w:val="000000"/>
        </w:rPr>
        <w:t>于点E，过点A作BD的平行线，交CE的延长线于点F，在AF的延长线上截取</w:t>
      </w:r>
      <w:r>
        <w:rPr>
          <w:b/>
          <w:color w:val="000000"/>
        </w:rPr>
        <w:object>
          <v:shape id="_x0000_i1059" type="#_x0000_t75" alt="eqId2d83ba903ed441868a34021403f35934" style="width:48pt;height:14.25pt" o:oleicon="f" o:ole="" o:preferrelative="t" stroked="f">
            <v:imagedata r:id="rId48" o:title="eqId2d83ba903ed441868a34021403f35934"/>
          </v:shape>
          <o:OLEObject Type="Embed" ProgID="Equation.DSMT4" ShapeID="_x0000_i1059" DrawAspect="Content" ObjectID="_1649763928" r:id="rId49"/>
        </w:object>
      </w:r>
      <w:r w:rsidRPr="00127E69">
        <w:rPr>
          <w:b/>
          <w:color w:val="000000"/>
        </w:rPr>
        <w:t>，连接BG，DF．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0" type="#_x0000_t75" alt="eqId7b0c876472714a72ae295f233fb0622a" style="width:17.26pt;height:20.26pt" o:oleicon="f" o:ole="" o:preferrelative="t" stroked="f">
            <v:imagedata r:id="rId50" o:title="eqId7b0c876472714a72ae295f233fb0622a"/>
          </v:shape>
          <o:OLEObject Type="Embed" ProgID="Equation.DSMT4" ShapeID="_x0000_i1060" DrawAspect="Content" ObjectID="_1649763929" r:id="rId51"/>
        </w:object>
      </w:r>
      <w:r w:rsidRPr="00127E69">
        <w:rPr>
          <w:b/>
          <w:color w:val="000000"/>
        </w:rPr>
        <w:t>求证：</w:t>
      </w:r>
      <w:r>
        <w:rPr>
          <w:b/>
          <w:color w:val="000000"/>
        </w:rPr>
        <w:object>
          <v:shape id="_x0000_i1061" type="#_x0000_t75" alt="eqIde65cbfd68d934fe186b75c5d41029ad1" style="width:48pt;height:12.75pt" o:oleicon="f" o:ole="" o:preferrelative="t" stroked="f">
            <v:imagedata r:id="rId52" o:title="eqIde65cbfd68d934fe186b75c5d41029ad1"/>
          </v:shape>
          <o:OLEObject Type="Embed" ProgID="Equation.DSMT4" ShapeID="_x0000_i1061" DrawAspect="Content" ObjectID="_1649763930" r:id="rId53"/>
        </w:object>
      </w:r>
      <w:r w:rsidRPr="00127E69">
        <w:rPr>
          <w:b/>
          <w:color w:val="000000"/>
        </w:rPr>
        <w:t>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2" type="#_x0000_t75" alt="eqId6a74229c63d7479c8ff55ba05baf9afe" style="width:18.75pt;height:20.26pt" o:oleicon="f" o:ole="" o:preferrelative="t" stroked="f">
            <v:imagedata r:id="rId54" o:title="eqId6a74229c63d7479c8ff55ba05baf9afe"/>
          </v:shape>
          <o:OLEObject Type="Embed" ProgID="Equation.DSMT4" ShapeID="_x0000_i1062" DrawAspect="Content" ObjectID="_1649763931" r:id="rId55"/>
        </w:object>
      </w:r>
      <w:r w:rsidRPr="00127E69">
        <w:rPr>
          <w:b/>
          <w:color w:val="000000"/>
        </w:rPr>
        <w:t>求证：四边形BDFG为菱形；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3" type="#_x0000_t75" alt="eqId7deb0b03f14143359d2663470466ee2c" style="width:18pt;height:20.26pt" o:oleicon="f" o:ole="" o:preferrelative="t" stroked="f">
            <v:imagedata r:id="rId56" o:title="eqId7deb0b03f14143359d2663470466ee2c"/>
          </v:shape>
          <o:OLEObject Type="Embed" ProgID="Equation.DSMT4" ShapeID="_x0000_i1063" DrawAspect="Content" ObjectID="_1649763932" r:id="rId57"/>
        </w:object>
      </w:r>
      <w:r w:rsidRPr="00127E69">
        <w:rPr>
          <w:b/>
          <w:color w:val="000000"/>
        </w:rPr>
        <w:t>若</w:t>
      </w:r>
      <w:r>
        <w:rPr>
          <w:b/>
          <w:color w:val="000000"/>
        </w:rPr>
        <w:object>
          <v:shape id="_x0000_i1064" type="#_x0000_t75" alt="eqIde4d03a40b541415db5ab5da148e94f3e" style="width:38.99pt;height:14.25pt" o:oleicon="f" o:ole="" o:preferrelative="t" stroked="f">
            <v:imagedata r:id="rId58" o:title="eqIde4d03a40b541415db5ab5da148e94f3e"/>
          </v:shape>
          <o:OLEObject Type="Embed" ProgID="Equation.DSMT4" ShapeID="_x0000_i1064" DrawAspect="Content" ObjectID="_1649763933" r:id="rId59"/>
        </w:object>
      </w:r>
      <w:r w:rsidRPr="00127E69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2913d558c4304ac29482eebd5953520c" style="width:45pt;height:18pt" o:oleicon="f" o:ole="" o:preferrelative="t" stroked="f">
            <v:imagedata r:id="rId60" o:title="eqId2913d558c4304ac29482eebd5953520c"/>
          </v:shape>
          <o:OLEObject Type="Embed" ProgID="Equation.DSMT4" ShapeID="_x0000_i1065" DrawAspect="Content" ObjectID="_1649763934" r:id="rId61"/>
        </w:object>
      </w:r>
      <w:r w:rsidRPr="00127E69">
        <w:rPr>
          <w:b/>
          <w:color w:val="000000"/>
        </w:rPr>
        <w:t>，求四边形BDFG的周长．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80.05pt;height:103.55pt;visibility:visible" filled="f" stroked="f">
            <v:imagedata r:id="rId62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21．（6分）</w:t>
      </w:r>
      <w:r w:rsidRPr="00127E69">
        <w:rPr>
          <w:b/>
          <w:color w:val="000000"/>
        </w:rPr>
        <w:t>如图，在每个小正方形的边长均为1的方格纸中，有线段AB和线段CD，点A、B、C、D均在小正方形的顶点上．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（1）在方格纸中画出以AB为斜边的等腰直角三角形ABE，点E在小正方形的顶点上；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（2）在方格纸中画出以CD为对角线的矩形CMDN（顶点字母按逆时针顺序），且面积为10，点M、N均在小正方形的顶点上；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（3）连接ME，并直接写出EM的长．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37.96pt;height:123.73pt;visibility:visible" filled="f" stroked="f">
            <v:imagedata r:id="rId63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22．（8分）</w:t>
      </w:r>
      <w:r w:rsidRPr="00127E69">
        <w:rPr>
          <w:b/>
          <w:color w:val="000000"/>
        </w:rPr>
        <w:t>用你发现的规律解答下列问题．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8" type="#_x0000_t75" alt="eqId957ed7c997df41fc86886105807f2dd7" style="width:59.24pt;height:30.75pt" o:oleicon="f" o:ole="" o:preferrelative="t" stroked="f">
            <v:imagedata r:id="rId64" o:title="eqId957ed7c997df41fc86886105807f2dd7"/>
          </v:shape>
          <o:OLEObject Type="Embed" ProgID="Equation.DSMT4" ShapeID="_x0000_i1068" DrawAspect="Content" ObjectID="_1645247068" r:id="rId65"/>
        </w:obje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69" type="#_x0000_t75" alt="eqId71205a25b351413c8b0168e2650901e4" style="width:63.76pt;height:30.75pt" o:oleicon="f" o:ole="" o:preferrelative="t" stroked="f">
            <v:imagedata r:id="rId66" o:title="eqId71205a25b351413c8b0168e2650901e4"/>
          </v:shape>
          <o:OLEObject Type="Embed" ProgID="Equation.DSMT4" ShapeID="_x0000_i1069" DrawAspect="Content" ObjectID="_1645247069" r:id="rId67"/>
        </w:obje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0" type="#_x0000_t75" alt="eqIdb0b58f74c82a42c1b85dd74509d4f80f" style="width:63.76pt;height:30.75pt" o:oleicon="f" o:ole="" o:preferrelative="t" stroked="f">
            <v:imagedata r:id="rId68" o:title="eqIdb0b58f74c82a42c1b85dd74509d4f80f"/>
          </v:shape>
          <o:OLEObject Type="Embed" ProgID="Equation.DSMT4" ShapeID="_x0000_i1070" DrawAspect="Content" ObjectID="_1645247070" r:id="rId69"/>
        </w:obje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27E69">
        <w:rPr>
          <w:b/>
          <w:color w:val="000000"/>
        </w:rPr>
        <w:t>┅┅计算</w:t>
      </w:r>
      <w:r>
        <w:rPr>
          <w:b/>
          <w:color w:val="000000"/>
        </w:rPr>
        <w:object>
          <v:shape id="_x0000_i1071" type="#_x0000_t75" alt="eqId29716d8d62b1401cb0ec56c13d0258dc" style="width:168pt;height:30.75pt" o:oleicon="f" o:ole="" o:preferrelative="t" stroked="f">
            <v:imagedata r:id="rId70" o:title="eqId29716d8d62b1401cb0ec56c13d0258dc"/>
          </v:shape>
          <o:OLEObject Type="Embed" ProgID="Equation.DSMT4" ShapeID="_x0000_i1071" DrawAspect="Content" ObjectID="_1645247071" r:id="rId71"/>
        </w:object>
      </w:r>
      <w:r w:rsidRPr="00127E69">
        <w:rPr>
          <w:b/>
          <w:color w:val="000000"/>
          <w:u w:val="single"/>
        </w:rPr>
        <w:t xml:space="preserve">            </w:t>
      </w:r>
      <w:r w:rsidRPr="00127E69">
        <w:rPr>
          <w:b/>
          <w:color w:val="000000"/>
        </w:rPr>
        <w:t>．探究</w:t>
      </w:r>
      <w:r>
        <w:rPr>
          <w:b/>
          <w:color w:val="000000"/>
        </w:rPr>
        <w:object>
          <v:shape id="_x0000_i1072" type="#_x0000_t75" alt="eqIdfcb9c8c2b9084c1d8c07ed890f5a8865" style="width:176.18pt;height:33pt" o:oleicon="f" o:ole="" o:preferrelative="t" stroked="f">
            <v:imagedata r:id="rId72" o:title="eqIdfcb9c8c2b9084c1d8c07ed890f5a8865"/>
          </v:shape>
          <o:OLEObject Type="Embed" ProgID="Equation.DSMT4" ShapeID="_x0000_i1072" DrawAspect="Content" ObjectID="_1645247072" r:id="rId73"/>
        </w:object>
      </w:r>
      <w:r w:rsidRPr="00127E69">
        <w:rPr>
          <w:b/>
          <w:color w:val="000000"/>
          <w:u w:val="single"/>
        </w:rPr>
        <w:t xml:space="preserve">          </w:t>
      </w:r>
      <w:r w:rsidRPr="00127E69">
        <w:rPr>
          <w:b/>
          <w:color w:val="000000"/>
        </w:rPr>
        <w:t>．（用含有</w:t>
      </w:r>
      <w:r>
        <w:rPr>
          <w:b/>
          <w:color w:val="000000"/>
        </w:rPr>
        <w:object>
          <v:shape id="_x0000_i1073" type="#_x0000_t75" alt="eqIdf458db68122849abb588feb2e682d9ac" style="width:9.75pt;height:11.25pt" o:oleicon="f" o:ole="" o:preferrelative="t" stroked="f">
            <v:imagedata r:id="rId74" o:title="eqIdf458db68122849abb588feb2e682d9ac"/>
          </v:shape>
          <o:OLEObject Type="Embed" ProgID="Equation.DSMT4" ShapeID="_x0000_i1073" DrawAspect="Content" ObjectID="_1645247073" r:id="rId75"/>
        </w:object>
      </w:r>
      <w:r w:rsidRPr="00127E69">
        <w:rPr>
          <w:b/>
          <w:color w:val="000000"/>
        </w:rPr>
        <w:t>的式子表示）若</w:t>
      </w:r>
      <w:r>
        <w:rPr>
          <w:b/>
          <w:color w:val="000000"/>
        </w:rPr>
        <w:object>
          <v:shape id="_x0000_i1074" type="#_x0000_t75" alt="eqId748c328efb984d3d82cd54cc2a6ed217" style="width:200.2pt;height:33pt" o:oleicon="f" o:ole="" o:preferrelative="t" stroked="f">
            <v:imagedata r:id="rId76" o:title="eqId748c328efb984d3d82cd54cc2a6ed217"/>
          </v:shape>
          <o:OLEObject Type="Embed" ProgID="Equation.DSMT4" ShapeID="_x0000_i1074" DrawAspect="Content" ObjectID="_1645247074" r:id="rId77"/>
        </w:obje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的值为</w:t>
      </w:r>
      <w:r>
        <w:rPr>
          <w:b/>
          <w:color w:val="000000"/>
        </w:rPr>
        <w:object>
          <v:shape id="_x0000_i1075" type="#_x0000_t75" alt="eqId7fa217a786d548d5bb0c8c3b9cd0269b" style="width:16.51pt;height:31.51pt" o:oleicon="f" o:ole="" o:preferrelative="t" stroked="f">
            <v:imagedata r:id="rId78" o:title="eqId7fa217a786d548d5bb0c8c3b9cd0269b"/>
          </v:shape>
          <o:OLEObject Type="Embed" ProgID="Equation.DSMT4" ShapeID="_x0000_i1075" DrawAspect="Content" ObjectID="_1645247075" r:id="rId79"/>
        </w:object>
      </w:r>
      <w:r w:rsidRPr="00127E69">
        <w:rPr>
          <w:b/>
          <w:color w:val="000000"/>
        </w:rPr>
        <w:t>，求</w:t>
      </w:r>
      <w:r>
        <w:rPr>
          <w:b/>
          <w:color w:val="000000"/>
        </w:rPr>
        <w:object>
          <v:shape id="_x0000_i1076" type="#_x0000_t75" alt="eqIdf458db68122849abb588feb2e682d9ac" style="width:9.75pt;height:11.25pt" o:oleicon="f" o:ole="" o:preferrelative="t" stroked="f">
            <v:imagedata r:id="rId74" o:title="eqIdf458db68122849abb588feb2e682d9ac"/>
          </v:shape>
          <o:OLEObject Type="Embed" ProgID="Equation.DSMT4" ShapeID="_x0000_i1076" DrawAspect="Content" ObjectID="_1645247076" r:id="rId80"/>
        </w:object>
      </w:r>
      <w:r w:rsidRPr="00127E69">
        <w:rPr>
          <w:b/>
          <w:color w:val="000000"/>
        </w:rPr>
        <w:t>的值．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23．（8分）</w:t>
      </w:r>
      <w:r w:rsidRPr="00127E69">
        <w:rPr>
          <w:b/>
          <w:color w:val="000000"/>
        </w:rPr>
        <w:t>在我校举办的“读好书、讲礼仪”活动中，各班积极行动，图书角的新书、好书不断增多，除学校购买的图书外，还有师生捐献的图书，下面是九（1）班全体同学捐献图书情况的统计图（每人都有捐书）．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请你根据以上统计图中的信息，解答下列问题：该班有学生多少人？补全条形统计图．九（1）班全体同学所捐图书是 6 本的人数在扇形统计图中所对应扇形的圆心角为多少度？请你估计全校 2000 名学生所捐图书的数量．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328.37pt;height:113.99pt;visibility:visible" filled="f" stroked="f">
            <v:imagedata r:id="rId81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24．（10分）</w:t>
      </w:r>
      <w:r w:rsidRPr="00127E69">
        <w:rPr>
          <w:b/>
          <w:color w:val="000000"/>
        </w:rPr>
        <w:t>已知抛物线y=﹣2x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+4x+c．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（1）若抛物线与x轴有两个交点，求c的取值范围；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（2）若抛物线经过点（﹣1，0），求方程﹣2x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+4x+c=0的根．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25．（10分）</w:t>
      </w:r>
      <w:r w:rsidRPr="00127E69">
        <w:rPr>
          <w:b/>
          <w:color w:val="000000"/>
        </w:rPr>
        <w:t>小方与同学一起去郊游，看到一棵大树斜靠在一小土坡上，他想知道树有多长，于是他借来测角仪和卷尺．如图，他在点C处测得树AB顶端A的仰角为30°，沿着CB方向向大树行进10米到达点D，测得树AB顶端A的仰角为45°，又测得树AB倾斜角∠1=75°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（1）求AD的长．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（2）求树长AB．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49.3pt;height:88.46pt;visibility:visible" filled="f" stroked="f">
            <v:imagedata r:id="rId82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26．（12分）</w:t>
      </w:r>
      <w:r w:rsidRPr="00127E69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79" type="#_x0000_t75" alt="eqId46c6664f3db948af8b2178f077e7b61c" style="width:11.25pt;height:9pt" o:oleicon="f" o:ole="" o:preferrelative="t" stroked="f">
            <v:imagedata r:id="rId83" o:title="eqId46c6664f3db948af8b2178f077e7b61c"/>
          </v:shape>
          <o:OLEObject Type="Embed" ProgID="Equation.DSMT4" ShapeID="_x0000_i1079" DrawAspect="Content" ObjectID="_1649762274" r:id="rId84"/>
        </w:object>
      </w:r>
      <w:r w:rsidRPr="00127E69">
        <w:rPr>
          <w:b/>
          <w:color w:val="000000"/>
        </w:rPr>
        <w:t>ABCD中，点E是AB边的中点，DE与CB的延长线交于点F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27.47pt;height:107.3pt;visibility:visible" filled="f" stroked="f">
            <v:imagedata r:id="rId85" o:title="figure"/>
          </v:shape>
        </w:pic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（1）求证：△ADE≌△BFE；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27E69">
        <w:rPr>
          <w:b/>
          <w:color w:val="000000"/>
        </w:rPr>
        <w:t>（2）若DF平分∠ADC，连接CE,试判断CE和DF的位置关系，并说明理由．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27．（12分）</w:t>
      </w:r>
      <w:r w:rsidRPr="00127E69">
        <w:rPr>
          <w:b/>
          <w:color w:val="000000"/>
        </w:rPr>
        <w:t>某商场经营某种品牌的玩具，购进时的单价是30元，根据市场调查：在一段时间内，销售单价是40元时，销售量是600件，而销售单价每涨1元，就会少售出10件玩具．不妨设该种品牌玩具的销售单价为x元（x＞40），请你分别用x的代数式来表示销售量y件和销售该品牌玩具获得利润w元，并把结果填写在表格中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74"/>
        <w:gridCol w:w="2955"/>
      </w:tblGrid>
      <w:tr w:rsidTr="00042198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7E69" w:rsidRPr="00127E69" w:rsidP="00127E6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7E69">
              <w:rPr>
                <w:b/>
                <w:color w:val="000000"/>
              </w:rPr>
              <w:t>销售单价（元）</w:t>
            </w:r>
          </w:p>
        </w:tc>
        <w:tc>
          <w:tcPr>
            <w:tcW w:w="2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7E69" w:rsidRPr="00127E69" w:rsidP="00127E6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7E69">
              <w:rPr>
                <w:b/>
                <w:color w:val="000000"/>
              </w:rPr>
              <w:t>x</w:t>
            </w:r>
          </w:p>
        </w:tc>
      </w:tr>
      <w:tr w:rsidTr="00042198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7E69" w:rsidRPr="00127E69" w:rsidP="00127E6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7E69">
              <w:rPr>
                <w:b/>
                <w:color w:val="000000"/>
              </w:rPr>
              <w:t>销售量y（件）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7E69" w:rsidRPr="00127E69" w:rsidP="00127E69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127E69">
              <w:rPr>
                <w:b/>
                <w:color w:val="000000"/>
                <w:u w:val="single"/>
              </w:rPr>
              <w:t>　　　　</w:t>
            </w:r>
          </w:p>
        </w:tc>
      </w:tr>
      <w:tr w:rsidTr="00042198">
        <w:tblPrEx>
          <w:tblW w:w="5000" w:type="pct"/>
          <w:tblLook w:val="04A0"/>
        </w:tblPrEx>
        <w:trPr>
          <w:cantSplit/>
          <w:trHeight w:val="330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7E69" w:rsidRPr="00127E69" w:rsidP="00127E6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27E69">
              <w:rPr>
                <w:b/>
                <w:color w:val="000000"/>
              </w:rPr>
              <w:t>销售玩具获得利润w（元）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27E69" w:rsidRPr="00127E69" w:rsidP="00127E69">
            <w:pPr>
              <w:spacing w:line="360" w:lineRule="auto"/>
              <w:jc w:val="left"/>
              <w:textAlignment w:val="center"/>
              <w:rPr>
                <w:b/>
                <w:color w:val="000000"/>
                <w:u w:val="single"/>
              </w:rPr>
            </w:pPr>
            <w:r w:rsidRPr="00127E69">
              <w:rPr>
                <w:b/>
                <w:color w:val="000000"/>
                <w:u w:val="single"/>
              </w:rPr>
              <w:t>　　　　</w:t>
            </w:r>
          </w:p>
        </w:tc>
      </w:tr>
    </w:tbl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（2）在（1）问条件下，若商场获得了10000元销售利润，求该玩具销售单价x应定为多少元．在（1）问条件下，若玩具厂规定该品牌玩具销售单价不低于44元，且商场要完成不少于540件的销售任务，求商场销售该品牌玩具获得的最大利润是多少？</w:t>
      </w:r>
    </w:p>
    <w:p w:rsidR="00127E69" w:rsidRPr="00127E69" w:rsidP="00127E6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27E69" w:rsidRPr="00127E69" w:rsidP="00127E69">
      <w:pPr>
        <w:jc w:val="center"/>
        <w:rPr>
          <w:rFonts w:ascii="宋体" w:hAnsi="宋体"/>
          <w:b/>
          <w:color w:val="000000"/>
        </w:rPr>
      </w:pPr>
    </w:p>
    <w:p w:rsidR="00127E69" w:rsidRPr="00127E69" w:rsidP="00127E69">
      <w:pPr>
        <w:jc w:val="left"/>
        <w:rPr>
          <w:rFonts w:ascii="宋体" w:hAnsi="宋体"/>
          <w:b/>
          <w:color w:val="000000"/>
        </w:rPr>
      </w:pPr>
      <w:r w:rsidRPr="00127E69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1、</w:t>
      </w:r>
      <w:r w:rsidRPr="00127E69">
        <w:rPr>
          <w:b/>
          <w:color w:val="000000"/>
        </w:rPr>
        <w:t>B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试题分析：要求下滑的距离，显然需要分别放到两个直角三角形中，运用勾股定理求得AC和CE的长即可．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解：在Rt△ACB中，AC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=AB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﹣BC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=2.5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﹣1.5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=1，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∴AC=2，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∵BD=0.9，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∴CD=2.1．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在Rt△ECD中，EC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=ED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﹣CD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=2.5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﹣2.1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=0.19，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∴EC=0.7，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∴AE=AC﹣EC=2﹣0.7=1.2．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故选B．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考点：勾股定理的应用．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27E69">
        <w:rPr>
          <w:rFonts w:ascii="宋体" w:hAnsi="宋体"/>
          <w:b/>
          <w:color w:val="000000"/>
        </w:rPr>
        <w:t>2、</w:t>
      </w:r>
      <w:r w:rsidRPr="00127E69">
        <w:rPr>
          <w:b/>
          <w:color w:val="000000"/>
        </w:rPr>
        <w:t>B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  <w:cr/>
        <w:t>根据相似三角形的判定方法一一判断即可．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【详解】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081" type="#_x0000_t75" alt="eqId64096e0fa03844abb83ff26e941d61ff" style="width:39.76pt;height:18.25pt" o:oleicon="f" o:ole="" o:preferrelative="t" stroked="f">
            <v:imagedata r:id="rId6" o:title="eqId64096e0fa03844abb83ff26e941d61ff"/>
          </v:shape>
          <o:OLEObject Type="Embed" ProgID="Equation.DSMT4" ShapeID="_x0000_i1081" DrawAspect="Content" ObjectID="_1645247043" r:id="rId86"/>
        </w:object>
      </w:r>
      <w:r w:rsidRPr="00127E69">
        <w:rPr>
          <w:b/>
          <w:color w:val="000000"/>
        </w:rPr>
        <w:t>中有一个角是135°，选项中，有135°角的三角形只有B，且满足两边成比例夹角相等，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故选：B．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【点睛】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本题考查相似三角形的性质，解题的关键是学会利用数形结合的思想解决问题，属于中考常考题型．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3、</w:t>
      </w:r>
      <w:r w:rsidRPr="00127E69">
        <w:rPr>
          <w:b/>
          <w:color w:val="000000"/>
        </w:rPr>
        <w:t>C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  <w:cr/>
        <w:t>根据中位数的定义即可解答．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【详解】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解：把这些数从小到大排列为：28，29，29，29，31，31，31，31，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最中间的两个数的平均数是：</w:t>
      </w:r>
      <w:r>
        <w:rPr>
          <w:b/>
          <w:color w:val="000000"/>
        </w:rPr>
        <w:object>
          <v:shape id="_x0000_i1082" type="#_x0000_t75" alt="eqId056dfa595fc842d0832cd33ee89a0fc4" style="width:36pt;height:30.75pt" o:oleicon="f" o:ole="" o:preferrelative="t" stroked="f">
            <v:imagedata r:id="rId87" o:title=""/>
          </v:shape>
          <o:OLEObject Type="Embed" ProgID="Equation.DSMT4" ShapeID="_x0000_i1082" DrawAspect="Content" ObjectID="_1649768266" r:id="rId88"/>
        </w:object>
      </w:r>
      <w:r w:rsidRPr="00127E69">
        <w:rPr>
          <w:b/>
          <w:color w:val="000000"/>
        </w:rPr>
        <w:t>＝30，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则这组数据的中位数是30；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故本题答案为：C.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【点睛】</w:t>
      </w:r>
    </w:p>
    <w:p w:rsidR="00127E69" w:rsidRPr="00127E69" w:rsidP="00127E69">
      <w:pPr>
        <w:spacing w:line="360" w:lineRule="auto"/>
        <w:jc w:val="left"/>
        <w:rPr>
          <w:b/>
          <w:color w:val="000000"/>
        </w:rPr>
      </w:pPr>
      <w:r w:rsidRPr="00127E69">
        <w:rPr>
          <w:b/>
          <w:color w:val="000000"/>
        </w:rPr>
        <w:t>此题考查了中位数，中位数是将一组数据从小到大（或从大到小）重新排列后，最中间的那个数（最中间两个数的平均数），叫做这组数据的中位数.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4、</w:t>
      </w:r>
      <w:r w:rsidRPr="00127E69">
        <w:rPr>
          <w:b/>
          <w:color w:val="000000"/>
        </w:rPr>
        <w:t>B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∵2a=3b，∴</w:t>
      </w:r>
      <w:r>
        <w:rPr>
          <w:b/>
          <w:color w:val="000000"/>
          <w:position w:val="-24"/>
        </w:rPr>
        <w:pict>
          <v:shape id="_x0000_i1083" type="#_x0000_t75" style="width:23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0F8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284F&quot;/&gt;&lt;wsp:rsid wsp:val=&quot;00C57401&quot;/&gt;&lt;wsp:rsid wsp:val=&quot;00FA2C2C&quot;/&gt;&lt;wsp:rsid wsp:val=&quot;00FF6DA5&quot;/&gt;&lt;/wsp:rsids&gt;&lt;/w:docPr&gt;&lt;w:body&gt;&lt;w:p wsp:rsidR=&quot;00000000&quot; wsp:rsidRDefault=&quot;00BB284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&lt;/m:t&gt;&lt;/m:r&gt;&lt;/m:num&gt;&lt;m:den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" o:title="" chromakey="white"/>
          </v:shape>
        </w:pict>
      </w:r>
      <w:r w:rsidRPr="00127E69">
        <w:rPr>
          <w:b/>
          <w:color w:val="000000"/>
        </w:rPr>
        <w:t xml:space="preserve"> ，∴</w:t>
      </w:r>
      <w:r>
        <w:rPr>
          <w:b/>
          <w:color w:val="000000"/>
          <w:position w:val="-24"/>
        </w:rPr>
        <w:pict>
          <v:shape id="_x0000_i1084" type="#_x0000_t75" style="width:34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10F8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81D18&quot;/&gt;&lt;wsp:rsid wsp:val=&quot;00C57401&quot;/&gt;&lt;wsp:rsid wsp:val=&quot;00FA2C2C&quot;/&gt;&lt;wsp:rsid wsp:val=&quot;00FF6DA5&quot;/&gt;&lt;/wsp:rsids&gt;&lt;/w:docPr&gt;&lt;w:body&gt;&lt;w:p wsp:rsidR=&quot;00000000&quot; wsp:rsidRDefault=&quot;00A81D1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+b&lt;/m:t&gt;&lt;/m:r&gt;&lt;/m:num&gt;&lt;m:den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5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9" o:title="" chromakey="white"/>
          </v:shape>
        </w:pict>
      </w:r>
      <w:r w:rsidRPr="00127E69">
        <w:rPr>
          <w:b/>
          <w:color w:val="000000"/>
        </w:rPr>
        <w:t xml:space="preserve"> ，∴A、C、D选项错误，B选项正确，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故选B.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5、</w:t>
      </w:r>
      <w:r w:rsidRPr="00127E69">
        <w:rPr>
          <w:b/>
          <w:color w:val="000000"/>
        </w:rPr>
        <w:t>B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方程两边同时乘以2，再化出2x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-4x求值．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27E69">
        <w:rPr>
          <w:b/>
          <w:color w:val="000000"/>
        </w:rPr>
        <w:t>解：x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-2x-3=0</w:t>
        <w:br/>
        <w:t>2×（x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-2x-3）=0</w:t>
        <w:br/>
        <w:t>2×（x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-2x）-6=0</w:t>
        <w:br/>
        <w:t>2x</w:t>
      </w:r>
      <w:r w:rsidRPr="00127E69">
        <w:rPr>
          <w:b/>
          <w:color w:val="000000"/>
          <w:vertAlign w:val="superscript"/>
        </w:rPr>
        <w:t>2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-4x=6</w:t>
        <w:br/>
        <w:t>故选B．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6、</w:t>
      </w:r>
      <w:r w:rsidRPr="00127E69">
        <w:rPr>
          <w:b/>
          <w:color w:val="000000"/>
        </w:rPr>
        <w:t>B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  <w:cr/>
        <w:t>根据互为倒数的两个数的乘积是1，求出实数4的倒数是多少即可．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【详解】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解：实数4的倒数是：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1÷4=</w:t>
      </w:r>
      <w:r>
        <w:rPr>
          <w:b/>
          <w:color w:val="000000"/>
        </w:rPr>
        <w:object>
          <v:shape id="_x0000_i1085" type="#_x0000_t75" alt="eqIde41289c7307b48bd893a195b321d250f" style="width:12pt;height:31.09pt" o:oleicon="f" o:ole="" o:preferrelative="t" stroked="f">
            <v:imagedata r:id="rId17" o:title="eqIde41289c7307b48bd893a195b321d250f"/>
          </v:shape>
          <o:OLEObject Type="Embed" ProgID="Equation.DSMT4" ShapeID="_x0000_i1085" DrawAspect="Content" ObjectID="_1649766578" r:id="rId90"/>
        </w:object>
      </w:r>
      <w:r w:rsidRPr="00127E69">
        <w:rPr>
          <w:b/>
          <w:color w:val="000000"/>
        </w:rPr>
        <w:t>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故选：B．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【点睛】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此题主要考查了一个数的倒数的求法，要熟练掌握，解答此题的关键是要明确：互为倒数的两个数的乘积是1．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7、</w:t>
      </w:r>
      <w:r w:rsidRPr="00127E69">
        <w:rPr>
          <w:b/>
          <w:color w:val="000000"/>
        </w:rPr>
        <w:t>C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  <w:cr/>
        <w:t>首先求出P点坐标，进而利用函数图象得出不等式ax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+bx+</w:t>
      </w:r>
      <w:r>
        <w:rPr>
          <w:b/>
          <w:color w:val="000000"/>
        </w:rPr>
        <w:object>
          <v:shape id="_x0000_i1086" type="#_x0000_t75" alt="eqId72c3a18c26b84f97a9d7a2650ee07d0d" style="width:12pt;height:30.75pt" o:oleicon="f" o:ole="" o:preferrelative="t" stroked="f">
            <v:imagedata r:id="rId20" o:title="eqId72c3a18c26b84f97a9d7a2650ee07d0d"/>
          </v:shape>
          <o:OLEObject Type="Embed" ProgID="Equation.DSMT4" ShapeID="_x0000_i1086" DrawAspect="Content" ObjectID="_1649764619" r:id="rId91"/>
        </w:object>
      </w:r>
      <w:r w:rsidRPr="00127E69">
        <w:rPr>
          <w:b/>
          <w:color w:val="000000"/>
        </w:rPr>
        <w:t>＞1的解集．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【详解】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∵函数y=﹣</w:t>
      </w:r>
      <w:r>
        <w:rPr>
          <w:b/>
          <w:color w:val="000000"/>
        </w:rPr>
        <w:object>
          <v:shape id="_x0000_i1087" type="#_x0000_t75" alt="eqId72c3a18c26b84f97a9d7a2650ee07d0d" style="width:12pt;height:30.75pt" o:oleicon="f" o:ole="" o:preferrelative="t" stroked="f">
            <v:imagedata r:id="rId20" o:title="eqId72c3a18c26b84f97a9d7a2650ee07d0d"/>
          </v:shape>
          <o:OLEObject Type="Embed" ProgID="Equation.DSMT4" ShapeID="_x0000_i1087" DrawAspect="Content" ObjectID="_1649764620" r:id="rId92"/>
        </w:object>
      </w:r>
      <w:r w:rsidRPr="00127E69">
        <w:rPr>
          <w:b/>
          <w:color w:val="000000"/>
        </w:rPr>
        <w:t>与函数y=ax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+bx的交点P的纵坐标为1，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∴1=﹣</w:t>
      </w:r>
      <w:r>
        <w:rPr>
          <w:b/>
          <w:color w:val="000000"/>
        </w:rPr>
        <w:object>
          <v:shape id="_x0000_i1088" type="#_x0000_t75" alt="eqId72c3a18c26b84f97a9d7a2650ee07d0d" style="width:12pt;height:30.75pt" o:oleicon="f" o:ole="" o:preferrelative="t" stroked="f">
            <v:imagedata r:id="rId20" o:title="eqId72c3a18c26b84f97a9d7a2650ee07d0d"/>
          </v:shape>
          <o:OLEObject Type="Embed" ProgID="Equation.DSMT4" ShapeID="_x0000_i1088" DrawAspect="Content" ObjectID="_1649764621" r:id="rId93"/>
        </w:object>
      </w:r>
      <w:r w:rsidRPr="00127E69">
        <w:rPr>
          <w:b/>
          <w:color w:val="000000"/>
        </w:rPr>
        <w:t>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解得：x=﹣3，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∴P（﹣3，1），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故不等式ax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+bx+</w:t>
      </w:r>
      <w:r>
        <w:rPr>
          <w:b/>
          <w:color w:val="000000"/>
        </w:rPr>
        <w:object>
          <v:shape id="_x0000_i1089" type="#_x0000_t75" alt="eqId72c3a18c26b84f97a9d7a2650ee07d0d" style="width:12pt;height:30.75pt" o:oleicon="f" o:ole="" o:preferrelative="t" stroked="f">
            <v:imagedata r:id="rId20" o:title="eqId72c3a18c26b84f97a9d7a2650ee07d0d"/>
          </v:shape>
          <o:OLEObject Type="Embed" ProgID="Equation.DSMT4" ShapeID="_x0000_i1089" DrawAspect="Content" ObjectID="_1649764622" r:id="rId94"/>
        </w:object>
      </w:r>
      <w:r w:rsidRPr="00127E69">
        <w:rPr>
          <w:b/>
          <w:color w:val="000000"/>
        </w:rPr>
        <w:t>＞1的解集是：x＜﹣3或x＞1．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故选C．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【点睛】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本题考查了反比例函数图象上点的坐标特征，解题的关键是正确得出P点坐标．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8、</w:t>
      </w:r>
      <w:r w:rsidRPr="00127E69">
        <w:rPr>
          <w:b/>
          <w:color w:val="000000"/>
        </w:rPr>
        <w:t>C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  <w:cr/>
        <w:t>①图中有3个等腰直角三角形，故结论错误；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②根据ASA证明即可，结论正确；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③利用面积法证明即可，结论正确；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④利用三角形的中线的性质即可证明，结论正确.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27E69">
        <w:rPr>
          <w:b/>
          <w:color w:val="000000"/>
        </w:rPr>
        <w:t>【详解】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∵CE⊥AB，∠ACE=45°，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∴△ACE是等腰直角三角形，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∵AF=CF，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∴EF=AF=CF，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∴△AEF，△EFC都是等腰直角三角形，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∴图中共有3个等腰直角三角形，故①错误，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∵∠AHE+∠EAH=90°，∠DHC+∠BCE=90°，∠AHE=∠DHC，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∴∠EAH=∠BCE，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∵AE=EC，∠AEH=∠CEB=90°，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∴△AHE≌△CBE，故②正确，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∵S</w:t>
      </w:r>
      <w:r w:rsidRPr="00127E69">
        <w:rPr>
          <w:b/>
          <w:color w:val="000000"/>
          <w:vertAlign w:val="subscript"/>
        </w:rPr>
        <w:t>△ABC</w:t>
      </w:r>
      <w:r w:rsidRPr="00127E69">
        <w:rPr>
          <w:b/>
          <w:color w:val="000000"/>
        </w:rPr>
        <w:t>=</w:t>
      </w:r>
      <w:r>
        <w:rPr>
          <w:b/>
          <w:color w:val="000000"/>
        </w:rPr>
        <w:object>
          <v:shape id="_x0000_i1090" type="#_x0000_t75" alt="eqId767acf51abfd4d97a757561d1a882151" style="width:12pt;height:30.75pt" o:oleicon="f" o:ole="" o:preferrelative="t" stroked="f">
            <v:imagedata r:id="rId95" o:title="eqId767acf51abfd4d97a757561d1a882151"/>
          </v:shape>
          <o:OLEObject Type="Embed" ProgID="Equation.DSMT4" ShapeID="_x0000_i1090" DrawAspect="Content" ObjectID="_1649762527" r:id="rId96"/>
        </w:object>
      </w:r>
      <w:r w:rsidRPr="00127E69">
        <w:rPr>
          <w:b/>
          <w:color w:val="000000"/>
        </w:rPr>
        <w:t>BC•AD=</w:t>
      </w:r>
      <w:r>
        <w:rPr>
          <w:b/>
          <w:color w:val="000000"/>
        </w:rPr>
        <w:object>
          <v:shape id="_x0000_i1091" type="#_x0000_t75" alt="eqId767acf51abfd4d97a757561d1a882151" style="width:12pt;height:30.75pt" o:oleicon="f" o:ole="" o:preferrelative="t" stroked="f">
            <v:imagedata r:id="rId95" o:title="eqId767acf51abfd4d97a757561d1a882151"/>
          </v:shape>
          <o:OLEObject Type="Embed" ProgID="Equation.DSMT4" ShapeID="_x0000_i1091" DrawAspect="Content" ObjectID="_1649762528" r:id="rId97"/>
        </w:object>
      </w:r>
      <w:r w:rsidRPr="00127E69">
        <w:rPr>
          <w:b/>
          <w:color w:val="000000"/>
        </w:rPr>
        <w:t>AB•CE，AB=AC=</w:t>
      </w:r>
      <w:r>
        <w:rPr>
          <w:b/>
          <w:color w:val="000000"/>
        </w:rPr>
        <w:object>
          <v:shape id="_x0000_i1092" type="#_x0000_t75" alt="eqId65021072e3ee4edc934739d219c8c5e2" style="width:19.49pt;height:16.51pt" o:oleicon="f" o:ole="" o:preferrelative="t" stroked="f">
            <v:imagedata r:id="rId24" o:title="eqId65021072e3ee4edc934739d219c8c5e2"/>
          </v:shape>
          <o:OLEObject Type="Embed" ProgID="Equation.DSMT4" ShapeID="_x0000_i1092" DrawAspect="Content" ObjectID="_1649762529" r:id="rId98"/>
        </w:object>
      </w:r>
      <w:r w:rsidRPr="00127E69">
        <w:rPr>
          <w:b/>
          <w:color w:val="000000"/>
        </w:rPr>
        <w:t>AE，AE=CE，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∴BC•AD=</w:t>
      </w:r>
      <w:r>
        <w:rPr>
          <w:b/>
          <w:color w:val="000000"/>
        </w:rPr>
        <w:object>
          <v:shape id="_x0000_i1093" type="#_x0000_t75" alt="eqId65021072e3ee4edc934739d219c8c5e2" style="width:19.49pt;height:16.51pt" o:oleicon="f" o:ole="" o:preferrelative="t" stroked="f">
            <v:imagedata r:id="rId24" o:title="eqId65021072e3ee4edc934739d219c8c5e2"/>
          </v:shape>
          <o:OLEObject Type="Embed" ProgID="Equation.DSMT4" ShapeID="_x0000_i1093" DrawAspect="Content" ObjectID="_1649762530" r:id="rId99"/>
        </w:object>
      </w:r>
      <w:r w:rsidRPr="00127E69">
        <w:rPr>
          <w:b/>
          <w:color w:val="000000"/>
        </w:rPr>
        <w:t>CE</w:t>
      </w:r>
      <w:r w:rsidRPr="00127E69">
        <w:rPr>
          <w:b/>
          <w:color w:val="000000"/>
          <w:vertAlign w:val="superscript"/>
        </w:rPr>
        <w:t>2</w:t>
      </w:r>
      <w:r w:rsidRPr="00127E69">
        <w:rPr>
          <w:b/>
          <w:color w:val="000000"/>
        </w:rPr>
        <w:t>，故③正确，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∵AB=AC，AD⊥BC，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∴BD=DC，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∴S</w:t>
      </w:r>
      <w:r w:rsidRPr="00127E69">
        <w:rPr>
          <w:b/>
          <w:color w:val="000000"/>
          <w:vertAlign w:val="subscript"/>
        </w:rPr>
        <w:t>△ABC</w:t>
      </w:r>
      <w:r w:rsidRPr="00127E69">
        <w:rPr>
          <w:b/>
          <w:color w:val="000000"/>
        </w:rPr>
        <w:t>=2S</w:t>
      </w:r>
      <w:r w:rsidRPr="00127E69">
        <w:rPr>
          <w:b/>
          <w:color w:val="000000"/>
          <w:vertAlign w:val="subscript"/>
        </w:rPr>
        <w:t>△ADC</w:t>
      </w:r>
      <w:r w:rsidRPr="00127E69">
        <w:rPr>
          <w:b/>
          <w:color w:val="000000"/>
        </w:rPr>
        <w:t>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∵AF=FC，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∴S</w:t>
      </w:r>
      <w:r w:rsidRPr="00127E69">
        <w:rPr>
          <w:b/>
          <w:color w:val="000000"/>
          <w:vertAlign w:val="subscript"/>
        </w:rPr>
        <w:t>△ADC</w:t>
      </w:r>
      <w:r w:rsidRPr="00127E69">
        <w:rPr>
          <w:b/>
          <w:color w:val="000000"/>
        </w:rPr>
        <w:t>=2S</w:t>
      </w:r>
      <w:r w:rsidRPr="00127E69">
        <w:rPr>
          <w:b/>
          <w:color w:val="000000"/>
          <w:vertAlign w:val="subscript"/>
        </w:rPr>
        <w:t>△ADF</w:t>
      </w:r>
      <w:r w:rsidRPr="00127E69">
        <w:rPr>
          <w:b/>
          <w:color w:val="000000"/>
        </w:rPr>
        <w:t>，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∴S</w:t>
      </w:r>
      <w:r w:rsidRPr="00127E69">
        <w:rPr>
          <w:b/>
          <w:color w:val="000000"/>
          <w:vertAlign w:val="subscript"/>
        </w:rPr>
        <w:t>△ABC</w:t>
      </w:r>
      <w:r w:rsidRPr="00127E69">
        <w:rPr>
          <w:b/>
          <w:color w:val="000000"/>
        </w:rPr>
        <w:t>=4S</w:t>
      </w:r>
      <w:r w:rsidRPr="00127E69">
        <w:rPr>
          <w:b/>
          <w:color w:val="000000"/>
          <w:vertAlign w:val="subscript"/>
        </w:rPr>
        <w:t>△ADF</w:t>
      </w:r>
      <w:r w:rsidRPr="00127E69">
        <w:rPr>
          <w:b/>
          <w:color w:val="000000"/>
        </w:rPr>
        <w:t>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故选C．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【点睛】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本题考查相似三角形的判定和性质、等腰直角三角形的判定和性质、三角形的面积等知识，解题的关键是灵活运用所学知识解决问题，属于中考选择题中的压轴题．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rFonts w:ascii="宋体" w:hAnsi="宋体"/>
          <w:b/>
          <w:color w:val="000000"/>
        </w:rPr>
        <w:t>9、</w:t>
      </w:r>
      <w:r w:rsidRPr="00127E69">
        <w:rPr>
          <w:b/>
          <w:color w:val="000000"/>
        </w:rPr>
        <w:t>B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【解析】</w:t>
        <w:cr/>
        <w:t>连接DF，根据垂径定理得到</w:t>
      </w:r>
      <w:r>
        <w:rPr>
          <w:b/>
          <w:color w:val="000000"/>
        </w:rPr>
        <w:object>
          <v:shape id="_x0000_i1094" type="#_x0000_t75" alt="eqIdc6835a0f4df24f9ca835bc797086d6e0" style="width:50.25pt;height:17.26pt" o:oleicon="f" o:ole="" o:preferrelative="t" stroked="f">
            <v:imagedata r:id="rId100" o:title="eqIdc6835a0f4df24f9ca835bc797086d6e0"/>
          </v:shape>
          <o:OLEObject Type="Embed" ProgID="Equation.DSMT4" ShapeID="_x0000_i1094" DrawAspect="Content" ObjectID="_1649764521" r:id="rId101"/>
        </w:object>
      </w:r>
      <w:r w:rsidRPr="00127E69">
        <w:rPr>
          <w:b/>
          <w:color w:val="000000"/>
        </w:rPr>
        <w:t xml:space="preserve"> ,</w:t>
      </w:r>
      <w:r w:rsidRPr="00127E69">
        <w:rPr>
          <w:b/>
          <w:color w:val="000000"/>
          <w:sz w:val="18"/>
        </w:rPr>
        <w:t xml:space="preserve"> </w:t>
      </w:r>
      <w:r w:rsidRPr="00127E69">
        <w:rPr>
          <w:b/>
          <w:color w:val="000000"/>
        </w:rPr>
        <w:t>得到∠DCF=</w:t>
      </w:r>
      <w:r>
        <w:rPr>
          <w:b/>
          <w:color w:val="000000"/>
        </w:rPr>
        <w:object>
          <v:shape id="_x0000_i1095" type="#_x0000_t75" alt="eqId767acf51abfd4d97a757561d1a882151" style="width:12pt;height:30.75pt" o:oleicon="f" o:ole="" o:preferrelative="t" stroked="f">
            <v:imagedata r:id="rId95" o:title="eqId767acf51abfd4d97a757561d1a882151"/>
          </v:shape>
          <o:OLEObject Type="Embed" ProgID="Equation.DSMT4" ShapeID="_x0000_i1095" DrawAspect="Content" ObjectID="_1649764522" r:id="rId102"/>
        </w:object>
      </w:r>
      <w:r w:rsidRPr="00127E69">
        <w:rPr>
          <w:b/>
          <w:color w:val="000000"/>
        </w:rPr>
        <w:t>∠EOD=30°，根据圆周角定理、余弦的定义计算即可．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【详解】</w:t>
      </w:r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  <w:r w:rsidRPr="00127E69">
        <w:rPr>
          <w:b/>
          <w:color w:val="000000"/>
        </w:rPr>
        <w:t>解：连接DF，</w:t>
      </w:r>
      <w:r w:rsidRPr="00127E69">
        <w:rPr>
          <w:b/>
          <w:color w:val="000000"/>
        </w:rPr>
        <w:br/>
      </w:r>
      <w:r w:rsidRPr="00127E6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https://d.book118.com/238050101113006027</w:t>
        </w:r>
      </w:hyperlink>
    </w:p>
    <w:p w:rsidR="00127E69" w:rsidRPr="00127E69" w:rsidP="00127E6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42198"/>
    <w:rsid w:val="000513B4"/>
    <w:rsid w:val="000B6540"/>
    <w:rsid w:val="00127E69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image" Target="media/image56.wmf" /><Relationship Id="rId101" Type="http://schemas.openxmlformats.org/officeDocument/2006/relationships/oleObject" Target="embeddings/oleObject41.bin" /><Relationship Id="rId102" Type="http://schemas.openxmlformats.org/officeDocument/2006/relationships/oleObject" Target="embeddings/oleObject42.bin" /><Relationship Id="rId103" Type="http://schemas.openxmlformats.org/officeDocument/2006/relationships/hyperlink" Target="https://d.book118.com/238050101113006027" TargetMode="External" /><Relationship Id="rId104" Type="http://schemas.openxmlformats.org/officeDocument/2006/relationships/theme" Target="theme/theme1.xml" /><Relationship Id="rId105" Type="http://schemas.openxmlformats.org/officeDocument/2006/relationships/styles" Target="styles.xml" /><Relationship Id="rId11" Type="http://schemas.openxmlformats.org/officeDocument/2006/relationships/image" Target="media/image6.png" /><Relationship Id="rId12" Type="http://schemas.openxmlformats.org/officeDocument/2006/relationships/image" Target="media/image7.png" /><Relationship Id="rId13" Type="http://schemas.openxmlformats.org/officeDocument/2006/relationships/image" Target="media/image8.png" /><Relationship Id="rId14" Type="http://schemas.openxmlformats.org/officeDocument/2006/relationships/image" Target="media/image9.png" /><Relationship Id="rId15" Type="http://schemas.openxmlformats.org/officeDocument/2006/relationships/image" Target="media/image10.png" /><Relationship Id="rId16" Type="http://schemas.openxmlformats.org/officeDocument/2006/relationships/image" Target="media/image11.png" /><Relationship Id="rId17" Type="http://schemas.openxmlformats.org/officeDocument/2006/relationships/image" Target="media/image12.wmf" /><Relationship Id="rId18" Type="http://schemas.openxmlformats.org/officeDocument/2006/relationships/oleObject" Target="embeddings/oleObject2.bin" /><Relationship Id="rId19" Type="http://schemas.openxmlformats.org/officeDocument/2006/relationships/oleObject" Target="embeddings/oleObject3.bin" /><Relationship Id="rId2" Type="http://schemas.openxmlformats.org/officeDocument/2006/relationships/webSettings" Target="webSettings.xml" /><Relationship Id="rId20" Type="http://schemas.openxmlformats.org/officeDocument/2006/relationships/image" Target="media/image13.wmf" /><Relationship Id="rId21" Type="http://schemas.openxmlformats.org/officeDocument/2006/relationships/oleObject" Target="embeddings/oleObject4.bin" /><Relationship Id="rId22" Type="http://schemas.openxmlformats.org/officeDocument/2006/relationships/oleObject" Target="embeddings/oleObject5.bin" /><Relationship Id="rId23" Type="http://schemas.openxmlformats.org/officeDocument/2006/relationships/image" Target="media/image14.png" /><Relationship Id="rId24" Type="http://schemas.openxmlformats.org/officeDocument/2006/relationships/image" Target="media/image15.wmf" /><Relationship Id="rId25" Type="http://schemas.openxmlformats.org/officeDocument/2006/relationships/oleObject" Target="embeddings/oleObject6.bin" /><Relationship Id="rId26" Type="http://schemas.openxmlformats.org/officeDocument/2006/relationships/image" Target="media/image16.png" /><Relationship Id="rId27" Type="http://schemas.openxmlformats.org/officeDocument/2006/relationships/image" Target="media/image17.png" /><Relationship Id="rId28" Type="http://schemas.openxmlformats.org/officeDocument/2006/relationships/image" Target="media/image18.wmf" /><Relationship Id="rId29" Type="http://schemas.openxmlformats.org/officeDocument/2006/relationships/oleObject" Target="embeddings/oleObject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8.bin" /><Relationship Id="rId31" Type="http://schemas.openxmlformats.org/officeDocument/2006/relationships/image" Target="media/image19.png" /><Relationship Id="rId32" Type="http://schemas.openxmlformats.org/officeDocument/2006/relationships/image" Target="media/image20.png" /><Relationship Id="rId33" Type="http://schemas.openxmlformats.org/officeDocument/2006/relationships/image" Target="media/image21.png" /><Relationship Id="rId34" Type="http://schemas.openxmlformats.org/officeDocument/2006/relationships/image" Target="media/image22.png" /><Relationship Id="rId35" Type="http://schemas.openxmlformats.org/officeDocument/2006/relationships/image" Target="media/image23.png" /><Relationship Id="rId36" Type="http://schemas.openxmlformats.org/officeDocument/2006/relationships/image" Target="media/image24.png" /><Relationship Id="rId37" Type="http://schemas.openxmlformats.org/officeDocument/2006/relationships/image" Target="media/image25.png" /><Relationship Id="rId38" Type="http://schemas.openxmlformats.org/officeDocument/2006/relationships/image" Target="media/image26.png" /><Relationship Id="rId39" Type="http://schemas.openxmlformats.org/officeDocument/2006/relationships/image" Target="media/image27.png" /><Relationship Id="rId4" Type="http://schemas.openxmlformats.org/officeDocument/2006/relationships/customXml" Target="../customXml/item1.xml" /><Relationship Id="rId40" Type="http://schemas.openxmlformats.org/officeDocument/2006/relationships/image" Target="media/image28.wmf" /><Relationship Id="rId41" Type="http://schemas.openxmlformats.org/officeDocument/2006/relationships/oleObject" Target="embeddings/oleObject9.bin" /><Relationship Id="rId42" Type="http://schemas.openxmlformats.org/officeDocument/2006/relationships/image" Target="media/image29.wmf" /><Relationship Id="rId43" Type="http://schemas.openxmlformats.org/officeDocument/2006/relationships/oleObject" Target="embeddings/oleObject10.bin" /><Relationship Id="rId44" Type="http://schemas.openxmlformats.org/officeDocument/2006/relationships/image" Target="media/image30.wmf" /><Relationship Id="rId45" Type="http://schemas.openxmlformats.org/officeDocument/2006/relationships/oleObject" Target="embeddings/oleObject11.bin" /><Relationship Id="rId46" Type="http://schemas.openxmlformats.org/officeDocument/2006/relationships/image" Target="media/image31.wmf" /><Relationship Id="rId47" Type="http://schemas.openxmlformats.org/officeDocument/2006/relationships/oleObject" Target="embeddings/oleObject12.bin" /><Relationship Id="rId48" Type="http://schemas.openxmlformats.org/officeDocument/2006/relationships/image" Target="media/image32.wmf" /><Relationship Id="rId49" Type="http://schemas.openxmlformats.org/officeDocument/2006/relationships/oleObject" Target="embeddings/oleObject13.bin" /><Relationship Id="rId5" Type="http://schemas.openxmlformats.org/officeDocument/2006/relationships/image" Target="media/image1.png" /><Relationship Id="rId50" Type="http://schemas.openxmlformats.org/officeDocument/2006/relationships/image" Target="media/image33.wmf" /><Relationship Id="rId51" Type="http://schemas.openxmlformats.org/officeDocument/2006/relationships/oleObject" Target="embeddings/oleObject14.bin" /><Relationship Id="rId52" Type="http://schemas.openxmlformats.org/officeDocument/2006/relationships/image" Target="media/image34.wmf" /><Relationship Id="rId53" Type="http://schemas.openxmlformats.org/officeDocument/2006/relationships/oleObject" Target="embeddings/oleObject15.bin" /><Relationship Id="rId54" Type="http://schemas.openxmlformats.org/officeDocument/2006/relationships/image" Target="media/image35.wmf" /><Relationship Id="rId55" Type="http://schemas.openxmlformats.org/officeDocument/2006/relationships/oleObject" Target="embeddings/oleObject16.bin" /><Relationship Id="rId56" Type="http://schemas.openxmlformats.org/officeDocument/2006/relationships/image" Target="media/image36.wmf" /><Relationship Id="rId57" Type="http://schemas.openxmlformats.org/officeDocument/2006/relationships/oleObject" Target="embeddings/oleObject17.bin" /><Relationship Id="rId58" Type="http://schemas.openxmlformats.org/officeDocument/2006/relationships/image" Target="media/image37.wmf" /><Relationship Id="rId59" Type="http://schemas.openxmlformats.org/officeDocument/2006/relationships/oleObject" Target="embeddings/oleObject18.bin" /><Relationship Id="rId6" Type="http://schemas.openxmlformats.org/officeDocument/2006/relationships/image" Target="media/image2.wmf" /><Relationship Id="rId60" Type="http://schemas.openxmlformats.org/officeDocument/2006/relationships/image" Target="media/image38.wmf" /><Relationship Id="rId61" Type="http://schemas.openxmlformats.org/officeDocument/2006/relationships/oleObject" Target="embeddings/oleObject19.bin" /><Relationship Id="rId62" Type="http://schemas.openxmlformats.org/officeDocument/2006/relationships/image" Target="media/image39.png" /><Relationship Id="rId63" Type="http://schemas.openxmlformats.org/officeDocument/2006/relationships/image" Target="media/image40.png" /><Relationship Id="rId64" Type="http://schemas.openxmlformats.org/officeDocument/2006/relationships/image" Target="media/image41.wmf" /><Relationship Id="rId65" Type="http://schemas.openxmlformats.org/officeDocument/2006/relationships/oleObject" Target="embeddings/oleObject20.bin" /><Relationship Id="rId66" Type="http://schemas.openxmlformats.org/officeDocument/2006/relationships/image" Target="media/image42.wmf" /><Relationship Id="rId67" Type="http://schemas.openxmlformats.org/officeDocument/2006/relationships/oleObject" Target="embeddings/oleObject21.bin" /><Relationship Id="rId68" Type="http://schemas.openxmlformats.org/officeDocument/2006/relationships/image" Target="media/image43.wmf" /><Relationship Id="rId69" Type="http://schemas.openxmlformats.org/officeDocument/2006/relationships/oleObject" Target="embeddings/oleObject22.bin" /><Relationship Id="rId7" Type="http://schemas.openxmlformats.org/officeDocument/2006/relationships/oleObject" Target="embeddings/oleObject1.bin" /><Relationship Id="rId70" Type="http://schemas.openxmlformats.org/officeDocument/2006/relationships/image" Target="media/image44.wmf" /><Relationship Id="rId71" Type="http://schemas.openxmlformats.org/officeDocument/2006/relationships/oleObject" Target="embeddings/oleObject23.bin" /><Relationship Id="rId72" Type="http://schemas.openxmlformats.org/officeDocument/2006/relationships/image" Target="media/image45.wmf" /><Relationship Id="rId73" Type="http://schemas.openxmlformats.org/officeDocument/2006/relationships/oleObject" Target="embeddings/oleObject24.bin" /><Relationship Id="rId74" Type="http://schemas.openxmlformats.org/officeDocument/2006/relationships/image" Target="media/image46.wmf" /><Relationship Id="rId75" Type="http://schemas.openxmlformats.org/officeDocument/2006/relationships/oleObject" Target="embeddings/oleObject25.bin" /><Relationship Id="rId76" Type="http://schemas.openxmlformats.org/officeDocument/2006/relationships/image" Target="media/image47.wmf" /><Relationship Id="rId77" Type="http://schemas.openxmlformats.org/officeDocument/2006/relationships/oleObject" Target="embeddings/oleObject26.bin" /><Relationship Id="rId78" Type="http://schemas.openxmlformats.org/officeDocument/2006/relationships/image" Target="media/image48.wmf" /><Relationship Id="rId79" Type="http://schemas.openxmlformats.org/officeDocument/2006/relationships/oleObject" Target="embeddings/oleObject27.bin" /><Relationship Id="rId8" Type="http://schemas.openxmlformats.org/officeDocument/2006/relationships/image" Target="media/image3.png" /><Relationship Id="rId80" Type="http://schemas.openxmlformats.org/officeDocument/2006/relationships/oleObject" Target="embeddings/oleObject28.bin" /><Relationship Id="rId81" Type="http://schemas.openxmlformats.org/officeDocument/2006/relationships/image" Target="media/image49.png" /><Relationship Id="rId82" Type="http://schemas.openxmlformats.org/officeDocument/2006/relationships/image" Target="media/image50.png" /><Relationship Id="rId83" Type="http://schemas.openxmlformats.org/officeDocument/2006/relationships/image" Target="media/image51.wmf" /><Relationship Id="rId84" Type="http://schemas.openxmlformats.org/officeDocument/2006/relationships/oleObject" Target="embeddings/oleObject29.bin" /><Relationship Id="rId85" Type="http://schemas.openxmlformats.org/officeDocument/2006/relationships/image" Target="media/image52.png" /><Relationship Id="rId86" Type="http://schemas.openxmlformats.org/officeDocument/2006/relationships/oleObject" Target="embeddings/oleObject30.bin" /><Relationship Id="rId87" Type="http://schemas.openxmlformats.org/officeDocument/2006/relationships/image" Target="media/image53.wmf" /><Relationship Id="rId88" Type="http://schemas.openxmlformats.org/officeDocument/2006/relationships/oleObject" Target="embeddings/oleObject31.bin" /><Relationship Id="rId89" Type="http://schemas.openxmlformats.org/officeDocument/2006/relationships/image" Target="media/image54.png" /><Relationship Id="rId9" Type="http://schemas.openxmlformats.org/officeDocument/2006/relationships/image" Target="media/image4.png" /><Relationship Id="rId90" Type="http://schemas.openxmlformats.org/officeDocument/2006/relationships/oleObject" Target="embeddings/oleObject32.bin" /><Relationship Id="rId91" Type="http://schemas.openxmlformats.org/officeDocument/2006/relationships/oleObject" Target="embeddings/oleObject33.bin" /><Relationship Id="rId92" Type="http://schemas.openxmlformats.org/officeDocument/2006/relationships/oleObject" Target="embeddings/oleObject34.bin" /><Relationship Id="rId93" Type="http://schemas.openxmlformats.org/officeDocument/2006/relationships/oleObject" Target="embeddings/oleObject35.bin" /><Relationship Id="rId94" Type="http://schemas.openxmlformats.org/officeDocument/2006/relationships/oleObject" Target="embeddings/oleObject36.bin" /><Relationship Id="rId95" Type="http://schemas.openxmlformats.org/officeDocument/2006/relationships/image" Target="media/image55.wmf" /><Relationship Id="rId96" Type="http://schemas.openxmlformats.org/officeDocument/2006/relationships/oleObject" Target="embeddings/oleObject37.bin" /><Relationship Id="rId97" Type="http://schemas.openxmlformats.org/officeDocument/2006/relationships/oleObject" Target="embeddings/oleObject38.bin" /><Relationship Id="rId98" Type="http://schemas.openxmlformats.org/officeDocument/2006/relationships/oleObject" Target="embeddings/oleObject39.bin" /><Relationship Id="rId99" Type="http://schemas.openxmlformats.org/officeDocument/2006/relationships/oleObject" Target="embeddings/oleObject4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2071</Words>
  <Characters>11809</Characters>
  <Application>Microsoft Office Word</Application>
  <DocSecurity>0</DocSecurity>
  <Lines>98</Lines>
  <Paragraphs>27</Paragraphs>
  <ScaleCrop>false</ScaleCrop>
  <Company>zxxk.com</Company>
  <LinksUpToDate>false</LinksUpToDate>
  <CharactersWithSpaces>13853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2023-01-08T20:03:00Z</dcterms:created>
  <dcterms:modified xsi:type="dcterms:W3CDTF">2023-01-08T20:03:00Z</dcterms:modified>
</cp:coreProperties>
</file>