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DC7" w:rsidRPr="00327DC7" w:rsidP="00327DC7">
      <w:pPr>
        <w:jc w:val="center"/>
        <w:rPr>
          <w:rFonts w:ascii="宋体" w:hAnsi="宋体"/>
          <w:b/>
          <w:color w:val="000000"/>
        </w:rPr>
      </w:pPr>
      <w:r w:rsidRPr="00327DC7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327DC7" w:rsidRPr="00327DC7" w:rsidP="00327DC7">
      <w:pPr>
        <w:jc w:val="left"/>
        <w:rPr>
          <w:rFonts w:ascii="宋体" w:hAnsi="宋体"/>
          <w:b/>
          <w:bCs/>
          <w:color w:val="000000"/>
        </w:rPr>
      </w:pPr>
      <w:r w:rsidRPr="00327DC7">
        <w:rPr>
          <w:rFonts w:ascii="宋体" w:hAnsi="宋体" w:hint="eastAsia"/>
          <w:b/>
          <w:bCs/>
          <w:color w:val="000000"/>
        </w:rPr>
        <w:t>注意事项：</w:t>
      </w:r>
    </w:p>
    <w:p w:rsidR="00327DC7" w:rsidRPr="00327DC7" w:rsidP="00327DC7">
      <w:pPr>
        <w:jc w:val="left"/>
        <w:rPr>
          <w:rFonts w:ascii="宋体" w:hAnsi="宋体" w:hint="eastAsia"/>
          <w:b/>
          <w:bCs/>
          <w:color w:val="000000"/>
        </w:rPr>
      </w:pPr>
      <w:r w:rsidRPr="00327DC7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327DC7" w:rsidRPr="00327DC7" w:rsidP="00327DC7">
      <w:pPr>
        <w:jc w:val="left"/>
        <w:rPr>
          <w:rFonts w:ascii="宋体" w:hAnsi="宋体" w:hint="eastAsia"/>
          <w:b/>
          <w:bCs/>
          <w:color w:val="000000"/>
        </w:rPr>
      </w:pPr>
      <w:r w:rsidRPr="00327DC7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327DC7" w:rsidRPr="00327DC7" w:rsidP="00327DC7">
      <w:pPr>
        <w:jc w:val="left"/>
        <w:rPr>
          <w:rFonts w:ascii="宋体" w:hAnsi="宋体" w:hint="eastAsia"/>
          <w:b/>
          <w:bCs/>
          <w:color w:val="000000"/>
        </w:rPr>
      </w:pPr>
      <w:r w:rsidRPr="00327DC7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327DC7" w:rsidRPr="00327DC7" w:rsidP="00327DC7">
      <w:pPr>
        <w:rPr>
          <w:b/>
          <w:color w:val="000000"/>
        </w:rPr>
      </w:pPr>
      <w:r w:rsidRPr="00327DC7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327DC7" w:rsidRPr="00327DC7" w:rsidP="00327DC7">
      <w:pPr>
        <w:jc w:val="center"/>
        <w:rPr>
          <w:rFonts w:ascii="宋体" w:hAnsi="宋体"/>
          <w:b/>
          <w:color w:val="000000"/>
        </w:rPr>
      </w:pPr>
    </w:p>
    <w:p w:rsidR="00327DC7" w:rsidRPr="00327DC7" w:rsidP="00327DC7">
      <w:pPr>
        <w:jc w:val="left"/>
        <w:rPr>
          <w:rFonts w:ascii="宋体" w:hAnsi="宋体"/>
          <w:b/>
          <w:color w:val="000000"/>
        </w:rPr>
      </w:pPr>
      <w:r w:rsidRPr="00327DC7">
        <w:rPr>
          <w:rFonts w:ascii="宋体" w:hAnsi="宋体"/>
          <w:b/>
          <w:color w:val="000000"/>
        </w:rPr>
        <w:t>一、选择题（共10小题，每小题3分，共30分）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1．</w:t>
      </w:r>
      <w:r w:rsidRPr="00327DC7">
        <w:rPr>
          <w:b/>
          <w:color w:val="000000"/>
        </w:rPr>
        <w:t>老师在微信群发了这样一个图：以线段AB为边作正五边形ABCDE和正三角形ABG，连接AC、DG，交点为F，下列四位同学的说法不正确的是(   )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49.65pt;height:93.71pt;visibility:visible" filled="f" stroked="f">
            <v:imagedata r:id="rId5" o:title="figure"/>
          </v:shape>
        </w:pict>
      </w:r>
    </w:p>
    <w:p w:rsidR="00327DC7" w:rsidRPr="00327DC7" w:rsidP="00327D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A．甲</w:t>
        <w:tab/>
        <w:t>B．乙</w:t>
        <w:tab/>
        <w:t>C．丙</w:t>
        <w:tab/>
        <w:t>D．丁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2．</w:t>
      </w:r>
      <w:r w:rsidRPr="00327DC7">
        <w:rPr>
          <w:b/>
          <w:color w:val="000000"/>
        </w:rPr>
        <w:t>若函数y=kx﹣b的图象如图所示，则关于x的不等式k（x﹣3）﹣b＞0的解集为（　　）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90.04pt;height:81.73pt;visibility:visible" filled="f" stroked="f">
            <v:imagedata r:id="rId6" o:title="figure"/>
          </v:shape>
        </w:pict>
      </w:r>
    </w:p>
    <w:p w:rsidR="00327DC7" w:rsidRPr="00327DC7" w:rsidP="00327D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A．x＜2</w:t>
        <w:tab/>
        <w:t>B．x＞2</w:t>
        <w:tab/>
        <w:t>C．x＜5</w:t>
        <w:tab/>
        <w:t>D．x＞5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3．</w:t>
      </w:r>
      <w:r w:rsidRPr="00327DC7">
        <w:rPr>
          <w:b/>
          <w:color w:val="000000"/>
        </w:rPr>
        <w:t>在实数π，0，</w:t>
      </w:r>
      <w:r>
        <w:rPr>
          <w:b/>
          <w:color w:val="000000"/>
        </w:rPr>
        <w:object>
          <v:shape id="_x0000_i1027" type="#_x0000_t75" alt="eqId81df204c88464d80854ddc1ebe158911" style="width:24pt;height:18pt" o:oleicon="f" o:ole="" o:preferrelative="t" stroked="f">
            <v:imagedata r:id="rId7" o:title="eqId81df204c88464d80854ddc1ebe158911"/>
          </v:shape>
          <o:OLEObject Type="Embed" ProgID="Equation.DSMT4" ShapeID="_x0000_i1027" DrawAspect="Content" ObjectID="_1649761513" r:id="rId8"/>
        </w:object>
      </w:r>
      <w:r w:rsidRPr="00327DC7">
        <w:rPr>
          <w:b/>
          <w:color w:val="000000"/>
        </w:rPr>
        <w:t>，﹣4中，最大的是（　　）</w:t>
      </w:r>
    </w:p>
    <w:p w:rsidR="00327DC7" w:rsidRPr="00327DC7" w:rsidP="00327D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A．π</w:t>
        <w:tab/>
        <w:t>B．0</w:t>
        <w:tab/>
        <w:t>C．</w:t>
      </w:r>
      <w:r>
        <w:rPr>
          <w:b/>
          <w:color w:val="000000"/>
        </w:rPr>
        <w:object>
          <v:shape id="_x0000_i1028" type="#_x0000_t75" alt="eqId81df204c88464d80854ddc1ebe158911" style="width:24pt;height:18pt" o:oleicon="f" o:ole="" o:preferrelative="t" stroked="f">
            <v:imagedata r:id="rId7" o:title="eqId81df204c88464d80854ddc1ebe158911"/>
          </v:shape>
          <o:OLEObject Type="Embed" ProgID="Equation.DSMT4" ShapeID="_x0000_i1028" DrawAspect="Content" ObjectID="_1649761514" r:id="rId9"/>
        </w:object>
      </w:r>
      <w:r w:rsidRPr="00327DC7">
        <w:rPr>
          <w:b/>
          <w:color w:val="000000"/>
        </w:rPr>
        <w:tab/>
        <w:t>D．﹣4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4．</w:t>
      </w:r>
      <w:r w:rsidRPr="00327DC7">
        <w:rPr>
          <w:b/>
          <w:color w:val="000000"/>
        </w:rPr>
        <w:t>在对某社会机构的调查中收集到以下数据，你认为最能够反映该机构年龄特征的统计量是（　　）</w:t>
      </w:r>
    </w:p>
    <w:tbl>
      <w:tblPr>
        <w:tblStyle w:val="TableNormal"/>
        <w:tblW w:w="6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720"/>
        <w:gridCol w:w="735"/>
        <w:gridCol w:w="735"/>
        <w:gridCol w:w="735"/>
        <w:gridCol w:w="735"/>
        <w:gridCol w:w="735"/>
        <w:gridCol w:w="735"/>
        <w:gridCol w:w="735"/>
        <w:gridCol w:w="735"/>
      </w:tblGrid>
      <w:tr w:rsidTr="0093287E">
        <w:tblPrEx>
          <w:tblW w:w="66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年龄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13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14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15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25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28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30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35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其他</w:t>
            </w:r>
          </w:p>
        </w:tc>
      </w:tr>
      <w:tr w:rsidTr="0093287E">
        <w:tblPrEx>
          <w:tblW w:w="66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人数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30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533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17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12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20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9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2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27DC7" w:rsidRPr="00327DC7" w:rsidP="00327DC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27DC7">
              <w:rPr>
                <w:b/>
                <w:color w:val="000000"/>
              </w:rPr>
              <w:t>3</w:t>
            </w:r>
          </w:p>
        </w:tc>
      </w:tr>
    </w:tbl>
    <w:p w:rsidR="00327DC7" w:rsidRPr="00327DC7" w:rsidP="00327D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A．平均数</w:t>
        <w:tab/>
        <w:t>B．众数</w:t>
        <w:tab/>
        <w:t>C．方差</w:t>
        <w:tab/>
        <w:t>D．标准差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27DC7">
        <w:rPr>
          <w:rFonts w:ascii="宋体" w:hAnsi="宋体"/>
          <w:b/>
          <w:color w:val="000000"/>
        </w:rPr>
        <w:t>5．</w:t>
      </w:r>
      <w:r w:rsidRPr="00327DC7">
        <w:rPr>
          <w:b/>
          <w:color w:val="000000"/>
        </w:rPr>
        <w:t>据统计，某住宅楼30户居民五月份最后一周每天实行垃圾分类的户数依次是：27，30，29，25，26，28，29，那么这组数据的中位数和众数分别是（　　）</w:t>
      </w:r>
    </w:p>
    <w:p w:rsidR="00327DC7" w:rsidRPr="00327DC7" w:rsidP="00327D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A．25和30</w:t>
        <w:tab/>
        <w:t>B．25和29</w:t>
        <w:tab/>
        <w:t>C．28和30</w:t>
        <w:tab/>
        <w:t>D．28和29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6．</w:t>
      </w:r>
      <w:r w:rsidRPr="00327DC7">
        <w:rPr>
          <w:b/>
          <w:color w:val="000000"/>
        </w:rPr>
        <w:t>九年级（2）班同学根据兴趣分成五个小组，各小组人数分布如图所示，则在扇形图中第一小组对应的圆心角度数是（ ）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212.25pt;height:127.5pt;visibility:visible" filled="f" stroked="f">
            <v:imagedata r:id="rId10" o:title="figure"/>
          </v:shape>
        </w:pict>
      </w:r>
    </w:p>
    <w:p w:rsidR="00327DC7" w:rsidRPr="00327DC7" w:rsidP="00327D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0" type="#_x0000_t75" alt="figure" style="width:20.25pt;height:14.25pt;visibility:visible" filled="f" stroked="f">
            <v:imagedata r:id="rId11" o:title="figure"/>
          </v:shape>
        </w:pict>
      </w:r>
      <w:r w:rsidRPr="00327DC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1" type="#_x0000_t75" alt="figure" style="width:20.25pt;height:14.25pt;visibility:visible" filled="f" stroked="f">
            <v:imagedata r:id="rId12" o:title="figure"/>
          </v:shape>
        </w:pict>
      </w:r>
      <w:r w:rsidRPr="00327DC7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2" type="#_x0000_t75" alt="figure" style="width:20.25pt;height:14.25pt;visibility:visible" filled="f" stroked="f">
            <v:imagedata r:id="rId13" o:title="figure"/>
          </v:shape>
        </w:pict>
      </w:r>
      <w:r w:rsidRPr="00327DC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3" type="#_x0000_t75" alt="figure" style="width:24.75pt;height:14.25pt;visibility:visible" filled="f" stroked="f">
            <v:imagedata r:id="rId14" o:title="figure"/>
          </v:shape>
        </w:pic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7．</w:t>
      </w:r>
      <w:r w:rsidRPr="00327DC7">
        <w:rPr>
          <w:b/>
          <w:color w:val="000000"/>
        </w:rPr>
        <w:t>如图图形中，可以看作中心对称图形的是（　　）</w:t>
      </w:r>
    </w:p>
    <w:p w:rsidR="00327DC7" w:rsidRPr="00327DC7" w:rsidP="00327D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4" type="#_x0000_t75" alt="figure" style="width:44.26pt;height:46.5pt;visibility:visible" filled="f" stroked="f">
            <v:imagedata r:id="rId15" o:title="figure"/>
          </v:shape>
        </w:pict>
      </w:r>
      <w:r w:rsidRPr="00327DC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5" type="#_x0000_t75" alt="figure" style="width:39.76pt;height:44.26pt;visibility:visible" filled="f" stroked="f">
            <v:imagedata r:id="rId16" o:title="figure"/>
          </v:shape>
        </w:pict>
      </w:r>
      <w:r w:rsidRPr="00327DC7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6" type="#_x0000_t75" alt="figure" style="width:46.5pt;height:48.75pt;visibility:visible" filled="f" stroked="f">
            <v:imagedata r:id="rId17" o:title="figure"/>
          </v:shape>
        </w:pict>
      </w:r>
      <w:r w:rsidRPr="00327DC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7" type="#_x0000_t75" alt="figure" style="width:48.75pt;height:45pt;visibility:visible" filled="f" stroked="f">
            <v:imagedata r:id="rId18" o:title="figure"/>
          </v:shape>
        </w:pic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8．</w:t>
      </w:r>
      <w:r w:rsidRPr="00327DC7">
        <w:rPr>
          <w:b/>
          <w:color w:val="000000"/>
        </w:rPr>
        <w:t>若关于</w:t>
      </w:r>
      <w:r w:rsidRPr="00327DC7">
        <w:rPr>
          <w:b/>
          <w:i/>
          <w:color w:val="000000"/>
        </w:rPr>
        <w:t>x</w:t>
      </w:r>
      <w:r w:rsidRPr="00327DC7">
        <w:rPr>
          <w:b/>
          <w:color w:val="000000"/>
        </w:rPr>
        <w:t>的一元二次方程</w:t>
      </w:r>
      <w:r w:rsidRPr="00327DC7">
        <w:rPr>
          <w:b/>
          <w:i/>
          <w:color w:val="000000"/>
        </w:rPr>
        <w:t>x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﹣2</w:t>
      </w:r>
      <w:r w:rsidRPr="00327DC7">
        <w:rPr>
          <w:b/>
          <w:i/>
          <w:color w:val="000000"/>
        </w:rPr>
        <w:t>x</w:t>
      </w:r>
      <w:r w:rsidRPr="00327DC7">
        <w:rPr>
          <w:b/>
          <w:color w:val="000000"/>
        </w:rPr>
        <w:t>+</w:t>
      </w:r>
      <w:r w:rsidRPr="00327DC7">
        <w:rPr>
          <w:b/>
          <w:i/>
          <w:color w:val="000000"/>
        </w:rPr>
        <w:t>m</w:t>
      </w:r>
      <w:r w:rsidRPr="00327DC7">
        <w:rPr>
          <w:b/>
          <w:color w:val="000000"/>
        </w:rPr>
        <w:t>＝0没有实数根，则实数</w:t>
      </w:r>
      <w:r w:rsidRPr="00327DC7">
        <w:rPr>
          <w:b/>
          <w:i/>
          <w:color w:val="000000"/>
        </w:rPr>
        <w:t>m</w:t>
      </w:r>
      <w:r w:rsidRPr="00327DC7">
        <w:rPr>
          <w:b/>
          <w:color w:val="000000"/>
        </w:rPr>
        <w:t>的取值是(  )</w:t>
      </w:r>
    </w:p>
    <w:p w:rsidR="00327DC7" w:rsidRPr="00327DC7" w:rsidP="00327D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A．</w:t>
      </w:r>
      <w:r w:rsidRPr="00327DC7">
        <w:rPr>
          <w:b/>
          <w:i/>
          <w:color w:val="000000"/>
        </w:rPr>
        <w:t>m</w:t>
      </w:r>
      <w:r w:rsidRPr="00327DC7">
        <w:rPr>
          <w:b/>
          <w:color w:val="000000"/>
        </w:rPr>
        <w:t>＜1</w:t>
        <w:tab/>
        <w:t>B．</w:t>
      </w:r>
      <w:r w:rsidRPr="00327DC7">
        <w:rPr>
          <w:b/>
          <w:i/>
          <w:color w:val="000000"/>
        </w:rPr>
        <w:t>m</w:t>
      </w:r>
      <w:r w:rsidRPr="00327DC7">
        <w:rPr>
          <w:b/>
          <w:color w:val="000000"/>
        </w:rPr>
        <w:t>＞﹣1</w:t>
        <w:tab/>
        <w:t>C．</w:t>
      </w:r>
      <w:r w:rsidRPr="00327DC7">
        <w:rPr>
          <w:b/>
          <w:i/>
          <w:color w:val="000000"/>
        </w:rPr>
        <w:t>m</w:t>
      </w:r>
      <w:r w:rsidRPr="00327DC7">
        <w:rPr>
          <w:b/>
          <w:color w:val="000000"/>
        </w:rPr>
        <w:t>＞1</w:t>
        <w:tab/>
        <w:t>D．</w:t>
      </w:r>
      <w:r w:rsidRPr="00327DC7">
        <w:rPr>
          <w:b/>
          <w:i/>
          <w:color w:val="000000"/>
        </w:rPr>
        <w:t>m</w:t>
      </w:r>
      <w:r w:rsidRPr="00327DC7">
        <w:rPr>
          <w:b/>
          <w:color w:val="000000"/>
        </w:rPr>
        <w:t>＜﹣1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9．</w:t>
      </w:r>
      <w:r w:rsidRPr="00327DC7">
        <w:rPr>
          <w:b/>
          <w:color w:val="000000"/>
        </w:rPr>
        <w:t>已知某新型感冒病毒的直径约为0.000000823米，将0.000000823用科学记数法表示为（　　）</w:t>
      </w:r>
    </w:p>
    <w:p w:rsidR="00327DC7" w:rsidRPr="00327DC7" w:rsidP="00327D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A．8.23×10</w:t>
      </w:r>
      <w:r w:rsidRPr="00327DC7">
        <w:rPr>
          <w:b/>
          <w:color w:val="000000"/>
          <w:vertAlign w:val="superscript"/>
        </w:rPr>
        <w:t>﹣6</w:t>
      </w:r>
      <w:r w:rsidRPr="00327DC7">
        <w:rPr>
          <w:b/>
          <w:color w:val="000000"/>
        </w:rPr>
        <w:tab/>
        <w:t>B．8.23×10</w:t>
      </w:r>
      <w:r w:rsidRPr="00327DC7">
        <w:rPr>
          <w:b/>
          <w:color w:val="000000"/>
          <w:vertAlign w:val="superscript"/>
        </w:rPr>
        <w:t>﹣7</w:t>
      </w:r>
      <w:r w:rsidRPr="00327DC7">
        <w:rPr>
          <w:b/>
          <w:color w:val="000000"/>
        </w:rPr>
        <w:tab/>
        <w:t>C．8.23×10</w:t>
      </w:r>
      <w:r w:rsidRPr="00327DC7">
        <w:rPr>
          <w:b/>
          <w:color w:val="000000"/>
          <w:vertAlign w:val="superscript"/>
        </w:rPr>
        <w:t>6</w:t>
      </w:r>
      <w:r w:rsidRPr="00327DC7">
        <w:rPr>
          <w:b/>
          <w:color w:val="000000"/>
        </w:rPr>
        <w:tab/>
        <w:t>D．8.23×10</w:t>
      </w:r>
      <w:r w:rsidRPr="00327DC7">
        <w:rPr>
          <w:b/>
          <w:color w:val="000000"/>
          <w:vertAlign w:val="superscript"/>
        </w:rPr>
        <w:t>7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10．</w:t>
      </w:r>
      <w:r w:rsidRPr="00327DC7">
        <w:rPr>
          <w:b/>
          <w:color w:val="000000"/>
        </w:rPr>
        <w:t>下列计算正确的是（　　）</w:t>
      </w:r>
    </w:p>
    <w:p w:rsidR="00327DC7" w:rsidRPr="00327DC7" w:rsidP="00327DC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A．</w:t>
      </w:r>
      <w:r w:rsidRPr="00327DC7">
        <w:rPr>
          <w:b/>
          <w:i/>
          <w:color w:val="000000"/>
        </w:rPr>
        <w:t>a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•</w:t>
      </w:r>
      <w:r w:rsidRPr="00327DC7">
        <w:rPr>
          <w:b/>
          <w:i/>
          <w:color w:val="000000"/>
        </w:rPr>
        <w:t>a</w:t>
      </w:r>
      <w:r w:rsidRPr="00327DC7">
        <w:rPr>
          <w:b/>
          <w:color w:val="000000"/>
          <w:vertAlign w:val="superscript"/>
        </w:rPr>
        <w:t>3</w:t>
      </w:r>
      <w:r w:rsidRPr="00327DC7">
        <w:rPr>
          <w:b/>
          <w:color w:val="000000"/>
        </w:rPr>
        <w:t>＝</w:t>
      </w:r>
      <w:r w:rsidRPr="00327DC7">
        <w:rPr>
          <w:b/>
          <w:i/>
          <w:color w:val="000000"/>
        </w:rPr>
        <w:t>a</w:t>
      </w:r>
      <w:r w:rsidRPr="00327DC7">
        <w:rPr>
          <w:b/>
          <w:color w:val="000000"/>
          <w:vertAlign w:val="superscript"/>
        </w:rPr>
        <w:t>6</w:t>
      </w:r>
      <w:r w:rsidRPr="00327DC7">
        <w:rPr>
          <w:b/>
          <w:color w:val="000000"/>
        </w:rPr>
        <w:tab/>
        <w:t>B．（</w:t>
      </w:r>
      <w:r w:rsidRPr="00327DC7">
        <w:rPr>
          <w:b/>
          <w:i/>
          <w:color w:val="000000"/>
        </w:rPr>
        <w:t>a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）</w:t>
      </w:r>
      <w:r w:rsidRPr="00327DC7">
        <w:rPr>
          <w:b/>
          <w:color w:val="000000"/>
          <w:vertAlign w:val="superscript"/>
        </w:rPr>
        <w:t>3</w:t>
      </w:r>
      <w:r w:rsidRPr="00327DC7">
        <w:rPr>
          <w:b/>
          <w:color w:val="000000"/>
        </w:rPr>
        <w:t>＝</w:t>
      </w:r>
      <w:r w:rsidRPr="00327DC7">
        <w:rPr>
          <w:b/>
          <w:i/>
          <w:color w:val="000000"/>
        </w:rPr>
        <w:t>a</w:t>
      </w:r>
      <w:r w:rsidRPr="00327DC7">
        <w:rPr>
          <w:b/>
          <w:color w:val="000000"/>
          <w:vertAlign w:val="superscript"/>
        </w:rPr>
        <w:t>6</w:t>
      </w:r>
      <w:r w:rsidRPr="00327DC7">
        <w:rPr>
          <w:b/>
          <w:color w:val="000000"/>
        </w:rPr>
        <w:tab/>
        <w:t>C．</w:t>
      </w:r>
      <w:r w:rsidRPr="00327DC7">
        <w:rPr>
          <w:b/>
          <w:i/>
          <w:color w:val="000000"/>
        </w:rPr>
        <w:t>a</w:t>
      </w:r>
      <w:r w:rsidRPr="00327DC7">
        <w:rPr>
          <w:b/>
          <w:color w:val="000000"/>
          <w:vertAlign w:val="superscript"/>
        </w:rPr>
        <w:t>6</w:t>
      </w:r>
      <w:r w:rsidRPr="00327DC7">
        <w:rPr>
          <w:b/>
          <w:color w:val="000000"/>
        </w:rPr>
        <w:t>﹣</w:t>
      </w:r>
      <w:r w:rsidRPr="00327DC7">
        <w:rPr>
          <w:b/>
          <w:i/>
          <w:color w:val="000000"/>
        </w:rPr>
        <w:t>a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＝</w:t>
      </w:r>
      <w:r w:rsidRPr="00327DC7">
        <w:rPr>
          <w:b/>
          <w:i/>
          <w:color w:val="000000"/>
        </w:rPr>
        <w:t>a</w:t>
      </w:r>
      <w:r w:rsidRPr="00327DC7">
        <w:rPr>
          <w:b/>
          <w:color w:val="000000"/>
          <w:vertAlign w:val="superscript"/>
        </w:rPr>
        <w:t>4</w:t>
      </w:r>
      <w:r w:rsidRPr="00327DC7">
        <w:rPr>
          <w:b/>
          <w:color w:val="000000"/>
        </w:rPr>
        <w:tab/>
        <w:t>D．</w:t>
      </w:r>
      <w:r w:rsidRPr="00327DC7">
        <w:rPr>
          <w:b/>
          <w:i/>
          <w:color w:val="000000"/>
        </w:rPr>
        <w:t>a</w:t>
      </w:r>
      <w:r w:rsidRPr="00327DC7">
        <w:rPr>
          <w:b/>
          <w:color w:val="000000"/>
          <w:vertAlign w:val="superscript"/>
        </w:rPr>
        <w:t>5</w:t>
      </w:r>
      <w:r w:rsidRPr="00327DC7">
        <w:rPr>
          <w:b/>
          <w:color w:val="000000"/>
        </w:rPr>
        <w:t>+</w:t>
      </w:r>
      <w:r w:rsidRPr="00327DC7">
        <w:rPr>
          <w:b/>
          <w:i/>
          <w:color w:val="000000"/>
        </w:rPr>
        <w:t>a</w:t>
      </w:r>
      <w:r w:rsidRPr="00327DC7">
        <w:rPr>
          <w:b/>
          <w:color w:val="000000"/>
          <w:vertAlign w:val="superscript"/>
        </w:rPr>
        <w:t>5</w:t>
      </w:r>
      <w:r w:rsidRPr="00327DC7">
        <w:rPr>
          <w:b/>
          <w:color w:val="000000"/>
        </w:rPr>
        <w:t>＝</w:t>
      </w:r>
      <w:r w:rsidRPr="00327DC7">
        <w:rPr>
          <w:b/>
          <w:i/>
          <w:color w:val="000000"/>
        </w:rPr>
        <w:t>a</w:t>
      </w:r>
      <w:r w:rsidRPr="00327DC7">
        <w:rPr>
          <w:b/>
          <w:color w:val="000000"/>
          <w:vertAlign w:val="superscript"/>
        </w:rPr>
        <w:t>10</w:t>
      </w:r>
    </w:p>
    <w:p w:rsidR="00327DC7" w:rsidRPr="00327DC7" w:rsidP="00327DC7">
      <w:pPr>
        <w:jc w:val="left"/>
        <w:rPr>
          <w:rFonts w:ascii="宋体" w:hAnsi="宋体"/>
          <w:b/>
          <w:color w:val="000000"/>
        </w:rPr>
      </w:pPr>
      <w:r w:rsidRPr="00327DC7">
        <w:rPr>
          <w:rFonts w:ascii="宋体" w:hAnsi="宋体"/>
          <w:b/>
          <w:color w:val="000000"/>
        </w:rPr>
        <w:t>二、填空题（本大题共6个小题，每小题3分，共18分）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11．</w:t>
      </w:r>
      <w:r w:rsidRPr="00327DC7">
        <w:rPr>
          <w:b/>
          <w:color w:val="000000"/>
        </w:rPr>
        <w:t>如图，已知</w:t>
      </w:r>
      <w:r>
        <w:rPr>
          <w:b/>
          <w:color w:val="000000"/>
        </w:rPr>
        <w:object>
          <v:shape id="_x0000_i1038" type="#_x0000_t75" alt="eqIdc6a33650f3c14ca4883d36a0ab41d8b9" style="width:238.48pt;height:13.5pt" o:oleicon="f" o:ole="" o:preferrelative="t" stroked="f">
            <v:imagedata r:id="rId19" o:title="eqIdc6a33650f3c14ca4883d36a0ab41d8b9"/>
          </v:shape>
          <o:OLEObject Type="Embed" ProgID="Equation.DSMT4" ShapeID="_x0000_i1038" DrawAspect="Content" ObjectID="_1649762549" r:id="rId20"/>
        </w:object>
      </w:r>
      <w:r w:rsidRPr="00327DC7">
        <w:rPr>
          <w:b/>
          <w:color w:val="000000"/>
        </w:rPr>
        <w:t>，点</w:t>
      </w:r>
      <w:r>
        <w:rPr>
          <w:b/>
          <w:color w:val="000000"/>
        </w:rPr>
        <w:object>
          <v:shape id="_x0000_i1039" type="#_x0000_t75" alt="eqId2381423d4cd146cab95f55527681a766" style="width:16.3pt;height:13.16pt" o:oleicon="f" o:ole="" o:preferrelative="t" stroked="f">
            <v:imagedata r:id="rId21" o:title="eqId2381423d4cd146cab95f55527681a766"/>
          </v:shape>
          <o:OLEObject Type="Embed" ProgID="Equation.DSMT4" ShapeID="_x0000_i1039" DrawAspect="Content" ObjectID="_1649762550" r:id="rId22"/>
        </w:object>
      </w:r>
      <w:r w:rsidRPr="00327DC7">
        <w:rPr>
          <w:b/>
          <w:color w:val="000000"/>
        </w:rPr>
        <w:t>为边</w:t>
      </w:r>
      <w:r>
        <w:rPr>
          <w:b/>
          <w:color w:val="000000"/>
        </w:rPr>
        <w:object>
          <v:shape id="_x0000_i1040" type="#_x0000_t75" alt="eqId0627be51821d4be7b3e024a354815d64" style="width:20.2pt;height:14pt" o:oleicon="f" o:ole="" o:preferrelative="t" stroked="f">
            <v:imagedata r:id="rId23" o:title="eqId0627be51821d4be7b3e024a354815d64"/>
          </v:shape>
          <o:OLEObject Type="Embed" ProgID="Equation.DSMT4" ShapeID="_x0000_i1040" DrawAspect="Content" ObjectID="_1649762551" r:id="rId24"/>
        </w:object>
      </w:r>
      <w:r w:rsidRPr="00327DC7">
        <w:rPr>
          <w:b/>
          <w:color w:val="000000"/>
        </w:rPr>
        <w:t>中点，点</w:t>
      </w:r>
      <w:r>
        <w:rPr>
          <w:b/>
          <w:color w:val="000000"/>
        </w:rPr>
        <w:object>
          <v:shape id="_x0000_i1041" type="#_x0000_t75" alt="eqId80024c560b2a4efc8e3275bcf0f79ebb" style="width:30.76pt;height:14.25pt" o:oleicon="f" o:ole="" o:preferrelative="t" stroked="f">
            <v:imagedata r:id="rId25" o:title="eqId80024c560b2a4efc8e3275bcf0f79ebb"/>
          </v:shape>
          <o:OLEObject Type="Embed" ProgID="Equation.DSMT4" ShapeID="_x0000_i1041" DrawAspect="Content" ObjectID="_1649762552" r:id="rId26"/>
        </w:object>
      </w:r>
      <w:r w:rsidRPr="00327DC7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42" type="#_x0000_t75" alt="eqIdc14ba769f6a04787a15acc63936841ab" style="width:48pt;height:13.8pt" o:oleicon="f" o:ole="" o:preferrelative="t" stroked="f">
            <v:imagedata r:id="rId27" o:title="eqIdc14ba769f6a04787a15acc63936841ab"/>
          </v:shape>
          <o:OLEObject Type="Embed" ProgID="Equation.DSMT4" ShapeID="_x0000_i1042" DrawAspect="Content" ObjectID="_1649762553" r:id="rId28"/>
        </w:object>
      </w:r>
      <w:r w:rsidRPr="00327DC7">
        <w:rPr>
          <w:b/>
          <w:color w:val="000000"/>
        </w:rPr>
        <w:t>上运动，点</w:t>
      </w:r>
      <w:r>
        <w:rPr>
          <w:b/>
          <w:color w:val="000000"/>
        </w:rPr>
        <w:object>
          <v:shape id="_x0000_i1043" type="#_x0000_t75" alt="eqIdbedf755e0fdb4d078d6859360706b163" style="width:11.25pt;height:12pt" o:oleicon="f" o:ole="" o:preferrelative="t" stroked="f">
            <v:imagedata r:id="rId29" o:title="eqIdbedf755e0fdb4d078d6859360706b163"/>
          </v:shape>
          <o:OLEObject Type="Embed" ProgID="Equation.DSMT4" ShapeID="_x0000_i1043" DrawAspect="Content" ObjectID="_1649762554" r:id="rId30"/>
        </w:object>
      </w:r>
      <w:r w:rsidRPr="00327DC7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44" type="#_x0000_t75" alt="eqId5d110299e016440287e079e2317f12bb" style="width:23.25pt;height:14.25pt" o:oleicon="f" o:ole="" o:preferrelative="t" stroked="f">
            <v:imagedata r:id="rId31" o:title="eqId5d110299e016440287e079e2317f12bb"/>
          </v:shape>
          <o:OLEObject Type="Embed" ProgID="Equation.DSMT4" ShapeID="_x0000_i1044" DrawAspect="Content" ObjectID="_1649762555" r:id="rId32"/>
        </w:object>
      </w:r>
      <w:r w:rsidRPr="00327DC7">
        <w:rPr>
          <w:b/>
          <w:color w:val="000000"/>
        </w:rPr>
        <w:t>上运动，连接</w:t>
      </w:r>
      <w:r>
        <w:rPr>
          <w:b/>
          <w:color w:val="000000"/>
        </w:rPr>
        <w:object>
          <v:shape id="_x0000_i1045" type="#_x0000_t75" alt="eqIda4c8b189994a496090b8238c11ee8339" style="width:72.02pt;height:13.5pt" o:oleicon="f" o:ole="" o:preferrelative="t" stroked="f">
            <v:imagedata r:id="rId33" o:title="eqIda4c8b189994a496090b8238c11ee8339"/>
          </v:shape>
          <o:OLEObject Type="Embed" ProgID="Equation.DSMT4" ShapeID="_x0000_i1045" DrawAspect="Content" ObjectID="_1649762556" r:id="rId34"/>
        </w:object>
      </w:r>
      <w:r w:rsidRPr="00327DC7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cdd1e2075dba44b6ad7bd6ebf868d723" style="width:34pt;height:13pt" o:oleicon="f" o:ole="" o:preferrelative="t" stroked="f">
            <v:imagedata r:id="rId35" o:title="eqIdcdd1e2075dba44b6ad7bd6ebf868d723"/>
          </v:shape>
          <o:OLEObject Type="Embed" ProgID="Equation.DSMT4" ShapeID="_x0000_i1046" DrawAspect="Content" ObjectID="_1649762557" r:id="rId36"/>
        </w:object>
      </w:r>
      <w:r w:rsidRPr="00327DC7">
        <w:rPr>
          <w:b/>
          <w:color w:val="000000"/>
        </w:rPr>
        <w:t>周长的最小值为______．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00.43pt;height:84.69pt;visibility:visible" filled="f" stroked="f">
            <v:imagedata r:id="rId37" o:title="figure"/>
          </v:shape>
        </w:pict>
      </w:r>
    </w:p>
    <w:p w:rsidR="00327DC7" w:rsidRPr="00327DC7" w:rsidP="00327DC7">
      <w:pPr>
        <w:spacing w:before="60"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12．</w:t>
      </w:r>
      <w:r w:rsidRPr="00327DC7">
        <w:rPr>
          <w:b/>
          <w:color w:val="000000"/>
        </w:rPr>
        <w:t>计算（﹣3）+（﹣9）的结果为______．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13．</w:t>
      </w:r>
      <w:r w:rsidRPr="00327DC7">
        <w:rPr>
          <w:b/>
          <w:color w:val="000000"/>
        </w:rPr>
        <w:t>抛物线</w:t>
      </w:r>
      <w:r w:rsidRPr="00327DC7">
        <w:rPr>
          <w:b/>
          <w:i/>
          <w:color w:val="000000"/>
        </w:rPr>
        <w:t>y</w:t>
      </w:r>
      <w:r w:rsidRPr="00327DC7">
        <w:rPr>
          <w:b/>
          <w:color w:val="000000"/>
        </w:rPr>
        <w:t>＝2</w:t>
      </w:r>
      <w:r w:rsidRPr="00327DC7">
        <w:rPr>
          <w:b/>
          <w:i/>
          <w:color w:val="000000"/>
        </w:rPr>
        <w:t>x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+4向左平移2个单位长度，得到新抛物线的表达式为_____．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14．</w:t>
      </w:r>
      <w:r w:rsidRPr="00327DC7">
        <w:rPr>
          <w:b/>
          <w:color w:val="000000"/>
        </w:rPr>
        <w:t>数据5，6，7，4，3的方差是</w:t>
      </w:r>
      <w:r w:rsidRPr="00327DC7">
        <w:rPr>
          <w:b/>
          <w:color w:val="000000"/>
          <w:u w:val="single"/>
        </w:rPr>
        <w:t xml:space="preserve">                    </w:t>
      </w:r>
      <w:r w:rsidRPr="00327DC7">
        <w:rPr>
          <w:b/>
          <w:color w:val="000000"/>
        </w:rPr>
        <w:t>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27DC7">
        <w:rPr>
          <w:rFonts w:ascii="宋体" w:hAnsi="宋体"/>
          <w:b/>
          <w:color w:val="000000"/>
        </w:rPr>
        <w:t>15．</w:t>
      </w:r>
      <w:r w:rsidRPr="00327DC7">
        <w:rPr>
          <w:b/>
          <w:color w:val="000000"/>
        </w:rPr>
        <w:t>函数y＝</w:t>
      </w:r>
      <w:r>
        <w:rPr>
          <w:b/>
          <w:color w:val="000000"/>
        </w:rPr>
        <w:object>
          <v:shape id="_x0000_i1048" type="#_x0000_t75" alt="eqIda2ea428378d54d7886507bf363386b16" style="width:39pt;height:18.75pt" o:oleicon="f" o:ole="" o:preferrelative="t" stroked="f">
            <v:imagedata r:id="rId38" o:title="eqIda2ea428378d54d7886507bf363386b16"/>
          </v:shape>
          <o:OLEObject Type="Embed" ProgID="Equation.DSMT4" ShapeID="_x0000_i1048" DrawAspect="Content" ObjectID="_1649766241" r:id="rId39"/>
        </w:object>
      </w:r>
      <w:r w:rsidRPr="00327DC7">
        <w:rPr>
          <w:b/>
          <w:color w:val="000000"/>
        </w:rPr>
        <w:t>的自变量x的取值范围为____________．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16．</w:t>
      </w:r>
      <w:r w:rsidRPr="00327DC7">
        <w:rPr>
          <w:b/>
          <w:color w:val="000000"/>
        </w:rPr>
        <w:t>某花店有单位为10元、18元、25元三种价格的花卉，如图是该花店某月三种花卉销售量情况的扇形统计图，根据该统计图可算得该花店销售花卉的平均单价为_____元．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25.22pt;height:102.05pt;visibility:visible" filled="f" stroked="f">
            <v:imagedata r:id="rId40" o:title="figure"/>
          </v:shape>
        </w:pict>
      </w:r>
    </w:p>
    <w:p w:rsidR="00327DC7" w:rsidRPr="00327DC7" w:rsidP="00327DC7">
      <w:pPr>
        <w:jc w:val="left"/>
        <w:rPr>
          <w:rFonts w:ascii="宋体" w:hAnsi="宋体"/>
          <w:b/>
          <w:color w:val="000000"/>
        </w:rPr>
      </w:pPr>
      <w:r w:rsidRPr="00327DC7">
        <w:rPr>
          <w:rFonts w:ascii="宋体" w:hAnsi="宋体"/>
          <w:b/>
          <w:color w:val="000000"/>
        </w:rPr>
        <w:t>三、解答题（共8题，共72分）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17．（8分）</w:t>
      </w:r>
      <w:r w:rsidRPr="00327DC7">
        <w:rPr>
          <w:b/>
          <w:color w:val="000000"/>
        </w:rPr>
        <w:t>一项工程，甲，乙两公司合做，12天可以完成，共需付施工费102000元；如果甲，乙两公司单独完成此项工程，乙公司所用时间是甲公司的1.5倍，乙公司每天的施工费比甲公司每天的施工费少1500元．甲，乙两公司单独完成此项工程，各需多少天？若让一个公司单独完成这项工程，哪个公司的施工费较少？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18．（8分）</w:t>
      </w:r>
      <w:r w:rsidRPr="00327DC7">
        <w:rPr>
          <w:b/>
          <w:color w:val="000000"/>
        </w:rPr>
        <w:t>如图，在Rt△ABC中，∠C＝90°，AD平分∠BAC交BC于点D，O为AB上一点，经过点A，D的⊙O分别交AB，AC于点E，F，连接OF交AD于点G．求证：BC是⊙O的切线；设AB＝x，AF＝y，试用含x，y的代数式表示线段AD的长；若BE＝8，sinB＝</w:t>
      </w:r>
      <w:r>
        <w:rPr>
          <w:b/>
          <w:color w:val="000000"/>
        </w:rPr>
        <w:object>
          <v:shape id="_x0000_i1050" type="#_x0000_t75" alt="eqId518bf73a969749a2b79c56edc699b414" style="width:15.55pt;height:30.54pt" o:oleicon="f" o:ole="" o:preferrelative="t" stroked="f">
            <v:imagedata r:id="rId41" o:title="eqId518bf73a969749a2b79c56edc699b414"/>
          </v:shape>
          <o:OLEObject Type="Embed" ProgID="Equation.DSMT4" ShapeID="_x0000_i1050" DrawAspect="Content" ObjectID="_1645246311" r:id="rId42"/>
        </w:object>
      </w:r>
      <w:r w:rsidRPr="00327DC7">
        <w:rPr>
          <w:b/>
          <w:color w:val="000000"/>
        </w:rPr>
        <w:t>，求DG的长，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38.71pt;height:92.96pt;visibility:visible" filled="f" stroked="f">
            <v:imagedata r:id="rId43" o:title="figure"/>
          </v:shape>
        </w:pic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19．（8分）</w:t>
      </w:r>
      <w:r w:rsidRPr="00327DC7">
        <w:rPr>
          <w:b/>
          <w:color w:val="000000"/>
        </w:rPr>
        <w:t>如图，在梯形ABCD中，AD∥BC，对角线 AC、BD交于点 M，点E在边BC上，且∠DAE=∠DCB，联结AE，AE与BD交于点F．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06.48pt;height:84.75pt;visibility:visible" filled="f" stroked="f">
            <v:imagedata r:id="rId44" o:title="figure"/>
          </v:shape>
        </w:pic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053" type="#_x0000_t75" alt="eqIdd8a2357787394050a8549beafe7d2567" style="width:77.45pt;height:13.59pt" o:oleicon="f" o:ole="" o:preferrelative="t" stroked="f">
            <v:imagedata r:id="rId45" o:title="eqIdd8a2357787394050a8549beafe7d2567"/>
          </v:shape>
          <o:OLEObject Type="Embed" ProgID="Equation.DSMT4" ShapeID="_x0000_i1053" DrawAspect="Content" ObjectID="_1649760193" r:id="rId46"/>
        </w:object>
      </w:r>
      <w:r w:rsidRPr="00327DC7">
        <w:rPr>
          <w:b/>
          <w:color w:val="000000"/>
        </w:rPr>
        <w:t>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（2）连接DE，如果BF=3FM，求证：四边形ABED是平行四边形.</w:t>
      </w:r>
    </w:p>
    <w:p w:rsidR="00327DC7" w:rsidRPr="00327DC7" w:rsidP="00327DC7">
      <w:pPr>
        <w:spacing w:before="15"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27DC7">
        <w:rPr>
          <w:rFonts w:ascii="宋体" w:hAnsi="宋体"/>
          <w:b/>
          <w:color w:val="000000"/>
        </w:rPr>
        <w:t>20．（8分）</w:t>
      </w:r>
      <w:r w:rsidRPr="00327DC7">
        <w:rPr>
          <w:b/>
          <w:color w:val="000000"/>
        </w:rPr>
        <w:t>如图 1 所示是一辆直臂高空升降车正在进行外墙装饰作业．图 2 是其工作示意图，AC是可以伸缩的起重臂，其转动点 A 离地面 BD 的高度 AH 为 2 m．当起重臂 AC 长度为 8 m，张角∠HAC 为 118°时，求操作平台 C 离地面的高度．（果保留小数点后一位，参考数据：sin28°≈0.47，cos28°≈0.88，tan28°≈0.53）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222.73pt;height:90.02pt;visibility:visible" filled="f" stroked="f">
            <v:imagedata r:id="rId47" o:title="figure"/>
          </v:shape>
        </w:pic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21．（8分）</w:t>
      </w:r>
      <w:r w:rsidRPr="00327DC7">
        <w:rPr>
          <w:b/>
          <w:color w:val="000000"/>
        </w:rPr>
        <w:t>甲、乙两人分别站在相距6米的A、B两点练习打羽毛球，已知羽毛球飞行的路线为抛物线的一部分，甲在离地面1米的C处发出一球，乙在离地面1.5米的D处成功击球，球飞行过程中的最高点H与甲的水平距离AE为4米，现以A为原点，直线AB为x轴，建立平面直角坐标系（如图所示）．求羽毛球飞行的路线所在的抛物线的表达式及飞行的最高高度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234.67pt;height:98.2pt;visibility:visible" filled="f" stroked="f">
            <v:imagedata r:id="rId48" o:title="figure"/>
          </v:shape>
        </w:pic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22．（10分）</w:t>
      </w:r>
      <w:r w:rsidRPr="00327DC7">
        <w:rPr>
          <w:b/>
          <w:color w:val="000000"/>
        </w:rPr>
        <w:t>已知，抛物线</w:t>
      </w:r>
      <w:r>
        <w:rPr>
          <w:b/>
          <w:color w:val="000000"/>
        </w:rPr>
        <w:object>
          <v:shape id="_x0000_i1056" type="#_x0000_t75" alt="eqIdda459bce0e9e45e19270b084b33ddcee" style="width:92pt;height:18pt" o:oleicon="f" o:ole="" o:preferrelative="t" stroked="f">
            <v:imagedata r:id="rId49" o:title="eqIdda459bce0e9e45e19270b084b33ddcee"/>
          </v:shape>
          <o:OLEObject Type="Embed" ProgID="Equation.DSMT4" ShapeID="_x0000_i1056" DrawAspect="Content" ObjectID="_1649765992" r:id="rId50"/>
        </w:object>
      </w:r>
      <w:r w:rsidRPr="00327DC7">
        <w:rPr>
          <w:b/>
          <w:color w:val="000000"/>
        </w:rPr>
        <w:t>（</w:t>
      </w:r>
      <w:r>
        <w:rPr>
          <w:b/>
          <w:color w:val="000000"/>
        </w:rPr>
        <w:object>
          <v:shape id="_x0000_i1057" type="#_x0000_t75" alt="eqIdaea992e70d4943e49e893817eb885ed7" style="width:9.9pt;height:14.35pt" o:oleicon="f" o:ole="" o:preferrelative="t" stroked="f">
            <v:imagedata r:id="rId51" o:title="eqIdaea992e70d4943e49e893817eb885ed7"/>
          </v:shape>
          <o:OLEObject Type="Embed" ProgID="Equation.DSMT4" ShapeID="_x0000_i1057" DrawAspect="Content" ObjectID="_1649765993" r:id="rId52"/>
        </w:object>
      </w:r>
      <w:r w:rsidRPr="00327DC7">
        <w:rPr>
          <w:b/>
          <w:color w:val="000000"/>
        </w:rPr>
        <w:t>为常数）．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254.25pt;height:153.75pt;visibility:visible" filled="f" stroked="f">
            <v:imagedata r:id="rId53" o:title="figure"/>
          </v:shape>
        </w:pic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（1）抛物线的顶点坐标为(</w:t>
      </w:r>
      <w:r w:rsidRPr="00327DC7">
        <w:rPr>
          <w:b/>
          <w:color w:val="000000"/>
          <w:u w:val="single"/>
        </w:rPr>
        <w:t xml:space="preserve">        </w:t>
      </w:r>
      <w:r w:rsidRPr="00327DC7">
        <w:rPr>
          <w:b/>
          <w:color w:val="000000"/>
        </w:rPr>
        <w:t>，</w:t>
      </w:r>
      <w:r w:rsidRPr="00327DC7">
        <w:rPr>
          <w:b/>
          <w:color w:val="000000"/>
          <w:u w:val="single"/>
        </w:rPr>
        <w:t xml:space="preserve">         </w:t>
      </w:r>
      <w:r w:rsidRPr="00327DC7">
        <w:rPr>
          <w:b/>
          <w:color w:val="000000"/>
        </w:rPr>
        <w:t>)（用含</w:t>
      </w:r>
      <w:r>
        <w:rPr>
          <w:b/>
          <w:color w:val="000000"/>
        </w:rPr>
        <w:object>
          <v:shape id="_x0000_i1059" type="#_x0000_t75" alt="eqIdaea992e70d4943e49e893817eb885ed7" style="width:9.9pt;height:14.35pt" o:oleicon="f" o:ole="" o:preferrelative="t" stroked="f">
            <v:imagedata r:id="rId51" o:title="eqIdaea992e70d4943e49e893817eb885ed7"/>
          </v:shape>
          <o:OLEObject Type="Embed" ProgID="Equation.DSMT4" ShapeID="_x0000_i1059" DrawAspect="Content" ObjectID="_1649765994" r:id="rId54"/>
        </w:object>
      </w:r>
      <w:r w:rsidRPr="00327DC7">
        <w:rPr>
          <w:b/>
          <w:color w:val="000000"/>
        </w:rPr>
        <w:t>的代数式表示）；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（2）若抛物线</w:t>
      </w:r>
      <w:r>
        <w:rPr>
          <w:b/>
          <w:color w:val="000000"/>
        </w:rPr>
        <w:object>
          <v:shape id="_x0000_i1060" type="#_x0000_t75" alt="eqIdfc3da0d522324433b7d5fb46712ec757" style="width:11.25pt;height:12.65pt" o:oleicon="f" o:ole="" o:preferrelative="t" stroked="f">
            <v:imagedata r:id="rId55" o:title="eqIdfc3da0d522324433b7d5fb46712ec757"/>
          </v:shape>
          <o:OLEObject Type="Embed" ProgID="Equation.DSMT4" ShapeID="_x0000_i1060" DrawAspect="Content" ObjectID="_1649765995" r:id="rId56"/>
        </w:object>
      </w:r>
      <w:r w:rsidRPr="00327DC7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061" type="#_x0000_t75" alt="eqIdf62a8ae2e0524c25a20aa89d81c895df" style="width:55pt;height:20pt" o:oleicon="f" o:ole="" o:preferrelative="t" stroked="f">
            <v:imagedata r:id="rId57" o:title="eqIdf62a8ae2e0524c25a20aa89d81c895df"/>
          </v:shape>
          <o:OLEObject Type="Embed" ProgID="Equation.DSMT4" ShapeID="_x0000_i1061" DrawAspect="Content" ObjectID="_1649765996" r:id="rId58"/>
        </w:object>
      </w:r>
      <w:r w:rsidRPr="00327DC7">
        <w:rPr>
          <w:b/>
          <w:color w:val="000000"/>
        </w:rPr>
        <w:t>且与</w:t>
      </w:r>
      <w:r>
        <w:rPr>
          <w:b/>
          <w:color w:val="000000"/>
        </w:rPr>
        <w:object>
          <v:shape id="_x0000_i1062" type="#_x0000_t75" alt="eqIdf1f04158093d4d5694ed567dddc35f66" style="width:31.5pt;height:31.5pt" o:oleicon="f" o:ole="" o:preferrelative="t" stroked="f">
            <v:imagedata r:id="rId59" o:title="eqIdf1f04158093d4d5694ed567dddc35f66"/>
          </v:shape>
          <o:OLEObject Type="Embed" ProgID="Equation.DSMT4" ShapeID="_x0000_i1062" DrawAspect="Content" ObjectID="_1649765997" r:id="rId60"/>
        </w:object>
      </w:r>
      <w:r w:rsidRPr="00327DC7">
        <w:rPr>
          <w:b/>
          <w:color w:val="000000"/>
        </w:rPr>
        <w:t>图象交点的纵坐标为3，请在图1中画出抛物线</w:t>
      </w:r>
      <w:r>
        <w:rPr>
          <w:b/>
          <w:color w:val="000000"/>
        </w:rPr>
        <w:object>
          <v:shape id="_x0000_i1063" type="#_x0000_t75" alt="eqIdfc3da0d522324433b7d5fb46712ec757" style="width:11.25pt;height:12.65pt" o:oleicon="f" o:ole="" o:preferrelative="t" stroked="f">
            <v:imagedata r:id="rId55" o:title="eqIdfc3da0d522324433b7d5fb46712ec757"/>
          </v:shape>
          <o:OLEObject Type="Embed" ProgID="Equation.DSMT4" ShapeID="_x0000_i1063" DrawAspect="Content" ObjectID="_1649765998" r:id="rId61"/>
        </w:object>
      </w:r>
      <w:r w:rsidRPr="00327DC7">
        <w:rPr>
          <w:b/>
          <w:color w:val="000000"/>
        </w:rPr>
        <w:t>的简图，并求</w:t>
      </w:r>
      <w:r>
        <w:rPr>
          <w:b/>
          <w:color w:val="000000"/>
        </w:rPr>
        <w:object>
          <v:shape id="_x0000_i1064" type="#_x0000_t75" alt="eqIdf1f04158093d4d5694ed567dddc35f66" style="width:31.5pt;height:31.5pt" o:oleicon="f" o:ole="" o:preferrelative="t" stroked="f">
            <v:imagedata r:id="rId59" o:title="eqIdf1f04158093d4d5694ed567dddc35f66"/>
          </v:shape>
          <o:OLEObject Type="Embed" ProgID="Equation.DSMT4" ShapeID="_x0000_i1064" DrawAspect="Content" ObjectID="_1649765999" r:id="rId62"/>
        </w:object>
      </w:r>
      <w:r w:rsidRPr="00327DC7">
        <w:rPr>
          <w:b/>
          <w:color w:val="000000"/>
        </w:rPr>
        <w:t>的函数表达式；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（3）如图2，规矩</w:t>
      </w:r>
      <w:r>
        <w:rPr>
          <w:b/>
          <w:color w:val="000000"/>
        </w:rPr>
        <w:object>
          <v:shape id="_x0000_i1065" type="#_x0000_t75" alt="eqId5ce7a06ae7a34393b92b5277978ac014" style="width:36pt;height:14.2pt" o:oleicon="f" o:ole="" o:preferrelative="t" stroked="f">
            <v:imagedata r:id="rId63" o:title="eqId5ce7a06ae7a34393b92b5277978ac014"/>
          </v:shape>
          <o:OLEObject Type="Embed" ProgID="Equation.DSMT4" ShapeID="_x0000_i1065" DrawAspect="Content" ObjectID="_1649766000" r:id="rId64"/>
        </w:object>
      </w:r>
      <w:r w:rsidRPr="00327DC7">
        <w:rPr>
          <w:b/>
          <w:color w:val="000000"/>
        </w:rPr>
        <w:t>的四条边分别平行于坐标轴，</w:t>
      </w:r>
      <w:r>
        <w:rPr>
          <w:b/>
          <w:color w:val="000000"/>
        </w:rPr>
        <w:object>
          <v:shape id="_x0000_i1066" type="#_x0000_t75" alt="eqId9244d0dcab2d4e348a49df61d474ae87" style="width:36.77pt;height:12.75pt" o:oleicon="f" o:ole="" o:preferrelative="t" stroked="f">
            <v:imagedata r:id="rId65" o:title="eqId9244d0dcab2d4e348a49df61d474ae87"/>
          </v:shape>
          <o:OLEObject Type="Embed" ProgID="Equation.DSMT4" ShapeID="_x0000_i1066" DrawAspect="Content" ObjectID="_1649766001" r:id="rId66"/>
        </w:object>
      </w:r>
      <w:r w:rsidRPr="00327DC7">
        <w:rPr>
          <w:b/>
          <w:color w:val="000000"/>
        </w:rPr>
        <w:t>，若抛物线</w:t>
      </w:r>
      <w:r>
        <w:rPr>
          <w:b/>
          <w:color w:val="000000"/>
        </w:rPr>
        <w:object>
          <v:shape id="_x0000_i1067" type="#_x0000_t75" alt="eqIdfc3da0d522324433b7d5fb46712ec757" style="width:11.25pt;height:12.65pt" o:oleicon="f" o:ole="" o:preferrelative="t" stroked="f">
            <v:imagedata r:id="rId55" o:title="eqIdfc3da0d522324433b7d5fb46712ec757"/>
          </v:shape>
          <o:OLEObject Type="Embed" ProgID="Equation.DSMT4" ShapeID="_x0000_i1067" DrawAspect="Content" ObjectID="_1649766002" r:id="rId67"/>
        </w:object>
      </w:r>
      <w:r w:rsidRPr="00327DC7">
        <w:rPr>
          <w:b/>
          <w:color w:val="000000"/>
        </w:rPr>
        <w:t>经过</w:t>
      </w:r>
      <w:r>
        <w:rPr>
          <w:b/>
          <w:color w:val="000000"/>
        </w:rPr>
        <w:object>
          <v:shape id="_x0000_i1068" type="#_x0000_t75" alt="eqId3af334902ea54ff99723a45362a530cb" style="width:24.7pt;height:16.1pt" o:oleicon="f" o:ole="" o:preferrelative="t" stroked="f">
            <v:imagedata r:id="rId68" o:title="eqId3af334902ea54ff99723a45362a530cb"/>
          </v:shape>
          <o:OLEObject Type="Embed" ProgID="Equation.DSMT4" ShapeID="_x0000_i1068" DrawAspect="Content" ObjectID="_1649766003" r:id="rId69"/>
        </w:object>
      </w:r>
      <w:r w:rsidRPr="00327DC7">
        <w:rPr>
          <w:b/>
          <w:color w:val="000000"/>
        </w:rPr>
        <w:t>两点，且矩形</w:t>
      </w:r>
      <w:r>
        <w:rPr>
          <w:b/>
          <w:color w:val="000000"/>
        </w:rPr>
        <w:object>
          <v:shape id="_x0000_i1069" type="#_x0000_t75" alt="eqId5ce7a06ae7a34393b92b5277978ac014" style="width:36pt;height:14.2pt" o:oleicon="f" o:ole="" o:preferrelative="t" stroked="f">
            <v:imagedata r:id="rId63" o:title="eqId5ce7a06ae7a34393b92b5277978ac014"/>
          </v:shape>
          <o:OLEObject Type="Embed" ProgID="Equation.DSMT4" ShapeID="_x0000_i1069" DrawAspect="Content" ObjectID="_1649766004" r:id="rId70"/>
        </w:object>
      </w:r>
      <w:r w:rsidRPr="00327DC7">
        <w:rPr>
          <w:b/>
          <w:color w:val="000000"/>
        </w:rPr>
        <w:t>在其对称轴的左侧，则对角线</w:t>
      </w:r>
      <w:r>
        <w:rPr>
          <w:b/>
          <w:color w:val="000000"/>
        </w:rPr>
        <w:object>
          <v:shape id="_x0000_i1070" type="#_x0000_t75" alt="eqIdcf2da96900c948a1b3ce7cbfd420c080" style="width:21.24pt;height:14.2pt" o:oleicon="f" o:ole="" o:preferrelative="t" stroked="f">
            <v:imagedata r:id="rId71" o:title="eqIdcf2da96900c948a1b3ce7cbfd420c080"/>
          </v:shape>
          <o:OLEObject Type="Embed" ProgID="Equation.DSMT4" ShapeID="_x0000_i1070" DrawAspect="Content" ObjectID="_1649766005" r:id="rId72"/>
        </w:object>
      </w:r>
      <w:r w:rsidRPr="00327DC7">
        <w:rPr>
          <w:b/>
          <w:color w:val="000000"/>
        </w:rPr>
        <w:t>的最小值是</w:t>
      </w:r>
      <w:r w:rsidRPr="00327DC7">
        <w:rPr>
          <w:b/>
          <w:color w:val="000000"/>
          <w:u w:val="single"/>
        </w:rPr>
        <w:t xml:space="preserve">        </w:t>
      </w:r>
      <w:r w:rsidRPr="00327DC7">
        <w:rPr>
          <w:b/>
          <w:color w:val="000000"/>
        </w:rPr>
        <w:t>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27DC7">
        <w:rPr>
          <w:rFonts w:ascii="宋体" w:hAnsi="宋体"/>
          <w:b/>
          <w:color w:val="000000"/>
        </w:rPr>
        <w:t>23．（12分）</w:t>
      </w:r>
      <w:r w:rsidRPr="00327DC7">
        <w:rPr>
          <w:b/>
          <w:color w:val="000000"/>
        </w:rPr>
        <w:t>如图，在Rt△ABC中，∠B=90°，点O在边AB上，以点O为圆心，OA为半径的圆经过点C，过点C作直线MN，使∠BCM=2∠A．判断直线MN与⊙O的位置关系，并说明理由；若OA=4，∠BCM=60°，求图中阴影部分的面积．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02.75pt;height:92.25pt;visibility:visible" filled="f" stroked="f">
            <v:imagedata r:id="rId73" o:title="figure"/>
          </v:shape>
        </w:pic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24．</w:t>
      </w:r>
      <w:r w:rsidRPr="00327DC7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072" type="#_x0000_t75" alt="eqIdbeda99b668c44abb8fc7cc39c0c480cc" style="width:21.76pt;height:13.5pt" o:oleicon="f" o:ole="" o:preferrelative="t" stroked="f">
            <v:imagedata r:id="rId74" o:title="eqIdbeda99b668c44abb8fc7cc39c0c480cc"/>
          </v:shape>
          <o:OLEObject Type="Embed" ProgID="Equation.DSMT4" ShapeID="_x0000_i1072" DrawAspect="Content" ObjectID="_1649765190" r:id="rId75"/>
        </w:object>
      </w:r>
      <w:r w:rsidRPr="00327DC7">
        <w:rPr>
          <w:b/>
          <w:color w:val="000000"/>
        </w:rPr>
        <w:t>ABC中，∠ACB=90°，以BC为直径的⊙O交AB于点D，过点D作⊙O的切线交CB的延长线于点E，交AC于点F．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（1）求证：点F是AC的中点；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（2）若∠A=30°，AF=</w:t>
      </w:r>
      <w:r>
        <w:rPr>
          <w:b/>
          <w:color w:val="000000"/>
        </w:rPr>
        <w:object>
          <v:shape id="_x0000_i1073" type="#_x0000_t75" alt="eqIda2a0ce3781fa4c26b624f5966b7dee44" style="width:18pt;height:18pt" o:oleicon="f" o:ole="" o:preferrelative="t" stroked="f">
            <v:imagedata r:id="rId76" o:title="eqIda2a0ce3781fa4c26b624f5966b7dee44"/>
          </v:shape>
          <o:OLEObject Type="Embed" ProgID="Equation.DSMT4" ShapeID="_x0000_i1073" DrawAspect="Content" ObjectID="_1649765191" r:id="rId77"/>
        </w:object>
      </w:r>
      <w:r w:rsidRPr="00327DC7">
        <w:rPr>
          <w:b/>
          <w:color w:val="000000"/>
        </w:rPr>
        <w:t>，求图中阴影部分的面积．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13.98pt;height:110.98pt;visibility:visible" filled="f" stroked="f">
            <v:imagedata r:id="rId78" o:title="figure"/>
          </v:shape>
        </w:pict>
      </w:r>
    </w:p>
    <w:p w:rsidR="00327DC7" w:rsidRPr="00327DC7" w:rsidP="00327DC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27DC7" w:rsidRPr="00327DC7" w:rsidP="00327DC7">
      <w:pPr>
        <w:jc w:val="center"/>
        <w:rPr>
          <w:rFonts w:ascii="宋体" w:hAnsi="宋体"/>
          <w:b/>
          <w:color w:val="000000"/>
        </w:rPr>
      </w:pPr>
    </w:p>
    <w:p w:rsidR="00327DC7" w:rsidRPr="00327DC7" w:rsidP="00327DC7">
      <w:pPr>
        <w:jc w:val="left"/>
        <w:rPr>
          <w:rFonts w:ascii="宋体" w:hAnsi="宋体"/>
          <w:b/>
          <w:color w:val="000000"/>
        </w:rPr>
      </w:pPr>
      <w:r w:rsidRPr="00327DC7">
        <w:rPr>
          <w:rFonts w:ascii="宋体" w:hAnsi="宋体"/>
          <w:b/>
          <w:color w:val="000000"/>
        </w:rPr>
        <w:t>一、选择题（共10小题，每小题3分，共30分）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1、</w:t>
      </w:r>
      <w:r w:rsidRPr="00327DC7">
        <w:rPr>
          <w:b/>
          <w:color w:val="000000"/>
        </w:rPr>
        <w:t>B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  <w:cr/>
        <w:t>利用对称性可知直线DG是正五边形ABCDE和正三角形ABG的对称轴，再利用正五边形、等边三角形的性质一一判断即可；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【详解】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∵五边形</w:t>
      </w:r>
      <w:r w:rsidRPr="00327DC7">
        <w:rPr>
          <w:b/>
          <w:i/>
          <w:color w:val="000000"/>
        </w:rPr>
        <w:t>ABCDE</w:t>
      </w:r>
      <w:r w:rsidRPr="00327DC7">
        <w:rPr>
          <w:b/>
          <w:color w:val="000000"/>
        </w:rPr>
        <w:t>是正五边形，△</w:t>
      </w:r>
      <w:r w:rsidRPr="00327DC7">
        <w:rPr>
          <w:b/>
          <w:i/>
          <w:color w:val="000000"/>
        </w:rPr>
        <w:t>ABG</w:t>
      </w:r>
      <w:r w:rsidRPr="00327DC7">
        <w:rPr>
          <w:b/>
          <w:color w:val="000000"/>
        </w:rPr>
        <w:t>是等边三角形，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∴直线</w:t>
      </w:r>
      <w:r w:rsidRPr="00327DC7">
        <w:rPr>
          <w:b/>
          <w:i/>
          <w:color w:val="000000"/>
        </w:rPr>
        <w:t>DG</w:t>
      </w:r>
      <w:r w:rsidRPr="00327DC7">
        <w:rPr>
          <w:b/>
          <w:color w:val="000000"/>
        </w:rPr>
        <w:t>是正五边形</w:t>
      </w:r>
      <w:r w:rsidRPr="00327DC7">
        <w:rPr>
          <w:b/>
          <w:i/>
          <w:color w:val="000000"/>
        </w:rPr>
        <w:t>ABCDE</w:t>
      </w:r>
      <w:r w:rsidRPr="00327DC7">
        <w:rPr>
          <w:b/>
          <w:color w:val="000000"/>
        </w:rPr>
        <w:t>和正三角形</w:t>
      </w:r>
      <w:r w:rsidRPr="00327DC7">
        <w:rPr>
          <w:b/>
          <w:i/>
          <w:color w:val="000000"/>
        </w:rPr>
        <w:t>ABG</w:t>
      </w:r>
      <w:r w:rsidRPr="00327DC7">
        <w:rPr>
          <w:b/>
          <w:color w:val="000000"/>
        </w:rPr>
        <w:t>的对称轴，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</w:t>
      </w:r>
      <w:r w:rsidRPr="00327DC7">
        <w:rPr>
          <w:b/>
          <w:i/>
          <w:color w:val="000000"/>
        </w:rPr>
        <w:t>DG</w:t>
      </w:r>
      <w:r w:rsidRPr="00327DC7">
        <w:rPr>
          <w:b/>
          <w:color w:val="000000"/>
        </w:rPr>
        <w:t>垂直平分线段</w:t>
      </w:r>
      <w:r w:rsidRPr="00327DC7">
        <w:rPr>
          <w:b/>
          <w:i/>
          <w:color w:val="000000"/>
        </w:rPr>
        <w:t>AB</w:t>
      </w:r>
      <w:r w:rsidRPr="00327DC7">
        <w:rPr>
          <w:b/>
          <w:color w:val="000000"/>
        </w:rPr>
        <w:t>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∵∠</w:t>
      </w:r>
      <w:r w:rsidRPr="00327DC7">
        <w:rPr>
          <w:b/>
          <w:i/>
          <w:color w:val="000000"/>
        </w:rPr>
        <w:t>BCD</w:t>
      </w:r>
      <w:r w:rsidRPr="00327DC7">
        <w:rPr>
          <w:b/>
          <w:color w:val="000000"/>
        </w:rPr>
        <w:t>=∠</w:t>
      </w:r>
      <w:r w:rsidRPr="00327DC7">
        <w:rPr>
          <w:b/>
          <w:i/>
          <w:color w:val="000000"/>
        </w:rPr>
        <w:t>BAE</w:t>
      </w:r>
      <w:r w:rsidRPr="00327DC7">
        <w:rPr>
          <w:b/>
          <w:color w:val="000000"/>
        </w:rPr>
        <w:t>=∠</w:t>
      </w:r>
      <w:r w:rsidRPr="00327DC7">
        <w:rPr>
          <w:b/>
          <w:i/>
          <w:color w:val="000000"/>
        </w:rPr>
        <w:t>EDC</w:t>
      </w:r>
      <w:r w:rsidRPr="00327DC7">
        <w:rPr>
          <w:b/>
          <w:color w:val="000000"/>
        </w:rPr>
        <w:t>=108°，∴∠</w:t>
      </w:r>
      <w:r w:rsidRPr="00327DC7">
        <w:rPr>
          <w:b/>
          <w:i/>
          <w:color w:val="000000"/>
        </w:rPr>
        <w:t>BCA</w:t>
      </w:r>
      <w:r w:rsidRPr="00327DC7">
        <w:rPr>
          <w:b/>
          <w:color w:val="000000"/>
        </w:rPr>
        <w:t>=∠</w:t>
      </w:r>
      <w:r w:rsidRPr="00327DC7">
        <w:rPr>
          <w:b/>
          <w:i/>
          <w:color w:val="000000"/>
        </w:rPr>
        <w:t>BAC</w:t>
      </w:r>
      <w:r w:rsidRPr="00327DC7">
        <w:rPr>
          <w:b/>
          <w:color w:val="000000"/>
        </w:rPr>
        <w:t>=36°，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∴∠</w:t>
      </w:r>
      <w:r w:rsidRPr="00327DC7">
        <w:rPr>
          <w:b/>
          <w:i/>
          <w:color w:val="000000"/>
        </w:rPr>
        <w:t>DCA</w:t>
      </w:r>
      <w:r w:rsidRPr="00327DC7">
        <w:rPr>
          <w:b/>
          <w:color w:val="000000"/>
        </w:rPr>
        <w:t>=72°，∴∠</w:t>
      </w:r>
      <w:r w:rsidRPr="00327DC7">
        <w:rPr>
          <w:b/>
          <w:i/>
          <w:color w:val="000000"/>
        </w:rPr>
        <w:t>CDE</w:t>
      </w:r>
      <w:r w:rsidRPr="00327DC7">
        <w:rPr>
          <w:b/>
          <w:color w:val="000000"/>
        </w:rPr>
        <w:t>+∠</w:t>
      </w:r>
      <w:r w:rsidRPr="00327DC7">
        <w:rPr>
          <w:b/>
          <w:i/>
          <w:color w:val="000000"/>
        </w:rPr>
        <w:t>DCA</w:t>
      </w:r>
      <w:r w:rsidRPr="00327DC7">
        <w:rPr>
          <w:b/>
          <w:color w:val="000000"/>
        </w:rPr>
        <w:t>=180°，∴</w:t>
      </w:r>
      <w:r w:rsidRPr="00327DC7">
        <w:rPr>
          <w:b/>
          <w:i/>
          <w:color w:val="000000"/>
        </w:rPr>
        <w:t>DE</w:t>
      </w:r>
      <w:r w:rsidRPr="00327DC7">
        <w:rPr>
          <w:b/>
          <w:color w:val="000000"/>
        </w:rPr>
        <w:t>∥</w:t>
      </w:r>
      <w:r w:rsidRPr="00327DC7">
        <w:rPr>
          <w:b/>
          <w:i/>
          <w:color w:val="000000"/>
        </w:rPr>
        <w:t>AC</w:t>
      </w:r>
      <w:r w:rsidRPr="00327DC7">
        <w:rPr>
          <w:b/>
          <w:color w:val="000000"/>
        </w:rPr>
        <w:t>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27DC7">
        <w:rPr>
          <w:b/>
          <w:color w:val="000000"/>
        </w:rPr>
        <w:t>∴∠</w:t>
      </w:r>
      <w:r w:rsidRPr="00327DC7">
        <w:rPr>
          <w:b/>
          <w:i/>
          <w:color w:val="000000"/>
        </w:rPr>
        <w:t>CDF</w:t>
      </w:r>
      <w:r w:rsidRPr="00327DC7">
        <w:rPr>
          <w:b/>
          <w:color w:val="000000"/>
        </w:rPr>
        <w:t>=∠</w:t>
      </w:r>
      <w:r w:rsidRPr="00327DC7">
        <w:rPr>
          <w:b/>
          <w:i/>
          <w:color w:val="000000"/>
        </w:rPr>
        <w:t>EDF</w:t>
      </w:r>
      <w:r w:rsidRPr="00327DC7">
        <w:rPr>
          <w:b/>
          <w:color w:val="000000"/>
        </w:rPr>
        <w:t>=∠</w:t>
      </w:r>
      <w:r w:rsidRPr="00327DC7">
        <w:rPr>
          <w:b/>
          <w:i/>
          <w:color w:val="000000"/>
        </w:rPr>
        <w:t>CFD</w:t>
      </w:r>
      <w:r w:rsidRPr="00327DC7">
        <w:rPr>
          <w:b/>
          <w:color w:val="000000"/>
        </w:rPr>
        <w:t>=72°，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∴△</w:t>
      </w:r>
      <w:r w:rsidRPr="00327DC7">
        <w:rPr>
          <w:b/>
          <w:i/>
          <w:color w:val="000000"/>
        </w:rPr>
        <w:t>CDF</w:t>
      </w:r>
      <w:r w:rsidRPr="00327DC7">
        <w:rPr>
          <w:b/>
          <w:color w:val="000000"/>
        </w:rPr>
        <w:t>是等腰三角形．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故丁、甲、丙正确．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故选B．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【点睛】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本题考查正多边形的性质、等边三角形的性质、轴对称图形的性质等知识，解题的关键是灵活运用所学知识解决问题，属于中考常考题型．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2、</w:t>
      </w:r>
      <w:r w:rsidRPr="00327DC7">
        <w:rPr>
          <w:b/>
          <w:color w:val="000000"/>
        </w:rPr>
        <w:t>C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  <w:cr/>
        <w:t>根据函数图象知：一次函数过点（2，0）；将此点坐标代入一次函数的解析式中，可求出k、b的关系式；然后将k、b的关系式代入k（x﹣3）﹣b＞0中进行求解即可．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【详解】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解：∵一次函数y=kx﹣b经过点（2，0），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∴2k﹣b=0，b=2k．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函数值y随x的增大而减小，则k＜0；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解关于k（x﹣3）﹣b＞0，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移项得：kx＞3k+b，即kx＞1k；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两边同时除以k，因为k＜0，因而解集是x＜1．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故选C．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【点睛】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本题考查一次函数与一元一次不等式．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3、</w:t>
      </w:r>
      <w:r w:rsidRPr="00327DC7">
        <w:rPr>
          <w:b/>
          <w:color w:val="000000"/>
        </w:rPr>
        <w:t>C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  <w:cr/>
        <w:t>根据实数的大小比较即可得到答案.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【详解】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解：∵16＜17＜25，∴4＜</w:t>
      </w:r>
      <w:r>
        <w:rPr>
          <w:b/>
          <w:color w:val="000000"/>
        </w:rPr>
        <w:object>
          <v:shape id="_x0000_i1075" type="#_x0000_t75" alt="eqId81df204c88464d80854ddc1ebe158911" style="width:24pt;height:18pt" o:oleicon="f" o:ole="" o:preferrelative="t" stroked="f">
            <v:imagedata r:id="rId7" o:title="eqId81df204c88464d80854ddc1ebe158911"/>
          </v:shape>
          <o:OLEObject Type="Embed" ProgID="Equation.DSMT4" ShapeID="_x0000_i1075" DrawAspect="Content" ObjectID="_1649761515" r:id="rId79"/>
        </w:object>
      </w:r>
      <w:r w:rsidRPr="00327DC7">
        <w:rPr>
          <w:b/>
          <w:color w:val="000000"/>
        </w:rPr>
        <w:t>＜5，∴</w:t>
      </w:r>
      <w:r>
        <w:rPr>
          <w:b/>
          <w:color w:val="000000"/>
        </w:rPr>
        <w:object>
          <v:shape id="_x0000_i1076" type="#_x0000_t75" alt="eqId81df204c88464d80854ddc1ebe158911" style="width:24pt;height:18pt" o:oleicon="f" o:ole="" o:preferrelative="t" stroked="f">
            <v:imagedata r:id="rId7" o:title="eqId81df204c88464d80854ddc1ebe158911"/>
          </v:shape>
          <o:OLEObject Type="Embed" ProgID="Equation.DSMT4" ShapeID="_x0000_i1076" DrawAspect="Content" ObjectID="_1649761516" r:id="rId80"/>
        </w:object>
      </w:r>
      <w:r w:rsidRPr="00327DC7">
        <w:rPr>
          <w:b/>
          <w:color w:val="000000"/>
        </w:rPr>
        <w:t>＞π＞0＞－4，故最大的是</w:t>
      </w:r>
      <w:r>
        <w:rPr>
          <w:b/>
          <w:color w:val="000000"/>
        </w:rPr>
        <w:object>
          <v:shape id="_x0000_i1077" type="#_x0000_t75" alt="eqId81df204c88464d80854ddc1ebe158911" style="width:24pt;height:18pt" o:oleicon="f" o:ole="" o:preferrelative="t" stroked="f">
            <v:imagedata r:id="rId7" o:title="eqId81df204c88464d80854ddc1ebe158911"/>
          </v:shape>
          <o:OLEObject Type="Embed" ProgID="Equation.DSMT4" ShapeID="_x0000_i1077" DrawAspect="Content" ObjectID="_1649761517" r:id="rId81"/>
        </w:object>
      </w:r>
      <w:r w:rsidRPr="00327DC7">
        <w:rPr>
          <w:b/>
          <w:color w:val="000000"/>
        </w:rPr>
        <w:t>，故答案选C.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【点睛】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本题主要考查了实数的大小比较，解本题的要点在于统一根据二次根式的性质，把根号外的移到根号内，只需比较被开方数的大小.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4、</w:t>
      </w:r>
      <w:r w:rsidRPr="00327DC7">
        <w:rPr>
          <w:b/>
          <w:color w:val="000000"/>
        </w:rPr>
        <w:t>B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27DC7">
        <w:rPr>
          <w:b/>
          <w:color w:val="000000"/>
        </w:rPr>
        <w:t>分析：根据平均数的意义，众数的意义，方差的意义进行选择．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详解：由于14岁的人数是533人，影响该机构年龄特征，因此，最能够反映该机构年龄特征的统计量是众数．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 xml:space="preserve">     故选B．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点睛：本题主要考查统计的有关知识，主要包括平均数、中位数、众数、方差的意义．反映数据集中程度的统计量有平均数、中位数、众数、方差等，各有局限性，因此要对统计量进行合理的选择和恰当的运用．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5、</w:t>
      </w:r>
      <w:r w:rsidRPr="00327DC7">
        <w:rPr>
          <w:b/>
          <w:color w:val="000000"/>
        </w:rPr>
        <w:t>D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【分析】根据中位数和众数的定义进行求解即可得答案.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【详解】对这组数据重新排列顺序得，25，26，27，28，29，29，30，</w:t>
      </w:r>
    </w:p>
    <w:p w:rsidR="00327DC7" w:rsidRPr="00327DC7" w:rsidP="00327DC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处于最中间是数是28，</w:t>
      </w:r>
    </w:p>
    <w:p w:rsidR="00327DC7" w:rsidRPr="00327DC7" w:rsidP="00327DC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∴这组数据的中位数是28，</w:t>
      </w:r>
    </w:p>
    <w:p w:rsidR="00327DC7" w:rsidRPr="00327DC7" w:rsidP="00327DC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在这组数据中，29出现的次数最多，</w:t>
      </w:r>
    </w:p>
    <w:p w:rsidR="00327DC7" w:rsidRPr="00327DC7" w:rsidP="00327DC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∴这组数据的众数是29，</w:t>
      </w:r>
    </w:p>
    <w:p w:rsidR="00327DC7" w:rsidRPr="00327DC7" w:rsidP="00327DC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故选D．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点睛】本题考查了中位数和众数的概念，熟练掌握众数和中位数的概念是解题的关键.一组数据中出现次数最多的数据叫做众数，一组数据按从小到大（或从大到小）排序后，位于最中间的数（或中间两数的平均数）是这组数据的中位数.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6、</w:t>
      </w:r>
      <w:r w:rsidRPr="00327DC7">
        <w:rPr>
          <w:b/>
          <w:color w:val="000000"/>
        </w:rPr>
        <w:t>C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试题分析：由题意可得，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第一小组对应的圆心角度数是：</w:t>
      </w:r>
      <w:r>
        <w:rPr>
          <w:b/>
          <w:noProof/>
          <w:color w:val="000000"/>
        </w:rPr>
        <w:pict>
          <v:shape id="_x0000_i1078" type="#_x0000_t75" alt="figure" style="width:96.75pt;height:30.75pt;visibility:visible" filled="f" stroked="f">
            <v:imagedata r:id="rId82" o:title="figure"/>
          </v:shape>
        </w:pict>
      </w:r>
      <w:r w:rsidRPr="00327DC7">
        <w:rPr>
          <w:b/>
          <w:color w:val="000000"/>
        </w:rPr>
        <w:t>×360°=72°，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故选C．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考点：1.扇形统计图；2.条形统计图．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7、</w:t>
      </w:r>
      <w:r w:rsidRPr="00327DC7">
        <w:rPr>
          <w:b/>
          <w:color w:val="000000"/>
        </w:rPr>
        <w:t>D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  <w:cr/>
        <w:t>根据 把一个图形绕某一点旋转180°，如果旋转后的图形能够与原来的图形重合，那么这个图形就叫做中心对称图形，这个点叫做对称中心进行分析即可．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【详解】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解：A、不是中心对称图形，故此选项不合题意；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B、不是中心对称图形，故此选项不合题意；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C、不是中心对称图形，故此选项不合题意；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27DC7">
        <w:rPr>
          <w:b/>
          <w:color w:val="000000"/>
        </w:rPr>
        <w:t>D、是中心对称图形，故此选项符合题意；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故选D．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【点睛】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此题主要考查了中心对称图形，关键掌握中心对称图形定义．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8、</w:t>
      </w:r>
      <w:r w:rsidRPr="00327DC7">
        <w:rPr>
          <w:b/>
          <w:color w:val="000000"/>
        </w:rPr>
        <w:t>C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试题解析：关于</w:t>
      </w:r>
      <w:r>
        <w:rPr>
          <w:b/>
          <w:color w:val="000000"/>
        </w:rPr>
        <w:object>
          <v:shape id="_x0000_i1079" type="#_x0000_t75" alt="eqId8e15963708e9415da25069fea5906e24" style="width:9.75pt;height:11.25pt" o:oleicon="f" o:ole="" o:preferrelative="t" stroked="f">
            <v:imagedata r:id="rId83" o:title="eqId8e15963708e9415da25069fea5906e24"/>
          </v:shape>
          <o:OLEObject Type="Embed" ProgID="Equation.DSMT4" ShapeID="_x0000_i1079" DrawAspect="Content" ObjectID="_1645247134" r:id="rId84"/>
        </w:object>
      </w:r>
      <w:r w:rsidRPr="00327DC7">
        <w:rPr>
          <w:b/>
          <w:color w:val="000000"/>
        </w:rPr>
        <w:t>的一元二次方程</w:t>
      </w:r>
      <w:r>
        <w:rPr>
          <w:b/>
          <w:color w:val="000000"/>
        </w:rPr>
        <w:object>
          <v:shape id="_x0000_i1080" type="#_x0000_t75" alt="eqIddaf8b971a9ea4745a5369202df8892fa" style="width:73.8pt;height:17.41pt" o:oleicon="f" o:ole="" o:preferrelative="t" stroked="f">
            <v:imagedata r:id="rId85" o:title="eqIddaf8b971a9ea4745a5369202df8892fa"/>
          </v:shape>
          <o:OLEObject Type="Embed" ProgID="Equation.DSMT4" ShapeID="_x0000_i1080" DrawAspect="Content" ObjectID="_1645247135" r:id="rId86"/>
        </w:object>
      </w:r>
      <w:r w:rsidRPr="00327DC7">
        <w:rPr>
          <w:b/>
          <w:color w:val="000000"/>
        </w:rPr>
        <w:t>没有实数根，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1" type="#_x0000_t75" alt="eqId9ec72a0f23974519b2566aae1652c04d" style="width:210pt;height:21.76pt" o:oleicon="f" o:ole="" o:preferrelative="t" stroked="f">
            <v:imagedata r:id="rId87" o:title="eqId9ec72a0f23974519b2566aae1652c04d"/>
          </v:shape>
          <o:OLEObject Type="Embed" ProgID="Equation.DSMT4" ShapeID="_x0000_i1081" DrawAspect="Content" ObjectID="_1645247136" r:id="rId88"/>
        </w:object>
      </w:r>
      <w:r w:rsidRPr="00327DC7">
        <w:rPr>
          <w:b/>
          <w:color w:val="000000"/>
        </w:rPr>
        <w:t>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082" type="#_x0000_t75" alt="eqId4919be65eed54ac3afacb15cdff973d4" style="width:32.24pt;height:14.25pt" o:oleicon="f" o:ole="" o:preferrelative="t" stroked="f">
            <v:imagedata r:id="rId89" o:title="eqId4919be65eed54ac3afacb15cdff973d4"/>
          </v:shape>
          <o:OLEObject Type="Embed" ProgID="Equation.DSMT4" ShapeID="_x0000_i1082" DrawAspect="Content" ObjectID="_1645247137" r:id="rId90"/>
        </w:objec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故选C．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9、</w:t>
      </w:r>
      <w:r w:rsidRPr="00327DC7">
        <w:rPr>
          <w:b/>
          <w:color w:val="000000"/>
        </w:rPr>
        <w:t>B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分析：绝对值小于1的正数也可以利用科学记数法表示，一般形式为a×10</w:t>
      </w:r>
      <w:r w:rsidRPr="00327DC7">
        <w:rPr>
          <w:b/>
          <w:color w:val="000000"/>
          <w:vertAlign w:val="superscript"/>
        </w:rPr>
        <w:t>-n</w:t>
      </w:r>
      <w:r w:rsidRPr="00327DC7">
        <w:rPr>
          <w:b/>
          <w:color w:val="000000"/>
        </w:rPr>
        <w:t>，与较大数的科学记数法不同的是其所使用的是负指数幂，指数由原数左边起第一个不为零的数字前面的0的个数所决定．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详解：0.000000823=8.23×10</w:t>
      </w:r>
      <w:r w:rsidRPr="00327DC7">
        <w:rPr>
          <w:b/>
          <w:color w:val="000000"/>
          <w:vertAlign w:val="superscript"/>
        </w:rPr>
        <w:t>-1</w:t>
      </w:r>
      <w:r w:rsidRPr="00327DC7">
        <w:rPr>
          <w:b/>
          <w:color w:val="000000"/>
        </w:rPr>
        <w:t>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故选B．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点睛：本题考查用科学记数法表示较小的数，一般形式为a×10</w:t>
      </w:r>
      <w:r w:rsidRPr="00327DC7">
        <w:rPr>
          <w:b/>
          <w:color w:val="000000"/>
          <w:vertAlign w:val="superscript"/>
        </w:rPr>
        <w:t>-n</w:t>
      </w:r>
      <w:r w:rsidRPr="00327DC7">
        <w:rPr>
          <w:b/>
          <w:color w:val="000000"/>
        </w:rPr>
        <w:t>，其中1≤|a|＜10，n为由原数左边起第一个不为零的数字前面的0的个数所决定．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10、</w:t>
      </w:r>
      <w:r w:rsidRPr="00327DC7">
        <w:rPr>
          <w:b/>
          <w:color w:val="000000"/>
        </w:rPr>
        <w:t>B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  <w:cr/>
        <w:t>根据同底数幂乘法、幂的乘方的运算性质计算后利用排除法求解．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【详解】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A、a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•a</w:t>
      </w:r>
      <w:r w:rsidRPr="00327DC7">
        <w:rPr>
          <w:b/>
          <w:color w:val="000000"/>
          <w:vertAlign w:val="superscript"/>
        </w:rPr>
        <w:t>3</w:t>
      </w:r>
      <w:r w:rsidRPr="00327DC7">
        <w:rPr>
          <w:b/>
          <w:color w:val="000000"/>
        </w:rPr>
        <w:t>=a</w:t>
      </w:r>
      <w:r w:rsidRPr="00327DC7">
        <w:rPr>
          <w:b/>
          <w:color w:val="000000"/>
          <w:vertAlign w:val="superscript"/>
        </w:rPr>
        <w:t>5</w:t>
      </w:r>
      <w:r w:rsidRPr="00327DC7">
        <w:rPr>
          <w:b/>
          <w:color w:val="000000"/>
        </w:rPr>
        <w:t>，错误；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B、（a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）</w:t>
      </w:r>
      <w:r w:rsidRPr="00327DC7">
        <w:rPr>
          <w:b/>
          <w:color w:val="000000"/>
          <w:vertAlign w:val="superscript"/>
        </w:rPr>
        <w:t>3</w:t>
      </w:r>
      <w:r w:rsidRPr="00327DC7">
        <w:rPr>
          <w:b/>
          <w:color w:val="000000"/>
        </w:rPr>
        <w:t>=a</w:t>
      </w:r>
      <w:r w:rsidRPr="00327DC7">
        <w:rPr>
          <w:b/>
          <w:color w:val="000000"/>
          <w:vertAlign w:val="superscript"/>
        </w:rPr>
        <w:t>6</w:t>
      </w:r>
      <w:r w:rsidRPr="00327DC7">
        <w:rPr>
          <w:b/>
          <w:color w:val="000000"/>
        </w:rPr>
        <w:t>，正确；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C、不是同类项，不能合并，错误；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D、a</w:t>
      </w:r>
      <w:r w:rsidRPr="00327DC7">
        <w:rPr>
          <w:b/>
          <w:color w:val="000000"/>
          <w:vertAlign w:val="superscript"/>
        </w:rPr>
        <w:t>5</w:t>
      </w:r>
      <w:r w:rsidRPr="00327DC7">
        <w:rPr>
          <w:b/>
          <w:color w:val="000000"/>
        </w:rPr>
        <w:t>+a</w:t>
      </w:r>
      <w:r w:rsidRPr="00327DC7">
        <w:rPr>
          <w:b/>
          <w:color w:val="000000"/>
          <w:vertAlign w:val="superscript"/>
        </w:rPr>
        <w:t>5</w:t>
      </w:r>
      <w:r w:rsidRPr="00327DC7">
        <w:rPr>
          <w:b/>
          <w:color w:val="000000"/>
        </w:rPr>
        <w:t>=2a</w:t>
      </w:r>
      <w:r w:rsidRPr="00327DC7">
        <w:rPr>
          <w:b/>
          <w:color w:val="000000"/>
          <w:vertAlign w:val="superscript"/>
        </w:rPr>
        <w:t>5</w:t>
      </w:r>
      <w:r w:rsidRPr="00327DC7">
        <w:rPr>
          <w:b/>
          <w:color w:val="000000"/>
        </w:rPr>
        <w:t>，错误；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故选B．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【点睛】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本题综合考查了整式运算的多个考点，包括同底数幂的乘法、幂的乘方、合并同类项，需熟练掌握且区分清楚，才不容易出错．</w:t>
      </w:r>
    </w:p>
    <w:p w:rsidR="00327DC7" w:rsidRPr="00327DC7" w:rsidP="00327DC7">
      <w:pPr>
        <w:jc w:val="left"/>
        <w:rPr>
          <w:rFonts w:ascii="宋体" w:hAnsi="宋体"/>
          <w:b/>
          <w:color w:val="000000"/>
        </w:rPr>
      </w:pPr>
    </w:p>
    <w:p w:rsidR="00327DC7" w:rsidRPr="00327DC7" w:rsidP="00327DC7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27DC7">
        <w:rPr>
          <w:rFonts w:ascii="宋体" w:hAnsi="宋体"/>
          <w:b/>
          <w:color w:val="000000"/>
        </w:rPr>
        <w:t>二、填空题（本大题共6个小题，每小题3分，共18分）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083" type="#_x0000_t75" alt="eqId1b6fba2406f340d49c6d0402f296cea8" style="width:29.26pt;height:18pt" o:oleicon="f" o:ole="" o:preferrelative="t" stroked="f">
            <v:imagedata r:id="rId91" o:title="eqId1b6fba2406f340d49c6d0402f296cea8"/>
          </v:shape>
          <o:OLEObject Type="Embed" ProgID="Equation.DSMT4" ShapeID="_x0000_i1083" DrawAspect="Content" ObjectID="_1649762558" r:id="rId92"/>
        </w:objec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  <w:cr/>
        <w:t>作梯形ABCD关于AB的轴对称图形，将BC'绕点C'逆时针旋转120°，则有GE'=FE'，P与Q是关于AB的对称点，当点F'、G、P三点在一条直线上时，△FEP的周长最小即为F'G+GE'+E'P，此时点P与点M重合，F'M为所求长度；过点F'作F'H⊥BC'，M是BC中点，则Q是BC'中点，由已知条件∠B=90°，∠C=60°，BC=2AD=4，可得C'Q=F'C'=2，∠F'C'H=60°，所以F'H=</w:t>
      </w:r>
      <w:r>
        <w:rPr>
          <w:b/>
          <w:color w:val="000000"/>
        </w:rPr>
        <w:object>
          <v:shape id="_x0000_i1084" type="#_x0000_t75" alt="eqIdd77492470d9e421dad2d25a5d4aba4b3" style="width:18pt;height:18pt" o:oleicon="f" o:ole="" o:preferrelative="t" stroked="f">
            <v:imagedata r:id="rId93" o:title="eqIdd77492470d9e421dad2d25a5d4aba4b3"/>
          </v:shape>
          <o:OLEObject Type="Embed" ProgID="Equation.DSMT4" ShapeID="_x0000_i1084" DrawAspect="Content" ObjectID="_1649762559" r:id="rId94"/>
        </w:object>
      </w:r>
      <w:r w:rsidRPr="00327DC7">
        <w:rPr>
          <w:b/>
          <w:color w:val="000000"/>
        </w:rPr>
        <w:t>，HC'=1，在Rt△MF'H中，即可求得F'M．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【详解】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作梯形ABCD关于AB的轴对称图形，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作F关于AB的对称点G，P关于AB的对称点Q，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∴PF=GQ，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 xml:space="preserve">将BC'绕点C'逆时针旋转120°，Q点关于C'G的对应点为F'， 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∴GF'=GQ，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设F'M交AB于点E'，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 xml:space="preserve">∵F关于AB的对称点为G， 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∴GE'=FE'，</w:t>
        <w:br/>
        <w:t>∴当点F'、G、P三点在一条直线上时，△FEP的周长最小即为F'G+GE'+E'P，此时点P与点M重合，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277.32pt;height:116.22pt;visibility:visible" filled="f" stroked="f">
            <v:imagedata r:id="rId95" o:title="figure"/>
          </v:shape>
        </w:pic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∴F'M为所求长度；</w:t>
        <w:br/>
        <w:t>过点F'作F'H⊥BC'，</w:t>
        <w:br/>
        <w:t>∵M是BC中点，</w:t>
        <w:br/>
        <w:t>∴Q是BC'中点，</w:t>
        <w:br/>
        <w:t>∵∠B=90°，∠C=60°，BC=2AD=4，</w:t>
        <w:br/>
        <w:t>∴C'Q=F'C'=2，∠F'C'H=60°，</w:t>
        <w:br/>
        <w:t>∴F'H=</w:t>
      </w:r>
      <w:r>
        <w:rPr>
          <w:b/>
          <w:color w:val="000000"/>
        </w:rPr>
        <w:object>
          <v:shape id="_x0000_i1086" type="#_x0000_t75" alt="eqIdd77492470d9e421dad2d25a5d4aba4b3" style="width:18pt;height:18pt" o:oleicon="f" o:ole="" o:preferrelative="t" stroked="f">
            <v:imagedata r:id="rId93" o:title="eqIdd77492470d9e421dad2d25a5d4aba4b3"/>
          </v:shape>
          <o:OLEObject Type="Embed" ProgID="Equation.DSMT4" ShapeID="_x0000_i1086" DrawAspect="Content" ObjectID="_1649762560" r:id="rId96"/>
        </w:object>
      </w:r>
      <w:r w:rsidRPr="00327DC7">
        <w:rPr>
          <w:b/>
          <w:color w:val="000000"/>
        </w:rPr>
        <w:t>，HC'=1，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∴MH=7，</w:t>
        <w:br/>
        <w:t>在Rt△MF'H中，F'M</w:t>
      </w:r>
      <w:r>
        <w:rPr>
          <w:b/>
          <w:color w:val="000000"/>
        </w:rPr>
        <w:object>
          <v:shape id="_x0000_i1087" type="#_x0000_t75" alt="eqIde3b8dec730914658a425f63d5e33c722" style="width:189.81pt;height:30pt" o:oleicon="f" o:ole="" o:preferrelative="t" stroked="f">
            <v:imagedata r:id="rId97" o:title="eqIde3b8dec730914658a425f63d5e33c722"/>
          </v:shape>
          <o:OLEObject Type="Embed" ProgID="Equation.DSMT4" ShapeID="_x0000_i1087" DrawAspect="Content" ObjectID="_1649762561" r:id="rId98"/>
        </w:object>
      </w:r>
      <w:r w:rsidRPr="00327DC7">
        <w:rPr>
          <w:b/>
          <w:color w:val="000000"/>
        </w:rPr>
        <w:t>；</w:t>
        <w:br/>
        <w:t>∴△FEP的周长最小值为</w:t>
      </w:r>
      <w:r>
        <w:rPr>
          <w:b/>
          <w:color w:val="000000"/>
        </w:rPr>
        <w:object>
          <v:shape id="_x0000_i1088" type="#_x0000_t75" alt="eqId1b6fba2406f340d49c6d0402f296cea8" style="width:29.26pt;height:18pt" o:oleicon="f" o:ole="" o:preferrelative="t" stroked="f">
            <v:imagedata r:id="rId91" o:title="eqId1b6fba2406f340d49c6d0402f296cea8"/>
          </v:shape>
          <o:OLEObject Type="Embed" ProgID="Equation.DSMT4" ShapeID="_x0000_i1088" DrawAspect="Content" ObjectID="_1649762562" r:id="rId99"/>
        </w:object>
      </w:r>
      <w:r w:rsidRPr="00327DC7">
        <w:rPr>
          <w:b/>
          <w:color w:val="000000"/>
        </w:rPr>
        <w:t>．</w:t>
        <w:br/>
        <w:t>故答案为：</w:t>
      </w:r>
      <w:r>
        <w:rPr>
          <w:b/>
          <w:color w:val="000000"/>
        </w:rPr>
        <w:object>
          <v:shape id="_x0000_i1089" type="#_x0000_t75" alt="eqId1b6fba2406f340d49c6d0402f296cea8" style="width:29.26pt;height:18pt" o:oleicon="f" o:ole="" o:preferrelative="t" stroked="f">
            <v:imagedata r:id="rId91" o:title="eqId1b6fba2406f340d49c6d0402f296cea8"/>
          </v:shape>
          <o:OLEObject Type="Embed" ProgID="Equation.DSMT4" ShapeID="_x0000_i1089" DrawAspect="Content" ObjectID="_1649762563" r:id="rId100"/>
        </w:object>
      </w:r>
      <w:r w:rsidRPr="00327DC7">
        <w:rPr>
          <w:b/>
          <w:color w:val="000000"/>
        </w:rPr>
        <w:t>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【点睛】</w:t>
      </w:r>
    </w:p>
    <w:p w:rsidR="00327DC7" w:rsidRPr="00327DC7" w:rsidP="00327DC7">
      <w:pPr>
        <w:spacing w:before="90"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本题考查了动点问题的最短距离，涉及的知识点有：勾股定理，含30度角直角三角形的性质，能够通过轴对称和旋转，将三角形的三条边转化为线段的长是解题的关键．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12、</w:t>
      </w:r>
      <w:r w:rsidRPr="00327DC7">
        <w:rPr>
          <w:b/>
          <w:color w:val="000000"/>
        </w:rPr>
        <w:t>-1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 xml:space="preserve">试题分析：利用同号两数相加的法则计算即可得原式=﹣（3+9）=﹣1， 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故答案为﹣1．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13、</w:t>
      </w:r>
      <w:r w:rsidRPr="00327DC7">
        <w:rPr>
          <w:b/>
          <w:color w:val="000000"/>
        </w:rPr>
        <w:t>y=2（x+2）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+1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试题解析：∵二次函数解析式为y=2x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+1，</w:t>
      </w:r>
    </w:p>
    <w:p w:rsidR="00327DC7" w:rsidRPr="00327DC7" w:rsidP="00327DC7">
      <w:pPr>
        <w:spacing w:before="90"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∴顶点坐标（0，1）</w:t>
      </w:r>
    </w:p>
    <w:p w:rsidR="00327DC7" w:rsidRPr="00327DC7" w:rsidP="00327DC7">
      <w:pPr>
        <w:spacing w:before="90"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向左平移2个单位得到的点是（-2，1），</w:t>
      </w:r>
    </w:p>
    <w:p w:rsidR="00327DC7" w:rsidRPr="00327DC7" w:rsidP="00327DC7">
      <w:pPr>
        <w:spacing w:before="90"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可设新函数的解析式为y=2（x-h）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+k，</w:t>
      </w:r>
    </w:p>
    <w:p w:rsidR="00327DC7" w:rsidRPr="00327DC7" w:rsidP="00327DC7">
      <w:pPr>
        <w:spacing w:before="90"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代入顶点坐标得y=2（x+2）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+1，</w:t>
      </w:r>
    </w:p>
    <w:p w:rsidR="00327DC7" w:rsidRPr="00327DC7" w:rsidP="00327DC7">
      <w:pPr>
        <w:spacing w:before="90"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故答案为y=2（x+2）</w:t>
      </w:r>
      <w:r w:rsidRPr="00327DC7">
        <w:rPr>
          <w:b/>
          <w:color w:val="000000"/>
          <w:vertAlign w:val="superscript"/>
        </w:rPr>
        <w:t>2</w:t>
      </w:r>
      <w:r w:rsidRPr="00327DC7">
        <w:rPr>
          <w:b/>
          <w:color w:val="000000"/>
        </w:rPr>
        <w:t>+1．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点睛：函数图象的平移，用平移规律“左加右减，上加下减”直接代入函数解析式求得平移后的函数解析式．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14、</w:t>
      </w:r>
      <w:r w:rsidRPr="00327DC7">
        <w:rPr>
          <w:b/>
          <w:color w:val="000000"/>
        </w:rPr>
        <w:t>1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【解析】</w:t>
        <w:cr/>
        <w:t>先求平均数，再根据方差的公式S</w:t>
      </w:r>
      <w:r w:rsidRPr="00327DC7">
        <w:rPr>
          <w:b/>
          <w:color w:val="000000"/>
          <w:vertAlign w:val="superscript"/>
        </w:rPr>
        <w:t>1</w:t>
      </w:r>
      <w:r w:rsidRPr="00327DC7">
        <w:rPr>
          <w:b/>
          <w:color w:val="000000"/>
        </w:rPr>
        <w:t>=</w:t>
      </w:r>
      <w:r>
        <w:rPr>
          <w:b/>
          <w:color w:val="000000"/>
        </w:rPr>
        <w:object>
          <v:shape id="_x0000_i1090" type="#_x0000_t75" alt="eqId1e923fdb21234719b50fbf1fcee5ddcb" style="width:11.75pt;height:30.44pt" o:oleicon="f" o:ole="" o:preferrelative="t" stroked="f">
            <v:imagedata r:id="rId101" o:title="eqId1e923fdb21234719b50fbf1fcee5ddcb"/>
          </v:shape>
          <o:OLEObject Type="Embed" ProgID="Equation.DSMT4" ShapeID="_x0000_i1090" DrawAspect="Content" ObjectID="_1649765543" r:id="rId102"/>
        </w:object>
      </w:r>
      <w:r w:rsidRPr="00327DC7">
        <w:rPr>
          <w:b/>
          <w:color w:val="000000"/>
        </w:rPr>
        <w:t>[（x</w:t>
      </w:r>
      <w:r w:rsidRPr="00327DC7">
        <w:rPr>
          <w:b/>
          <w:color w:val="000000"/>
          <w:vertAlign w:val="subscript"/>
        </w:rPr>
        <w:t>1</w:t>
      </w:r>
      <w:r w:rsidRPr="00327DC7">
        <w:rPr>
          <w:b/>
          <w:color w:val="000000"/>
        </w:rPr>
        <w:t>-</w:t>
      </w:r>
      <w:r>
        <w:rPr>
          <w:b/>
          <w:color w:val="000000"/>
        </w:rPr>
        <w:object>
          <v:shape id="_x0000_i1091" type="#_x0000_t75" alt="eqId647171a68e7e4225bb098f8cf03a975f" style="width:11pt;height:13pt" o:oleicon="f" o:ole="" o:preferrelative="t" stroked="f">
            <v:imagedata r:id="rId103" o:title="eqId647171a68e7e4225bb098f8cf03a975f"/>
          </v:shape>
          <o:OLEObject Type="Embed" ProgID="Equation.DSMT4" ShapeID="_x0000_i1091" DrawAspect="Content" ObjectID="_1649765544" r:id="rId104"/>
        </w:object>
      </w:r>
      <w:r w:rsidRPr="00327DC7">
        <w:rPr>
          <w:b/>
          <w:color w:val="000000"/>
        </w:rPr>
        <w:t>）</w:t>
      </w:r>
      <w:r w:rsidRPr="00327DC7">
        <w:rPr>
          <w:b/>
          <w:color w:val="000000"/>
          <w:vertAlign w:val="superscript"/>
        </w:rPr>
        <w:t>1</w:t>
      </w:r>
      <w:r w:rsidRPr="00327DC7">
        <w:rPr>
          <w:b/>
          <w:color w:val="000000"/>
        </w:rPr>
        <w:t>+（x</w:t>
      </w:r>
      <w:r w:rsidRPr="00327DC7">
        <w:rPr>
          <w:b/>
          <w:color w:val="000000"/>
          <w:vertAlign w:val="subscript"/>
        </w:rPr>
        <w:t>1</w:t>
      </w:r>
      <w:r w:rsidRPr="00327DC7">
        <w:rPr>
          <w:b/>
          <w:color w:val="000000"/>
        </w:rPr>
        <w:t>-</w:t>
      </w:r>
      <w:r>
        <w:rPr>
          <w:b/>
          <w:color w:val="000000"/>
        </w:rPr>
        <w:object>
          <v:shape id="_x0000_i1092" type="#_x0000_t75" alt="eqId647171a68e7e4225bb098f8cf03a975f" style="width:11pt;height:13pt" o:oleicon="f" o:ole="" o:preferrelative="t" stroked="f">
            <v:imagedata r:id="rId103" o:title="eqId647171a68e7e4225bb098f8cf03a975f"/>
          </v:shape>
          <o:OLEObject Type="Embed" ProgID="Equation.DSMT4" ShapeID="_x0000_i1092" DrawAspect="Content" ObjectID="_1649765545" r:id="rId105"/>
        </w:object>
      </w:r>
      <w:r w:rsidRPr="00327DC7">
        <w:rPr>
          <w:b/>
          <w:color w:val="000000"/>
        </w:rPr>
        <w:t>）</w:t>
      </w:r>
      <w:r w:rsidRPr="00327DC7">
        <w:rPr>
          <w:b/>
          <w:color w:val="000000"/>
          <w:vertAlign w:val="superscript"/>
        </w:rPr>
        <w:t>1</w:t>
      </w:r>
      <w:r w:rsidRPr="00327DC7">
        <w:rPr>
          <w:b/>
          <w:color w:val="000000"/>
        </w:rPr>
        <w:t>+…+（x</w:t>
      </w:r>
      <w:r w:rsidRPr="00327DC7">
        <w:rPr>
          <w:b/>
          <w:color w:val="000000"/>
          <w:vertAlign w:val="subscript"/>
        </w:rPr>
        <w:t>n</w:t>
      </w:r>
      <w:r w:rsidRPr="00327DC7">
        <w:rPr>
          <w:b/>
          <w:color w:val="000000"/>
        </w:rPr>
        <w:t>-</w:t>
      </w:r>
      <w:r>
        <w:rPr>
          <w:b/>
          <w:color w:val="000000"/>
        </w:rPr>
        <w:object>
          <v:shape id="_x0000_i1093" type="#_x0000_t75" alt="eqId647171a68e7e4225bb098f8cf03a975f" style="width:11pt;height:13pt" o:oleicon="f" o:ole="" o:preferrelative="t" stroked="f">
            <v:imagedata r:id="rId103" o:title="eqId647171a68e7e4225bb098f8cf03a975f"/>
          </v:shape>
          <o:OLEObject Type="Embed" ProgID="Equation.DSMT4" ShapeID="_x0000_i1093" DrawAspect="Content" ObjectID="_1649765546" r:id="rId106"/>
        </w:object>
      </w:r>
      <w:r w:rsidRPr="00327DC7">
        <w:rPr>
          <w:b/>
          <w:color w:val="000000"/>
        </w:rPr>
        <w:t>）</w:t>
      </w:r>
      <w:r w:rsidRPr="00327DC7">
        <w:rPr>
          <w:b/>
          <w:color w:val="000000"/>
          <w:vertAlign w:val="superscript"/>
        </w:rPr>
        <w:t>1</w:t>
      </w:r>
      <w:r w:rsidRPr="00327DC7">
        <w:rPr>
          <w:b/>
          <w:color w:val="000000"/>
        </w:rPr>
        <w:t>]计算即可．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【详解】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094" type="#_x0000_t75" alt="eqId647171a68e7e4225bb098f8cf03a975f" style="width:11pt;height:13pt" o:oleicon="f" o:ole="" o:preferrelative="t" stroked="f">
            <v:imagedata r:id="rId103" o:title="eqId647171a68e7e4225bb098f8cf03a975f"/>
          </v:shape>
          <o:OLEObject Type="Embed" ProgID="Equation.DSMT4" ShapeID="_x0000_i1094" DrawAspect="Content" ObjectID="_1649765547" r:id="rId107"/>
        </w:object>
      </w:r>
      <w:r w:rsidRPr="00327DC7">
        <w:rPr>
          <w:b/>
          <w:color w:val="000000"/>
        </w:rPr>
        <w:t>=（5+6+7+4+3）÷5=5，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∴数据的方差S</w:t>
      </w:r>
      <w:r w:rsidRPr="00327DC7">
        <w:rPr>
          <w:b/>
          <w:color w:val="000000"/>
          <w:vertAlign w:val="superscript"/>
        </w:rPr>
        <w:t>1</w:t>
      </w:r>
      <w:r w:rsidRPr="00327DC7">
        <w:rPr>
          <w:b/>
          <w:color w:val="000000"/>
        </w:rPr>
        <w:t>=</w:t>
      </w:r>
      <w:r>
        <w:rPr>
          <w:b/>
          <w:color w:val="000000"/>
        </w:rPr>
        <w:object>
          <v:shape id="_x0000_i1095" type="#_x0000_t75" alt="eqIde1490df2d2c84688942d45fd01c90a85" style="width:10.9pt;height:31.09pt" o:oleicon="f" o:ole="" o:preferrelative="t" stroked="f">
            <v:imagedata r:id="rId108" o:title="eqIde1490df2d2c84688942d45fd01c90a85"/>
          </v:shape>
          <o:OLEObject Type="Embed" ProgID="Equation.DSMT4" ShapeID="_x0000_i1095" DrawAspect="Content" ObjectID="_1649765548" r:id="rId109"/>
        </w:object>
      </w:r>
      <w:r w:rsidRPr="00327DC7">
        <w:rPr>
          <w:b/>
          <w:color w:val="000000"/>
        </w:rPr>
        <w:t>×[（5-5）</w:t>
      </w:r>
      <w:r w:rsidRPr="00327DC7">
        <w:rPr>
          <w:b/>
          <w:color w:val="000000"/>
          <w:vertAlign w:val="superscript"/>
        </w:rPr>
        <w:t>1</w:t>
      </w:r>
      <w:r w:rsidRPr="00327DC7">
        <w:rPr>
          <w:b/>
          <w:color w:val="000000"/>
        </w:rPr>
        <w:t>+（6-5）</w:t>
      </w:r>
      <w:r w:rsidRPr="00327DC7">
        <w:rPr>
          <w:b/>
          <w:color w:val="000000"/>
          <w:vertAlign w:val="superscript"/>
        </w:rPr>
        <w:t>1</w:t>
      </w:r>
      <w:r w:rsidRPr="00327DC7">
        <w:rPr>
          <w:b/>
          <w:color w:val="000000"/>
        </w:rPr>
        <w:t>+（7-5）</w:t>
      </w:r>
      <w:r w:rsidRPr="00327DC7">
        <w:rPr>
          <w:b/>
          <w:color w:val="000000"/>
          <w:vertAlign w:val="superscript"/>
        </w:rPr>
        <w:t>1</w:t>
      </w:r>
      <w:r w:rsidRPr="00327DC7">
        <w:rPr>
          <w:b/>
          <w:color w:val="000000"/>
        </w:rPr>
        <w:t>+（4-5）</w:t>
      </w:r>
      <w:r w:rsidRPr="00327DC7">
        <w:rPr>
          <w:b/>
          <w:color w:val="000000"/>
          <w:vertAlign w:val="superscript"/>
        </w:rPr>
        <w:t>1</w:t>
      </w:r>
      <w:r w:rsidRPr="00327DC7">
        <w:rPr>
          <w:b/>
          <w:color w:val="000000"/>
        </w:rPr>
        <w:t>+（3-5）</w:t>
      </w:r>
      <w:r w:rsidRPr="00327DC7">
        <w:rPr>
          <w:b/>
          <w:color w:val="000000"/>
          <w:vertAlign w:val="superscript"/>
        </w:rPr>
        <w:t>1</w:t>
      </w:r>
      <w:r w:rsidRPr="00327DC7">
        <w:rPr>
          <w:b/>
          <w:color w:val="000000"/>
        </w:rPr>
        <w:t>]=1．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故答案为：1.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b/>
          <w:color w:val="000000"/>
        </w:rPr>
        <w:t>考点：方差．</w:t>
      </w:r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  <w:r w:rsidRPr="00327DC7">
        <w:rPr>
          <w:rFonts w:ascii="宋体" w:hAnsi="宋体"/>
          <w:b/>
          <w:color w:val="000000"/>
        </w:rPr>
        <w:t>15、</w:t>
      </w:r>
      <w:r w:rsidRPr="00327DC7">
        <w:rPr>
          <w:b/>
          <w:color w:val="000000"/>
        </w:rPr>
        <w:t>x≥－1</w:t>
      </w:r>
      <w:r w:rsidRPr="00327DC7">
        <w:rPr>
          <w:b/>
          <w:color w:val="000000"/>
        </w:rPr>
        <w:br/>
      </w:r>
      <w:r w:rsidRPr="00327DC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https://d.book118.com/238101043134006035</w:t>
        </w:r>
      </w:hyperlink>
    </w:p>
    <w:p w:rsidR="00327DC7" w:rsidRPr="00327DC7" w:rsidP="00327DC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27DC7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3287E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jpeg" /><Relationship Id="rId100" Type="http://schemas.openxmlformats.org/officeDocument/2006/relationships/oleObject" Target="embeddings/oleObject43.bin" /><Relationship Id="rId101" Type="http://schemas.openxmlformats.org/officeDocument/2006/relationships/image" Target="media/image54.wmf" /><Relationship Id="rId102" Type="http://schemas.openxmlformats.org/officeDocument/2006/relationships/oleObject" Target="embeddings/oleObject44.bin" /><Relationship Id="rId103" Type="http://schemas.openxmlformats.org/officeDocument/2006/relationships/image" Target="media/image55.wmf" /><Relationship Id="rId104" Type="http://schemas.openxmlformats.org/officeDocument/2006/relationships/oleObject" Target="embeddings/oleObject45.bin" /><Relationship Id="rId105" Type="http://schemas.openxmlformats.org/officeDocument/2006/relationships/oleObject" Target="embeddings/oleObject46.bin" /><Relationship Id="rId106" Type="http://schemas.openxmlformats.org/officeDocument/2006/relationships/oleObject" Target="embeddings/oleObject47.bin" /><Relationship Id="rId107" Type="http://schemas.openxmlformats.org/officeDocument/2006/relationships/oleObject" Target="embeddings/oleObject48.bin" /><Relationship Id="rId108" Type="http://schemas.openxmlformats.org/officeDocument/2006/relationships/image" Target="media/image56.wmf" /><Relationship Id="rId109" Type="http://schemas.openxmlformats.org/officeDocument/2006/relationships/oleObject" Target="embeddings/oleObject49.bin" /><Relationship Id="rId11" Type="http://schemas.openxmlformats.org/officeDocument/2006/relationships/image" Target="media/image5.png" /><Relationship Id="rId110" Type="http://schemas.openxmlformats.org/officeDocument/2006/relationships/hyperlink" Target="https://d.book118.com/238101043134006035" TargetMode="External" /><Relationship Id="rId111" Type="http://schemas.openxmlformats.org/officeDocument/2006/relationships/theme" Target="theme/theme1.xml" /><Relationship Id="rId112" Type="http://schemas.openxmlformats.org/officeDocument/2006/relationships/styles" Target="styles.xml" /><Relationship Id="rId12" Type="http://schemas.openxmlformats.org/officeDocument/2006/relationships/image" Target="media/image6.png" /><Relationship Id="rId13" Type="http://schemas.openxmlformats.org/officeDocument/2006/relationships/image" Target="media/image7.png" /><Relationship Id="rId14" Type="http://schemas.openxmlformats.org/officeDocument/2006/relationships/image" Target="media/image8.png" /><Relationship Id="rId15" Type="http://schemas.openxmlformats.org/officeDocument/2006/relationships/image" Target="media/image9.png" /><Relationship Id="rId16" Type="http://schemas.openxmlformats.org/officeDocument/2006/relationships/image" Target="media/image10.png" /><Relationship Id="rId17" Type="http://schemas.openxmlformats.org/officeDocument/2006/relationships/image" Target="media/image11.png" /><Relationship Id="rId18" Type="http://schemas.openxmlformats.org/officeDocument/2006/relationships/image" Target="media/image12.png" /><Relationship Id="rId19" Type="http://schemas.openxmlformats.org/officeDocument/2006/relationships/image" Target="media/image13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3.bin" /><Relationship Id="rId21" Type="http://schemas.openxmlformats.org/officeDocument/2006/relationships/image" Target="media/image14.wmf" /><Relationship Id="rId22" Type="http://schemas.openxmlformats.org/officeDocument/2006/relationships/oleObject" Target="embeddings/oleObject4.bin" /><Relationship Id="rId23" Type="http://schemas.openxmlformats.org/officeDocument/2006/relationships/image" Target="media/image15.wmf" /><Relationship Id="rId24" Type="http://schemas.openxmlformats.org/officeDocument/2006/relationships/oleObject" Target="embeddings/oleObject5.bin" /><Relationship Id="rId25" Type="http://schemas.openxmlformats.org/officeDocument/2006/relationships/image" Target="media/image16.wmf" /><Relationship Id="rId26" Type="http://schemas.openxmlformats.org/officeDocument/2006/relationships/oleObject" Target="embeddings/oleObject6.bin" /><Relationship Id="rId27" Type="http://schemas.openxmlformats.org/officeDocument/2006/relationships/image" Target="media/image17.wmf" /><Relationship Id="rId28" Type="http://schemas.openxmlformats.org/officeDocument/2006/relationships/oleObject" Target="embeddings/oleObject7.bin" /><Relationship Id="rId29" Type="http://schemas.openxmlformats.org/officeDocument/2006/relationships/image" Target="media/image18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8.bin" /><Relationship Id="rId31" Type="http://schemas.openxmlformats.org/officeDocument/2006/relationships/image" Target="media/image19.wmf" /><Relationship Id="rId32" Type="http://schemas.openxmlformats.org/officeDocument/2006/relationships/oleObject" Target="embeddings/oleObject9.bin" /><Relationship Id="rId33" Type="http://schemas.openxmlformats.org/officeDocument/2006/relationships/image" Target="media/image20.wmf" /><Relationship Id="rId34" Type="http://schemas.openxmlformats.org/officeDocument/2006/relationships/oleObject" Target="embeddings/oleObject10.bin" /><Relationship Id="rId35" Type="http://schemas.openxmlformats.org/officeDocument/2006/relationships/image" Target="media/image21.wmf" /><Relationship Id="rId36" Type="http://schemas.openxmlformats.org/officeDocument/2006/relationships/oleObject" Target="embeddings/oleObject11.bin" /><Relationship Id="rId37" Type="http://schemas.openxmlformats.org/officeDocument/2006/relationships/image" Target="media/image22.png" /><Relationship Id="rId38" Type="http://schemas.openxmlformats.org/officeDocument/2006/relationships/image" Target="media/image23.wmf" /><Relationship Id="rId39" Type="http://schemas.openxmlformats.org/officeDocument/2006/relationships/oleObject" Target="embeddings/oleObject12.bin" /><Relationship Id="rId4" Type="http://schemas.openxmlformats.org/officeDocument/2006/relationships/customXml" Target="../customXml/item1.xml" /><Relationship Id="rId40" Type="http://schemas.openxmlformats.org/officeDocument/2006/relationships/image" Target="media/image24.png" /><Relationship Id="rId41" Type="http://schemas.openxmlformats.org/officeDocument/2006/relationships/image" Target="media/image25.wmf" /><Relationship Id="rId42" Type="http://schemas.openxmlformats.org/officeDocument/2006/relationships/oleObject" Target="embeddings/oleObject13.bin" /><Relationship Id="rId43" Type="http://schemas.openxmlformats.org/officeDocument/2006/relationships/image" Target="media/image26.png" /><Relationship Id="rId44" Type="http://schemas.openxmlformats.org/officeDocument/2006/relationships/image" Target="media/image27.png" /><Relationship Id="rId45" Type="http://schemas.openxmlformats.org/officeDocument/2006/relationships/image" Target="media/image28.wmf" /><Relationship Id="rId46" Type="http://schemas.openxmlformats.org/officeDocument/2006/relationships/oleObject" Target="embeddings/oleObject14.bin" /><Relationship Id="rId47" Type="http://schemas.openxmlformats.org/officeDocument/2006/relationships/image" Target="media/image29.png" /><Relationship Id="rId48" Type="http://schemas.openxmlformats.org/officeDocument/2006/relationships/image" Target="media/image30.png" /><Relationship Id="rId49" Type="http://schemas.openxmlformats.org/officeDocument/2006/relationships/image" Target="media/image31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5.bin" /><Relationship Id="rId51" Type="http://schemas.openxmlformats.org/officeDocument/2006/relationships/image" Target="media/image32.wmf" /><Relationship Id="rId52" Type="http://schemas.openxmlformats.org/officeDocument/2006/relationships/oleObject" Target="embeddings/oleObject16.bin" /><Relationship Id="rId53" Type="http://schemas.openxmlformats.org/officeDocument/2006/relationships/image" Target="media/image33.png" /><Relationship Id="rId54" Type="http://schemas.openxmlformats.org/officeDocument/2006/relationships/oleObject" Target="embeddings/oleObject17.bin" /><Relationship Id="rId55" Type="http://schemas.openxmlformats.org/officeDocument/2006/relationships/image" Target="media/image34.wmf" /><Relationship Id="rId56" Type="http://schemas.openxmlformats.org/officeDocument/2006/relationships/oleObject" Target="embeddings/oleObject18.bin" /><Relationship Id="rId57" Type="http://schemas.openxmlformats.org/officeDocument/2006/relationships/image" Target="media/image35.wmf" /><Relationship Id="rId58" Type="http://schemas.openxmlformats.org/officeDocument/2006/relationships/oleObject" Target="embeddings/oleObject19.bin" /><Relationship Id="rId59" Type="http://schemas.openxmlformats.org/officeDocument/2006/relationships/image" Target="media/image36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0.bin" /><Relationship Id="rId61" Type="http://schemas.openxmlformats.org/officeDocument/2006/relationships/oleObject" Target="embeddings/oleObject21.bin" /><Relationship Id="rId62" Type="http://schemas.openxmlformats.org/officeDocument/2006/relationships/oleObject" Target="embeddings/oleObject22.bin" /><Relationship Id="rId63" Type="http://schemas.openxmlformats.org/officeDocument/2006/relationships/image" Target="media/image37.wmf" /><Relationship Id="rId64" Type="http://schemas.openxmlformats.org/officeDocument/2006/relationships/oleObject" Target="embeddings/oleObject23.bin" /><Relationship Id="rId65" Type="http://schemas.openxmlformats.org/officeDocument/2006/relationships/image" Target="media/image38.wmf" /><Relationship Id="rId66" Type="http://schemas.openxmlformats.org/officeDocument/2006/relationships/oleObject" Target="embeddings/oleObject24.bin" /><Relationship Id="rId67" Type="http://schemas.openxmlformats.org/officeDocument/2006/relationships/oleObject" Target="embeddings/oleObject25.bin" /><Relationship Id="rId68" Type="http://schemas.openxmlformats.org/officeDocument/2006/relationships/image" Target="media/image39.wmf" /><Relationship Id="rId69" Type="http://schemas.openxmlformats.org/officeDocument/2006/relationships/oleObject" Target="embeddings/oleObject26.bin" /><Relationship Id="rId7" Type="http://schemas.openxmlformats.org/officeDocument/2006/relationships/image" Target="media/image3.wmf" /><Relationship Id="rId70" Type="http://schemas.openxmlformats.org/officeDocument/2006/relationships/oleObject" Target="embeddings/oleObject27.bin" /><Relationship Id="rId71" Type="http://schemas.openxmlformats.org/officeDocument/2006/relationships/image" Target="media/image40.wmf" /><Relationship Id="rId72" Type="http://schemas.openxmlformats.org/officeDocument/2006/relationships/oleObject" Target="embeddings/oleObject28.bin" /><Relationship Id="rId73" Type="http://schemas.openxmlformats.org/officeDocument/2006/relationships/image" Target="media/image41.jpeg" /><Relationship Id="rId74" Type="http://schemas.openxmlformats.org/officeDocument/2006/relationships/image" Target="media/image42.wmf" /><Relationship Id="rId75" Type="http://schemas.openxmlformats.org/officeDocument/2006/relationships/oleObject" Target="embeddings/oleObject29.bin" /><Relationship Id="rId76" Type="http://schemas.openxmlformats.org/officeDocument/2006/relationships/image" Target="media/image43.wmf" /><Relationship Id="rId77" Type="http://schemas.openxmlformats.org/officeDocument/2006/relationships/oleObject" Target="embeddings/oleObject30.bin" /><Relationship Id="rId78" Type="http://schemas.openxmlformats.org/officeDocument/2006/relationships/image" Target="media/image44.png" /><Relationship Id="rId79" Type="http://schemas.openxmlformats.org/officeDocument/2006/relationships/oleObject" Target="embeddings/oleObject31.bin" /><Relationship Id="rId8" Type="http://schemas.openxmlformats.org/officeDocument/2006/relationships/oleObject" Target="embeddings/oleObject1.bin" /><Relationship Id="rId80" Type="http://schemas.openxmlformats.org/officeDocument/2006/relationships/oleObject" Target="embeddings/oleObject32.bin" /><Relationship Id="rId81" Type="http://schemas.openxmlformats.org/officeDocument/2006/relationships/oleObject" Target="embeddings/oleObject33.bin" /><Relationship Id="rId82" Type="http://schemas.openxmlformats.org/officeDocument/2006/relationships/image" Target="media/image45.png" /><Relationship Id="rId83" Type="http://schemas.openxmlformats.org/officeDocument/2006/relationships/image" Target="media/image46.wmf" /><Relationship Id="rId84" Type="http://schemas.openxmlformats.org/officeDocument/2006/relationships/oleObject" Target="embeddings/oleObject34.bin" /><Relationship Id="rId85" Type="http://schemas.openxmlformats.org/officeDocument/2006/relationships/image" Target="media/image47.wmf" /><Relationship Id="rId86" Type="http://schemas.openxmlformats.org/officeDocument/2006/relationships/oleObject" Target="embeddings/oleObject35.bin" /><Relationship Id="rId87" Type="http://schemas.openxmlformats.org/officeDocument/2006/relationships/image" Target="media/image48.wmf" /><Relationship Id="rId88" Type="http://schemas.openxmlformats.org/officeDocument/2006/relationships/oleObject" Target="embeddings/oleObject36.bin" /><Relationship Id="rId89" Type="http://schemas.openxmlformats.org/officeDocument/2006/relationships/image" Target="media/image49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37.bin" /><Relationship Id="rId91" Type="http://schemas.openxmlformats.org/officeDocument/2006/relationships/image" Target="media/image50.wmf" /><Relationship Id="rId92" Type="http://schemas.openxmlformats.org/officeDocument/2006/relationships/oleObject" Target="embeddings/oleObject38.bin" /><Relationship Id="rId93" Type="http://schemas.openxmlformats.org/officeDocument/2006/relationships/image" Target="media/image51.wmf" /><Relationship Id="rId94" Type="http://schemas.openxmlformats.org/officeDocument/2006/relationships/oleObject" Target="embeddings/oleObject39.bin" /><Relationship Id="rId95" Type="http://schemas.openxmlformats.org/officeDocument/2006/relationships/image" Target="media/image52.png" /><Relationship Id="rId96" Type="http://schemas.openxmlformats.org/officeDocument/2006/relationships/oleObject" Target="embeddings/oleObject40.bin" /><Relationship Id="rId97" Type="http://schemas.openxmlformats.org/officeDocument/2006/relationships/image" Target="media/image53.wmf" /><Relationship Id="rId98" Type="http://schemas.openxmlformats.org/officeDocument/2006/relationships/oleObject" Target="embeddings/oleObject41.bin" /><Relationship Id="rId99" Type="http://schemas.openxmlformats.org/officeDocument/2006/relationships/oleObject" Target="embeddings/oleObject4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2151</Words>
  <Characters>12261</Characters>
  <Application>Microsoft Office Word</Application>
  <DocSecurity>0</DocSecurity>
  <Lines>102</Lines>
  <Paragraphs>28</Paragraphs>
  <ScaleCrop>false</ScaleCrop>
  <Company>zxxk.com</Company>
  <LinksUpToDate>false</LinksUpToDate>
  <CharactersWithSpaces>14384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2023-01-06T04:55:00Z</dcterms:created>
  <dcterms:modified xsi:type="dcterms:W3CDTF">2023-01-06T04:55:00Z</dcterms:modified>
</cp:coreProperties>
</file>