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综合类家具项目建设总纲及方案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623" w:history="1">
        <w:r>
          <w:rPr>
            <w:rFonts w:ascii="仿宋" w:eastAsia="仿宋" w:hAnsi="仿宋" w:cs="仿宋" w:hint="eastAsia"/>
            <w:lang w:eastAsia="zh-CN"/>
          </w:rPr>
          <w:t>概论</w:t>
        </w:r>
        <w:r>
          <w:tab/>
        </w:r>
        <w:r>
          <w:fldChar w:fldCharType="begin"/>
        </w:r>
        <w:r>
          <w:instrText xml:space="preserve"> PAGEREF _Toc21623 \h </w:instrText>
        </w:r>
        <w:r>
          <w:fldChar w:fldCharType="separate"/>
        </w:r>
        <w:r>
          <w:t>4</w:t>
        </w:r>
        <w:r>
          <w:fldChar w:fldCharType="end"/>
        </w:r>
      </w:hyperlink>
    </w:p>
    <w:p>
      <w:pPr>
        <w:pStyle w:val="TOC1"/>
        <w:tabs>
          <w:tab w:val="right" w:leader="dot" w:pos="8306"/>
        </w:tabs>
      </w:pPr>
      <w:hyperlink w:anchor="_Toc5482" w:history="1">
        <w:r>
          <w:rPr>
            <w:rFonts w:ascii="仿宋" w:eastAsia="仿宋" w:hAnsi="仿宋" w:cs="仿宋" w:hint="eastAsia"/>
            <w:lang w:eastAsia="zh-CN"/>
          </w:rPr>
          <w:t>一、综合类家具项目概论</w:t>
        </w:r>
        <w:r>
          <w:tab/>
        </w:r>
        <w:r>
          <w:fldChar w:fldCharType="begin"/>
        </w:r>
        <w:r>
          <w:instrText xml:space="preserve"> PAGEREF _Toc5482 \h </w:instrText>
        </w:r>
        <w:r>
          <w:fldChar w:fldCharType="separate"/>
        </w:r>
        <w:r>
          <w:t>4</w:t>
        </w:r>
        <w:r>
          <w:fldChar w:fldCharType="end"/>
        </w:r>
      </w:hyperlink>
    </w:p>
    <w:p>
      <w:pPr>
        <w:pStyle w:val="TOC2"/>
        <w:tabs>
          <w:tab w:val="right" w:leader="dot" w:pos="8306"/>
        </w:tabs>
      </w:pPr>
      <w:hyperlink w:anchor="_Toc10" w:history="1">
        <w:r>
          <w:rPr>
            <w:rFonts w:ascii="仿宋" w:eastAsia="仿宋" w:hAnsi="仿宋" w:cs="仿宋" w:hint="eastAsia"/>
            <w:lang w:eastAsia="zh-CN"/>
          </w:rPr>
          <w:t>(一)、项目申报单位概况</w:t>
        </w:r>
        <w:r>
          <w:tab/>
        </w:r>
        <w:r>
          <w:fldChar w:fldCharType="begin"/>
        </w:r>
        <w:r>
          <w:instrText xml:space="preserve"> PAGEREF _Toc10 \h </w:instrText>
        </w:r>
        <w:r>
          <w:fldChar w:fldCharType="separate"/>
        </w:r>
        <w:r>
          <w:t>4</w:t>
        </w:r>
        <w:r>
          <w:fldChar w:fldCharType="end"/>
        </w:r>
      </w:hyperlink>
    </w:p>
    <w:p>
      <w:pPr>
        <w:pStyle w:val="TOC2"/>
        <w:tabs>
          <w:tab w:val="right" w:leader="dot" w:pos="8306"/>
        </w:tabs>
      </w:pPr>
      <w:hyperlink w:anchor="_Toc31533" w:history="1">
        <w:r>
          <w:rPr>
            <w:rFonts w:ascii="仿宋" w:eastAsia="仿宋" w:hAnsi="仿宋" w:cs="仿宋" w:hint="eastAsia"/>
            <w:lang w:eastAsia="zh-CN"/>
          </w:rPr>
          <w:t>(二)、项目概况</w:t>
        </w:r>
        <w:r>
          <w:tab/>
        </w:r>
        <w:r>
          <w:fldChar w:fldCharType="begin"/>
        </w:r>
        <w:r>
          <w:instrText xml:space="preserve"> PAGEREF _Toc31533 \h </w:instrText>
        </w:r>
        <w:r>
          <w:fldChar w:fldCharType="separate"/>
        </w:r>
        <w:r>
          <w:t>5</w:t>
        </w:r>
        <w:r>
          <w:fldChar w:fldCharType="end"/>
        </w:r>
      </w:hyperlink>
    </w:p>
    <w:p>
      <w:pPr>
        <w:pStyle w:val="TOC1"/>
        <w:tabs>
          <w:tab w:val="right" w:leader="dot" w:pos="8306"/>
        </w:tabs>
      </w:pPr>
      <w:hyperlink w:anchor="_Toc20079" w:history="1">
        <w:r>
          <w:rPr>
            <w:rFonts w:ascii="仿宋" w:eastAsia="仿宋" w:hAnsi="仿宋" w:cs="仿宋" w:hint="eastAsia"/>
            <w:lang w:eastAsia="zh-CN"/>
          </w:rPr>
          <w:t>二、建设风险评估分析</w:t>
        </w:r>
        <w:r>
          <w:tab/>
        </w:r>
        <w:r>
          <w:fldChar w:fldCharType="begin"/>
        </w:r>
        <w:r>
          <w:instrText xml:space="preserve"> PAGEREF _Toc20079 \h </w:instrText>
        </w:r>
        <w:r>
          <w:fldChar w:fldCharType="separate"/>
        </w:r>
        <w:r>
          <w:t>8</w:t>
        </w:r>
        <w:r>
          <w:fldChar w:fldCharType="end"/>
        </w:r>
      </w:hyperlink>
    </w:p>
    <w:p>
      <w:pPr>
        <w:pStyle w:val="TOC2"/>
        <w:tabs>
          <w:tab w:val="right" w:leader="dot" w:pos="8306"/>
        </w:tabs>
      </w:pPr>
      <w:hyperlink w:anchor="_Toc26007" w:history="1">
        <w:r>
          <w:rPr>
            <w:rFonts w:ascii="仿宋" w:eastAsia="仿宋" w:hAnsi="仿宋" w:cs="仿宋" w:hint="eastAsia"/>
            <w:lang w:eastAsia="zh-CN"/>
          </w:rPr>
          <w:t>(一)、政策风险分析</w:t>
        </w:r>
        <w:r>
          <w:tab/>
        </w:r>
        <w:r>
          <w:fldChar w:fldCharType="begin"/>
        </w:r>
        <w:r>
          <w:instrText xml:space="preserve"> PAGEREF _Toc26007 \h </w:instrText>
        </w:r>
        <w:r>
          <w:fldChar w:fldCharType="separate"/>
        </w:r>
        <w:r>
          <w:t>8</w:t>
        </w:r>
        <w:r>
          <w:fldChar w:fldCharType="end"/>
        </w:r>
      </w:hyperlink>
    </w:p>
    <w:p>
      <w:pPr>
        <w:pStyle w:val="TOC2"/>
        <w:tabs>
          <w:tab w:val="right" w:leader="dot" w:pos="8306"/>
        </w:tabs>
      </w:pPr>
      <w:hyperlink w:anchor="_Toc4227" w:history="1">
        <w:r>
          <w:rPr>
            <w:rFonts w:ascii="仿宋" w:eastAsia="仿宋" w:hAnsi="仿宋" w:cs="仿宋" w:hint="eastAsia"/>
            <w:lang w:eastAsia="zh-CN"/>
          </w:rPr>
          <w:t>(二)、社会风险分析</w:t>
        </w:r>
        <w:r>
          <w:tab/>
        </w:r>
        <w:r>
          <w:fldChar w:fldCharType="begin"/>
        </w:r>
        <w:r>
          <w:instrText xml:space="preserve"> PAGEREF _Toc4227 \h </w:instrText>
        </w:r>
        <w:r>
          <w:fldChar w:fldCharType="separate"/>
        </w:r>
        <w:r>
          <w:t>9</w:t>
        </w:r>
        <w:r>
          <w:fldChar w:fldCharType="end"/>
        </w:r>
      </w:hyperlink>
    </w:p>
    <w:p>
      <w:pPr>
        <w:pStyle w:val="TOC2"/>
        <w:tabs>
          <w:tab w:val="right" w:leader="dot" w:pos="8306"/>
        </w:tabs>
      </w:pPr>
      <w:hyperlink w:anchor="_Toc5383" w:history="1">
        <w:r>
          <w:rPr>
            <w:rFonts w:ascii="仿宋" w:eastAsia="仿宋" w:hAnsi="仿宋" w:cs="仿宋" w:hint="eastAsia"/>
            <w:lang w:eastAsia="zh-CN"/>
          </w:rPr>
          <w:t>(三)、市场风险分析</w:t>
        </w:r>
        <w:r>
          <w:tab/>
        </w:r>
        <w:r>
          <w:fldChar w:fldCharType="begin"/>
        </w:r>
        <w:r>
          <w:instrText xml:space="preserve"> PAGEREF _Toc5383 \h </w:instrText>
        </w:r>
        <w:r>
          <w:fldChar w:fldCharType="separate"/>
        </w:r>
        <w:r>
          <w:t>11</w:t>
        </w:r>
        <w:r>
          <w:fldChar w:fldCharType="end"/>
        </w:r>
      </w:hyperlink>
    </w:p>
    <w:p>
      <w:pPr>
        <w:pStyle w:val="TOC2"/>
        <w:tabs>
          <w:tab w:val="right" w:leader="dot" w:pos="8306"/>
        </w:tabs>
      </w:pPr>
      <w:hyperlink w:anchor="_Toc13398" w:history="1">
        <w:r>
          <w:rPr>
            <w:rFonts w:ascii="仿宋" w:eastAsia="仿宋" w:hAnsi="仿宋" w:cs="仿宋" w:hint="eastAsia"/>
            <w:lang w:eastAsia="zh-CN"/>
          </w:rPr>
          <w:t>(四)、资金风险分析</w:t>
        </w:r>
        <w:r>
          <w:tab/>
        </w:r>
        <w:r>
          <w:fldChar w:fldCharType="begin"/>
        </w:r>
        <w:r>
          <w:instrText xml:space="preserve"> PAGEREF _Toc13398 \h </w:instrText>
        </w:r>
        <w:r>
          <w:fldChar w:fldCharType="separate"/>
        </w:r>
        <w:r>
          <w:t>11</w:t>
        </w:r>
        <w:r>
          <w:fldChar w:fldCharType="end"/>
        </w:r>
      </w:hyperlink>
    </w:p>
    <w:p>
      <w:pPr>
        <w:pStyle w:val="TOC2"/>
        <w:tabs>
          <w:tab w:val="right" w:leader="dot" w:pos="8306"/>
        </w:tabs>
      </w:pPr>
      <w:hyperlink w:anchor="_Toc22987" w:history="1">
        <w:r>
          <w:rPr>
            <w:rFonts w:ascii="仿宋" w:eastAsia="仿宋" w:hAnsi="仿宋" w:cs="仿宋" w:hint="eastAsia"/>
            <w:lang w:eastAsia="zh-CN"/>
          </w:rPr>
          <w:t>(五)、技术风险分析</w:t>
        </w:r>
        <w:r>
          <w:tab/>
        </w:r>
        <w:r>
          <w:fldChar w:fldCharType="begin"/>
        </w:r>
        <w:r>
          <w:instrText xml:space="preserve"> PAGEREF _Toc22987 \h </w:instrText>
        </w:r>
        <w:r>
          <w:fldChar w:fldCharType="separate"/>
        </w:r>
        <w:r>
          <w:t>13</w:t>
        </w:r>
        <w:r>
          <w:fldChar w:fldCharType="end"/>
        </w:r>
      </w:hyperlink>
    </w:p>
    <w:p>
      <w:pPr>
        <w:pStyle w:val="TOC2"/>
        <w:tabs>
          <w:tab w:val="right" w:leader="dot" w:pos="8306"/>
        </w:tabs>
      </w:pPr>
      <w:hyperlink w:anchor="_Toc370" w:history="1">
        <w:r>
          <w:rPr>
            <w:rFonts w:ascii="仿宋" w:eastAsia="仿宋" w:hAnsi="仿宋" w:cs="仿宋" w:hint="eastAsia"/>
            <w:lang w:eastAsia="zh-CN"/>
          </w:rPr>
          <w:t>(六)、财务风险分析</w:t>
        </w:r>
        <w:r>
          <w:tab/>
        </w:r>
        <w:r>
          <w:fldChar w:fldCharType="begin"/>
        </w:r>
        <w:r>
          <w:instrText xml:space="preserve"> PAGEREF _Toc370 \h </w:instrText>
        </w:r>
        <w:r>
          <w:fldChar w:fldCharType="separate"/>
        </w:r>
        <w:r>
          <w:t>14</w:t>
        </w:r>
        <w:r>
          <w:fldChar w:fldCharType="end"/>
        </w:r>
      </w:hyperlink>
    </w:p>
    <w:p>
      <w:pPr>
        <w:pStyle w:val="TOC2"/>
        <w:tabs>
          <w:tab w:val="right" w:leader="dot" w:pos="8306"/>
        </w:tabs>
      </w:pPr>
      <w:hyperlink w:anchor="_Toc7128" w:history="1">
        <w:r>
          <w:rPr>
            <w:rFonts w:ascii="仿宋" w:eastAsia="仿宋" w:hAnsi="仿宋" w:cs="仿宋" w:hint="eastAsia"/>
            <w:lang w:eastAsia="zh-CN"/>
          </w:rPr>
          <w:t>(七)、管理风险分析</w:t>
        </w:r>
        <w:r>
          <w:tab/>
        </w:r>
        <w:r>
          <w:fldChar w:fldCharType="begin"/>
        </w:r>
        <w:r>
          <w:instrText xml:space="preserve"> PAGEREF _Toc7128 \h </w:instrText>
        </w:r>
        <w:r>
          <w:fldChar w:fldCharType="separate"/>
        </w:r>
        <w:r>
          <w:t>16</w:t>
        </w:r>
        <w:r>
          <w:fldChar w:fldCharType="end"/>
        </w:r>
      </w:hyperlink>
    </w:p>
    <w:p>
      <w:pPr>
        <w:pStyle w:val="TOC2"/>
        <w:tabs>
          <w:tab w:val="right" w:leader="dot" w:pos="8306"/>
        </w:tabs>
      </w:pPr>
      <w:hyperlink w:anchor="_Toc19530" w:history="1">
        <w:r>
          <w:rPr>
            <w:rFonts w:ascii="仿宋" w:eastAsia="仿宋" w:hAnsi="仿宋" w:cs="仿宋" w:hint="eastAsia"/>
            <w:lang w:eastAsia="zh-CN"/>
          </w:rPr>
          <w:t>(八)、其它风险分析</w:t>
        </w:r>
        <w:r>
          <w:tab/>
        </w:r>
        <w:r>
          <w:fldChar w:fldCharType="begin"/>
        </w:r>
        <w:r>
          <w:instrText xml:space="preserve"> PAGEREF _Toc19530 \h </w:instrText>
        </w:r>
        <w:r>
          <w:fldChar w:fldCharType="separate"/>
        </w:r>
        <w:r>
          <w:t>17</w:t>
        </w:r>
        <w:r>
          <w:fldChar w:fldCharType="end"/>
        </w:r>
      </w:hyperlink>
    </w:p>
    <w:p>
      <w:pPr>
        <w:pStyle w:val="TOC2"/>
        <w:tabs>
          <w:tab w:val="right" w:leader="dot" w:pos="8306"/>
        </w:tabs>
      </w:pPr>
      <w:hyperlink w:anchor="_Toc24823" w:history="1">
        <w:r>
          <w:rPr>
            <w:rFonts w:ascii="仿宋" w:eastAsia="仿宋" w:hAnsi="仿宋" w:cs="仿宋" w:hint="eastAsia"/>
            <w:lang w:eastAsia="zh-CN"/>
          </w:rPr>
          <w:t>(九)、社会影响评估</w:t>
        </w:r>
        <w:r>
          <w:tab/>
        </w:r>
        <w:r>
          <w:fldChar w:fldCharType="begin"/>
        </w:r>
        <w:r>
          <w:instrText xml:space="preserve"> PAGEREF _Toc24823 \h </w:instrText>
        </w:r>
        <w:r>
          <w:fldChar w:fldCharType="separate"/>
        </w:r>
        <w:r>
          <w:t>18</w:t>
        </w:r>
        <w:r>
          <w:fldChar w:fldCharType="end"/>
        </w:r>
      </w:hyperlink>
    </w:p>
    <w:p>
      <w:pPr>
        <w:pStyle w:val="TOC1"/>
        <w:tabs>
          <w:tab w:val="right" w:leader="dot" w:pos="8306"/>
        </w:tabs>
      </w:pPr>
      <w:hyperlink w:anchor="_Toc535" w:history="1">
        <w:r>
          <w:rPr>
            <w:rFonts w:ascii="仿宋" w:eastAsia="仿宋" w:hAnsi="仿宋" w:cs="仿宋" w:hint="eastAsia"/>
            <w:lang w:eastAsia="zh-CN"/>
          </w:rPr>
          <w:t>三、经济影响分析</w:t>
        </w:r>
        <w:r>
          <w:tab/>
        </w:r>
        <w:r>
          <w:fldChar w:fldCharType="begin"/>
        </w:r>
        <w:r>
          <w:instrText xml:space="preserve"> PAGEREF _Toc535 \h </w:instrText>
        </w:r>
        <w:r>
          <w:fldChar w:fldCharType="separate"/>
        </w:r>
        <w:r>
          <w:t>20</w:t>
        </w:r>
        <w:r>
          <w:fldChar w:fldCharType="end"/>
        </w:r>
      </w:hyperlink>
    </w:p>
    <w:p>
      <w:pPr>
        <w:pStyle w:val="TOC2"/>
        <w:tabs>
          <w:tab w:val="right" w:leader="dot" w:pos="8306"/>
        </w:tabs>
      </w:pPr>
      <w:hyperlink w:anchor="_Toc19887" w:history="1">
        <w:r>
          <w:rPr>
            <w:rFonts w:ascii="仿宋" w:eastAsia="仿宋" w:hAnsi="仿宋" w:cs="仿宋" w:hint="eastAsia"/>
            <w:lang w:eastAsia="zh-CN"/>
          </w:rPr>
          <w:t>(一)、经济费用效益或费用效果分析</w:t>
        </w:r>
        <w:r>
          <w:tab/>
        </w:r>
        <w:r>
          <w:fldChar w:fldCharType="begin"/>
        </w:r>
        <w:r>
          <w:instrText xml:space="preserve"> PAGEREF _Toc19887 \h </w:instrText>
        </w:r>
        <w:r>
          <w:fldChar w:fldCharType="separate"/>
        </w:r>
        <w:r>
          <w:t>20</w:t>
        </w:r>
        <w:r>
          <w:fldChar w:fldCharType="end"/>
        </w:r>
      </w:hyperlink>
    </w:p>
    <w:p>
      <w:pPr>
        <w:pStyle w:val="TOC2"/>
        <w:tabs>
          <w:tab w:val="right" w:leader="dot" w:pos="8306"/>
        </w:tabs>
      </w:pPr>
      <w:hyperlink w:anchor="_Toc14514" w:history="1">
        <w:r>
          <w:rPr>
            <w:rFonts w:ascii="仿宋" w:eastAsia="仿宋" w:hAnsi="仿宋" w:cs="仿宋" w:hint="eastAsia"/>
            <w:lang w:eastAsia="zh-CN"/>
          </w:rPr>
          <w:t>(二)、行业影响分析</w:t>
        </w:r>
        <w:r>
          <w:tab/>
        </w:r>
        <w:r>
          <w:fldChar w:fldCharType="begin"/>
        </w:r>
        <w:r>
          <w:instrText xml:space="preserve"> PAGEREF _Toc14514 \h </w:instrText>
        </w:r>
        <w:r>
          <w:fldChar w:fldCharType="separate"/>
        </w:r>
        <w:r>
          <w:t>23</w:t>
        </w:r>
        <w:r>
          <w:fldChar w:fldCharType="end"/>
        </w:r>
      </w:hyperlink>
    </w:p>
    <w:p>
      <w:pPr>
        <w:pStyle w:val="TOC2"/>
        <w:tabs>
          <w:tab w:val="right" w:leader="dot" w:pos="8306"/>
        </w:tabs>
      </w:pPr>
      <w:hyperlink w:anchor="_Toc15927" w:history="1">
        <w:r>
          <w:rPr>
            <w:rFonts w:ascii="仿宋" w:eastAsia="仿宋" w:hAnsi="仿宋" w:cs="仿宋" w:hint="eastAsia"/>
            <w:lang w:eastAsia="zh-CN"/>
          </w:rPr>
          <w:t>(三)、区域经济影响分析</w:t>
        </w:r>
        <w:r>
          <w:tab/>
        </w:r>
        <w:r>
          <w:fldChar w:fldCharType="begin"/>
        </w:r>
        <w:r>
          <w:instrText xml:space="preserve"> PAGEREF _Toc15927 \h </w:instrText>
        </w:r>
        <w:r>
          <w:fldChar w:fldCharType="separate"/>
        </w:r>
        <w:r>
          <w:t>24</w:t>
        </w:r>
        <w:r>
          <w:fldChar w:fldCharType="end"/>
        </w:r>
      </w:hyperlink>
    </w:p>
    <w:p>
      <w:pPr>
        <w:pStyle w:val="TOC2"/>
        <w:tabs>
          <w:tab w:val="right" w:leader="dot" w:pos="8306"/>
        </w:tabs>
      </w:pPr>
      <w:hyperlink w:anchor="_Toc2603" w:history="1">
        <w:r>
          <w:rPr>
            <w:rFonts w:ascii="仿宋" w:eastAsia="仿宋" w:hAnsi="仿宋" w:cs="仿宋" w:hint="eastAsia"/>
            <w:lang w:eastAsia="zh-CN"/>
          </w:rPr>
          <w:t>(四)、宏观经济影响分析</w:t>
        </w:r>
        <w:r>
          <w:tab/>
        </w:r>
        <w:r>
          <w:fldChar w:fldCharType="begin"/>
        </w:r>
        <w:r>
          <w:instrText xml:space="preserve"> PAGEREF _Toc2603 \h </w:instrText>
        </w:r>
        <w:r>
          <w:fldChar w:fldCharType="separate"/>
        </w:r>
        <w:r>
          <w:t>25</w:t>
        </w:r>
        <w:r>
          <w:fldChar w:fldCharType="end"/>
        </w:r>
      </w:hyperlink>
    </w:p>
    <w:p>
      <w:pPr>
        <w:pStyle w:val="TOC1"/>
        <w:tabs>
          <w:tab w:val="right" w:leader="dot" w:pos="8306"/>
        </w:tabs>
      </w:pPr>
      <w:hyperlink w:anchor="_Toc16433" w:history="1">
        <w:r>
          <w:rPr>
            <w:rFonts w:ascii="仿宋" w:eastAsia="仿宋" w:hAnsi="仿宋" w:cs="仿宋" w:hint="eastAsia"/>
            <w:lang w:eastAsia="zh-CN"/>
          </w:rPr>
          <w:t>四、发展规划、产业政策和行业准入分析</w:t>
        </w:r>
        <w:r>
          <w:tab/>
        </w:r>
        <w:r>
          <w:fldChar w:fldCharType="begin"/>
        </w:r>
        <w:r>
          <w:instrText xml:space="preserve"> PAGEREF _Toc16433 \h </w:instrText>
        </w:r>
        <w:r>
          <w:fldChar w:fldCharType="separate"/>
        </w:r>
        <w:r>
          <w:t>27</w:t>
        </w:r>
        <w:r>
          <w:fldChar w:fldCharType="end"/>
        </w:r>
      </w:hyperlink>
    </w:p>
    <w:p>
      <w:pPr>
        <w:pStyle w:val="TOC2"/>
        <w:tabs>
          <w:tab w:val="right" w:leader="dot" w:pos="8306"/>
        </w:tabs>
      </w:pPr>
      <w:hyperlink w:anchor="_Toc559" w:history="1">
        <w:r>
          <w:rPr>
            <w:rFonts w:ascii="仿宋" w:eastAsia="仿宋" w:hAnsi="仿宋" w:cs="仿宋" w:hint="eastAsia"/>
            <w:lang w:eastAsia="zh-CN"/>
          </w:rPr>
          <w:t>(一)、发展规划分析</w:t>
        </w:r>
        <w:r>
          <w:tab/>
        </w:r>
        <w:r>
          <w:fldChar w:fldCharType="begin"/>
        </w:r>
        <w:r>
          <w:instrText xml:space="preserve"> PAGEREF _Toc559 \h </w:instrText>
        </w:r>
        <w:r>
          <w:fldChar w:fldCharType="separate"/>
        </w:r>
        <w:r>
          <w:t>27</w:t>
        </w:r>
        <w:r>
          <w:fldChar w:fldCharType="end"/>
        </w:r>
      </w:hyperlink>
    </w:p>
    <w:p>
      <w:pPr>
        <w:pStyle w:val="TOC2"/>
        <w:tabs>
          <w:tab w:val="right" w:leader="dot" w:pos="8306"/>
        </w:tabs>
      </w:pPr>
      <w:hyperlink w:anchor="_Toc15099" w:history="1">
        <w:r>
          <w:rPr>
            <w:rFonts w:ascii="仿宋" w:eastAsia="仿宋" w:hAnsi="仿宋" w:cs="仿宋" w:hint="eastAsia"/>
            <w:lang w:eastAsia="zh-CN"/>
          </w:rPr>
          <w:t>(二)、产业政策分析</w:t>
        </w:r>
        <w:r>
          <w:tab/>
        </w:r>
        <w:r>
          <w:fldChar w:fldCharType="begin"/>
        </w:r>
        <w:r>
          <w:instrText xml:space="preserve"> PAGEREF _Toc15099 \h </w:instrText>
        </w:r>
        <w:r>
          <w:fldChar w:fldCharType="separate"/>
        </w:r>
        <w:r>
          <w:t>28</w:t>
        </w:r>
        <w:r>
          <w:fldChar w:fldCharType="end"/>
        </w:r>
      </w:hyperlink>
    </w:p>
    <w:p>
      <w:pPr>
        <w:pStyle w:val="TOC2"/>
        <w:tabs>
          <w:tab w:val="right" w:leader="dot" w:pos="8306"/>
        </w:tabs>
      </w:pPr>
      <w:hyperlink w:anchor="_Toc21364" w:history="1">
        <w:r>
          <w:rPr>
            <w:rFonts w:ascii="仿宋" w:eastAsia="仿宋" w:hAnsi="仿宋" w:cs="仿宋" w:hint="eastAsia"/>
            <w:lang w:eastAsia="zh-CN"/>
          </w:rPr>
          <w:t>(三)、行业准入分析</w:t>
        </w:r>
        <w:r>
          <w:tab/>
        </w:r>
        <w:r>
          <w:fldChar w:fldCharType="begin"/>
        </w:r>
        <w:r>
          <w:instrText xml:space="preserve"> PAGEREF _Toc21364 \h </w:instrText>
        </w:r>
        <w:r>
          <w:fldChar w:fldCharType="separate"/>
        </w:r>
        <w:r>
          <w:t>30</w:t>
        </w:r>
        <w:r>
          <w:fldChar w:fldCharType="end"/>
        </w:r>
      </w:hyperlink>
    </w:p>
    <w:p>
      <w:pPr>
        <w:pStyle w:val="TOC1"/>
        <w:tabs>
          <w:tab w:val="right" w:leader="dot" w:pos="8306"/>
        </w:tabs>
      </w:pPr>
      <w:hyperlink w:anchor="_Toc17373" w:history="1">
        <w:r>
          <w:rPr>
            <w:rFonts w:ascii="仿宋" w:eastAsia="仿宋" w:hAnsi="仿宋" w:cs="仿宋" w:hint="eastAsia"/>
            <w:lang w:eastAsia="zh-CN"/>
          </w:rPr>
          <w:t>五、环境和生态影响分析</w:t>
        </w:r>
        <w:r>
          <w:tab/>
        </w:r>
        <w:r>
          <w:fldChar w:fldCharType="begin"/>
        </w:r>
        <w:r>
          <w:instrText xml:space="preserve"> PAGEREF _Toc17373 \h </w:instrText>
        </w:r>
        <w:r>
          <w:fldChar w:fldCharType="separate"/>
        </w:r>
        <w:r>
          <w:t>31</w:t>
        </w:r>
        <w:r>
          <w:fldChar w:fldCharType="end"/>
        </w:r>
      </w:hyperlink>
    </w:p>
    <w:p>
      <w:pPr>
        <w:pStyle w:val="TOC2"/>
        <w:tabs>
          <w:tab w:val="right" w:leader="dot" w:pos="8306"/>
        </w:tabs>
      </w:pPr>
      <w:hyperlink w:anchor="_Toc32207" w:history="1">
        <w:r>
          <w:rPr>
            <w:rFonts w:ascii="仿宋" w:eastAsia="仿宋" w:hAnsi="仿宋" w:cs="仿宋" w:hint="eastAsia"/>
            <w:lang w:eastAsia="zh-CN"/>
          </w:rPr>
          <w:t>(一)、环境和生态现状</w:t>
        </w:r>
        <w:r>
          <w:tab/>
        </w:r>
        <w:r>
          <w:fldChar w:fldCharType="begin"/>
        </w:r>
        <w:r>
          <w:instrText xml:space="preserve"> PAGEREF _Toc32207 \h </w:instrText>
        </w:r>
        <w:r>
          <w:fldChar w:fldCharType="separate"/>
        </w:r>
        <w:r>
          <w:t>31</w:t>
        </w:r>
        <w:r>
          <w:fldChar w:fldCharType="end"/>
        </w:r>
      </w:hyperlink>
    </w:p>
    <w:p>
      <w:pPr>
        <w:pStyle w:val="TOC2"/>
        <w:tabs>
          <w:tab w:val="right" w:leader="dot" w:pos="8306"/>
        </w:tabs>
      </w:pPr>
      <w:hyperlink w:anchor="_Toc17508" w:history="1">
        <w:r>
          <w:rPr>
            <w:rFonts w:ascii="仿宋" w:eastAsia="仿宋" w:hAnsi="仿宋" w:cs="仿宋" w:hint="eastAsia"/>
            <w:lang w:eastAsia="zh-CN"/>
          </w:rPr>
          <w:t>(二)、生态环境影响分析</w:t>
        </w:r>
        <w:r>
          <w:tab/>
        </w:r>
        <w:r>
          <w:fldChar w:fldCharType="begin"/>
        </w:r>
        <w:r>
          <w:instrText xml:space="preserve"> PAGEREF _Toc17508 \h </w:instrText>
        </w:r>
        <w:r>
          <w:fldChar w:fldCharType="separate"/>
        </w:r>
        <w:r>
          <w:t>33</w:t>
        </w:r>
        <w:r>
          <w:fldChar w:fldCharType="end"/>
        </w:r>
      </w:hyperlink>
    </w:p>
    <w:p>
      <w:pPr>
        <w:pStyle w:val="TOC2"/>
        <w:tabs>
          <w:tab w:val="right" w:leader="dot" w:pos="8306"/>
        </w:tabs>
      </w:pPr>
      <w:hyperlink w:anchor="_Toc4504" w:history="1">
        <w:r>
          <w:rPr>
            <w:rFonts w:ascii="仿宋" w:eastAsia="仿宋" w:hAnsi="仿宋" w:cs="仿宋" w:hint="eastAsia"/>
            <w:lang w:eastAsia="zh-CN"/>
          </w:rPr>
          <w:t>(三)、生态环境保护措施</w:t>
        </w:r>
        <w:r>
          <w:tab/>
        </w:r>
        <w:r>
          <w:fldChar w:fldCharType="begin"/>
        </w:r>
        <w:r>
          <w:instrText xml:space="preserve"> PAGEREF _Toc4504 \h </w:instrText>
        </w:r>
        <w:r>
          <w:fldChar w:fldCharType="separate"/>
        </w:r>
        <w:r>
          <w:t>34</w:t>
        </w:r>
        <w:r>
          <w:fldChar w:fldCharType="end"/>
        </w:r>
      </w:hyperlink>
    </w:p>
    <w:p>
      <w:pPr>
        <w:pStyle w:val="TOC2"/>
        <w:tabs>
          <w:tab w:val="right" w:leader="dot" w:pos="8306"/>
        </w:tabs>
      </w:pPr>
      <w:hyperlink w:anchor="_Toc3221" w:history="1">
        <w:r>
          <w:rPr>
            <w:rFonts w:ascii="仿宋" w:eastAsia="仿宋" w:hAnsi="仿宋" w:cs="仿宋" w:hint="eastAsia"/>
            <w:lang w:eastAsia="zh-CN"/>
          </w:rPr>
          <w:t>(四)、地质灾害影响分析</w:t>
        </w:r>
        <w:r>
          <w:tab/>
        </w:r>
        <w:r>
          <w:fldChar w:fldCharType="begin"/>
        </w:r>
        <w:r>
          <w:instrText xml:space="preserve"> PAGEREF _Toc3221 \h </w:instrText>
        </w:r>
        <w:r>
          <w:fldChar w:fldCharType="separate"/>
        </w:r>
        <w:r>
          <w:t>36</w:t>
        </w:r>
        <w:r>
          <w:fldChar w:fldCharType="end"/>
        </w:r>
      </w:hyperlink>
    </w:p>
    <w:p>
      <w:pPr>
        <w:pStyle w:val="TOC2"/>
        <w:tabs>
          <w:tab w:val="right" w:leader="dot" w:pos="8306"/>
        </w:tabs>
      </w:pPr>
      <w:hyperlink w:anchor="_Toc25476" w:history="1">
        <w:r>
          <w:rPr>
            <w:rFonts w:ascii="仿宋" w:eastAsia="仿宋" w:hAnsi="仿宋" w:cs="仿宋" w:hint="eastAsia"/>
            <w:lang w:eastAsia="zh-CN"/>
          </w:rPr>
          <w:t>(五)、特殊环境影响</w:t>
        </w:r>
        <w:r>
          <w:tab/>
        </w:r>
        <w:r>
          <w:fldChar w:fldCharType="begin"/>
        </w:r>
        <w:r>
          <w:instrText xml:space="preserve"> PAGEREF _Toc25476 \h </w:instrText>
        </w:r>
        <w:r>
          <w:fldChar w:fldCharType="separate"/>
        </w:r>
        <w:r>
          <w:t>37</w:t>
        </w:r>
        <w:r>
          <w:fldChar w:fldCharType="end"/>
        </w:r>
      </w:hyperlink>
    </w:p>
    <w:p>
      <w:pPr>
        <w:pStyle w:val="TOC1"/>
        <w:tabs>
          <w:tab w:val="right" w:leader="dot" w:pos="8306"/>
        </w:tabs>
      </w:pPr>
      <w:hyperlink w:anchor="_Toc30705" w:history="1">
        <w:r>
          <w:rPr>
            <w:rFonts w:ascii="仿宋" w:eastAsia="仿宋" w:hAnsi="仿宋" w:cs="仿宋" w:hint="eastAsia"/>
            <w:lang w:eastAsia="zh-CN"/>
          </w:rPr>
          <w:t>六、背景、必要性分析</w:t>
        </w:r>
        <w:r>
          <w:tab/>
        </w:r>
        <w:r>
          <w:fldChar w:fldCharType="begin"/>
        </w:r>
        <w:r>
          <w:instrText xml:space="preserve"> PAGEREF _Toc30705 \h </w:instrText>
        </w:r>
        <w:r>
          <w:fldChar w:fldCharType="separate"/>
        </w:r>
        <w:r>
          <w:t>39</w:t>
        </w:r>
        <w:r>
          <w:fldChar w:fldCharType="end"/>
        </w:r>
      </w:hyperlink>
    </w:p>
    <w:p>
      <w:pPr>
        <w:pStyle w:val="TOC2"/>
        <w:tabs>
          <w:tab w:val="right" w:leader="dot" w:pos="8306"/>
        </w:tabs>
      </w:pPr>
      <w:hyperlink w:anchor="_Toc23599" w:history="1">
        <w:r>
          <w:rPr>
            <w:rFonts w:ascii="仿宋" w:eastAsia="仿宋" w:hAnsi="仿宋" w:cs="仿宋" w:hint="eastAsia"/>
            <w:lang w:eastAsia="zh-CN"/>
          </w:rPr>
          <w:t>(一)、项目建设背景</w:t>
        </w:r>
        <w:r>
          <w:tab/>
        </w:r>
        <w:r>
          <w:fldChar w:fldCharType="begin"/>
        </w:r>
        <w:r>
          <w:instrText xml:space="preserve"> PAGEREF _Toc23599 \h </w:instrText>
        </w:r>
        <w:r>
          <w:fldChar w:fldCharType="separate"/>
        </w:r>
        <w:r>
          <w:t>39</w:t>
        </w:r>
        <w:r>
          <w:fldChar w:fldCharType="end"/>
        </w:r>
      </w:hyperlink>
    </w:p>
    <w:p>
      <w:pPr>
        <w:pStyle w:val="TOC2"/>
        <w:tabs>
          <w:tab w:val="right" w:leader="dot" w:pos="8306"/>
        </w:tabs>
      </w:pPr>
      <w:hyperlink w:anchor="_Toc17242" w:history="1">
        <w:r>
          <w:rPr>
            <w:rFonts w:ascii="仿宋" w:eastAsia="仿宋" w:hAnsi="仿宋" w:cs="仿宋" w:hint="eastAsia"/>
            <w:lang w:eastAsia="zh-CN"/>
          </w:rPr>
          <w:t>(二)、必要性分析</w:t>
        </w:r>
        <w:r>
          <w:tab/>
        </w:r>
        <w:r>
          <w:fldChar w:fldCharType="begin"/>
        </w:r>
        <w:r>
          <w:instrText xml:space="preserve"> PAGEREF _Toc17242 \h </w:instrText>
        </w:r>
        <w:r>
          <w:fldChar w:fldCharType="separate"/>
        </w:r>
        <w:r>
          <w:t>40</w:t>
        </w:r>
        <w:r>
          <w:fldChar w:fldCharType="end"/>
        </w:r>
      </w:hyperlink>
    </w:p>
    <w:p>
      <w:pPr>
        <w:pStyle w:val="TOC2"/>
        <w:tabs>
          <w:tab w:val="right" w:leader="dot" w:pos="8306"/>
        </w:tabs>
      </w:pPr>
      <w:hyperlink w:anchor="_Toc10453" w:history="1">
        <w:r>
          <w:rPr>
            <w:rFonts w:ascii="仿宋" w:eastAsia="仿宋" w:hAnsi="仿宋" w:cs="仿宋" w:hint="eastAsia"/>
            <w:lang w:eastAsia="zh-CN"/>
          </w:rPr>
          <w:t>(三)、项目建设有利条件</w:t>
        </w:r>
        <w:r>
          <w:tab/>
        </w:r>
        <w:r>
          <w:fldChar w:fldCharType="begin"/>
        </w:r>
        <w:r>
          <w:instrText xml:space="preserve"> PAGEREF _Toc10453 \h </w:instrText>
        </w:r>
        <w:r>
          <w:fldChar w:fldCharType="separate"/>
        </w:r>
        <w:r>
          <w:t>41</w:t>
        </w:r>
        <w:r>
          <w:fldChar w:fldCharType="end"/>
        </w:r>
      </w:hyperlink>
    </w:p>
    <w:p>
      <w:pPr>
        <w:pStyle w:val="TOC1"/>
        <w:tabs>
          <w:tab w:val="right" w:leader="dot" w:pos="8306"/>
        </w:tabs>
      </w:pPr>
      <w:hyperlink w:anchor="_Toc25434" w:history="1">
        <w:r>
          <w:rPr>
            <w:rFonts w:ascii="仿宋" w:eastAsia="仿宋" w:hAnsi="仿宋" w:cs="仿宋" w:hint="eastAsia"/>
            <w:lang w:eastAsia="zh-CN"/>
          </w:rPr>
          <w:t>七、项目实施与管理方案</w:t>
        </w:r>
        <w:r>
          <w:tab/>
        </w:r>
        <w:r>
          <w:fldChar w:fldCharType="begin"/>
        </w:r>
        <w:r>
          <w:instrText xml:space="preserve"> PAGEREF _Toc25434 \h </w:instrText>
        </w:r>
        <w:r>
          <w:fldChar w:fldCharType="separate"/>
        </w:r>
        <w:r>
          <w:t>43</w:t>
        </w:r>
        <w:r>
          <w:fldChar w:fldCharType="end"/>
        </w:r>
      </w:hyperlink>
    </w:p>
    <w:p>
      <w:pPr>
        <w:pStyle w:val="TOC2"/>
        <w:tabs>
          <w:tab w:val="right" w:leader="dot" w:pos="8306"/>
        </w:tabs>
      </w:pPr>
      <w:hyperlink w:anchor="_Toc32539" w:history="1">
        <w:r>
          <w:rPr>
            <w:rFonts w:ascii="仿宋" w:eastAsia="仿宋" w:hAnsi="仿宋" w:cs="仿宋" w:hint="eastAsia"/>
            <w:lang w:eastAsia="zh-CN"/>
          </w:rPr>
          <w:t>(一)、项目实施计划</w:t>
        </w:r>
        <w:r>
          <w:tab/>
        </w:r>
        <w:r>
          <w:fldChar w:fldCharType="begin"/>
        </w:r>
        <w:r>
          <w:instrText xml:space="preserve"> PAGEREF _Toc32539 \h </w:instrText>
        </w:r>
        <w:r>
          <w:fldChar w:fldCharType="separate"/>
        </w:r>
        <w:r>
          <w:t>43</w:t>
        </w:r>
        <w:r>
          <w:fldChar w:fldCharType="end"/>
        </w:r>
      </w:hyperlink>
    </w:p>
    <w:p>
      <w:pPr>
        <w:pStyle w:val="TOC2"/>
        <w:tabs>
          <w:tab w:val="right" w:leader="dot" w:pos="8306"/>
        </w:tabs>
      </w:pPr>
      <w:hyperlink w:anchor="_Toc25944" w:history="1">
        <w:r>
          <w:rPr>
            <w:rFonts w:ascii="仿宋" w:eastAsia="仿宋" w:hAnsi="仿宋" w:cs="仿宋" w:hint="eastAsia"/>
            <w:lang w:eastAsia="zh-CN"/>
          </w:rPr>
          <w:t>(二)、项目组织机构与职责</w:t>
        </w:r>
        <w:r>
          <w:tab/>
        </w:r>
        <w:r>
          <w:fldChar w:fldCharType="begin"/>
        </w:r>
        <w:r>
          <w:instrText xml:space="preserve"> PAGEREF _Toc25944 \h </w:instrText>
        </w:r>
        <w:r>
          <w:fldChar w:fldCharType="separate"/>
        </w:r>
        <w:r>
          <w:t>44</w:t>
        </w:r>
        <w:r>
          <w:fldChar w:fldCharType="end"/>
        </w:r>
      </w:hyperlink>
    </w:p>
    <w:p>
      <w:pPr>
        <w:pStyle w:val="TOC2"/>
        <w:tabs>
          <w:tab w:val="right" w:leader="dot" w:pos="8306"/>
        </w:tabs>
      </w:pPr>
      <w:hyperlink w:anchor="_Toc29652" w:history="1">
        <w:r>
          <w:rPr>
            <w:rFonts w:ascii="仿宋" w:eastAsia="仿宋" w:hAnsi="仿宋" w:cs="仿宋" w:hint="eastAsia"/>
            <w:lang w:eastAsia="zh-CN"/>
          </w:rPr>
          <w:t>(三)、项目管理与监控体系</w:t>
        </w:r>
        <w:r>
          <w:tab/>
        </w:r>
        <w:r>
          <w:fldChar w:fldCharType="begin"/>
        </w:r>
        <w:r>
          <w:instrText xml:space="preserve"> PAGEREF _Toc29652 \h </w:instrText>
        </w:r>
        <w:r>
          <w:fldChar w:fldCharType="separate"/>
        </w:r>
        <w:r>
          <w:t>47</w:t>
        </w:r>
        <w:r>
          <w:fldChar w:fldCharType="end"/>
        </w:r>
      </w:hyperlink>
    </w:p>
    <w:p>
      <w:pPr>
        <w:pStyle w:val="TOC1"/>
        <w:tabs>
          <w:tab w:val="right" w:leader="dot" w:pos="8306"/>
        </w:tabs>
      </w:pPr>
      <w:hyperlink w:anchor="_Toc31676" w:history="1">
        <w:r>
          <w:rPr>
            <w:rFonts w:ascii="仿宋" w:eastAsia="仿宋" w:hAnsi="仿宋" w:cs="仿宋" w:hint="eastAsia"/>
            <w:lang w:eastAsia="zh-CN"/>
          </w:rPr>
          <w:t>八、安全与应急管理</w:t>
        </w:r>
        <w:r>
          <w:tab/>
        </w:r>
        <w:r>
          <w:fldChar w:fldCharType="begin"/>
        </w:r>
        <w:r>
          <w:instrText xml:space="preserve"> PAGEREF _Toc31676 \h </w:instrText>
        </w:r>
        <w:r>
          <w:fldChar w:fldCharType="separate"/>
        </w:r>
        <w:r>
          <w:t>48</w:t>
        </w:r>
        <w:r>
          <w:fldChar w:fldCharType="end"/>
        </w:r>
      </w:hyperlink>
    </w:p>
    <w:p>
      <w:pPr>
        <w:pStyle w:val="TOC2"/>
        <w:tabs>
          <w:tab w:val="right" w:leader="dot" w:pos="8306"/>
        </w:tabs>
      </w:pPr>
      <w:hyperlink w:anchor="_Toc9500" w:history="1">
        <w:r>
          <w:rPr>
            <w:rFonts w:ascii="仿宋" w:eastAsia="仿宋" w:hAnsi="仿宋" w:cs="仿宋" w:hint="eastAsia"/>
            <w:lang w:eastAsia="zh-CN"/>
          </w:rPr>
          <w:t>(一)、安全生产管理</w:t>
        </w:r>
        <w:r>
          <w:tab/>
        </w:r>
        <w:r>
          <w:fldChar w:fldCharType="begin"/>
        </w:r>
        <w:r>
          <w:instrText xml:space="preserve"> PAGEREF _Toc9500 \h </w:instrText>
        </w:r>
        <w:r>
          <w:fldChar w:fldCharType="separate"/>
        </w:r>
        <w:r>
          <w:t>48</w:t>
        </w:r>
        <w:r>
          <w:fldChar w:fldCharType="end"/>
        </w:r>
      </w:hyperlink>
    </w:p>
    <w:p>
      <w:pPr>
        <w:pStyle w:val="TOC2"/>
        <w:tabs>
          <w:tab w:val="right" w:leader="dot" w:pos="8306"/>
        </w:tabs>
      </w:pPr>
      <w:hyperlink w:anchor="_Toc5154" w:history="1">
        <w:r>
          <w:rPr>
            <w:rFonts w:ascii="仿宋" w:eastAsia="仿宋" w:hAnsi="仿宋" w:cs="仿宋" w:hint="eastAsia"/>
            <w:lang w:eastAsia="zh-CN"/>
          </w:rPr>
          <w:t>(二)、应急预案与响应</w:t>
        </w:r>
        <w:r>
          <w:tab/>
        </w:r>
        <w:r>
          <w:fldChar w:fldCharType="begin"/>
        </w:r>
        <w:r>
          <w:instrText xml:space="preserve"> PAGEREF _Toc5154 \h </w:instrText>
        </w:r>
        <w:r>
          <w:fldChar w:fldCharType="separate"/>
        </w:r>
        <w:r>
          <w:t>50</w:t>
        </w:r>
        <w:r>
          <w:fldChar w:fldCharType="end"/>
        </w:r>
      </w:hyperlink>
    </w:p>
    <w:p>
      <w:pPr>
        <w:pStyle w:val="TOC1"/>
        <w:tabs>
          <w:tab w:val="right" w:leader="dot" w:pos="8306"/>
        </w:tabs>
      </w:pPr>
      <w:hyperlink w:anchor="_Toc14928" w:history="1">
        <w:r>
          <w:rPr>
            <w:rFonts w:ascii="仿宋" w:eastAsia="仿宋" w:hAnsi="仿宋" w:cs="仿宋" w:hint="eastAsia"/>
            <w:lang w:eastAsia="zh-CN"/>
          </w:rPr>
          <w:t>九、土地利用与规划方案</w:t>
        </w:r>
        <w:r>
          <w:tab/>
        </w:r>
        <w:r>
          <w:fldChar w:fldCharType="begin"/>
        </w:r>
        <w:r>
          <w:instrText xml:space="preserve"> PAGEREF _Toc14928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087" w:history="1">
        <w:r>
          <w:rPr>
            <w:rFonts w:ascii="仿宋" w:eastAsia="仿宋" w:hAnsi="仿宋" w:cs="仿宋" w:hint="eastAsia"/>
            <w:lang w:eastAsia="zh-CN"/>
          </w:rPr>
          <w:t>(一)、项目用地情况分析</w:t>
        </w:r>
        <w:r>
          <w:tab/>
        </w:r>
        <w:r>
          <w:fldChar w:fldCharType="begin"/>
        </w:r>
        <w:r>
          <w:instrText xml:space="preserve"> PAGEREF _Toc4087 \h </w:instrText>
        </w:r>
        <w:r>
          <w:fldChar w:fldCharType="separate"/>
        </w:r>
        <w:r>
          <w:t>52</w:t>
        </w:r>
        <w:r>
          <w:fldChar w:fldCharType="end"/>
        </w:r>
      </w:hyperlink>
    </w:p>
    <w:p>
      <w:pPr>
        <w:pStyle w:val="TOC2"/>
        <w:tabs>
          <w:tab w:val="right" w:leader="dot" w:pos="8306"/>
        </w:tabs>
      </w:pPr>
      <w:hyperlink w:anchor="_Toc4255" w:history="1">
        <w:r>
          <w:rPr>
            <w:rFonts w:ascii="仿宋" w:eastAsia="仿宋" w:hAnsi="仿宋" w:cs="仿宋" w:hint="eastAsia"/>
            <w:lang w:eastAsia="zh-CN"/>
          </w:rPr>
          <w:t>(二)、土地利用规划方案</w:t>
        </w:r>
        <w:r>
          <w:tab/>
        </w:r>
        <w:r>
          <w:fldChar w:fldCharType="begin"/>
        </w:r>
        <w:r>
          <w:instrText xml:space="preserve"> PAGEREF _Toc4255 \h </w:instrText>
        </w:r>
        <w:r>
          <w:fldChar w:fldCharType="separate"/>
        </w:r>
        <w:r>
          <w:t>53</w:t>
        </w:r>
        <w:r>
          <w:fldChar w:fldCharType="end"/>
        </w:r>
      </w:hyperlink>
    </w:p>
    <w:p>
      <w:pPr>
        <w:pStyle w:val="TOC1"/>
        <w:tabs>
          <w:tab w:val="right" w:leader="dot" w:pos="8306"/>
        </w:tabs>
      </w:pPr>
      <w:hyperlink w:anchor="_Toc15166" w:history="1">
        <w:r>
          <w:rPr>
            <w:rFonts w:ascii="仿宋" w:eastAsia="仿宋" w:hAnsi="仿宋" w:cs="仿宋" w:hint="eastAsia"/>
            <w:lang w:eastAsia="zh-CN"/>
          </w:rPr>
          <w:t>十、技术创新与产业升级</w:t>
        </w:r>
        <w:r>
          <w:tab/>
        </w:r>
        <w:r>
          <w:fldChar w:fldCharType="begin"/>
        </w:r>
        <w:r>
          <w:instrText xml:space="preserve"> PAGEREF _Toc15166 \h </w:instrText>
        </w:r>
        <w:r>
          <w:fldChar w:fldCharType="separate"/>
        </w:r>
        <w:r>
          <w:t>54</w:t>
        </w:r>
        <w:r>
          <w:fldChar w:fldCharType="end"/>
        </w:r>
      </w:hyperlink>
    </w:p>
    <w:p>
      <w:pPr>
        <w:pStyle w:val="TOC2"/>
        <w:tabs>
          <w:tab w:val="right" w:leader="dot" w:pos="8306"/>
        </w:tabs>
      </w:pPr>
      <w:hyperlink w:anchor="_Toc24907" w:history="1">
        <w:r>
          <w:rPr>
            <w:rFonts w:ascii="仿宋" w:eastAsia="仿宋" w:hAnsi="仿宋" w:cs="仿宋" w:hint="eastAsia"/>
            <w:lang w:eastAsia="zh-CN"/>
          </w:rPr>
          <w:t>(一)、技术创新方向与目标</w:t>
        </w:r>
        <w:r>
          <w:tab/>
        </w:r>
        <w:r>
          <w:fldChar w:fldCharType="begin"/>
        </w:r>
        <w:r>
          <w:instrText xml:space="preserve"> PAGEREF _Toc24907 \h </w:instrText>
        </w:r>
        <w:r>
          <w:fldChar w:fldCharType="separate"/>
        </w:r>
        <w:r>
          <w:t>54</w:t>
        </w:r>
        <w:r>
          <w:fldChar w:fldCharType="end"/>
        </w:r>
      </w:hyperlink>
    </w:p>
    <w:p>
      <w:pPr>
        <w:pStyle w:val="TOC2"/>
        <w:tabs>
          <w:tab w:val="right" w:leader="dot" w:pos="8306"/>
        </w:tabs>
      </w:pPr>
      <w:hyperlink w:anchor="_Toc14932" w:history="1">
        <w:r>
          <w:rPr>
            <w:rFonts w:ascii="仿宋" w:eastAsia="仿宋" w:hAnsi="仿宋" w:cs="仿宋" w:hint="eastAsia"/>
            <w:lang w:eastAsia="zh-CN"/>
          </w:rPr>
          <w:t>(二)、产业升级路径与措施</w:t>
        </w:r>
        <w:r>
          <w:tab/>
        </w:r>
        <w:r>
          <w:fldChar w:fldCharType="begin"/>
        </w:r>
        <w:r>
          <w:instrText xml:space="preserve"> PAGEREF _Toc14932 \h </w:instrText>
        </w:r>
        <w:r>
          <w:fldChar w:fldCharType="separate"/>
        </w:r>
        <w:r>
          <w:t>55</w:t>
        </w:r>
        <w:r>
          <w:fldChar w:fldCharType="end"/>
        </w:r>
      </w:hyperlink>
    </w:p>
    <w:p>
      <w:pPr>
        <w:pStyle w:val="TOC1"/>
        <w:tabs>
          <w:tab w:val="right" w:leader="dot" w:pos="8306"/>
        </w:tabs>
      </w:pPr>
      <w:hyperlink w:anchor="_Toc22231" w:history="1">
        <w:r>
          <w:rPr>
            <w:rFonts w:ascii="仿宋" w:eastAsia="仿宋" w:hAnsi="仿宋" w:cs="仿宋" w:hint="eastAsia"/>
            <w:lang w:eastAsia="zh-CN"/>
          </w:rPr>
          <w:t>十一、项目进度计划</w:t>
        </w:r>
        <w:r>
          <w:tab/>
        </w:r>
        <w:r>
          <w:fldChar w:fldCharType="begin"/>
        </w:r>
        <w:r>
          <w:instrText xml:space="preserve"> PAGEREF _Toc22231 \h </w:instrText>
        </w:r>
        <w:r>
          <w:fldChar w:fldCharType="separate"/>
        </w:r>
        <w:r>
          <w:t>56</w:t>
        </w:r>
        <w:r>
          <w:fldChar w:fldCharType="end"/>
        </w:r>
      </w:hyperlink>
    </w:p>
    <w:p>
      <w:pPr>
        <w:pStyle w:val="TOC2"/>
        <w:tabs>
          <w:tab w:val="right" w:leader="dot" w:pos="8306"/>
        </w:tabs>
      </w:pPr>
      <w:hyperlink w:anchor="_Toc12004" w:history="1">
        <w:r>
          <w:rPr>
            <w:rFonts w:ascii="仿宋" w:eastAsia="仿宋" w:hAnsi="仿宋" w:cs="仿宋" w:hint="eastAsia"/>
            <w:lang w:eastAsia="zh-CN"/>
          </w:rPr>
          <w:t>(一)、建设周期</w:t>
        </w:r>
        <w:r>
          <w:tab/>
        </w:r>
        <w:r>
          <w:fldChar w:fldCharType="begin"/>
        </w:r>
        <w:r>
          <w:instrText xml:space="preserve"> PAGEREF _Toc12004 \h </w:instrText>
        </w:r>
        <w:r>
          <w:fldChar w:fldCharType="separate"/>
        </w:r>
        <w:r>
          <w:t>56</w:t>
        </w:r>
        <w:r>
          <w:fldChar w:fldCharType="end"/>
        </w:r>
      </w:hyperlink>
    </w:p>
    <w:p>
      <w:pPr>
        <w:pStyle w:val="TOC2"/>
        <w:tabs>
          <w:tab w:val="right" w:leader="dot" w:pos="8306"/>
        </w:tabs>
      </w:pPr>
      <w:hyperlink w:anchor="_Toc28846" w:history="1">
        <w:r>
          <w:rPr>
            <w:rFonts w:ascii="仿宋" w:eastAsia="仿宋" w:hAnsi="仿宋" w:cs="仿宋" w:hint="eastAsia"/>
            <w:lang w:eastAsia="zh-CN"/>
          </w:rPr>
          <w:t>(二)、建设进度</w:t>
        </w:r>
        <w:r>
          <w:tab/>
        </w:r>
        <w:r>
          <w:fldChar w:fldCharType="begin"/>
        </w:r>
        <w:r>
          <w:instrText xml:space="preserve"> PAGEREF _Toc28846 \h </w:instrText>
        </w:r>
        <w:r>
          <w:fldChar w:fldCharType="separate"/>
        </w:r>
        <w:r>
          <w:t>56</w:t>
        </w:r>
        <w:r>
          <w:fldChar w:fldCharType="end"/>
        </w:r>
      </w:hyperlink>
    </w:p>
    <w:p>
      <w:pPr>
        <w:pStyle w:val="TOC2"/>
        <w:tabs>
          <w:tab w:val="right" w:leader="dot" w:pos="8306"/>
        </w:tabs>
      </w:pPr>
      <w:hyperlink w:anchor="_Toc5484" w:history="1">
        <w:r>
          <w:rPr>
            <w:rFonts w:ascii="仿宋" w:eastAsia="仿宋" w:hAnsi="仿宋" w:cs="仿宋" w:hint="eastAsia"/>
            <w:lang w:eastAsia="zh-CN"/>
          </w:rPr>
          <w:t>(三)、进度安排注意事项</w:t>
        </w:r>
        <w:r>
          <w:tab/>
        </w:r>
        <w:r>
          <w:fldChar w:fldCharType="begin"/>
        </w:r>
        <w:r>
          <w:instrText xml:space="preserve"> PAGEREF _Toc5484 \h </w:instrText>
        </w:r>
        <w:r>
          <w:fldChar w:fldCharType="separate"/>
        </w:r>
        <w:r>
          <w:t>58</w:t>
        </w:r>
        <w:r>
          <w:fldChar w:fldCharType="end"/>
        </w:r>
      </w:hyperlink>
    </w:p>
    <w:p>
      <w:pPr>
        <w:pStyle w:val="TOC2"/>
        <w:tabs>
          <w:tab w:val="right" w:leader="dot" w:pos="8306"/>
        </w:tabs>
      </w:pPr>
      <w:hyperlink w:anchor="_Toc20751" w:history="1">
        <w:r>
          <w:rPr>
            <w:rFonts w:ascii="仿宋" w:eastAsia="仿宋" w:hAnsi="仿宋" w:cs="仿宋" w:hint="eastAsia"/>
            <w:lang w:eastAsia="zh-CN"/>
          </w:rPr>
          <w:t>(四)、人力资源配置</w:t>
        </w:r>
        <w:r>
          <w:tab/>
        </w:r>
        <w:r>
          <w:fldChar w:fldCharType="begin"/>
        </w:r>
        <w:r>
          <w:instrText xml:space="preserve"> PAGEREF _Toc20751 \h </w:instrText>
        </w:r>
        <w:r>
          <w:fldChar w:fldCharType="separate"/>
        </w:r>
        <w:r>
          <w:t>59</w:t>
        </w:r>
        <w:r>
          <w:fldChar w:fldCharType="end"/>
        </w:r>
      </w:hyperlink>
    </w:p>
    <w:p>
      <w:pPr>
        <w:pStyle w:val="TOC2"/>
        <w:tabs>
          <w:tab w:val="right" w:leader="dot" w:pos="8306"/>
        </w:tabs>
      </w:pPr>
      <w:hyperlink w:anchor="_Toc10243" w:history="1">
        <w:r>
          <w:rPr>
            <w:rFonts w:ascii="仿宋" w:eastAsia="仿宋" w:hAnsi="仿宋" w:cs="仿宋" w:hint="eastAsia"/>
            <w:lang w:eastAsia="zh-CN"/>
          </w:rPr>
          <w:t>(五)、员工培训</w:t>
        </w:r>
        <w:r>
          <w:tab/>
        </w:r>
        <w:r>
          <w:fldChar w:fldCharType="begin"/>
        </w:r>
        <w:r>
          <w:instrText xml:space="preserve"> PAGEREF _Toc10243 \h </w:instrText>
        </w:r>
        <w:r>
          <w:fldChar w:fldCharType="separate"/>
        </w:r>
        <w:r>
          <w:t>61</w:t>
        </w:r>
        <w:r>
          <w:fldChar w:fldCharType="end"/>
        </w:r>
      </w:hyperlink>
    </w:p>
    <w:p>
      <w:pPr>
        <w:pStyle w:val="TOC2"/>
        <w:tabs>
          <w:tab w:val="right" w:leader="dot" w:pos="8306"/>
        </w:tabs>
      </w:pPr>
      <w:hyperlink w:anchor="_Toc12092" w:history="1">
        <w:r>
          <w:rPr>
            <w:rFonts w:ascii="仿宋" w:eastAsia="仿宋" w:hAnsi="仿宋" w:cs="仿宋" w:hint="eastAsia"/>
            <w:lang w:eastAsia="zh-CN"/>
          </w:rPr>
          <w:t>(六)、项目实施保障</w:t>
        </w:r>
        <w:r>
          <w:tab/>
        </w:r>
        <w:r>
          <w:fldChar w:fldCharType="begin"/>
        </w:r>
        <w:r>
          <w:instrText xml:space="preserve"> PAGEREF _Toc12092 \h </w:instrText>
        </w:r>
        <w:r>
          <w:fldChar w:fldCharType="separate"/>
        </w:r>
        <w:r>
          <w:t>62</w:t>
        </w:r>
        <w:r>
          <w:fldChar w:fldCharType="end"/>
        </w:r>
      </w:hyperlink>
    </w:p>
    <w:p>
      <w:pPr>
        <w:pStyle w:val="TOC2"/>
        <w:tabs>
          <w:tab w:val="right" w:leader="dot" w:pos="8306"/>
        </w:tabs>
      </w:pPr>
      <w:hyperlink w:anchor="_Toc14405" w:history="1">
        <w:r>
          <w:rPr>
            <w:rFonts w:ascii="仿宋" w:eastAsia="仿宋" w:hAnsi="仿宋" w:cs="仿宋" w:hint="eastAsia"/>
            <w:lang w:eastAsia="zh-CN"/>
          </w:rPr>
          <w:t>(七)、安全规范管理</w:t>
        </w:r>
        <w:r>
          <w:tab/>
        </w:r>
        <w:r>
          <w:fldChar w:fldCharType="begin"/>
        </w:r>
        <w:r>
          <w:instrText xml:space="preserve"> PAGEREF _Toc14405 \h </w:instrText>
        </w:r>
        <w:r>
          <w:fldChar w:fldCharType="separate"/>
        </w:r>
        <w:r>
          <w:t>63</w:t>
        </w:r>
        <w:r>
          <w:fldChar w:fldCharType="end"/>
        </w:r>
      </w:hyperlink>
    </w:p>
    <w:p>
      <w:pPr>
        <w:pStyle w:val="TOC1"/>
        <w:tabs>
          <w:tab w:val="right" w:leader="dot" w:pos="8306"/>
        </w:tabs>
      </w:pPr>
      <w:hyperlink w:anchor="_Toc14399" w:history="1">
        <w:r>
          <w:rPr>
            <w:rFonts w:ascii="仿宋" w:eastAsia="仿宋" w:hAnsi="仿宋" w:cs="仿宋" w:hint="eastAsia"/>
            <w:lang w:eastAsia="zh-CN"/>
          </w:rPr>
          <w:t>十二、资金管理与财务规划</w:t>
        </w:r>
        <w:r>
          <w:tab/>
        </w:r>
        <w:r>
          <w:fldChar w:fldCharType="begin"/>
        </w:r>
        <w:r>
          <w:instrText xml:space="preserve"> PAGEREF _Toc14399 \h </w:instrText>
        </w:r>
        <w:r>
          <w:fldChar w:fldCharType="separate"/>
        </w:r>
        <w:r>
          <w:t>64</w:t>
        </w:r>
        <w:r>
          <w:fldChar w:fldCharType="end"/>
        </w:r>
      </w:hyperlink>
    </w:p>
    <w:p>
      <w:pPr>
        <w:pStyle w:val="TOC2"/>
        <w:tabs>
          <w:tab w:val="right" w:leader="dot" w:pos="8306"/>
        </w:tabs>
      </w:pPr>
      <w:hyperlink w:anchor="_Toc16773" w:history="1">
        <w:r>
          <w:rPr>
            <w:rFonts w:ascii="仿宋" w:eastAsia="仿宋" w:hAnsi="仿宋" w:cs="仿宋" w:hint="eastAsia"/>
            <w:lang w:eastAsia="zh-CN"/>
          </w:rPr>
          <w:t>(一)、项目资金来源与筹措</w:t>
        </w:r>
        <w:r>
          <w:tab/>
        </w:r>
        <w:r>
          <w:fldChar w:fldCharType="begin"/>
        </w:r>
        <w:r>
          <w:instrText xml:space="preserve"> PAGEREF _Toc16773 \h </w:instrText>
        </w:r>
        <w:r>
          <w:fldChar w:fldCharType="separate"/>
        </w:r>
        <w:r>
          <w:t>64</w:t>
        </w:r>
        <w:r>
          <w:fldChar w:fldCharType="end"/>
        </w:r>
      </w:hyperlink>
    </w:p>
    <w:p>
      <w:pPr>
        <w:pStyle w:val="TOC2"/>
        <w:tabs>
          <w:tab w:val="right" w:leader="dot" w:pos="8306"/>
        </w:tabs>
      </w:pPr>
      <w:hyperlink w:anchor="_Toc15045" w:history="1">
        <w:r>
          <w:rPr>
            <w:rFonts w:ascii="仿宋" w:eastAsia="仿宋" w:hAnsi="仿宋" w:cs="仿宋" w:hint="eastAsia"/>
            <w:lang w:eastAsia="zh-CN"/>
          </w:rPr>
          <w:t>(二)、资金使用与监管</w:t>
        </w:r>
        <w:r>
          <w:tab/>
        </w:r>
        <w:r>
          <w:fldChar w:fldCharType="begin"/>
        </w:r>
        <w:r>
          <w:instrText xml:space="preserve"> PAGEREF _Toc15045 \h </w:instrText>
        </w:r>
        <w:r>
          <w:fldChar w:fldCharType="separate"/>
        </w:r>
        <w:r>
          <w:t>65</w:t>
        </w:r>
        <w:r>
          <w:fldChar w:fldCharType="end"/>
        </w:r>
      </w:hyperlink>
    </w:p>
    <w:p>
      <w:pPr>
        <w:pStyle w:val="TOC2"/>
        <w:tabs>
          <w:tab w:val="right" w:leader="dot" w:pos="8306"/>
        </w:tabs>
      </w:pPr>
      <w:hyperlink w:anchor="_Toc15805" w:history="1">
        <w:r>
          <w:rPr>
            <w:rFonts w:ascii="仿宋" w:eastAsia="仿宋" w:hAnsi="仿宋" w:cs="仿宋" w:hint="eastAsia"/>
            <w:lang w:eastAsia="zh-CN"/>
          </w:rPr>
          <w:t>(三)、财务规划与预测</w:t>
        </w:r>
        <w:r>
          <w:tab/>
        </w:r>
        <w:r>
          <w:fldChar w:fldCharType="begin"/>
        </w:r>
        <w:r>
          <w:instrText xml:space="preserve"> PAGEREF _Toc15805 \h </w:instrText>
        </w:r>
        <w:r>
          <w:fldChar w:fldCharType="separate"/>
        </w:r>
        <w:r>
          <w:t>67</w:t>
        </w:r>
        <w:r>
          <w:fldChar w:fldCharType="end"/>
        </w:r>
      </w:hyperlink>
    </w:p>
    <w:p>
      <w:pPr>
        <w:pStyle w:val="TOC1"/>
        <w:tabs>
          <w:tab w:val="right" w:leader="dot" w:pos="8306"/>
        </w:tabs>
      </w:pPr>
      <w:hyperlink w:anchor="_Toc7901" w:history="1">
        <w:r>
          <w:rPr>
            <w:rFonts w:ascii="仿宋" w:eastAsia="仿宋" w:hAnsi="仿宋" w:cs="仿宋" w:hint="eastAsia"/>
            <w:lang w:eastAsia="zh-CN"/>
          </w:rPr>
          <w:t>十三、合作与交流机制建立</w:t>
        </w:r>
        <w:r>
          <w:tab/>
        </w:r>
        <w:r>
          <w:fldChar w:fldCharType="begin"/>
        </w:r>
        <w:r>
          <w:instrText xml:space="preserve"> PAGEREF _Toc7901 \h </w:instrText>
        </w:r>
        <w:r>
          <w:fldChar w:fldCharType="separate"/>
        </w:r>
        <w:r>
          <w:t>68</w:t>
        </w:r>
        <w:r>
          <w:fldChar w:fldCharType="end"/>
        </w:r>
      </w:hyperlink>
    </w:p>
    <w:p>
      <w:pPr>
        <w:pStyle w:val="TOC2"/>
        <w:tabs>
          <w:tab w:val="right" w:leader="dot" w:pos="8306"/>
        </w:tabs>
      </w:pPr>
      <w:hyperlink w:anchor="_Toc23252" w:history="1">
        <w:r>
          <w:rPr>
            <w:rFonts w:ascii="仿宋" w:eastAsia="仿宋" w:hAnsi="仿宋" w:cs="仿宋" w:hint="eastAsia"/>
            <w:lang w:eastAsia="zh-CN"/>
          </w:rPr>
          <w:t>(一)、合作伙伴选择与合作方式</w:t>
        </w:r>
        <w:r>
          <w:tab/>
        </w:r>
        <w:r>
          <w:fldChar w:fldCharType="begin"/>
        </w:r>
        <w:r>
          <w:instrText xml:space="preserve"> PAGEREF _Toc23252 \h </w:instrText>
        </w:r>
        <w:r>
          <w:fldChar w:fldCharType="separate"/>
        </w:r>
        <w:r>
          <w:t>68</w:t>
        </w:r>
        <w:r>
          <w:fldChar w:fldCharType="end"/>
        </w:r>
      </w:hyperlink>
    </w:p>
    <w:p>
      <w:pPr>
        <w:pStyle w:val="TOC2"/>
        <w:tabs>
          <w:tab w:val="right" w:leader="dot" w:pos="8306"/>
        </w:tabs>
      </w:pPr>
      <w:hyperlink w:anchor="_Toc28828" w:history="1">
        <w:r>
          <w:rPr>
            <w:rFonts w:ascii="仿宋" w:eastAsia="仿宋" w:hAnsi="仿宋" w:cs="仿宋" w:hint="eastAsia"/>
            <w:lang w:eastAsia="zh-CN"/>
          </w:rPr>
          <w:t>(二)、交流与合作平台搭建</w:t>
        </w:r>
        <w:r>
          <w:tab/>
        </w:r>
        <w:r>
          <w:fldChar w:fldCharType="begin"/>
        </w:r>
        <w:r>
          <w:instrText xml:space="preserve"> PAGEREF _Toc28828 \h </w:instrText>
        </w:r>
        <w:r>
          <w:fldChar w:fldCharType="separate"/>
        </w:r>
        <w:r>
          <w:t>69</w:t>
        </w:r>
        <w:r>
          <w:fldChar w:fldCharType="end"/>
        </w:r>
      </w:hyperlink>
    </w:p>
    <w:p>
      <w:pPr>
        <w:pStyle w:val="TOC1"/>
        <w:tabs>
          <w:tab w:val="right" w:leader="dot" w:pos="8306"/>
        </w:tabs>
      </w:pPr>
      <w:hyperlink w:anchor="_Toc23340" w:history="1">
        <w:r>
          <w:rPr>
            <w:rFonts w:ascii="仿宋" w:eastAsia="仿宋" w:hAnsi="仿宋" w:cs="仿宋" w:hint="eastAsia"/>
            <w:lang w:eastAsia="zh-CN"/>
          </w:rPr>
          <w:t>十四、人力资源管理与开发</w:t>
        </w:r>
        <w:r>
          <w:tab/>
        </w:r>
        <w:r>
          <w:fldChar w:fldCharType="begin"/>
        </w:r>
        <w:r>
          <w:instrText xml:space="preserve"> PAGEREF _Toc23340 \h </w:instrText>
        </w:r>
        <w:r>
          <w:fldChar w:fldCharType="separate"/>
        </w:r>
        <w:r>
          <w:t>71</w:t>
        </w:r>
        <w:r>
          <w:fldChar w:fldCharType="end"/>
        </w:r>
      </w:hyperlink>
    </w:p>
    <w:p>
      <w:pPr>
        <w:pStyle w:val="TOC2"/>
        <w:tabs>
          <w:tab w:val="right" w:leader="dot" w:pos="8306"/>
        </w:tabs>
      </w:pPr>
      <w:hyperlink w:anchor="_Toc15605" w:history="1">
        <w:r>
          <w:rPr>
            <w:rFonts w:ascii="仿宋" w:eastAsia="仿宋" w:hAnsi="仿宋" w:cs="仿宋" w:hint="eastAsia"/>
            <w:lang w:eastAsia="zh-CN"/>
          </w:rPr>
          <w:t>(一)、人力资源规划</w:t>
        </w:r>
        <w:r>
          <w:tab/>
        </w:r>
        <w:r>
          <w:fldChar w:fldCharType="begin"/>
        </w:r>
        <w:r>
          <w:instrText xml:space="preserve"> PAGEREF _Toc15605 \h </w:instrText>
        </w:r>
        <w:r>
          <w:fldChar w:fldCharType="separate"/>
        </w:r>
        <w:r>
          <w:t>71</w:t>
        </w:r>
        <w:r>
          <w:fldChar w:fldCharType="end"/>
        </w:r>
      </w:hyperlink>
    </w:p>
    <w:p>
      <w:pPr>
        <w:pStyle w:val="TOC2"/>
        <w:tabs>
          <w:tab w:val="right" w:leader="dot" w:pos="8306"/>
        </w:tabs>
      </w:pPr>
      <w:hyperlink w:anchor="_Toc925" w:history="1">
        <w:r>
          <w:rPr>
            <w:rFonts w:ascii="仿宋" w:eastAsia="仿宋" w:hAnsi="仿宋" w:cs="仿宋" w:hint="eastAsia"/>
            <w:lang w:eastAsia="zh-CN"/>
          </w:rPr>
          <w:t>(二)、人力资源开发与培训</w:t>
        </w:r>
        <w:r>
          <w:tab/>
        </w:r>
        <w:r>
          <w:fldChar w:fldCharType="begin"/>
        </w:r>
        <w:r>
          <w:instrText xml:space="preserve"> PAGEREF _Toc925 \h </w:instrText>
        </w:r>
        <w:r>
          <w:fldChar w:fldCharType="separate"/>
        </w:r>
        <w:r>
          <w:t>72</w:t>
        </w:r>
        <w:r>
          <w:fldChar w:fldCharType="end"/>
        </w:r>
      </w:hyperlink>
    </w:p>
    <w:p>
      <w:pPr>
        <w:pStyle w:val="TOC1"/>
        <w:tabs>
          <w:tab w:val="right" w:leader="dot" w:pos="8306"/>
        </w:tabs>
      </w:pPr>
      <w:hyperlink w:anchor="_Toc14923" w:history="1">
        <w:r>
          <w:rPr>
            <w:rFonts w:ascii="仿宋" w:eastAsia="仿宋" w:hAnsi="仿宋" w:cs="仿宋" w:hint="eastAsia"/>
            <w:lang w:eastAsia="zh-CN"/>
          </w:rPr>
          <w:t>十五、设施与设备管理</w:t>
        </w:r>
        <w:r>
          <w:tab/>
        </w:r>
        <w:r>
          <w:fldChar w:fldCharType="begin"/>
        </w:r>
        <w:r>
          <w:instrText xml:space="preserve"> PAGEREF _Toc14923 \h </w:instrText>
        </w:r>
        <w:r>
          <w:fldChar w:fldCharType="separate"/>
        </w:r>
        <w:r>
          <w:t>75</w:t>
        </w:r>
        <w:r>
          <w:fldChar w:fldCharType="end"/>
        </w:r>
      </w:hyperlink>
    </w:p>
    <w:p>
      <w:pPr>
        <w:pStyle w:val="TOC2"/>
        <w:tabs>
          <w:tab w:val="right" w:leader="dot" w:pos="8306"/>
        </w:tabs>
      </w:pPr>
      <w:hyperlink w:anchor="_Toc19013" w:history="1">
        <w:r>
          <w:rPr>
            <w:rFonts w:ascii="仿宋" w:eastAsia="仿宋" w:hAnsi="仿宋" w:cs="仿宋" w:hint="eastAsia"/>
            <w:lang w:eastAsia="zh-CN"/>
          </w:rPr>
          <w:t>(一)、设施规划与配置</w:t>
        </w:r>
        <w:r>
          <w:tab/>
        </w:r>
        <w:r>
          <w:fldChar w:fldCharType="begin"/>
        </w:r>
        <w:r>
          <w:instrText xml:space="preserve"> PAGEREF _Toc19013 \h </w:instrText>
        </w:r>
        <w:r>
          <w:fldChar w:fldCharType="separate"/>
        </w:r>
        <w:r>
          <w:t>75</w:t>
        </w:r>
        <w:r>
          <w:fldChar w:fldCharType="end"/>
        </w:r>
      </w:hyperlink>
    </w:p>
    <w:p>
      <w:pPr>
        <w:pStyle w:val="TOC2"/>
        <w:tabs>
          <w:tab w:val="right" w:leader="dot" w:pos="8306"/>
        </w:tabs>
      </w:pPr>
      <w:hyperlink w:anchor="_Toc17020" w:history="1">
        <w:r>
          <w:rPr>
            <w:rFonts w:ascii="仿宋" w:eastAsia="仿宋" w:hAnsi="仿宋" w:cs="仿宋" w:hint="eastAsia"/>
            <w:lang w:eastAsia="zh-CN"/>
          </w:rPr>
          <w:t>(二)、设备采购与维护管理</w:t>
        </w:r>
        <w:r>
          <w:tab/>
        </w:r>
        <w:r>
          <w:fldChar w:fldCharType="begin"/>
        </w:r>
        <w:r>
          <w:instrText xml:space="preserve"> PAGEREF _Toc17020 \h </w:instrText>
        </w:r>
        <w:r>
          <w:fldChar w:fldCharType="separate"/>
        </w:r>
        <w:r>
          <w:t>76</w:t>
        </w:r>
        <w:r>
          <w:fldChar w:fldCharType="end"/>
        </w:r>
      </w:hyperlink>
    </w:p>
    <w:p>
      <w:pPr>
        <w:pStyle w:val="TOC2"/>
        <w:tabs>
          <w:tab w:val="right" w:leader="dot" w:pos="8306"/>
        </w:tabs>
      </w:pPr>
      <w:hyperlink w:anchor="_Toc21716" w:history="1">
        <w:r>
          <w:rPr>
            <w:rFonts w:ascii="仿宋" w:eastAsia="仿宋" w:hAnsi="仿宋" w:cs="仿宋" w:hint="eastAsia"/>
            <w:lang w:eastAsia="zh-CN"/>
          </w:rPr>
          <w:t>(三)、设施设备升级策略</w:t>
        </w:r>
        <w:r>
          <w:tab/>
        </w:r>
        <w:r>
          <w:fldChar w:fldCharType="begin"/>
        </w:r>
        <w:r>
          <w:instrText xml:space="preserve"> PAGEREF _Toc21716 \h </w:instrText>
        </w:r>
        <w:r>
          <w:fldChar w:fldCharType="separate"/>
        </w:r>
        <w:r>
          <w:t>76</w:t>
        </w:r>
        <w:r>
          <w:fldChar w:fldCharType="end"/>
        </w:r>
      </w:hyperlink>
    </w:p>
    <w:p>
      <w:pPr>
        <w:pStyle w:val="TOC1"/>
        <w:tabs>
          <w:tab w:val="right" w:leader="dot" w:pos="8306"/>
        </w:tabs>
      </w:pPr>
      <w:hyperlink w:anchor="_Toc4740" w:history="1">
        <w:r>
          <w:rPr>
            <w:rFonts w:ascii="仿宋" w:eastAsia="仿宋" w:hAnsi="仿宋" w:cs="仿宋" w:hint="eastAsia"/>
            <w:lang w:eastAsia="zh-CN"/>
          </w:rPr>
          <w:t>十六、法律法规与政策遵循</w:t>
        </w:r>
        <w:r>
          <w:tab/>
        </w:r>
        <w:r>
          <w:fldChar w:fldCharType="begin"/>
        </w:r>
        <w:r>
          <w:instrText xml:space="preserve"> PAGEREF _Toc4740 \h </w:instrText>
        </w:r>
        <w:r>
          <w:fldChar w:fldCharType="separate"/>
        </w:r>
        <w:r>
          <w:t>77</w:t>
        </w:r>
        <w:r>
          <w:fldChar w:fldCharType="end"/>
        </w:r>
      </w:hyperlink>
    </w:p>
    <w:p>
      <w:pPr>
        <w:pStyle w:val="TOC2"/>
        <w:tabs>
          <w:tab w:val="right" w:leader="dot" w:pos="8306"/>
        </w:tabs>
      </w:pPr>
      <w:hyperlink w:anchor="_Toc2621" w:history="1">
        <w:r>
          <w:rPr>
            <w:rFonts w:ascii="仿宋" w:eastAsia="仿宋" w:hAnsi="仿宋" w:cs="仿宋" w:hint="eastAsia"/>
            <w:lang w:eastAsia="zh-CN"/>
          </w:rPr>
          <w:t>(一)、法律法规遵守</w:t>
        </w:r>
        <w:r>
          <w:tab/>
        </w:r>
        <w:r>
          <w:fldChar w:fldCharType="begin"/>
        </w:r>
        <w:r>
          <w:instrText xml:space="preserve"> PAGEREF _Toc2621 \h </w:instrText>
        </w:r>
        <w:r>
          <w:fldChar w:fldCharType="separate"/>
        </w:r>
        <w:r>
          <w:t>77</w:t>
        </w:r>
        <w:r>
          <w:fldChar w:fldCharType="end"/>
        </w:r>
      </w:hyperlink>
    </w:p>
    <w:p>
      <w:pPr>
        <w:pStyle w:val="TOC2"/>
        <w:tabs>
          <w:tab w:val="right" w:leader="dot" w:pos="8306"/>
        </w:tabs>
      </w:pPr>
      <w:hyperlink w:anchor="_Toc9186" w:history="1">
        <w:r>
          <w:rPr>
            <w:rFonts w:ascii="仿宋" w:eastAsia="仿宋" w:hAnsi="仿宋" w:cs="仿宋" w:hint="eastAsia"/>
            <w:lang w:eastAsia="zh-CN"/>
          </w:rPr>
          <w:t>(二)、政策导向与利用</w:t>
        </w:r>
        <w:r>
          <w:tab/>
        </w:r>
        <w:r>
          <w:fldChar w:fldCharType="begin"/>
        </w:r>
        <w:r>
          <w:instrText xml:space="preserve"> PAGEREF _Toc9186 \h </w:instrText>
        </w:r>
        <w:r>
          <w:fldChar w:fldCharType="separate"/>
        </w:r>
        <w:r>
          <w:t>78</w:t>
        </w:r>
        <w:r>
          <w:fldChar w:fldCharType="end"/>
        </w:r>
      </w:hyperlink>
    </w:p>
    <w:p>
      <w:pPr>
        <w:pStyle w:val="TOC1"/>
        <w:tabs>
          <w:tab w:val="right" w:leader="dot" w:pos="8306"/>
        </w:tabs>
      </w:pPr>
      <w:hyperlink w:anchor="_Toc23288" w:history="1">
        <w:r>
          <w:rPr>
            <w:rFonts w:ascii="仿宋" w:eastAsia="仿宋" w:hAnsi="仿宋" w:cs="仿宋" w:hint="eastAsia"/>
            <w:lang w:eastAsia="zh-CN"/>
          </w:rPr>
          <w:t>十七、项目施工方案</w:t>
        </w:r>
        <w:r>
          <w:tab/>
        </w:r>
        <w:r>
          <w:fldChar w:fldCharType="begin"/>
        </w:r>
        <w:r>
          <w:instrText xml:space="preserve"> PAGEREF _Toc23288 \h </w:instrText>
        </w:r>
        <w:r>
          <w:fldChar w:fldCharType="separate"/>
        </w:r>
        <w:r>
          <w:t>79</w:t>
        </w:r>
        <w:r>
          <w:fldChar w:fldCharType="end"/>
        </w:r>
      </w:hyperlink>
    </w:p>
    <w:p>
      <w:pPr>
        <w:pStyle w:val="TOC2"/>
        <w:tabs>
          <w:tab w:val="right" w:leader="dot" w:pos="8306"/>
        </w:tabs>
      </w:pPr>
      <w:hyperlink w:anchor="_Toc22107" w:history="1">
        <w:r>
          <w:rPr>
            <w:rFonts w:ascii="仿宋" w:eastAsia="仿宋" w:hAnsi="仿宋" w:cs="仿宋" w:hint="eastAsia"/>
            <w:lang w:eastAsia="zh-CN"/>
          </w:rPr>
          <w:t>(一)、施工组织设计</w:t>
        </w:r>
        <w:r>
          <w:tab/>
        </w:r>
        <w:r>
          <w:fldChar w:fldCharType="begin"/>
        </w:r>
        <w:r>
          <w:instrText xml:space="preserve"> PAGEREF _Toc22107 \h </w:instrText>
        </w:r>
        <w:r>
          <w:fldChar w:fldCharType="separate"/>
        </w:r>
        <w:r>
          <w:t>79</w:t>
        </w:r>
        <w:r>
          <w:fldChar w:fldCharType="end"/>
        </w:r>
      </w:hyperlink>
    </w:p>
    <w:p>
      <w:pPr>
        <w:pStyle w:val="TOC2"/>
        <w:tabs>
          <w:tab w:val="right" w:leader="dot" w:pos="8306"/>
        </w:tabs>
      </w:pPr>
      <w:hyperlink w:anchor="_Toc15408" w:history="1">
        <w:r>
          <w:rPr>
            <w:rFonts w:ascii="仿宋" w:eastAsia="仿宋" w:hAnsi="仿宋" w:cs="仿宋" w:hint="eastAsia"/>
            <w:lang w:eastAsia="zh-CN"/>
          </w:rPr>
          <w:t>(二)、施工工艺与技术路线</w:t>
        </w:r>
        <w:r>
          <w:tab/>
        </w:r>
        <w:r>
          <w:fldChar w:fldCharType="begin"/>
        </w:r>
        <w:r>
          <w:instrText xml:space="preserve"> PAGEREF _Toc15408 \h </w:instrText>
        </w:r>
        <w:r>
          <w:fldChar w:fldCharType="separate"/>
        </w:r>
        <w:r>
          <w:t>81</w:t>
        </w:r>
        <w:r>
          <w:fldChar w:fldCharType="end"/>
        </w:r>
      </w:hyperlink>
    </w:p>
    <w:p>
      <w:pPr>
        <w:pStyle w:val="TOC2"/>
        <w:tabs>
          <w:tab w:val="right" w:leader="dot" w:pos="8306"/>
        </w:tabs>
      </w:pPr>
      <w:hyperlink w:anchor="_Toc5350" w:history="1">
        <w:r>
          <w:rPr>
            <w:rFonts w:ascii="仿宋" w:eastAsia="仿宋" w:hAnsi="仿宋" w:cs="仿宋" w:hint="eastAsia"/>
            <w:lang w:eastAsia="zh-CN"/>
          </w:rPr>
          <w:t>(三)、关键节点施工计划</w:t>
        </w:r>
        <w:r>
          <w:tab/>
        </w:r>
        <w:r>
          <w:fldChar w:fldCharType="begin"/>
        </w:r>
        <w:r>
          <w:instrText xml:space="preserve"> PAGEREF _Toc5350 \h </w:instrText>
        </w:r>
        <w:r>
          <w:fldChar w:fldCharType="separate"/>
        </w:r>
        <w:r>
          <w:t>82</w:t>
        </w:r>
        <w:r>
          <w:fldChar w:fldCharType="end"/>
        </w:r>
      </w:hyperlink>
    </w:p>
    <w:p>
      <w:pPr>
        <w:pStyle w:val="TOC2"/>
        <w:tabs>
          <w:tab w:val="right" w:leader="dot" w:pos="8306"/>
        </w:tabs>
      </w:pPr>
      <w:hyperlink w:anchor="_Toc30104" w:history="1">
        <w:r>
          <w:rPr>
            <w:rFonts w:ascii="仿宋" w:eastAsia="仿宋" w:hAnsi="仿宋" w:cs="仿宋" w:hint="eastAsia"/>
            <w:lang w:eastAsia="zh-CN"/>
          </w:rPr>
          <w:t>(四)、施工现场管理</w:t>
        </w:r>
        <w:r>
          <w:tab/>
        </w:r>
        <w:r>
          <w:fldChar w:fldCharType="begin"/>
        </w:r>
        <w:r>
          <w:instrText xml:space="preserve"> PAGEREF _Toc30104 \h </w:instrText>
        </w:r>
        <w:r>
          <w:fldChar w:fldCharType="separate"/>
        </w:r>
        <w:r>
          <w:t>83</w:t>
        </w:r>
        <w:r>
          <w:fldChar w:fldCharType="end"/>
        </w:r>
      </w:hyperlink>
    </w:p>
    <w:p>
      <w:pPr>
        <w:pStyle w:val="TOC1"/>
        <w:tabs>
          <w:tab w:val="right" w:leader="dot" w:pos="8306"/>
        </w:tabs>
      </w:pPr>
      <w:hyperlink w:anchor="_Toc14003" w:history="1">
        <w:r>
          <w:rPr>
            <w:rFonts w:ascii="仿宋" w:eastAsia="仿宋" w:hAnsi="仿宋" w:cs="仿宋" w:hint="eastAsia"/>
            <w:lang w:eastAsia="zh-CN"/>
          </w:rPr>
          <w:t>十八、企业合规与伦理</w:t>
        </w:r>
        <w:r>
          <w:tab/>
        </w:r>
        <w:r>
          <w:fldChar w:fldCharType="begin"/>
        </w:r>
        <w:r>
          <w:instrText xml:space="preserve"> PAGEREF _Toc14003 \h </w:instrText>
        </w:r>
        <w:r>
          <w:fldChar w:fldCharType="separate"/>
        </w:r>
        <w:r>
          <w:t>85</w:t>
        </w:r>
        <w:r>
          <w:fldChar w:fldCharType="end"/>
        </w:r>
      </w:hyperlink>
    </w:p>
    <w:p>
      <w:pPr>
        <w:pStyle w:val="TOC2"/>
        <w:tabs>
          <w:tab w:val="right" w:leader="dot" w:pos="8306"/>
        </w:tabs>
      </w:pPr>
      <w:hyperlink w:anchor="_Toc7872" w:history="1">
        <w:r>
          <w:rPr>
            <w:rFonts w:ascii="仿宋" w:eastAsia="仿宋" w:hAnsi="仿宋" w:cs="仿宋" w:hint="eastAsia"/>
            <w:lang w:eastAsia="zh-CN"/>
          </w:rPr>
          <w:t>(一)、合规政策与程序</w:t>
        </w:r>
        <w:r>
          <w:tab/>
        </w:r>
        <w:r>
          <w:fldChar w:fldCharType="begin"/>
        </w:r>
        <w:r>
          <w:instrText xml:space="preserve"> PAGEREF _Toc7872 \h </w:instrText>
        </w:r>
        <w:r>
          <w:fldChar w:fldCharType="separate"/>
        </w:r>
        <w:r>
          <w:t>85</w:t>
        </w:r>
        <w:r>
          <w:fldChar w:fldCharType="end"/>
        </w:r>
      </w:hyperlink>
    </w:p>
    <w:p>
      <w:pPr>
        <w:pStyle w:val="TOC2"/>
        <w:tabs>
          <w:tab w:val="right" w:leader="dot" w:pos="8306"/>
        </w:tabs>
      </w:pPr>
      <w:hyperlink w:anchor="_Toc9646" w:history="1">
        <w:r>
          <w:rPr>
            <w:rFonts w:ascii="仿宋" w:eastAsia="仿宋" w:hAnsi="仿宋" w:cs="仿宋" w:hint="eastAsia"/>
            <w:lang w:eastAsia="zh-CN"/>
          </w:rPr>
          <w:t>(二)、伦理规范与培训</w:t>
        </w:r>
        <w:r>
          <w:tab/>
        </w:r>
        <w:r>
          <w:fldChar w:fldCharType="begin"/>
        </w:r>
        <w:r>
          <w:instrText xml:space="preserve"> PAGEREF _Toc9646 \h </w:instrText>
        </w:r>
        <w:r>
          <w:fldChar w:fldCharType="separate"/>
        </w:r>
        <w:r>
          <w:t>87</w:t>
        </w:r>
        <w:r>
          <w:fldChar w:fldCharType="end"/>
        </w:r>
      </w:hyperlink>
    </w:p>
    <w:p>
      <w:pPr>
        <w:pStyle w:val="TOC2"/>
        <w:tabs>
          <w:tab w:val="right" w:leader="dot" w:pos="8306"/>
        </w:tabs>
      </w:pPr>
      <w:hyperlink w:anchor="_Toc20502" w:history="1">
        <w:r>
          <w:rPr>
            <w:rFonts w:ascii="仿宋" w:eastAsia="仿宋" w:hAnsi="仿宋" w:cs="仿宋" w:hint="eastAsia"/>
            <w:lang w:eastAsia="zh-CN"/>
          </w:rPr>
          <w:t>(三)、合规风险评估</w:t>
        </w:r>
        <w:r>
          <w:tab/>
        </w:r>
        <w:r>
          <w:fldChar w:fldCharType="begin"/>
        </w:r>
        <w:r>
          <w:instrText xml:space="preserve"> PAGEREF _Toc20502 \h </w:instrText>
        </w:r>
        <w:r>
          <w:fldChar w:fldCharType="separate"/>
        </w:r>
        <w:r>
          <w:t>87</w:t>
        </w:r>
        <w:r>
          <w:fldChar w:fldCharType="end"/>
        </w:r>
      </w:hyperlink>
    </w:p>
    <w:p>
      <w:pPr>
        <w:pStyle w:val="TOC2"/>
        <w:tabs>
          <w:tab w:val="right" w:leader="dot" w:pos="8306"/>
        </w:tabs>
      </w:pPr>
      <w:hyperlink w:anchor="_Toc24054" w:history="1">
        <w:r>
          <w:rPr>
            <w:rFonts w:ascii="仿宋" w:eastAsia="仿宋" w:hAnsi="仿宋" w:cs="仿宋" w:hint="eastAsia"/>
            <w:lang w:eastAsia="zh-CN"/>
          </w:rPr>
          <w:t>(四)、合规监督与执行</w:t>
        </w:r>
        <w:r>
          <w:tab/>
        </w:r>
        <w:r>
          <w:fldChar w:fldCharType="begin"/>
        </w:r>
        <w:r>
          <w:instrText xml:space="preserve"> PAGEREF _Toc24054 \h </w:instrText>
        </w:r>
        <w:r>
          <w:fldChar w:fldCharType="separate"/>
        </w:r>
        <w:r>
          <w:t>89</w:t>
        </w:r>
        <w:r>
          <w:fldChar w:fldCharType="end"/>
        </w:r>
      </w:hyperlink>
    </w:p>
    <w:p>
      <w:pPr>
        <w:pStyle w:val="TOC1"/>
        <w:tabs>
          <w:tab w:val="right" w:leader="dot" w:pos="8306"/>
        </w:tabs>
      </w:pPr>
      <w:hyperlink w:anchor="_Toc27903" w:history="1">
        <w:r>
          <w:rPr>
            <w:rFonts w:ascii="仿宋" w:eastAsia="仿宋" w:hAnsi="仿宋" w:cs="仿宋" w:hint="eastAsia"/>
            <w:lang w:eastAsia="zh-CN"/>
          </w:rPr>
          <w:t>十九、产业协同与集群发展</w:t>
        </w:r>
        <w:r>
          <w:tab/>
        </w:r>
        <w:r>
          <w:fldChar w:fldCharType="begin"/>
        </w:r>
        <w:r>
          <w:instrText xml:space="preserve"> PAGEREF _Toc27903 \h </w:instrText>
        </w:r>
        <w:r>
          <w:fldChar w:fldCharType="separate"/>
        </w:r>
        <w:r>
          <w:t>89</w:t>
        </w:r>
        <w:r>
          <w:fldChar w:fldCharType="end"/>
        </w:r>
      </w:hyperlink>
    </w:p>
    <w:p>
      <w:pPr>
        <w:pStyle w:val="TOC2"/>
        <w:tabs>
          <w:tab w:val="right" w:leader="dot" w:pos="8306"/>
        </w:tabs>
      </w:pPr>
      <w:hyperlink w:anchor="_Toc13847" w:history="1">
        <w:r>
          <w:rPr>
            <w:rFonts w:ascii="仿宋" w:eastAsia="仿宋" w:hAnsi="仿宋" w:cs="仿宋" w:hint="eastAsia"/>
            <w:lang w:eastAsia="zh-CN"/>
          </w:rPr>
          <w:t>(一)、产业协同机制建设</w:t>
        </w:r>
        <w:r>
          <w:tab/>
        </w:r>
        <w:r>
          <w:fldChar w:fldCharType="begin"/>
        </w:r>
        <w:r>
          <w:instrText xml:space="preserve"> PAGEREF _Toc13847 \h </w:instrText>
        </w:r>
        <w:r>
          <w:fldChar w:fldCharType="separate"/>
        </w:r>
        <w:r>
          <w:t>89</w:t>
        </w:r>
        <w:r>
          <w:fldChar w:fldCharType="end"/>
        </w:r>
      </w:hyperlink>
    </w:p>
    <w:p>
      <w:pPr>
        <w:pStyle w:val="TOC2"/>
        <w:tabs>
          <w:tab w:val="right" w:leader="dot" w:pos="8306"/>
        </w:tabs>
      </w:pPr>
      <w:hyperlink w:anchor="_Toc22443" w:history="1">
        <w:r>
          <w:rPr>
            <w:rFonts w:ascii="仿宋" w:eastAsia="仿宋" w:hAnsi="仿宋" w:cs="仿宋" w:hint="eastAsia"/>
            <w:lang w:eastAsia="zh-CN"/>
          </w:rPr>
          <w:t>(二)、产业集群培育与发展</w:t>
        </w:r>
        <w:r>
          <w:tab/>
        </w:r>
        <w:r>
          <w:fldChar w:fldCharType="begin"/>
        </w:r>
        <w:r>
          <w:instrText xml:space="preserve"> PAGEREF _Toc22443 \h </w:instrText>
        </w:r>
        <w:r>
          <w:fldChar w:fldCharType="separate"/>
        </w:r>
        <w:r>
          <w:t>91</w:t>
        </w:r>
        <w:r>
          <w:fldChar w:fldCharType="end"/>
        </w:r>
      </w:hyperlink>
    </w:p>
    <w:p>
      <w:pPr>
        <w:pStyle w:val="TOC1"/>
        <w:tabs>
          <w:tab w:val="right" w:leader="dot" w:pos="8306"/>
        </w:tabs>
      </w:pPr>
      <w:hyperlink w:anchor="_Toc7690" w:history="1">
        <w:r>
          <w:rPr>
            <w:rFonts w:ascii="仿宋" w:eastAsia="仿宋" w:hAnsi="仿宋" w:cs="仿宋" w:hint="eastAsia"/>
            <w:lang w:eastAsia="zh-CN"/>
          </w:rPr>
          <w:t>二十、质量管理与控制</w:t>
        </w:r>
        <w:r>
          <w:tab/>
        </w:r>
        <w:r>
          <w:fldChar w:fldCharType="begin"/>
        </w:r>
        <w:r>
          <w:instrText xml:space="preserve"> PAGEREF _Toc7690 \h </w:instrText>
        </w:r>
        <w:r>
          <w:fldChar w:fldCharType="separate"/>
        </w:r>
        <w:r>
          <w:t>91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9359" w:history="1">
        <w:r>
          <w:rPr>
            <w:rFonts w:ascii="仿宋" w:eastAsia="仿宋" w:hAnsi="仿宋" w:cs="仿宋" w:hint="eastAsia"/>
            <w:lang w:eastAsia="zh-CN"/>
          </w:rPr>
          <w:t>(一)、质量管理体系建设</w:t>
        </w:r>
        <w:r>
          <w:tab/>
        </w:r>
        <w:r>
          <w:fldChar w:fldCharType="begin"/>
        </w:r>
        <w:r>
          <w:instrText xml:space="preserve"> PAGEREF _Toc9359 \h </w:instrText>
        </w:r>
        <w:r>
          <w:fldChar w:fldCharType="separate"/>
        </w:r>
        <w:r>
          <w:t>91</w:t>
        </w:r>
        <w:r>
          <w:fldChar w:fldCharType="end"/>
        </w:r>
      </w:hyperlink>
    </w:p>
    <w:p>
      <w:pPr>
        <w:pStyle w:val="TOC2"/>
        <w:tabs>
          <w:tab w:val="right" w:leader="dot" w:pos="8306"/>
        </w:tabs>
      </w:pPr>
      <w:hyperlink w:anchor="_Toc13130" w:history="1">
        <w:r>
          <w:rPr>
            <w:rFonts w:ascii="仿宋" w:eastAsia="仿宋" w:hAnsi="仿宋" w:cs="仿宋" w:hint="eastAsia"/>
            <w:lang w:eastAsia="zh-CN"/>
          </w:rPr>
          <w:t>(二)、质量控制措施</w:t>
        </w:r>
        <w:r>
          <w:tab/>
        </w:r>
        <w:r>
          <w:fldChar w:fldCharType="begin"/>
        </w:r>
        <w:r>
          <w:instrText xml:space="preserve"> PAGEREF _Toc13130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62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482"/>
      <w:r>
        <w:rPr>
          <w:rFonts w:ascii="仿宋" w:eastAsia="仿宋" w:hAnsi="仿宋" w:cs="仿宋" w:hint="eastAsia"/>
          <w:sz w:val="28"/>
          <w:lang w:eastAsia="zh-CN"/>
        </w:rPr>
        <w:t>一、综合类家具项目概论</w:t>
      </w:r>
      <w:bookmarkEnd w:id="2"/>
    </w:p>
    <w:p>
      <w:pPr>
        <w:pStyle w:val="Heading2"/>
        <w:rPr>
          <w:rFonts w:ascii="仿宋" w:eastAsia="仿宋" w:hAnsi="仿宋" w:cs="仿宋" w:hint="eastAsia"/>
          <w:lang w:eastAsia="zh-CN"/>
        </w:rPr>
      </w:pPr>
      <w:bookmarkStart w:id="3" w:name="_Toc10"/>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综合类家具项目的申报单位是“XXX实业发展公司”，这是一家在其所处行业内备受尊敬的企业。公司自成立以来，通过其在综合类家具项目中表现出的创新精神和卓越执行力，在市场上赢得了显著的地位。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该公司的法定代表人秦XX，在综合类家具项目及其他多个行业领域中都有着显著的贡献。秦XX以其出色的领导才能和敏锐的商业洞察力，带领公司在综合类家具项目等多个领域实现了持续的成长和成功。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综合类家具项目的重要合作伙伴。公司专注于[行业名称]领域，以创新作为驱动力，不断推动技术进步和市场扩张。在综合类家具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综合类家具项目中展现了强劲的增长和稳定的财务表现。公司通过有效的策略，在综合类家具项目中扩大了其市场份额并增强了盈利能力。同时，公司积极承担社会责任，参与各类社会公益项目，增强了其在综合类家具项目中的品牌形象和社会影响力。</w:t>
      </w:r>
    </w:p>
    <w:p>
      <w:pPr>
        <w:pStyle w:val="Heading2"/>
        <w:ind w:firstLine="560" w:firstLineChars="200"/>
        <w:rPr>
          <w:rFonts w:ascii="仿宋" w:eastAsia="仿宋" w:hAnsi="仿宋" w:cs="仿宋" w:hint="eastAsia"/>
          <w:sz w:val="28"/>
          <w:lang w:eastAsia="zh-CN"/>
        </w:rPr>
      </w:pPr>
      <w:bookmarkStart w:id="4" w:name="_Toc31533"/>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综合类家具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综合类家具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0079"/>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26007"/>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4227"/>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5383"/>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13398"/>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https://d.book118.com/238113033003006045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综合类家具项目建设总纲及方案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综合类家具项目建设总纲及方案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综合类家具项目建设总纲及方案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综合类家具项目建设总纲及方案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综合类家具项目建设总纲及方案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综合类家具项目建设总纲及方案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综合类家具项目建设总纲及方案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综合类家具项目建设总纲及方案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综合类家具项目建设总纲及方案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综合类家具项目建设总纲及方案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综合类家具项目建设总纲及方案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综合类家具项目建设总纲及方案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CF26E6"/>
    <w:rsid w:val="79CF26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38113033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2024-02-17T16:05:00Z</dcterms:created>
  <dcterms:modified xsi:type="dcterms:W3CDTF">2024-02-17T16:06:21Z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90320FF8FFA14CD3905EAAEC15543D9E_11</vt:lpwstr>
  </property>
  <property fmtid="{D5CDD505-2E9C-101B-9397-08002B2CF9AE}" pid="3" name="KSOProductBuildVer">
    <vt:lpwstr>2052-12.1.0.16250</vt:lpwstr>
  </property>
</Properties>
</file>