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二甲基胺项目建设方案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8" w:history="1">
        <w:r>
          <w:rPr>
            <w:rFonts w:ascii="仿宋" w:eastAsia="仿宋" w:hAnsi="仿宋" w:cs="仿宋" w:hint="eastAsia"/>
            <w:lang w:eastAsia="zh-CN"/>
          </w:rPr>
          <w:t>概论</w:t>
        </w:r>
        <w:r>
          <w:tab/>
        </w:r>
        <w:r>
          <w:fldChar w:fldCharType="begin"/>
        </w:r>
        <w:r>
          <w:instrText xml:space="preserve"> PAGEREF _Toc20978 \h </w:instrText>
        </w:r>
        <w:r>
          <w:fldChar w:fldCharType="separate"/>
        </w:r>
        <w:r>
          <w:t>3</w:t>
        </w:r>
        <w:r>
          <w:fldChar w:fldCharType="end"/>
        </w:r>
      </w:hyperlink>
    </w:p>
    <w:p>
      <w:pPr>
        <w:pStyle w:val="TOC1"/>
        <w:tabs>
          <w:tab w:val="right" w:leader="dot" w:pos="8306"/>
        </w:tabs>
      </w:pPr>
      <w:hyperlink w:anchor="_Toc29922" w:history="1">
        <w:r>
          <w:rPr>
            <w:rFonts w:ascii="仿宋" w:eastAsia="仿宋" w:hAnsi="仿宋" w:cs="仿宋" w:hint="eastAsia"/>
            <w:lang w:eastAsia="zh-CN"/>
          </w:rPr>
          <w:t>一、建设风险评估分析</w:t>
        </w:r>
        <w:r>
          <w:tab/>
        </w:r>
        <w:r>
          <w:fldChar w:fldCharType="begin"/>
        </w:r>
        <w:r>
          <w:instrText xml:space="preserve"> PAGEREF _Toc29922 \h </w:instrText>
        </w:r>
        <w:r>
          <w:fldChar w:fldCharType="separate"/>
        </w:r>
        <w:r>
          <w:t>3</w:t>
        </w:r>
        <w:r>
          <w:fldChar w:fldCharType="end"/>
        </w:r>
      </w:hyperlink>
    </w:p>
    <w:p>
      <w:pPr>
        <w:pStyle w:val="TOC2"/>
        <w:tabs>
          <w:tab w:val="right" w:leader="dot" w:pos="8306"/>
        </w:tabs>
      </w:pPr>
      <w:hyperlink w:anchor="_Toc25868" w:history="1">
        <w:r>
          <w:rPr>
            <w:rFonts w:ascii="仿宋" w:eastAsia="仿宋" w:hAnsi="仿宋" w:cs="仿宋" w:hint="eastAsia"/>
            <w:lang w:eastAsia="zh-CN"/>
          </w:rPr>
          <w:t>(一)、政策风险分析</w:t>
        </w:r>
        <w:r>
          <w:tab/>
        </w:r>
        <w:r>
          <w:fldChar w:fldCharType="begin"/>
        </w:r>
        <w:r>
          <w:instrText xml:space="preserve"> PAGEREF _Toc25868 \h </w:instrText>
        </w:r>
        <w:r>
          <w:fldChar w:fldCharType="separate"/>
        </w:r>
        <w:r>
          <w:t>3</w:t>
        </w:r>
        <w:r>
          <w:fldChar w:fldCharType="end"/>
        </w:r>
      </w:hyperlink>
    </w:p>
    <w:p>
      <w:pPr>
        <w:pStyle w:val="TOC2"/>
        <w:tabs>
          <w:tab w:val="right" w:leader="dot" w:pos="8306"/>
        </w:tabs>
      </w:pPr>
      <w:hyperlink w:anchor="_Toc8338" w:history="1">
        <w:r>
          <w:rPr>
            <w:rFonts w:ascii="仿宋" w:eastAsia="仿宋" w:hAnsi="仿宋" w:cs="仿宋" w:hint="eastAsia"/>
            <w:lang w:eastAsia="zh-CN"/>
          </w:rPr>
          <w:t>(二)、社会风险分析</w:t>
        </w:r>
        <w:r>
          <w:tab/>
        </w:r>
        <w:r>
          <w:fldChar w:fldCharType="begin"/>
        </w:r>
        <w:r>
          <w:instrText xml:space="preserve"> PAGEREF _Toc8338 \h </w:instrText>
        </w:r>
        <w:r>
          <w:fldChar w:fldCharType="separate"/>
        </w:r>
        <w:r>
          <w:t>4</w:t>
        </w:r>
        <w:r>
          <w:fldChar w:fldCharType="end"/>
        </w:r>
      </w:hyperlink>
    </w:p>
    <w:p>
      <w:pPr>
        <w:pStyle w:val="TOC2"/>
        <w:tabs>
          <w:tab w:val="right" w:leader="dot" w:pos="8306"/>
        </w:tabs>
      </w:pPr>
      <w:hyperlink w:anchor="_Toc17696" w:history="1">
        <w:r>
          <w:rPr>
            <w:rFonts w:ascii="仿宋" w:eastAsia="仿宋" w:hAnsi="仿宋" w:cs="仿宋" w:hint="eastAsia"/>
            <w:lang w:eastAsia="zh-CN"/>
          </w:rPr>
          <w:t>(三)、市场风险分析</w:t>
        </w:r>
        <w:r>
          <w:tab/>
        </w:r>
        <w:r>
          <w:fldChar w:fldCharType="begin"/>
        </w:r>
        <w:r>
          <w:instrText xml:space="preserve"> PAGEREF _Toc17696 \h </w:instrText>
        </w:r>
        <w:r>
          <w:fldChar w:fldCharType="separate"/>
        </w:r>
        <w:r>
          <w:t>6</w:t>
        </w:r>
        <w:r>
          <w:fldChar w:fldCharType="end"/>
        </w:r>
      </w:hyperlink>
    </w:p>
    <w:p>
      <w:pPr>
        <w:pStyle w:val="TOC2"/>
        <w:tabs>
          <w:tab w:val="right" w:leader="dot" w:pos="8306"/>
        </w:tabs>
      </w:pPr>
      <w:hyperlink w:anchor="_Toc8323" w:history="1">
        <w:r>
          <w:rPr>
            <w:rFonts w:ascii="仿宋" w:eastAsia="仿宋" w:hAnsi="仿宋" w:cs="仿宋" w:hint="eastAsia"/>
            <w:lang w:eastAsia="zh-CN"/>
          </w:rPr>
          <w:t>(四)、资金风险分析</w:t>
        </w:r>
        <w:r>
          <w:tab/>
        </w:r>
        <w:r>
          <w:fldChar w:fldCharType="begin"/>
        </w:r>
        <w:r>
          <w:instrText xml:space="preserve"> PAGEREF _Toc8323 \h </w:instrText>
        </w:r>
        <w:r>
          <w:fldChar w:fldCharType="separate"/>
        </w:r>
        <w:r>
          <w:t>6</w:t>
        </w:r>
        <w:r>
          <w:fldChar w:fldCharType="end"/>
        </w:r>
      </w:hyperlink>
    </w:p>
    <w:p>
      <w:pPr>
        <w:pStyle w:val="TOC2"/>
        <w:tabs>
          <w:tab w:val="right" w:leader="dot" w:pos="8306"/>
        </w:tabs>
      </w:pPr>
      <w:hyperlink w:anchor="_Toc2018" w:history="1">
        <w:r>
          <w:rPr>
            <w:rFonts w:ascii="仿宋" w:eastAsia="仿宋" w:hAnsi="仿宋" w:cs="仿宋" w:hint="eastAsia"/>
            <w:lang w:eastAsia="zh-CN"/>
          </w:rPr>
          <w:t>(五)、技术风险分析</w:t>
        </w:r>
        <w:r>
          <w:tab/>
        </w:r>
        <w:r>
          <w:fldChar w:fldCharType="begin"/>
        </w:r>
        <w:r>
          <w:instrText xml:space="preserve"> PAGEREF _Toc2018 \h </w:instrText>
        </w:r>
        <w:r>
          <w:fldChar w:fldCharType="separate"/>
        </w:r>
        <w:r>
          <w:t>8</w:t>
        </w:r>
        <w:r>
          <w:fldChar w:fldCharType="end"/>
        </w:r>
      </w:hyperlink>
    </w:p>
    <w:p>
      <w:pPr>
        <w:pStyle w:val="TOC2"/>
        <w:tabs>
          <w:tab w:val="right" w:leader="dot" w:pos="8306"/>
        </w:tabs>
      </w:pPr>
      <w:hyperlink w:anchor="_Toc10014" w:history="1">
        <w:r>
          <w:rPr>
            <w:rFonts w:ascii="仿宋" w:eastAsia="仿宋" w:hAnsi="仿宋" w:cs="仿宋" w:hint="eastAsia"/>
            <w:lang w:eastAsia="zh-CN"/>
          </w:rPr>
          <w:t>(六)、财务风险分析</w:t>
        </w:r>
        <w:r>
          <w:tab/>
        </w:r>
        <w:r>
          <w:fldChar w:fldCharType="begin"/>
        </w:r>
        <w:r>
          <w:instrText xml:space="preserve"> PAGEREF _Toc10014 \h </w:instrText>
        </w:r>
        <w:r>
          <w:fldChar w:fldCharType="separate"/>
        </w:r>
        <w:r>
          <w:t>9</w:t>
        </w:r>
        <w:r>
          <w:fldChar w:fldCharType="end"/>
        </w:r>
      </w:hyperlink>
    </w:p>
    <w:p>
      <w:pPr>
        <w:pStyle w:val="TOC2"/>
        <w:tabs>
          <w:tab w:val="right" w:leader="dot" w:pos="8306"/>
        </w:tabs>
      </w:pPr>
      <w:hyperlink w:anchor="_Toc17296" w:history="1">
        <w:r>
          <w:rPr>
            <w:rFonts w:ascii="仿宋" w:eastAsia="仿宋" w:hAnsi="仿宋" w:cs="仿宋" w:hint="eastAsia"/>
            <w:lang w:eastAsia="zh-CN"/>
          </w:rPr>
          <w:t>(七)、管理风险分析</w:t>
        </w:r>
        <w:r>
          <w:tab/>
        </w:r>
        <w:r>
          <w:fldChar w:fldCharType="begin"/>
        </w:r>
        <w:r>
          <w:instrText xml:space="preserve"> PAGEREF _Toc17296 \h </w:instrText>
        </w:r>
        <w:r>
          <w:fldChar w:fldCharType="separate"/>
        </w:r>
        <w:r>
          <w:t>11</w:t>
        </w:r>
        <w:r>
          <w:fldChar w:fldCharType="end"/>
        </w:r>
      </w:hyperlink>
    </w:p>
    <w:p>
      <w:pPr>
        <w:pStyle w:val="TOC2"/>
        <w:tabs>
          <w:tab w:val="right" w:leader="dot" w:pos="8306"/>
        </w:tabs>
      </w:pPr>
      <w:hyperlink w:anchor="_Toc20792" w:history="1">
        <w:r>
          <w:rPr>
            <w:rFonts w:ascii="仿宋" w:eastAsia="仿宋" w:hAnsi="仿宋" w:cs="仿宋" w:hint="eastAsia"/>
            <w:lang w:eastAsia="zh-CN"/>
          </w:rPr>
          <w:t>(八)、其它风险分析</w:t>
        </w:r>
        <w:r>
          <w:tab/>
        </w:r>
        <w:r>
          <w:fldChar w:fldCharType="begin"/>
        </w:r>
        <w:r>
          <w:instrText xml:space="preserve"> PAGEREF _Toc20792 \h </w:instrText>
        </w:r>
        <w:r>
          <w:fldChar w:fldCharType="separate"/>
        </w:r>
        <w:r>
          <w:t>12</w:t>
        </w:r>
        <w:r>
          <w:fldChar w:fldCharType="end"/>
        </w:r>
      </w:hyperlink>
    </w:p>
    <w:p>
      <w:pPr>
        <w:pStyle w:val="TOC2"/>
        <w:tabs>
          <w:tab w:val="right" w:leader="dot" w:pos="8306"/>
        </w:tabs>
      </w:pPr>
      <w:hyperlink w:anchor="_Toc19187" w:history="1">
        <w:r>
          <w:rPr>
            <w:rFonts w:ascii="仿宋" w:eastAsia="仿宋" w:hAnsi="仿宋" w:cs="仿宋" w:hint="eastAsia"/>
            <w:lang w:eastAsia="zh-CN"/>
          </w:rPr>
          <w:t>(九)、社会影响评估</w:t>
        </w:r>
        <w:r>
          <w:tab/>
        </w:r>
        <w:r>
          <w:fldChar w:fldCharType="begin"/>
        </w:r>
        <w:r>
          <w:instrText xml:space="preserve"> PAGEREF _Toc19187 \h </w:instrText>
        </w:r>
        <w:r>
          <w:fldChar w:fldCharType="separate"/>
        </w:r>
        <w:r>
          <w:t>13</w:t>
        </w:r>
        <w:r>
          <w:fldChar w:fldCharType="end"/>
        </w:r>
      </w:hyperlink>
    </w:p>
    <w:p>
      <w:pPr>
        <w:pStyle w:val="TOC1"/>
        <w:tabs>
          <w:tab w:val="right" w:leader="dot" w:pos="8306"/>
        </w:tabs>
      </w:pPr>
      <w:hyperlink w:anchor="_Toc21146" w:history="1">
        <w:r>
          <w:rPr>
            <w:rFonts w:ascii="仿宋" w:eastAsia="仿宋" w:hAnsi="仿宋" w:cs="仿宋" w:hint="eastAsia"/>
            <w:lang w:eastAsia="zh-CN"/>
          </w:rPr>
          <w:t>二、项目选址研究</w:t>
        </w:r>
        <w:r>
          <w:tab/>
        </w:r>
        <w:r>
          <w:fldChar w:fldCharType="begin"/>
        </w:r>
        <w:r>
          <w:instrText xml:space="preserve"> PAGEREF _Toc21146 \h </w:instrText>
        </w:r>
        <w:r>
          <w:fldChar w:fldCharType="separate"/>
        </w:r>
        <w:r>
          <w:t>15</w:t>
        </w:r>
        <w:r>
          <w:fldChar w:fldCharType="end"/>
        </w:r>
      </w:hyperlink>
    </w:p>
    <w:p>
      <w:pPr>
        <w:pStyle w:val="TOC2"/>
        <w:tabs>
          <w:tab w:val="right" w:leader="dot" w:pos="8306"/>
        </w:tabs>
      </w:pPr>
      <w:hyperlink w:anchor="_Toc1613" w:history="1">
        <w:r>
          <w:rPr>
            <w:rFonts w:ascii="仿宋" w:eastAsia="仿宋" w:hAnsi="仿宋" w:cs="仿宋" w:hint="eastAsia"/>
            <w:lang w:eastAsia="zh-CN"/>
          </w:rPr>
          <w:t>(一)、项目选址原则</w:t>
        </w:r>
        <w:r>
          <w:tab/>
        </w:r>
        <w:r>
          <w:fldChar w:fldCharType="begin"/>
        </w:r>
        <w:r>
          <w:instrText xml:space="preserve"> PAGEREF _Toc1613 \h </w:instrText>
        </w:r>
        <w:r>
          <w:fldChar w:fldCharType="separate"/>
        </w:r>
        <w:r>
          <w:t>15</w:t>
        </w:r>
        <w:r>
          <w:fldChar w:fldCharType="end"/>
        </w:r>
      </w:hyperlink>
    </w:p>
    <w:p>
      <w:pPr>
        <w:pStyle w:val="TOC2"/>
        <w:tabs>
          <w:tab w:val="right" w:leader="dot" w:pos="8306"/>
        </w:tabs>
      </w:pPr>
      <w:hyperlink w:anchor="_Toc20400" w:history="1">
        <w:r>
          <w:rPr>
            <w:rFonts w:ascii="仿宋" w:eastAsia="仿宋" w:hAnsi="仿宋" w:cs="仿宋" w:hint="eastAsia"/>
            <w:lang w:eastAsia="zh-CN"/>
          </w:rPr>
          <w:t>(二)、项目选址</w:t>
        </w:r>
        <w:r>
          <w:tab/>
        </w:r>
        <w:r>
          <w:fldChar w:fldCharType="begin"/>
        </w:r>
        <w:r>
          <w:instrText xml:space="preserve"> PAGEREF _Toc20400 \h </w:instrText>
        </w:r>
        <w:r>
          <w:fldChar w:fldCharType="separate"/>
        </w:r>
        <w:r>
          <w:t>19</w:t>
        </w:r>
        <w:r>
          <w:fldChar w:fldCharType="end"/>
        </w:r>
      </w:hyperlink>
    </w:p>
    <w:p>
      <w:pPr>
        <w:pStyle w:val="TOC2"/>
        <w:tabs>
          <w:tab w:val="right" w:leader="dot" w:pos="8306"/>
        </w:tabs>
      </w:pPr>
      <w:hyperlink w:anchor="_Toc14528" w:history="1">
        <w:r>
          <w:rPr>
            <w:rFonts w:ascii="仿宋" w:eastAsia="仿宋" w:hAnsi="仿宋" w:cs="仿宋" w:hint="eastAsia"/>
            <w:lang w:eastAsia="zh-CN"/>
          </w:rPr>
          <w:t>(三)、建设条件分析</w:t>
        </w:r>
        <w:r>
          <w:tab/>
        </w:r>
        <w:r>
          <w:fldChar w:fldCharType="begin"/>
        </w:r>
        <w:r>
          <w:instrText xml:space="preserve"> PAGEREF _Toc14528 \h </w:instrText>
        </w:r>
        <w:r>
          <w:fldChar w:fldCharType="separate"/>
        </w:r>
        <w:r>
          <w:t>21</w:t>
        </w:r>
        <w:r>
          <w:fldChar w:fldCharType="end"/>
        </w:r>
      </w:hyperlink>
    </w:p>
    <w:p>
      <w:pPr>
        <w:pStyle w:val="TOC2"/>
        <w:tabs>
          <w:tab w:val="right" w:leader="dot" w:pos="8306"/>
        </w:tabs>
      </w:pPr>
      <w:hyperlink w:anchor="_Toc5589" w:history="1">
        <w:r>
          <w:rPr>
            <w:rFonts w:ascii="仿宋" w:eastAsia="仿宋" w:hAnsi="仿宋" w:cs="仿宋" w:hint="eastAsia"/>
            <w:lang w:eastAsia="zh-CN"/>
          </w:rPr>
          <w:t>(四)、用地控制指标</w:t>
        </w:r>
        <w:r>
          <w:tab/>
        </w:r>
        <w:r>
          <w:fldChar w:fldCharType="begin"/>
        </w:r>
        <w:r>
          <w:instrText xml:space="preserve"> PAGEREF _Toc5589 \h </w:instrText>
        </w:r>
        <w:r>
          <w:fldChar w:fldCharType="separate"/>
        </w:r>
        <w:r>
          <w:t>22</w:t>
        </w:r>
        <w:r>
          <w:fldChar w:fldCharType="end"/>
        </w:r>
      </w:hyperlink>
    </w:p>
    <w:p>
      <w:pPr>
        <w:pStyle w:val="TOC2"/>
        <w:tabs>
          <w:tab w:val="right" w:leader="dot" w:pos="8306"/>
        </w:tabs>
      </w:pPr>
      <w:hyperlink w:anchor="_Toc15865" w:history="1">
        <w:r>
          <w:rPr>
            <w:rFonts w:ascii="仿宋" w:eastAsia="仿宋" w:hAnsi="仿宋" w:cs="仿宋" w:hint="eastAsia"/>
            <w:lang w:eastAsia="zh-CN"/>
          </w:rPr>
          <w:t>(五)、地总体要求</w:t>
        </w:r>
        <w:r>
          <w:tab/>
        </w:r>
        <w:r>
          <w:fldChar w:fldCharType="begin"/>
        </w:r>
        <w:r>
          <w:instrText xml:space="preserve"> PAGEREF _Toc15865 \h </w:instrText>
        </w:r>
        <w:r>
          <w:fldChar w:fldCharType="separate"/>
        </w:r>
        <w:r>
          <w:t>23</w:t>
        </w:r>
        <w:r>
          <w:fldChar w:fldCharType="end"/>
        </w:r>
      </w:hyperlink>
    </w:p>
    <w:p>
      <w:pPr>
        <w:pStyle w:val="TOC2"/>
        <w:tabs>
          <w:tab w:val="right" w:leader="dot" w:pos="8306"/>
        </w:tabs>
      </w:pPr>
      <w:hyperlink w:anchor="_Toc11987" w:history="1">
        <w:r>
          <w:rPr>
            <w:rFonts w:ascii="仿宋" w:eastAsia="仿宋" w:hAnsi="仿宋" w:cs="仿宋" w:hint="eastAsia"/>
            <w:lang w:eastAsia="zh-CN"/>
          </w:rPr>
          <w:t>(六)、节约用地措施</w:t>
        </w:r>
        <w:r>
          <w:tab/>
        </w:r>
        <w:r>
          <w:fldChar w:fldCharType="begin"/>
        </w:r>
        <w:r>
          <w:instrText xml:space="preserve"> PAGEREF _Toc11987 \h </w:instrText>
        </w:r>
        <w:r>
          <w:fldChar w:fldCharType="separate"/>
        </w:r>
        <w:r>
          <w:t>25</w:t>
        </w:r>
        <w:r>
          <w:fldChar w:fldCharType="end"/>
        </w:r>
      </w:hyperlink>
    </w:p>
    <w:p>
      <w:pPr>
        <w:pStyle w:val="TOC2"/>
        <w:tabs>
          <w:tab w:val="right" w:leader="dot" w:pos="8306"/>
        </w:tabs>
      </w:pPr>
      <w:hyperlink w:anchor="_Toc27170" w:history="1">
        <w:r>
          <w:rPr>
            <w:rFonts w:ascii="仿宋" w:eastAsia="仿宋" w:hAnsi="仿宋" w:cs="仿宋" w:hint="eastAsia"/>
            <w:lang w:eastAsia="zh-CN"/>
          </w:rPr>
          <w:t>(七)、选址综合评价</w:t>
        </w:r>
        <w:r>
          <w:tab/>
        </w:r>
        <w:r>
          <w:fldChar w:fldCharType="begin"/>
        </w:r>
        <w:r>
          <w:instrText xml:space="preserve"> PAGEREF _Toc27170 \h </w:instrText>
        </w:r>
        <w:r>
          <w:fldChar w:fldCharType="separate"/>
        </w:r>
        <w:r>
          <w:t>26</w:t>
        </w:r>
        <w:r>
          <w:fldChar w:fldCharType="end"/>
        </w:r>
      </w:hyperlink>
    </w:p>
    <w:p>
      <w:pPr>
        <w:pStyle w:val="TOC1"/>
        <w:tabs>
          <w:tab w:val="right" w:leader="dot" w:pos="8306"/>
        </w:tabs>
      </w:pPr>
      <w:hyperlink w:anchor="_Toc29071" w:history="1">
        <w:r>
          <w:rPr>
            <w:rFonts w:ascii="仿宋" w:eastAsia="仿宋" w:hAnsi="仿宋" w:cs="仿宋" w:hint="eastAsia"/>
            <w:lang w:eastAsia="zh-CN"/>
          </w:rPr>
          <w:t>三、社会影响分析</w:t>
        </w:r>
        <w:r>
          <w:tab/>
        </w:r>
        <w:r>
          <w:fldChar w:fldCharType="begin"/>
        </w:r>
        <w:r>
          <w:instrText xml:space="preserve"> PAGEREF _Toc29071 \h </w:instrText>
        </w:r>
        <w:r>
          <w:fldChar w:fldCharType="separate"/>
        </w:r>
        <w:r>
          <w:t>27</w:t>
        </w:r>
        <w:r>
          <w:fldChar w:fldCharType="end"/>
        </w:r>
      </w:hyperlink>
    </w:p>
    <w:p>
      <w:pPr>
        <w:pStyle w:val="TOC2"/>
        <w:tabs>
          <w:tab w:val="right" w:leader="dot" w:pos="8306"/>
        </w:tabs>
      </w:pPr>
      <w:hyperlink w:anchor="_Toc18020" w:history="1">
        <w:r>
          <w:rPr>
            <w:rFonts w:ascii="仿宋" w:eastAsia="仿宋" w:hAnsi="仿宋" w:cs="仿宋" w:hint="eastAsia"/>
            <w:lang w:eastAsia="zh-CN"/>
          </w:rPr>
          <w:t>(一)、社会影响效果分析</w:t>
        </w:r>
        <w:r>
          <w:tab/>
        </w:r>
        <w:r>
          <w:fldChar w:fldCharType="begin"/>
        </w:r>
        <w:r>
          <w:instrText xml:space="preserve"> PAGEREF _Toc18020 \h </w:instrText>
        </w:r>
        <w:r>
          <w:fldChar w:fldCharType="separate"/>
        </w:r>
        <w:r>
          <w:t>27</w:t>
        </w:r>
        <w:r>
          <w:fldChar w:fldCharType="end"/>
        </w:r>
      </w:hyperlink>
    </w:p>
    <w:p>
      <w:pPr>
        <w:pStyle w:val="TOC2"/>
        <w:tabs>
          <w:tab w:val="right" w:leader="dot" w:pos="8306"/>
        </w:tabs>
      </w:pPr>
      <w:hyperlink w:anchor="_Toc258" w:history="1">
        <w:r>
          <w:rPr>
            <w:rFonts w:ascii="仿宋" w:eastAsia="仿宋" w:hAnsi="仿宋" w:cs="仿宋" w:hint="eastAsia"/>
            <w:lang w:eastAsia="zh-CN"/>
          </w:rPr>
          <w:t>(二)、社会适应性分析</w:t>
        </w:r>
        <w:r>
          <w:tab/>
        </w:r>
        <w:r>
          <w:fldChar w:fldCharType="begin"/>
        </w:r>
        <w:r>
          <w:instrText xml:space="preserve"> PAGEREF _Toc258 \h </w:instrText>
        </w:r>
        <w:r>
          <w:fldChar w:fldCharType="separate"/>
        </w:r>
        <w:r>
          <w:t>30</w:t>
        </w:r>
        <w:r>
          <w:fldChar w:fldCharType="end"/>
        </w:r>
      </w:hyperlink>
    </w:p>
    <w:p>
      <w:pPr>
        <w:pStyle w:val="TOC2"/>
        <w:tabs>
          <w:tab w:val="right" w:leader="dot" w:pos="8306"/>
        </w:tabs>
      </w:pPr>
      <w:hyperlink w:anchor="_Toc30340" w:history="1">
        <w:r>
          <w:rPr>
            <w:rFonts w:ascii="仿宋" w:eastAsia="仿宋" w:hAnsi="仿宋" w:cs="仿宋" w:hint="eastAsia"/>
            <w:lang w:eastAsia="zh-CN"/>
          </w:rPr>
          <w:t>(三)、社会风险及对策分析</w:t>
        </w:r>
        <w:r>
          <w:tab/>
        </w:r>
        <w:r>
          <w:fldChar w:fldCharType="begin"/>
        </w:r>
        <w:r>
          <w:instrText xml:space="preserve"> PAGEREF _Toc30340 \h </w:instrText>
        </w:r>
        <w:r>
          <w:fldChar w:fldCharType="separate"/>
        </w:r>
        <w:r>
          <w:t>31</w:t>
        </w:r>
        <w:r>
          <w:fldChar w:fldCharType="end"/>
        </w:r>
      </w:hyperlink>
    </w:p>
    <w:p>
      <w:pPr>
        <w:pStyle w:val="TOC1"/>
        <w:tabs>
          <w:tab w:val="right" w:leader="dot" w:pos="8306"/>
        </w:tabs>
      </w:pPr>
      <w:hyperlink w:anchor="_Toc29663" w:history="1">
        <w:r>
          <w:rPr>
            <w:rFonts w:ascii="仿宋" w:eastAsia="仿宋" w:hAnsi="仿宋" w:cs="仿宋" w:hint="eastAsia"/>
            <w:lang w:eastAsia="zh-CN"/>
          </w:rPr>
          <w:t>四、财务管理与成本控制</w:t>
        </w:r>
        <w:r>
          <w:tab/>
        </w:r>
        <w:r>
          <w:fldChar w:fldCharType="begin"/>
        </w:r>
        <w:r>
          <w:instrText xml:space="preserve"> PAGEREF _Toc29663 \h </w:instrText>
        </w:r>
        <w:r>
          <w:fldChar w:fldCharType="separate"/>
        </w:r>
        <w:r>
          <w:t>34</w:t>
        </w:r>
        <w:r>
          <w:fldChar w:fldCharType="end"/>
        </w:r>
      </w:hyperlink>
    </w:p>
    <w:p>
      <w:pPr>
        <w:pStyle w:val="TOC2"/>
        <w:tabs>
          <w:tab w:val="right" w:leader="dot" w:pos="8306"/>
        </w:tabs>
      </w:pPr>
      <w:hyperlink w:anchor="_Toc14430" w:history="1">
        <w:r>
          <w:rPr>
            <w:rFonts w:ascii="仿宋" w:eastAsia="仿宋" w:hAnsi="仿宋" w:cs="仿宋" w:hint="eastAsia"/>
            <w:lang w:eastAsia="zh-CN"/>
          </w:rPr>
          <w:t>(一)、财务管理体系建设</w:t>
        </w:r>
        <w:r>
          <w:tab/>
        </w:r>
        <w:r>
          <w:fldChar w:fldCharType="begin"/>
        </w:r>
        <w:r>
          <w:instrText xml:space="preserve"> PAGEREF _Toc14430 \h </w:instrText>
        </w:r>
        <w:r>
          <w:fldChar w:fldCharType="separate"/>
        </w:r>
        <w:r>
          <w:t>34</w:t>
        </w:r>
        <w:r>
          <w:fldChar w:fldCharType="end"/>
        </w:r>
      </w:hyperlink>
    </w:p>
    <w:p>
      <w:pPr>
        <w:pStyle w:val="TOC2"/>
        <w:tabs>
          <w:tab w:val="right" w:leader="dot" w:pos="8306"/>
        </w:tabs>
      </w:pPr>
      <w:hyperlink w:anchor="_Toc29344" w:history="1">
        <w:r>
          <w:rPr>
            <w:rFonts w:ascii="仿宋" w:eastAsia="仿宋" w:hAnsi="仿宋" w:cs="仿宋" w:hint="eastAsia"/>
            <w:lang w:eastAsia="zh-CN"/>
          </w:rPr>
          <w:t>(二)、成本控制措施</w:t>
        </w:r>
        <w:r>
          <w:tab/>
        </w:r>
        <w:r>
          <w:fldChar w:fldCharType="begin"/>
        </w:r>
        <w:r>
          <w:instrText xml:space="preserve"> PAGEREF _Toc29344 \h </w:instrText>
        </w:r>
        <w:r>
          <w:fldChar w:fldCharType="separate"/>
        </w:r>
        <w:r>
          <w:t>36</w:t>
        </w:r>
        <w:r>
          <w:fldChar w:fldCharType="end"/>
        </w:r>
      </w:hyperlink>
    </w:p>
    <w:p>
      <w:pPr>
        <w:pStyle w:val="TOC1"/>
        <w:tabs>
          <w:tab w:val="right" w:leader="dot" w:pos="8306"/>
        </w:tabs>
      </w:pPr>
      <w:hyperlink w:anchor="_Toc13390" w:history="1">
        <w:r>
          <w:rPr>
            <w:rFonts w:ascii="仿宋" w:eastAsia="仿宋" w:hAnsi="仿宋" w:cs="仿宋" w:hint="eastAsia"/>
            <w:lang w:eastAsia="zh-CN"/>
          </w:rPr>
          <w:t>五、背景、必要性分析</w:t>
        </w:r>
        <w:r>
          <w:tab/>
        </w:r>
        <w:r>
          <w:fldChar w:fldCharType="begin"/>
        </w:r>
        <w:r>
          <w:instrText xml:space="preserve"> PAGEREF _Toc13390 \h </w:instrText>
        </w:r>
        <w:r>
          <w:fldChar w:fldCharType="separate"/>
        </w:r>
        <w:r>
          <w:t>37</w:t>
        </w:r>
        <w:r>
          <w:fldChar w:fldCharType="end"/>
        </w:r>
      </w:hyperlink>
    </w:p>
    <w:p>
      <w:pPr>
        <w:pStyle w:val="TOC2"/>
        <w:tabs>
          <w:tab w:val="right" w:leader="dot" w:pos="8306"/>
        </w:tabs>
      </w:pPr>
      <w:hyperlink w:anchor="_Toc18130" w:history="1">
        <w:r>
          <w:rPr>
            <w:rFonts w:ascii="仿宋" w:eastAsia="仿宋" w:hAnsi="仿宋" w:cs="仿宋" w:hint="eastAsia"/>
            <w:lang w:eastAsia="zh-CN"/>
          </w:rPr>
          <w:t>(一)、项目建设背景</w:t>
        </w:r>
        <w:r>
          <w:tab/>
        </w:r>
        <w:r>
          <w:fldChar w:fldCharType="begin"/>
        </w:r>
        <w:r>
          <w:instrText xml:space="preserve"> PAGEREF _Toc18130 \h </w:instrText>
        </w:r>
        <w:r>
          <w:fldChar w:fldCharType="separate"/>
        </w:r>
        <w:r>
          <w:t>37</w:t>
        </w:r>
        <w:r>
          <w:fldChar w:fldCharType="end"/>
        </w:r>
      </w:hyperlink>
    </w:p>
    <w:p>
      <w:pPr>
        <w:pStyle w:val="TOC2"/>
        <w:tabs>
          <w:tab w:val="right" w:leader="dot" w:pos="8306"/>
        </w:tabs>
      </w:pPr>
      <w:hyperlink w:anchor="_Toc19913" w:history="1">
        <w:r>
          <w:rPr>
            <w:rFonts w:ascii="仿宋" w:eastAsia="仿宋" w:hAnsi="仿宋" w:cs="仿宋" w:hint="eastAsia"/>
            <w:lang w:eastAsia="zh-CN"/>
          </w:rPr>
          <w:t>(二)、必要性分析</w:t>
        </w:r>
        <w:r>
          <w:tab/>
        </w:r>
        <w:r>
          <w:fldChar w:fldCharType="begin"/>
        </w:r>
        <w:r>
          <w:instrText xml:space="preserve"> PAGEREF _Toc19913 \h </w:instrText>
        </w:r>
        <w:r>
          <w:fldChar w:fldCharType="separate"/>
        </w:r>
        <w:r>
          <w:t>38</w:t>
        </w:r>
        <w:r>
          <w:fldChar w:fldCharType="end"/>
        </w:r>
      </w:hyperlink>
    </w:p>
    <w:p>
      <w:pPr>
        <w:pStyle w:val="TOC2"/>
        <w:tabs>
          <w:tab w:val="right" w:leader="dot" w:pos="8306"/>
        </w:tabs>
      </w:pPr>
      <w:hyperlink w:anchor="_Toc28113" w:history="1">
        <w:r>
          <w:rPr>
            <w:rFonts w:ascii="仿宋" w:eastAsia="仿宋" w:hAnsi="仿宋" w:cs="仿宋" w:hint="eastAsia"/>
            <w:lang w:eastAsia="zh-CN"/>
          </w:rPr>
          <w:t>(三)、项目建设有利条件</w:t>
        </w:r>
        <w:r>
          <w:tab/>
        </w:r>
        <w:r>
          <w:fldChar w:fldCharType="begin"/>
        </w:r>
        <w:r>
          <w:instrText xml:space="preserve"> PAGEREF _Toc28113 \h </w:instrText>
        </w:r>
        <w:r>
          <w:fldChar w:fldCharType="separate"/>
        </w:r>
        <w:r>
          <w:t>39</w:t>
        </w:r>
        <w:r>
          <w:fldChar w:fldCharType="end"/>
        </w:r>
      </w:hyperlink>
    </w:p>
    <w:p>
      <w:pPr>
        <w:pStyle w:val="TOC1"/>
        <w:tabs>
          <w:tab w:val="right" w:leader="dot" w:pos="8306"/>
        </w:tabs>
      </w:pPr>
      <w:hyperlink w:anchor="_Toc23972" w:history="1">
        <w:r>
          <w:rPr>
            <w:rFonts w:ascii="仿宋" w:eastAsia="仿宋" w:hAnsi="仿宋" w:cs="仿宋" w:hint="eastAsia"/>
            <w:lang w:eastAsia="zh-CN"/>
          </w:rPr>
          <w:t>六、经济影响分析</w:t>
        </w:r>
        <w:r>
          <w:tab/>
        </w:r>
        <w:r>
          <w:fldChar w:fldCharType="begin"/>
        </w:r>
        <w:r>
          <w:instrText xml:space="preserve"> PAGEREF _Toc23972 \h </w:instrText>
        </w:r>
        <w:r>
          <w:fldChar w:fldCharType="separate"/>
        </w:r>
        <w:r>
          <w:t>41</w:t>
        </w:r>
        <w:r>
          <w:fldChar w:fldCharType="end"/>
        </w:r>
      </w:hyperlink>
    </w:p>
    <w:p>
      <w:pPr>
        <w:pStyle w:val="TOC2"/>
        <w:tabs>
          <w:tab w:val="right" w:leader="dot" w:pos="8306"/>
        </w:tabs>
      </w:pPr>
      <w:hyperlink w:anchor="_Toc4693" w:history="1">
        <w:r>
          <w:rPr>
            <w:rFonts w:ascii="仿宋" w:eastAsia="仿宋" w:hAnsi="仿宋" w:cs="仿宋" w:hint="eastAsia"/>
            <w:lang w:eastAsia="zh-CN"/>
          </w:rPr>
          <w:t>(一)、经济费用效益或费用效果分析</w:t>
        </w:r>
        <w:r>
          <w:tab/>
        </w:r>
        <w:r>
          <w:fldChar w:fldCharType="begin"/>
        </w:r>
        <w:r>
          <w:instrText xml:space="preserve"> PAGEREF _Toc4693 \h </w:instrText>
        </w:r>
        <w:r>
          <w:fldChar w:fldCharType="separate"/>
        </w:r>
        <w:r>
          <w:t>41</w:t>
        </w:r>
        <w:r>
          <w:fldChar w:fldCharType="end"/>
        </w:r>
      </w:hyperlink>
    </w:p>
    <w:p>
      <w:pPr>
        <w:pStyle w:val="TOC2"/>
        <w:tabs>
          <w:tab w:val="right" w:leader="dot" w:pos="8306"/>
        </w:tabs>
      </w:pPr>
      <w:hyperlink w:anchor="_Toc19442" w:history="1">
        <w:r>
          <w:rPr>
            <w:rFonts w:ascii="仿宋" w:eastAsia="仿宋" w:hAnsi="仿宋" w:cs="仿宋" w:hint="eastAsia"/>
            <w:lang w:eastAsia="zh-CN"/>
          </w:rPr>
          <w:t>(二)、行业影响分析</w:t>
        </w:r>
        <w:r>
          <w:tab/>
        </w:r>
        <w:r>
          <w:fldChar w:fldCharType="begin"/>
        </w:r>
        <w:r>
          <w:instrText xml:space="preserve"> PAGEREF _Toc19442 \h </w:instrText>
        </w:r>
        <w:r>
          <w:fldChar w:fldCharType="separate"/>
        </w:r>
        <w:r>
          <w:t>43</w:t>
        </w:r>
        <w:r>
          <w:fldChar w:fldCharType="end"/>
        </w:r>
      </w:hyperlink>
    </w:p>
    <w:p>
      <w:pPr>
        <w:pStyle w:val="TOC2"/>
        <w:tabs>
          <w:tab w:val="right" w:leader="dot" w:pos="8306"/>
        </w:tabs>
      </w:pPr>
      <w:hyperlink w:anchor="_Toc11137" w:history="1">
        <w:r>
          <w:rPr>
            <w:rFonts w:ascii="仿宋" w:eastAsia="仿宋" w:hAnsi="仿宋" w:cs="仿宋" w:hint="eastAsia"/>
            <w:lang w:eastAsia="zh-CN"/>
          </w:rPr>
          <w:t>(三)、区域经济影响分析</w:t>
        </w:r>
        <w:r>
          <w:tab/>
        </w:r>
        <w:r>
          <w:fldChar w:fldCharType="begin"/>
        </w:r>
        <w:r>
          <w:instrText xml:space="preserve"> PAGEREF _Toc11137 \h </w:instrText>
        </w:r>
        <w:r>
          <w:fldChar w:fldCharType="separate"/>
        </w:r>
        <w:r>
          <w:t>45</w:t>
        </w:r>
        <w:r>
          <w:fldChar w:fldCharType="end"/>
        </w:r>
      </w:hyperlink>
    </w:p>
    <w:p>
      <w:pPr>
        <w:pStyle w:val="TOC2"/>
        <w:tabs>
          <w:tab w:val="right" w:leader="dot" w:pos="8306"/>
        </w:tabs>
      </w:pPr>
      <w:hyperlink w:anchor="_Toc27985" w:history="1">
        <w:r>
          <w:rPr>
            <w:rFonts w:ascii="仿宋" w:eastAsia="仿宋" w:hAnsi="仿宋" w:cs="仿宋" w:hint="eastAsia"/>
            <w:lang w:eastAsia="zh-CN"/>
          </w:rPr>
          <w:t>(四)、宏观经济影响分析</w:t>
        </w:r>
        <w:r>
          <w:tab/>
        </w:r>
        <w:r>
          <w:fldChar w:fldCharType="begin"/>
        </w:r>
        <w:r>
          <w:instrText xml:space="preserve"> PAGEREF _Toc27985 \h </w:instrText>
        </w:r>
        <w:r>
          <w:fldChar w:fldCharType="separate"/>
        </w:r>
        <w:r>
          <w:t>46</w:t>
        </w:r>
        <w:r>
          <w:fldChar w:fldCharType="end"/>
        </w:r>
      </w:hyperlink>
    </w:p>
    <w:p>
      <w:pPr>
        <w:pStyle w:val="TOC1"/>
        <w:tabs>
          <w:tab w:val="right" w:leader="dot" w:pos="8306"/>
        </w:tabs>
      </w:pPr>
      <w:hyperlink w:anchor="_Toc13653" w:history="1">
        <w:r>
          <w:rPr>
            <w:rFonts w:ascii="仿宋" w:eastAsia="仿宋" w:hAnsi="仿宋" w:cs="仿宋" w:hint="eastAsia"/>
            <w:lang w:eastAsia="zh-CN"/>
          </w:rPr>
          <w:t>七、资金管理与财务规划</w:t>
        </w:r>
        <w:r>
          <w:tab/>
        </w:r>
        <w:r>
          <w:fldChar w:fldCharType="begin"/>
        </w:r>
        <w:r>
          <w:instrText xml:space="preserve"> PAGEREF _Toc13653 \h </w:instrText>
        </w:r>
        <w:r>
          <w:fldChar w:fldCharType="separate"/>
        </w:r>
        <w:r>
          <w:t>47</w:t>
        </w:r>
        <w:r>
          <w:fldChar w:fldCharType="end"/>
        </w:r>
      </w:hyperlink>
    </w:p>
    <w:p>
      <w:pPr>
        <w:pStyle w:val="TOC2"/>
        <w:tabs>
          <w:tab w:val="right" w:leader="dot" w:pos="8306"/>
        </w:tabs>
      </w:pPr>
      <w:hyperlink w:anchor="_Toc26657" w:history="1">
        <w:r>
          <w:rPr>
            <w:rFonts w:ascii="仿宋" w:eastAsia="仿宋" w:hAnsi="仿宋" w:cs="仿宋" w:hint="eastAsia"/>
            <w:lang w:eastAsia="zh-CN"/>
          </w:rPr>
          <w:t>(一)、项目资金来源与筹措</w:t>
        </w:r>
        <w:r>
          <w:tab/>
        </w:r>
        <w:r>
          <w:fldChar w:fldCharType="begin"/>
        </w:r>
        <w:r>
          <w:instrText xml:space="preserve"> PAGEREF _Toc26657 \h </w:instrText>
        </w:r>
        <w:r>
          <w:fldChar w:fldCharType="separate"/>
        </w:r>
        <w:r>
          <w:t>47</w:t>
        </w:r>
        <w:r>
          <w:fldChar w:fldCharType="end"/>
        </w:r>
      </w:hyperlink>
    </w:p>
    <w:p>
      <w:pPr>
        <w:pStyle w:val="TOC2"/>
        <w:tabs>
          <w:tab w:val="right" w:leader="dot" w:pos="8306"/>
        </w:tabs>
      </w:pPr>
      <w:hyperlink w:anchor="_Toc21929" w:history="1">
        <w:r>
          <w:rPr>
            <w:rFonts w:ascii="仿宋" w:eastAsia="仿宋" w:hAnsi="仿宋" w:cs="仿宋" w:hint="eastAsia"/>
            <w:lang w:eastAsia="zh-CN"/>
          </w:rPr>
          <w:t>(二)、资金使用与监管</w:t>
        </w:r>
        <w:r>
          <w:tab/>
        </w:r>
        <w:r>
          <w:fldChar w:fldCharType="begin"/>
        </w:r>
        <w:r>
          <w:instrText xml:space="preserve"> PAGEREF _Toc21929 \h </w:instrText>
        </w:r>
        <w:r>
          <w:fldChar w:fldCharType="separate"/>
        </w:r>
        <w:r>
          <w:t>49</w:t>
        </w:r>
        <w:r>
          <w:fldChar w:fldCharType="end"/>
        </w:r>
      </w:hyperlink>
    </w:p>
    <w:p>
      <w:pPr>
        <w:pStyle w:val="TOC2"/>
        <w:tabs>
          <w:tab w:val="right" w:leader="dot" w:pos="8306"/>
        </w:tabs>
      </w:pPr>
      <w:hyperlink w:anchor="_Toc18430" w:history="1">
        <w:r>
          <w:rPr>
            <w:rFonts w:ascii="仿宋" w:eastAsia="仿宋" w:hAnsi="仿宋" w:cs="仿宋" w:hint="eastAsia"/>
            <w:lang w:eastAsia="zh-CN"/>
          </w:rPr>
          <w:t>(三)、财务规划与预测</w:t>
        </w:r>
        <w:r>
          <w:tab/>
        </w:r>
        <w:r>
          <w:fldChar w:fldCharType="begin"/>
        </w:r>
        <w:r>
          <w:instrText xml:space="preserve"> PAGEREF _Toc18430 \h </w:instrText>
        </w:r>
        <w:r>
          <w:fldChar w:fldCharType="separate"/>
        </w:r>
        <w:r>
          <w:t>50</w:t>
        </w:r>
        <w:r>
          <w:fldChar w:fldCharType="end"/>
        </w:r>
      </w:hyperlink>
    </w:p>
    <w:p>
      <w:pPr>
        <w:pStyle w:val="TOC1"/>
        <w:tabs>
          <w:tab w:val="right" w:leader="dot" w:pos="8306"/>
        </w:tabs>
      </w:pPr>
      <w:hyperlink w:anchor="_Toc6692" w:history="1">
        <w:r>
          <w:rPr>
            <w:rFonts w:ascii="仿宋" w:eastAsia="仿宋" w:hAnsi="仿宋" w:cs="仿宋" w:hint="eastAsia"/>
            <w:lang w:eastAsia="zh-CN"/>
          </w:rPr>
          <w:t>八、经济效益与社会效益优化</w:t>
        </w:r>
        <w:r>
          <w:tab/>
        </w:r>
        <w:r>
          <w:fldChar w:fldCharType="begin"/>
        </w:r>
        <w:r>
          <w:instrText xml:space="preserve"> PAGEREF _Toc6692 \h </w:instrText>
        </w:r>
        <w:r>
          <w:fldChar w:fldCharType="separate"/>
        </w:r>
        <w:r>
          <w:t>51</w:t>
        </w:r>
        <w:r>
          <w:fldChar w:fldCharType="end"/>
        </w:r>
      </w:hyperlink>
    </w:p>
    <w:p>
      <w:pPr>
        <w:pStyle w:val="TOC2"/>
        <w:tabs>
          <w:tab w:val="right" w:leader="dot" w:pos="8306"/>
        </w:tabs>
      </w:pPr>
      <w:hyperlink w:anchor="_Toc23150" w:history="1">
        <w:r>
          <w:rPr>
            <w:rFonts w:ascii="仿宋" w:eastAsia="仿宋" w:hAnsi="仿宋" w:cs="仿宋" w:hint="eastAsia"/>
            <w:lang w:eastAsia="zh-CN"/>
          </w:rPr>
          <w:t>(一)、经济效益提升策略</w:t>
        </w:r>
        <w:r>
          <w:tab/>
        </w:r>
        <w:r>
          <w:fldChar w:fldCharType="begin"/>
        </w:r>
        <w:r>
          <w:instrText xml:space="preserve"> PAGEREF _Toc23150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85" w:history="1">
        <w:r>
          <w:rPr>
            <w:rFonts w:ascii="仿宋" w:eastAsia="仿宋" w:hAnsi="仿宋" w:cs="仿宋" w:hint="eastAsia"/>
            <w:lang w:eastAsia="zh-CN"/>
          </w:rPr>
          <w:t>(二)、社会效益增强方案</w:t>
        </w:r>
        <w:r>
          <w:tab/>
        </w:r>
        <w:r>
          <w:fldChar w:fldCharType="begin"/>
        </w:r>
        <w:r>
          <w:instrText xml:space="preserve"> PAGEREF _Toc7885 \h </w:instrText>
        </w:r>
        <w:r>
          <w:fldChar w:fldCharType="separate"/>
        </w:r>
        <w:r>
          <w:t>52</w:t>
        </w:r>
        <w:r>
          <w:fldChar w:fldCharType="end"/>
        </w:r>
      </w:hyperlink>
    </w:p>
    <w:p>
      <w:pPr>
        <w:pStyle w:val="TOC1"/>
        <w:tabs>
          <w:tab w:val="right" w:leader="dot" w:pos="8306"/>
        </w:tabs>
      </w:pPr>
      <w:hyperlink w:anchor="_Toc1448" w:history="1">
        <w:r>
          <w:rPr>
            <w:rFonts w:ascii="仿宋" w:eastAsia="仿宋" w:hAnsi="仿宋" w:cs="仿宋" w:hint="eastAsia"/>
            <w:lang w:eastAsia="zh-CN"/>
          </w:rPr>
          <w:t>九、项目进度计划</w:t>
        </w:r>
        <w:r>
          <w:tab/>
        </w:r>
        <w:r>
          <w:fldChar w:fldCharType="begin"/>
        </w:r>
        <w:r>
          <w:instrText xml:space="preserve"> PAGEREF _Toc1448 \h </w:instrText>
        </w:r>
        <w:r>
          <w:fldChar w:fldCharType="separate"/>
        </w:r>
        <w:r>
          <w:t>53</w:t>
        </w:r>
        <w:r>
          <w:fldChar w:fldCharType="end"/>
        </w:r>
      </w:hyperlink>
    </w:p>
    <w:p>
      <w:pPr>
        <w:pStyle w:val="TOC2"/>
        <w:tabs>
          <w:tab w:val="right" w:leader="dot" w:pos="8306"/>
        </w:tabs>
      </w:pPr>
      <w:hyperlink w:anchor="_Toc10783" w:history="1">
        <w:r>
          <w:rPr>
            <w:rFonts w:ascii="仿宋" w:eastAsia="仿宋" w:hAnsi="仿宋" w:cs="仿宋" w:hint="eastAsia"/>
            <w:lang w:eastAsia="zh-CN"/>
          </w:rPr>
          <w:t>(一)、建设周期</w:t>
        </w:r>
        <w:r>
          <w:tab/>
        </w:r>
        <w:r>
          <w:fldChar w:fldCharType="begin"/>
        </w:r>
        <w:r>
          <w:instrText xml:space="preserve"> PAGEREF _Toc10783 \h </w:instrText>
        </w:r>
        <w:r>
          <w:fldChar w:fldCharType="separate"/>
        </w:r>
        <w:r>
          <w:t>53</w:t>
        </w:r>
        <w:r>
          <w:fldChar w:fldCharType="end"/>
        </w:r>
      </w:hyperlink>
    </w:p>
    <w:p>
      <w:pPr>
        <w:pStyle w:val="TOC2"/>
        <w:tabs>
          <w:tab w:val="right" w:leader="dot" w:pos="8306"/>
        </w:tabs>
      </w:pPr>
      <w:hyperlink w:anchor="_Toc4823" w:history="1">
        <w:r>
          <w:rPr>
            <w:rFonts w:ascii="仿宋" w:eastAsia="仿宋" w:hAnsi="仿宋" w:cs="仿宋" w:hint="eastAsia"/>
            <w:lang w:eastAsia="zh-CN"/>
          </w:rPr>
          <w:t>(二)、建设进度</w:t>
        </w:r>
        <w:r>
          <w:tab/>
        </w:r>
        <w:r>
          <w:fldChar w:fldCharType="begin"/>
        </w:r>
        <w:r>
          <w:instrText xml:space="preserve"> PAGEREF _Toc4823 \h </w:instrText>
        </w:r>
        <w:r>
          <w:fldChar w:fldCharType="separate"/>
        </w:r>
        <w:r>
          <w:t>53</w:t>
        </w:r>
        <w:r>
          <w:fldChar w:fldCharType="end"/>
        </w:r>
      </w:hyperlink>
    </w:p>
    <w:p>
      <w:pPr>
        <w:pStyle w:val="TOC2"/>
        <w:tabs>
          <w:tab w:val="right" w:leader="dot" w:pos="8306"/>
        </w:tabs>
      </w:pPr>
      <w:hyperlink w:anchor="_Toc29386" w:history="1">
        <w:r>
          <w:rPr>
            <w:rFonts w:ascii="仿宋" w:eastAsia="仿宋" w:hAnsi="仿宋" w:cs="仿宋" w:hint="eastAsia"/>
            <w:lang w:eastAsia="zh-CN"/>
          </w:rPr>
          <w:t>(三)、进度安排注意事项</w:t>
        </w:r>
        <w:r>
          <w:tab/>
        </w:r>
        <w:r>
          <w:fldChar w:fldCharType="begin"/>
        </w:r>
        <w:r>
          <w:instrText xml:space="preserve"> PAGEREF _Toc29386 \h </w:instrText>
        </w:r>
        <w:r>
          <w:fldChar w:fldCharType="separate"/>
        </w:r>
        <w:r>
          <w:t>55</w:t>
        </w:r>
        <w:r>
          <w:fldChar w:fldCharType="end"/>
        </w:r>
      </w:hyperlink>
    </w:p>
    <w:p>
      <w:pPr>
        <w:pStyle w:val="TOC2"/>
        <w:tabs>
          <w:tab w:val="right" w:leader="dot" w:pos="8306"/>
        </w:tabs>
      </w:pPr>
      <w:hyperlink w:anchor="_Toc28497" w:history="1">
        <w:r>
          <w:rPr>
            <w:rFonts w:ascii="仿宋" w:eastAsia="仿宋" w:hAnsi="仿宋" w:cs="仿宋" w:hint="eastAsia"/>
            <w:lang w:eastAsia="zh-CN"/>
          </w:rPr>
          <w:t>(四)、人力资源配置</w:t>
        </w:r>
        <w:r>
          <w:tab/>
        </w:r>
        <w:r>
          <w:fldChar w:fldCharType="begin"/>
        </w:r>
        <w:r>
          <w:instrText xml:space="preserve"> PAGEREF _Toc28497 \h </w:instrText>
        </w:r>
        <w:r>
          <w:fldChar w:fldCharType="separate"/>
        </w:r>
        <w:r>
          <w:t>55</w:t>
        </w:r>
        <w:r>
          <w:fldChar w:fldCharType="end"/>
        </w:r>
      </w:hyperlink>
    </w:p>
    <w:p>
      <w:pPr>
        <w:pStyle w:val="TOC2"/>
        <w:tabs>
          <w:tab w:val="right" w:leader="dot" w:pos="8306"/>
        </w:tabs>
      </w:pPr>
      <w:hyperlink w:anchor="_Toc9358" w:history="1">
        <w:r>
          <w:rPr>
            <w:rFonts w:ascii="仿宋" w:eastAsia="仿宋" w:hAnsi="仿宋" w:cs="仿宋" w:hint="eastAsia"/>
            <w:lang w:eastAsia="zh-CN"/>
          </w:rPr>
          <w:t>(五)、员工培训</w:t>
        </w:r>
        <w:r>
          <w:tab/>
        </w:r>
        <w:r>
          <w:fldChar w:fldCharType="begin"/>
        </w:r>
        <w:r>
          <w:instrText xml:space="preserve"> PAGEREF _Toc9358 \h </w:instrText>
        </w:r>
        <w:r>
          <w:fldChar w:fldCharType="separate"/>
        </w:r>
        <w:r>
          <w:t>57</w:t>
        </w:r>
        <w:r>
          <w:fldChar w:fldCharType="end"/>
        </w:r>
      </w:hyperlink>
    </w:p>
    <w:p>
      <w:pPr>
        <w:pStyle w:val="TOC2"/>
        <w:tabs>
          <w:tab w:val="right" w:leader="dot" w:pos="8306"/>
        </w:tabs>
      </w:pPr>
      <w:hyperlink w:anchor="_Toc17552" w:history="1">
        <w:r>
          <w:rPr>
            <w:rFonts w:ascii="仿宋" w:eastAsia="仿宋" w:hAnsi="仿宋" w:cs="仿宋" w:hint="eastAsia"/>
            <w:lang w:eastAsia="zh-CN"/>
          </w:rPr>
          <w:t>(六)、项目实施保障</w:t>
        </w:r>
        <w:r>
          <w:tab/>
        </w:r>
        <w:r>
          <w:fldChar w:fldCharType="begin"/>
        </w:r>
        <w:r>
          <w:instrText xml:space="preserve"> PAGEREF _Toc17552 \h </w:instrText>
        </w:r>
        <w:r>
          <w:fldChar w:fldCharType="separate"/>
        </w:r>
        <w:r>
          <w:t>58</w:t>
        </w:r>
        <w:r>
          <w:fldChar w:fldCharType="end"/>
        </w:r>
      </w:hyperlink>
    </w:p>
    <w:p>
      <w:pPr>
        <w:pStyle w:val="TOC2"/>
        <w:tabs>
          <w:tab w:val="right" w:leader="dot" w:pos="8306"/>
        </w:tabs>
      </w:pPr>
      <w:hyperlink w:anchor="_Toc9422" w:history="1">
        <w:r>
          <w:rPr>
            <w:rFonts w:ascii="仿宋" w:eastAsia="仿宋" w:hAnsi="仿宋" w:cs="仿宋" w:hint="eastAsia"/>
            <w:lang w:eastAsia="zh-CN"/>
          </w:rPr>
          <w:t>(七)、安全规范管理</w:t>
        </w:r>
        <w:r>
          <w:tab/>
        </w:r>
        <w:r>
          <w:fldChar w:fldCharType="begin"/>
        </w:r>
        <w:r>
          <w:instrText xml:space="preserve"> PAGEREF _Toc9422 \h </w:instrText>
        </w:r>
        <w:r>
          <w:fldChar w:fldCharType="separate"/>
        </w:r>
        <w:r>
          <w:t>59</w:t>
        </w:r>
        <w:r>
          <w:fldChar w:fldCharType="end"/>
        </w:r>
      </w:hyperlink>
    </w:p>
    <w:p>
      <w:pPr>
        <w:pStyle w:val="TOC1"/>
        <w:tabs>
          <w:tab w:val="right" w:leader="dot" w:pos="8306"/>
        </w:tabs>
      </w:pPr>
      <w:hyperlink w:anchor="_Toc1269" w:history="1">
        <w:r>
          <w:rPr>
            <w:rFonts w:ascii="仿宋" w:eastAsia="仿宋" w:hAnsi="仿宋" w:cs="仿宋" w:hint="eastAsia"/>
            <w:lang w:eastAsia="zh-CN"/>
          </w:rPr>
          <w:t>十、环境保护与治理方案</w:t>
        </w:r>
        <w:r>
          <w:tab/>
        </w:r>
        <w:r>
          <w:fldChar w:fldCharType="begin"/>
        </w:r>
        <w:r>
          <w:instrText xml:space="preserve"> PAGEREF _Toc1269 \h </w:instrText>
        </w:r>
        <w:r>
          <w:fldChar w:fldCharType="separate"/>
        </w:r>
        <w:r>
          <w:t>61</w:t>
        </w:r>
        <w:r>
          <w:fldChar w:fldCharType="end"/>
        </w:r>
      </w:hyperlink>
    </w:p>
    <w:p>
      <w:pPr>
        <w:pStyle w:val="TOC2"/>
        <w:tabs>
          <w:tab w:val="right" w:leader="dot" w:pos="8306"/>
        </w:tabs>
      </w:pPr>
      <w:hyperlink w:anchor="_Toc23755" w:history="1">
        <w:r>
          <w:rPr>
            <w:rFonts w:ascii="仿宋" w:eastAsia="仿宋" w:hAnsi="仿宋" w:cs="仿宋" w:hint="eastAsia"/>
            <w:lang w:eastAsia="zh-CN"/>
          </w:rPr>
          <w:t>(一)、项目环境影响评估</w:t>
        </w:r>
        <w:r>
          <w:tab/>
        </w:r>
        <w:r>
          <w:fldChar w:fldCharType="begin"/>
        </w:r>
        <w:r>
          <w:instrText xml:space="preserve"> PAGEREF _Toc23755 \h </w:instrText>
        </w:r>
        <w:r>
          <w:fldChar w:fldCharType="separate"/>
        </w:r>
        <w:r>
          <w:t>61</w:t>
        </w:r>
        <w:r>
          <w:fldChar w:fldCharType="end"/>
        </w:r>
      </w:hyperlink>
    </w:p>
    <w:p>
      <w:pPr>
        <w:pStyle w:val="TOC2"/>
        <w:tabs>
          <w:tab w:val="right" w:leader="dot" w:pos="8306"/>
        </w:tabs>
      </w:pPr>
      <w:hyperlink w:anchor="_Toc15258" w:history="1">
        <w:r>
          <w:rPr>
            <w:rFonts w:ascii="仿宋" w:eastAsia="仿宋" w:hAnsi="仿宋" w:cs="仿宋" w:hint="eastAsia"/>
            <w:lang w:eastAsia="zh-CN"/>
          </w:rPr>
          <w:t>(二)、环境保护措施与治理方案</w:t>
        </w:r>
        <w:r>
          <w:tab/>
        </w:r>
        <w:r>
          <w:fldChar w:fldCharType="begin"/>
        </w:r>
        <w:r>
          <w:instrText xml:space="preserve"> PAGEREF _Toc15258 \h </w:instrText>
        </w:r>
        <w:r>
          <w:fldChar w:fldCharType="separate"/>
        </w:r>
        <w:r>
          <w:t>61</w:t>
        </w:r>
        <w:r>
          <w:fldChar w:fldCharType="end"/>
        </w:r>
      </w:hyperlink>
    </w:p>
    <w:p>
      <w:pPr>
        <w:pStyle w:val="TOC1"/>
        <w:tabs>
          <w:tab w:val="right" w:leader="dot" w:pos="8306"/>
        </w:tabs>
      </w:pPr>
      <w:hyperlink w:anchor="_Toc16040" w:history="1">
        <w:r>
          <w:rPr>
            <w:rFonts w:ascii="仿宋" w:eastAsia="仿宋" w:hAnsi="仿宋" w:cs="仿宋" w:hint="eastAsia"/>
            <w:lang w:eastAsia="zh-CN"/>
          </w:rPr>
          <w:t>十一、客户关系管理与市场拓展</w:t>
        </w:r>
        <w:r>
          <w:tab/>
        </w:r>
        <w:r>
          <w:fldChar w:fldCharType="begin"/>
        </w:r>
        <w:r>
          <w:instrText xml:space="preserve"> PAGEREF _Toc16040 \h </w:instrText>
        </w:r>
        <w:r>
          <w:fldChar w:fldCharType="separate"/>
        </w:r>
        <w:r>
          <w:t>62</w:t>
        </w:r>
        <w:r>
          <w:fldChar w:fldCharType="end"/>
        </w:r>
      </w:hyperlink>
    </w:p>
    <w:p>
      <w:pPr>
        <w:pStyle w:val="TOC2"/>
        <w:tabs>
          <w:tab w:val="right" w:leader="dot" w:pos="8306"/>
        </w:tabs>
      </w:pPr>
      <w:hyperlink w:anchor="_Toc8127" w:history="1">
        <w:r>
          <w:rPr>
            <w:rFonts w:ascii="仿宋" w:eastAsia="仿宋" w:hAnsi="仿宋" w:cs="仿宋" w:hint="eastAsia"/>
            <w:lang w:eastAsia="zh-CN"/>
          </w:rPr>
          <w:t>(一)、客户关系管理策略</w:t>
        </w:r>
        <w:r>
          <w:tab/>
        </w:r>
        <w:r>
          <w:fldChar w:fldCharType="begin"/>
        </w:r>
        <w:r>
          <w:instrText xml:space="preserve"> PAGEREF _Toc8127 \h </w:instrText>
        </w:r>
        <w:r>
          <w:fldChar w:fldCharType="separate"/>
        </w:r>
        <w:r>
          <w:t>62</w:t>
        </w:r>
        <w:r>
          <w:fldChar w:fldCharType="end"/>
        </w:r>
      </w:hyperlink>
    </w:p>
    <w:p>
      <w:pPr>
        <w:pStyle w:val="TOC2"/>
        <w:tabs>
          <w:tab w:val="right" w:leader="dot" w:pos="8306"/>
        </w:tabs>
      </w:pPr>
      <w:hyperlink w:anchor="_Toc9127" w:history="1">
        <w:r>
          <w:rPr>
            <w:rFonts w:ascii="仿宋" w:eastAsia="仿宋" w:hAnsi="仿宋" w:cs="仿宋" w:hint="eastAsia"/>
            <w:lang w:eastAsia="zh-CN"/>
          </w:rPr>
          <w:t>(二)、市场拓展方案</w:t>
        </w:r>
        <w:r>
          <w:tab/>
        </w:r>
        <w:r>
          <w:fldChar w:fldCharType="begin"/>
        </w:r>
        <w:r>
          <w:instrText xml:space="preserve"> PAGEREF _Toc9127 \h </w:instrText>
        </w:r>
        <w:r>
          <w:fldChar w:fldCharType="separate"/>
        </w:r>
        <w:r>
          <w:t>63</w:t>
        </w:r>
        <w:r>
          <w:fldChar w:fldCharType="end"/>
        </w:r>
      </w:hyperlink>
    </w:p>
    <w:p>
      <w:pPr>
        <w:pStyle w:val="TOC1"/>
        <w:tabs>
          <w:tab w:val="right" w:leader="dot" w:pos="8306"/>
        </w:tabs>
      </w:pPr>
      <w:hyperlink w:anchor="_Toc12439" w:history="1">
        <w:r>
          <w:rPr>
            <w:rFonts w:ascii="仿宋" w:eastAsia="仿宋" w:hAnsi="仿宋" w:cs="仿宋" w:hint="eastAsia"/>
            <w:lang w:eastAsia="zh-CN"/>
          </w:rPr>
          <w:t>十二、环境保护与绿色发展</w:t>
        </w:r>
        <w:r>
          <w:tab/>
        </w:r>
        <w:r>
          <w:fldChar w:fldCharType="begin"/>
        </w:r>
        <w:r>
          <w:instrText xml:space="preserve"> PAGEREF _Toc12439 \h </w:instrText>
        </w:r>
        <w:r>
          <w:fldChar w:fldCharType="separate"/>
        </w:r>
        <w:r>
          <w:t>64</w:t>
        </w:r>
        <w:r>
          <w:fldChar w:fldCharType="end"/>
        </w:r>
      </w:hyperlink>
    </w:p>
    <w:p>
      <w:pPr>
        <w:pStyle w:val="TOC2"/>
        <w:tabs>
          <w:tab w:val="right" w:leader="dot" w:pos="8306"/>
        </w:tabs>
      </w:pPr>
      <w:hyperlink w:anchor="_Toc21826" w:history="1">
        <w:r>
          <w:rPr>
            <w:rFonts w:ascii="仿宋" w:eastAsia="仿宋" w:hAnsi="仿宋" w:cs="仿宋" w:hint="eastAsia"/>
            <w:lang w:eastAsia="zh-CN"/>
          </w:rPr>
          <w:t>(一)、环境保护措施</w:t>
        </w:r>
        <w:r>
          <w:tab/>
        </w:r>
        <w:r>
          <w:fldChar w:fldCharType="begin"/>
        </w:r>
        <w:r>
          <w:instrText xml:space="preserve"> PAGEREF _Toc21826 \h </w:instrText>
        </w:r>
        <w:r>
          <w:fldChar w:fldCharType="separate"/>
        </w:r>
        <w:r>
          <w:t>64</w:t>
        </w:r>
        <w:r>
          <w:fldChar w:fldCharType="end"/>
        </w:r>
      </w:hyperlink>
    </w:p>
    <w:p>
      <w:pPr>
        <w:pStyle w:val="TOC2"/>
        <w:tabs>
          <w:tab w:val="right" w:leader="dot" w:pos="8306"/>
        </w:tabs>
      </w:pPr>
      <w:hyperlink w:anchor="_Toc1149" w:history="1">
        <w:r>
          <w:rPr>
            <w:rFonts w:ascii="仿宋" w:eastAsia="仿宋" w:hAnsi="仿宋" w:cs="仿宋" w:hint="eastAsia"/>
            <w:lang w:eastAsia="zh-CN"/>
          </w:rPr>
          <w:t>(二)、绿色发展与可持续发展策略</w:t>
        </w:r>
        <w:r>
          <w:tab/>
        </w:r>
        <w:r>
          <w:fldChar w:fldCharType="begin"/>
        </w:r>
        <w:r>
          <w:instrText xml:space="preserve"> PAGEREF _Toc1149 \h </w:instrText>
        </w:r>
        <w:r>
          <w:fldChar w:fldCharType="separate"/>
        </w:r>
        <w:r>
          <w:t>66</w:t>
        </w:r>
        <w:r>
          <w:fldChar w:fldCharType="end"/>
        </w:r>
      </w:hyperlink>
    </w:p>
    <w:p>
      <w:pPr>
        <w:pStyle w:val="TOC1"/>
        <w:tabs>
          <w:tab w:val="right" w:leader="dot" w:pos="8306"/>
        </w:tabs>
      </w:pPr>
      <w:hyperlink w:anchor="_Toc24585" w:history="1">
        <w:r>
          <w:rPr>
            <w:rFonts w:ascii="仿宋" w:eastAsia="仿宋" w:hAnsi="仿宋" w:cs="仿宋" w:hint="eastAsia"/>
            <w:lang w:eastAsia="zh-CN"/>
          </w:rPr>
          <w:t>十三、人力资源管理与开发</w:t>
        </w:r>
        <w:r>
          <w:tab/>
        </w:r>
        <w:r>
          <w:fldChar w:fldCharType="begin"/>
        </w:r>
        <w:r>
          <w:instrText xml:space="preserve"> PAGEREF _Toc24585 \h </w:instrText>
        </w:r>
        <w:r>
          <w:fldChar w:fldCharType="separate"/>
        </w:r>
        <w:r>
          <w:t>67</w:t>
        </w:r>
        <w:r>
          <w:fldChar w:fldCharType="end"/>
        </w:r>
      </w:hyperlink>
    </w:p>
    <w:p>
      <w:pPr>
        <w:pStyle w:val="TOC2"/>
        <w:tabs>
          <w:tab w:val="right" w:leader="dot" w:pos="8306"/>
        </w:tabs>
      </w:pPr>
      <w:hyperlink w:anchor="_Toc3805" w:history="1">
        <w:r>
          <w:rPr>
            <w:rFonts w:ascii="仿宋" w:eastAsia="仿宋" w:hAnsi="仿宋" w:cs="仿宋" w:hint="eastAsia"/>
            <w:lang w:eastAsia="zh-CN"/>
          </w:rPr>
          <w:t>(一)、人力资源规划</w:t>
        </w:r>
        <w:r>
          <w:tab/>
        </w:r>
        <w:r>
          <w:fldChar w:fldCharType="begin"/>
        </w:r>
        <w:r>
          <w:instrText xml:space="preserve"> PAGEREF _Toc3805 \h </w:instrText>
        </w:r>
        <w:r>
          <w:fldChar w:fldCharType="separate"/>
        </w:r>
        <w:r>
          <w:t>67</w:t>
        </w:r>
        <w:r>
          <w:fldChar w:fldCharType="end"/>
        </w:r>
      </w:hyperlink>
    </w:p>
    <w:p>
      <w:pPr>
        <w:pStyle w:val="TOC2"/>
        <w:tabs>
          <w:tab w:val="right" w:leader="dot" w:pos="8306"/>
        </w:tabs>
      </w:pPr>
      <w:hyperlink w:anchor="_Toc1643" w:history="1">
        <w:r>
          <w:rPr>
            <w:rFonts w:ascii="仿宋" w:eastAsia="仿宋" w:hAnsi="仿宋" w:cs="仿宋" w:hint="eastAsia"/>
            <w:lang w:eastAsia="zh-CN"/>
          </w:rPr>
          <w:t>(二)、人力资源开发与培训</w:t>
        </w:r>
        <w:r>
          <w:tab/>
        </w:r>
        <w:r>
          <w:fldChar w:fldCharType="begin"/>
        </w:r>
        <w:r>
          <w:instrText xml:space="preserve"> PAGEREF _Toc1643 \h </w:instrText>
        </w:r>
        <w:r>
          <w:fldChar w:fldCharType="separate"/>
        </w:r>
        <w:r>
          <w:t>69</w:t>
        </w:r>
        <w:r>
          <w:fldChar w:fldCharType="end"/>
        </w:r>
      </w:hyperlink>
    </w:p>
    <w:p>
      <w:pPr>
        <w:pStyle w:val="TOC1"/>
        <w:tabs>
          <w:tab w:val="right" w:leader="dot" w:pos="8306"/>
        </w:tabs>
      </w:pPr>
      <w:hyperlink w:anchor="_Toc31314" w:history="1">
        <w:r>
          <w:rPr>
            <w:rFonts w:ascii="仿宋" w:eastAsia="仿宋" w:hAnsi="仿宋" w:cs="仿宋" w:hint="eastAsia"/>
            <w:lang w:eastAsia="zh-CN"/>
          </w:rPr>
          <w:t>十四、合作与交流机制建立</w:t>
        </w:r>
        <w:r>
          <w:tab/>
        </w:r>
        <w:r>
          <w:fldChar w:fldCharType="begin"/>
        </w:r>
        <w:r>
          <w:instrText xml:space="preserve"> PAGEREF _Toc31314 \h </w:instrText>
        </w:r>
        <w:r>
          <w:fldChar w:fldCharType="separate"/>
        </w:r>
        <w:r>
          <w:t>71</w:t>
        </w:r>
        <w:r>
          <w:fldChar w:fldCharType="end"/>
        </w:r>
      </w:hyperlink>
    </w:p>
    <w:p>
      <w:pPr>
        <w:pStyle w:val="TOC2"/>
        <w:tabs>
          <w:tab w:val="right" w:leader="dot" w:pos="8306"/>
        </w:tabs>
      </w:pPr>
      <w:hyperlink w:anchor="_Toc6872" w:history="1">
        <w:r>
          <w:rPr>
            <w:rFonts w:ascii="仿宋" w:eastAsia="仿宋" w:hAnsi="仿宋" w:cs="仿宋" w:hint="eastAsia"/>
            <w:lang w:eastAsia="zh-CN"/>
          </w:rPr>
          <w:t>(一)、合作伙伴选择与合作方式</w:t>
        </w:r>
        <w:r>
          <w:tab/>
        </w:r>
        <w:r>
          <w:fldChar w:fldCharType="begin"/>
        </w:r>
        <w:r>
          <w:instrText xml:space="preserve"> PAGEREF _Toc6872 \h </w:instrText>
        </w:r>
        <w:r>
          <w:fldChar w:fldCharType="separate"/>
        </w:r>
        <w:r>
          <w:t>71</w:t>
        </w:r>
        <w:r>
          <w:fldChar w:fldCharType="end"/>
        </w:r>
      </w:hyperlink>
    </w:p>
    <w:p>
      <w:pPr>
        <w:pStyle w:val="TOC2"/>
        <w:tabs>
          <w:tab w:val="right" w:leader="dot" w:pos="8306"/>
        </w:tabs>
      </w:pPr>
      <w:hyperlink w:anchor="_Toc24777" w:history="1">
        <w:r>
          <w:rPr>
            <w:rFonts w:ascii="仿宋" w:eastAsia="仿宋" w:hAnsi="仿宋" w:cs="仿宋" w:hint="eastAsia"/>
            <w:lang w:eastAsia="zh-CN"/>
          </w:rPr>
          <w:t>(二)、交流与合作平台搭建</w:t>
        </w:r>
        <w:r>
          <w:tab/>
        </w:r>
        <w:r>
          <w:fldChar w:fldCharType="begin"/>
        </w:r>
        <w:r>
          <w:instrText xml:space="preserve"> PAGEREF _Toc24777 \h </w:instrText>
        </w:r>
        <w:r>
          <w:fldChar w:fldCharType="separate"/>
        </w:r>
        <w:r>
          <w:t>73</w:t>
        </w:r>
        <w:r>
          <w:fldChar w:fldCharType="end"/>
        </w:r>
      </w:hyperlink>
    </w:p>
    <w:p>
      <w:pPr>
        <w:pStyle w:val="TOC1"/>
        <w:tabs>
          <w:tab w:val="right" w:leader="dot" w:pos="8306"/>
        </w:tabs>
      </w:pPr>
      <w:hyperlink w:anchor="_Toc986" w:history="1">
        <w:r>
          <w:rPr>
            <w:rFonts w:ascii="仿宋" w:eastAsia="仿宋" w:hAnsi="仿宋" w:cs="仿宋" w:hint="eastAsia"/>
            <w:lang w:eastAsia="zh-CN"/>
          </w:rPr>
          <w:t>十五、法律法规与政策遵循</w:t>
        </w:r>
        <w:r>
          <w:tab/>
        </w:r>
        <w:r>
          <w:fldChar w:fldCharType="begin"/>
        </w:r>
        <w:r>
          <w:instrText xml:space="preserve"> PAGEREF _Toc986 \h </w:instrText>
        </w:r>
        <w:r>
          <w:fldChar w:fldCharType="separate"/>
        </w:r>
        <w:r>
          <w:t>74</w:t>
        </w:r>
        <w:r>
          <w:fldChar w:fldCharType="end"/>
        </w:r>
      </w:hyperlink>
    </w:p>
    <w:p>
      <w:pPr>
        <w:pStyle w:val="TOC2"/>
        <w:tabs>
          <w:tab w:val="right" w:leader="dot" w:pos="8306"/>
        </w:tabs>
      </w:pPr>
      <w:hyperlink w:anchor="_Toc14762" w:history="1">
        <w:r>
          <w:rPr>
            <w:rFonts w:ascii="仿宋" w:eastAsia="仿宋" w:hAnsi="仿宋" w:cs="仿宋" w:hint="eastAsia"/>
            <w:lang w:eastAsia="zh-CN"/>
          </w:rPr>
          <w:t>(一)、法律法规遵守</w:t>
        </w:r>
        <w:r>
          <w:tab/>
        </w:r>
        <w:r>
          <w:fldChar w:fldCharType="begin"/>
        </w:r>
        <w:r>
          <w:instrText xml:space="preserve"> PAGEREF _Toc14762 \h </w:instrText>
        </w:r>
        <w:r>
          <w:fldChar w:fldCharType="separate"/>
        </w:r>
        <w:r>
          <w:t>74</w:t>
        </w:r>
        <w:r>
          <w:fldChar w:fldCharType="end"/>
        </w:r>
      </w:hyperlink>
    </w:p>
    <w:p>
      <w:pPr>
        <w:pStyle w:val="TOC2"/>
        <w:tabs>
          <w:tab w:val="right" w:leader="dot" w:pos="8306"/>
        </w:tabs>
      </w:pPr>
      <w:hyperlink w:anchor="_Toc539" w:history="1">
        <w:r>
          <w:rPr>
            <w:rFonts w:ascii="仿宋" w:eastAsia="仿宋" w:hAnsi="仿宋" w:cs="仿宋" w:hint="eastAsia"/>
            <w:lang w:eastAsia="zh-CN"/>
          </w:rPr>
          <w:t>(二)、政策导向与利用</w:t>
        </w:r>
        <w:r>
          <w:tab/>
        </w:r>
        <w:r>
          <w:fldChar w:fldCharType="begin"/>
        </w:r>
        <w:r>
          <w:instrText xml:space="preserve"> PAGEREF _Toc539 \h </w:instrText>
        </w:r>
        <w:r>
          <w:fldChar w:fldCharType="separate"/>
        </w:r>
        <w:r>
          <w:t>75</w:t>
        </w:r>
        <w:r>
          <w:fldChar w:fldCharType="end"/>
        </w:r>
      </w:hyperlink>
    </w:p>
    <w:p>
      <w:pPr>
        <w:pStyle w:val="TOC1"/>
        <w:tabs>
          <w:tab w:val="right" w:leader="dot" w:pos="8306"/>
        </w:tabs>
      </w:pPr>
      <w:hyperlink w:anchor="_Toc22101" w:history="1">
        <w:r>
          <w:rPr>
            <w:rFonts w:ascii="仿宋" w:eastAsia="仿宋" w:hAnsi="仿宋" w:cs="仿宋" w:hint="eastAsia"/>
            <w:lang w:eastAsia="zh-CN"/>
          </w:rPr>
          <w:t>十六、企业合规与伦理</w:t>
        </w:r>
        <w:r>
          <w:tab/>
        </w:r>
        <w:r>
          <w:fldChar w:fldCharType="begin"/>
        </w:r>
        <w:r>
          <w:instrText xml:space="preserve"> PAGEREF _Toc22101 \h </w:instrText>
        </w:r>
        <w:r>
          <w:fldChar w:fldCharType="separate"/>
        </w:r>
        <w:r>
          <w:t>76</w:t>
        </w:r>
        <w:r>
          <w:fldChar w:fldCharType="end"/>
        </w:r>
      </w:hyperlink>
    </w:p>
    <w:p>
      <w:pPr>
        <w:pStyle w:val="TOC2"/>
        <w:tabs>
          <w:tab w:val="right" w:leader="dot" w:pos="8306"/>
        </w:tabs>
      </w:pPr>
      <w:hyperlink w:anchor="_Toc20336" w:history="1">
        <w:r>
          <w:rPr>
            <w:rFonts w:ascii="仿宋" w:eastAsia="仿宋" w:hAnsi="仿宋" w:cs="仿宋" w:hint="eastAsia"/>
            <w:lang w:eastAsia="zh-CN"/>
          </w:rPr>
          <w:t>(一)、合规政策与程序</w:t>
        </w:r>
        <w:r>
          <w:tab/>
        </w:r>
        <w:r>
          <w:fldChar w:fldCharType="begin"/>
        </w:r>
        <w:r>
          <w:instrText xml:space="preserve"> PAGEREF _Toc20336 \h </w:instrText>
        </w:r>
        <w:r>
          <w:fldChar w:fldCharType="separate"/>
        </w:r>
        <w:r>
          <w:t>76</w:t>
        </w:r>
        <w:r>
          <w:fldChar w:fldCharType="end"/>
        </w:r>
      </w:hyperlink>
    </w:p>
    <w:p>
      <w:pPr>
        <w:pStyle w:val="TOC2"/>
        <w:tabs>
          <w:tab w:val="right" w:leader="dot" w:pos="8306"/>
        </w:tabs>
      </w:pPr>
      <w:hyperlink w:anchor="_Toc18291" w:history="1">
        <w:r>
          <w:rPr>
            <w:rFonts w:ascii="仿宋" w:eastAsia="仿宋" w:hAnsi="仿宋" w:cs="仿宋" w:hint="eastAsia"/>
            <w:lang w:eastAsia="zh-CN"/>
          </w:rPr>
          <w:t>(二)、伦理规范与培训</w:t>
        </w:r>
        <w:r>
          <w:tab/>
        </w:r>
        <w:r>
          <w:fldChar w:fldCharType="begin"/>
        </w:r>
        <w:r>
          <w:instrText xml:space="preserve"> PAGEREF _Toc18291 \h </w:instrText>
        </w:r>
        <w:r>
          <w:fldChar w:fldCharType="separate"/>
        </w:r>
        <w:r>
          <w:t>78</w:t>
        </w:r>
        <w:r>
          <w:fldChar w:fldCharType="end"/>
        </w:r>
      </w:hyperlink>
    </w:p>
    <w:p>
      <w:pPr>
        <w:pStyle w:val="TOC2"/>
        <w:tabs>
          <w:tab w:val="right" w:leader="dot" w:pos="8306"/>
        </w:tabs>
      </w:pPr>
      <w:hyperlink w:anchor="_Toc10079" w:history="1">
        <w:r>
          <w:rPr>
            <w:rFonts w:ascii="仿宋" w:eastAsia="仿宋" w:hAnsi="仿宋" w:cs="仿宋" w:hint="eastAsia"/>
            <w:lang w:eastAsia="zh-CN"/>
          </w:rPr>
          <w:t>(三)、合规风险评估</w:t>
        </w:r>
        <w:r>
          <w:tab/>
        </w:r>
        <w:r>
          <w:fldChar w:fldCharType="begin"/>
        </w:r>
        <w:r>
          <w:instrText xml:space="preserve"> PAGEREF _Toc10079 \h </w:instrText>
        </w:r>
        <w:r>
          <w:fldChar w:fldCharType="separate"/>
        </w:r>
        <w:r>
          <w:t>78</w:t>
        </w:r>
        <w:r>
          <w:fldChar w:fldCharType="end"/>
        </w:r>
      </w:hyperlink>
    </w:p>
    <w:p>
      <w:pPr>
        <w:pStyle w:val="TOC2"/>
        <w:tabs>
          <w:tab w:val="right" w:leader="dot" w:pos="8306"/>
        </w:tabs>
      </w:pPr>
      <w:hyperlink w:anchor="_Toc6637" w:history="1">
        <w:r>
          <w:rPr>
            <w:rFonts w:ascii="仿宋" w:eastAsia="仿宋" w:hAnsi="仿宋" w:cs="仿宋" w:hint="eastAsia"/>
            <w:lang w:eastAsia="zh-CN"/>
          </w:rPr>
          <w:t>(四)、合规监督与执行</w:t>
        </w:r>
        <w:r>
          <w:tab/>
        </w:r>
        <w:r>
          <w:fldChar w:fldCharType="begin"/>
        </w:r>
        <w:r>
          <w:instrText xml:space="preserve"> PAGEREF _Toc6637 \h </w:instrText>
        </w:r>
        <w:r>
          <w:fldChar w:fldCharType="separate"/>
        </w:r>
        <w:r>
          <w:t>80</w:t>
        </w:r>
        <w:r>
          <w:fldChar w:fldCharType="end"/>
        </w:r>
      </w:hyperlink>
    </w:p>
    <w:p>
      <w:pPr>
        <w:pStyle w:val="TOC1"/>
        <w:tabs>
          <w:tab w:val="right" w:leader="dot" w:pos="8306"/>
        </w:tabs>
      </w:pPr>
      <w:hyperlink w:anchor="_Toc3262" w:history="1">
        <w:r>
          <w:rPr>
            <w:rFonts w:ascii="仿宋" w:eastAsia="仿宋" w:hAnsi="仿宋" w:cs="仿宋" w:hint="eastAsia"/>
            <w:lang w:eastAsia="zh-CN"/>
          </w:rPr>
          <w:t>十七、质量管理与控制</w:t>
        </w:r>
        <w:r>
          <w:tab/>
        </w:r>
        <w:r>
          <w:fldChar w:fldCharType="begin"/>
        </w:r>
        <w:r>
          <w:instrText xml:space="preserve"> PAGEREF _Toc3262 \h </w:instrText>
        </w:r>
        <w:r>
          <w:fldChar w:fldCharType="separate"/>
        </w:r>
        <w:r>
          <w:t>80</w:t>
        </w:r>
        <w:r>
          <w:fldChar w:fldCharType="end"/>
        </w:r>
      </w:hyperlink>
    </w:p>
    <w:p>
      <w:pPr>
        <w:pStyle w:val="TOC2"/>
        <w:tabs>
          <w:tab w:val="right" w:leader="dot" w:pos="8306"/>
        </w:tabs>
      </w:pPr>
      <w:hyperlink w:anchor="_Toc4235" w:history="1">
        <w:r>
          <w:rPr>
            <w:rFonts w:ascii="仿宋" w:eastAsia="仿宋" w:hAnsi="仿宋" w:cs="仿宋" w:hint="eastAsia"/>
            <w:lang w:eastAsia="zh-CN"/>
          </w:rPr>
          <w:t>(一)、质量管理体系建设</w:t>
        </w:r>
        <w:r>
          <w:tab/>
        </w:r>
        <w:r>
          <w:fldChar w:fldCharType="begin"/>
        </w:r>
        <w:r>
          <w:instrText xml:space="preserve"> PAGEREF _Toc4235 \h </w:instrText>
        </w:r>
        <w:r>
          <w:fldChar w:fldCharType="separate"/>
        </w:r>
        <w:r>
          <w:t>80</w:t>
        </w:r>
        <w:r>
          <w:fldChar w:fldCharType="end"/>
        </w:r>
      </w:hyperlink>
    </w:p>
    <w:p>
      <w:pPr>
        <w:pStyle w:val="TOC2"/>
        <w:tabs>
          <w:tab w:val="right" w:leader="dot" w:pos="8306"/>
        </w:tabs>
      </w:pPr>
      <w:hyperlink w:anchor="_Toc32089" w:history="1">
        <w:r>
          <w:rPr>
            <w:rFonts w:ascii="仿宋" w:eastAsia="仿宋" w:hAnsi="仿宋" w:cs="仿宋" w:hint="eastAsia"/>
            <w:lang w:eastAsia="zh-CN"/>
          </w:rPr>
          <w:t>(二)、质量控制措施</w:t>
        </w:r>
        <w:r>
          <w:tab/>
        </w:r>
        <w:r>
          <w:fldChar w:fldCharType="begin"/>
        </w:r>
        <w:r>
          <w:instrText xml:space="preserve"> PAGEREF _Toc32089 \h </w:instrText>
        </w:r>
        <w:r>
          <w:fldChar w:fldCharType="separate"/>
        </w:r>
        <w:r>
          <w:t>82</w:t>
        </w:r>
        <w:r>
          <w:fldChar w:fldCharType="end"/>
        </w:r>
      </w:hyperlink>
    </w:p>
    <w:p>
      <w:pPr>
        <w:pStyle w:val="TOC1"/>
        <w:tabs>
          <w:tab w:val="right" w:leader="dot" w:pos="8306"/>
        </w:tabs>
      </w:pPr>
      <w:hyperlink w:anchor="_Toc26495" w:history="1">
        <w:r>
          <w:rPr>
            <w:rFonts w:ascii="仿宋" w:eastAsia="仿宋" w:hAnsi="仿宋" w:cs="仿宋" w:hint="eastAsia"/>
            <w:lang w:eastAsia="zh-CN"/>
          </w:rPr>
          <w:t>十八、产业协同与集群发展</w:t>
        </w:r>
        <w:r>
          <w:tab/>
        </w:r>
        <w:r>
          <w:fldChar w:fldCharType="begin"/>
        </w:r>
        <w:r>
          <w:instrText xml:space="preserve"> PAGEREF _Toc26495 \h </w:instrText>
        </w:r>
        <w:r>
          <w:fldChar w:fldCharType="separate"/>
        </w:r>
        <w:r>
          <w:t>83</w:t>
        </w:r>
        <w:r>
          <w:fldChar w:fldCharType="end"/>
        </w:r>
      </w:hyperlink>
    </w:p>
    <w:p>
      <w:pPr>
        <w:pStyle w:val="TOC2"/>
        <w:tabs>
          <w:tab w:val="right" w:leader="dot" w:pos="8306"/>
        </w:tabs>
      </w:pPr>
      <w:hyperlink w:anchor="_Toc3015" w:history="1">
        <w:r>
          <w:rPr>
            <w:rFonts w:ascii="仿宋" w:eastAsia="仿宋" w:hAnsi="仿宋" w:cs="仿宋" w:hint="eastAsia"/>
            <w:lang w:eastAsia="zh-CN"/>
          </w:rPr>
          <w:t>(一)、产业协同机制建设</w:t>
        </w:r>
        <w:r>
          <w:tab/>
        </w:r>
        <w:r>
          <w:fldChar w:fldCharType="begin"/>
        </w:r>
        <w:r>
          <w:instrText xml:space="preserve"> PAGEREF _Toc3015 \h </w:instrText>
        </w:r>
        <w:r>
          <w:fldChar w:fldCharType="separate"/>
        </w:r>
        <w:r>
          <w:t>83</w:t>
        </w:r>
        <w:r>
          <w:fldChar w:fldCharType="end"/>
        </w:r>
      </w:hyperlink>
    </w:p>
    <w:p>
      <w:pPr>
        <w:pStyle w:val="TOC2"/>
        <w:tabs>
          <w:tab w:val="right" w:leader="dot" w:pos="8306"/>
        </w:tabs>
      </w:pPr>
      <w:hyperlink w:anchor="_Toc22900" w:history="1">
        <w:r>
          <w:rPr>
            <w:rFonts w:ascii="仿宋" w:eastAsia="仿宋" w:hAnsi="仿宋" w:cs="仿宋" w:hint="eastAsia"/>
            <w:lang w:eastAsia="zh-CN"/>
          </w:rPr>
          <w:t>(二)、产业集群培育与发展</w:t>
        </w:r>
        <w:r>
          <w:tab/>
        </w:r>
        <w:r>
          <w:fldChar w:fldCharType="begin"/>
        </w:r>
        <w:r>
          <w:instrText xml:space="preserve"> PAGEREF _Toc22900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8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33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6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3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1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2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https://d.book118.com/238114020003006050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二甲基胺项目建设方案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77260"/>
    <w:rsid w:val="785772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11402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2024-03-16T04:38:00Z</dcterms:created>
  <dcterms:modified xsi:type="dcterms:W3CDTF">2024-03-16T04:39:09Z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670517969DA4482E9546CF9D676C4C8E_11</vt:lpwstr>
  </property>
  <property fmtid="{D5CDD505-2E9C-101B-9397-08002B2CF9AE}" pid="3" name="KSOProductBuildVer">
    <vt:lpwstr>2052-12.1.0.16250</vt:lpwstr>
  </property>
</Properties>
</file>