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橡胶型密封胶项目可行性建设方案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40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_Toc18402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_Toc19304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_Toc28979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_Toc8876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_Toc18912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_Toc29914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_Toc22491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78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_Toc29178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_Toc19813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_Toc9280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_Toc28941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12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_Toc12412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_Toc29401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_Toc4912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_Toc32660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_Toc1823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_Toc11146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_Toc27029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_Toc22595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3" w:history="1">
        <w:r>
          <w:rPr>
            <w:rFonts w:ascii="仿宋" w:eastAsia="仿宋" w:hAnsi="仿宋" w:cs="仿宋" w:hint="eastAsia"/>
            <w:lang w:eastAsia="zh-CN"/>
          </w:rPr>
          <w:t>四、橡胶型密封胶项目概论</w:t>
        </w:r>
        <w:r>
          <w:tab/>
        </w:r>
        <w:r>
          <w:fldChar w:fldCharType="begin"/>
        </w:r>
        <w:r>
          <w:instrText xml:space="preserve"> PAGEREF _Toc20923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_Toc5371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_Toc31663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0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_Toc14310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_Toc27963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_Toc7808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87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_Toc10587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_Toc13689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_Toc12541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_Toc11527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45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_Toc17045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_Toc9368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_Toc6012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01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_Toc12601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_Toc5435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_Toc31799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84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_Toc23084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_Toc25538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_Toc5523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_Toc7148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38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_Toc26384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_Toc22376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6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_Toc17156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_Toc29811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_Toc17617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9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_Toc8549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_Toc28558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_Toc12949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_Toc5483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_Toc3037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1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_Toc9111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_Toc9064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_Toc26216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_Toc20415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87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_Toc20387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_Toc25456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_Toc22544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36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_Toc27336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_Toc7882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_Toc17521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5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_Toc15335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_Toc21495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_Toc10593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4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_Toc17794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_Toc31862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_Toc21570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_Toc15062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5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_Toc20835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_Toc12878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_Toc22407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96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_Toc11996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_Toc14096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_Toc2635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40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30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97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橡胶型密封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橡胶型密封胶项目还将参与当地的环保活动和计划，如资助当地的环境保护项目或与社区合作进行环保宣传活动。通过这些活动，项目不仅能够提高自身的环境表现，还能在当地社区中树立积极的环保形象。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87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橡胶型密封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橡胶型密封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橡胶型密封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91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91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在橡胶型密封胶项目启动前，将进行一系列深入的地质调查，包括钻探和土壤取样，以深入了解项目区域的地层结构和土壤组成。特别是对于土壤的承载能力和地下水位的深度进行详细评估。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完成初始的地质风险评估后，橡胶型密封胶项目将安装长期地质监测设备，如倾斜仪、裂缝计和地下水位计，以持续监测地质条件的变化。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49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178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9813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一、橡胶型密封胶项目的技术资源开发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橡胶型密封胶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二、橡胶型密封胶项目的人力资源管理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橡胶型密封胶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三、橡胶型密封胶项目的资金资源筹措与优化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橡胶型密封胶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9280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https://d.book118.com/238123104106006033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橡胶型密封胶项目可行性建设方案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BF00A5"/>
    <w:rsid w:val="14BF00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38123104106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2024-01-24T06:29:00Z</dcterms:created>
  <dcterms:modified xsi:type="dcterms:W3CDTF">2024-01-24T06:29:35Z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192E818FA18747E1960B3E2967F603BF_11</vt:lpwstr>
  </property>
  <property fmtid="{D5CDD505-2E9C-101B-9397-08002B2CF9AE}" pid="3" name="KSOProductBuildVer">
    <vt:lpwstr>2052-12.1.0.16120</vt:lpwstr>
  </property>
</Properties>
</file>