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移动通信终端设备及零部件项目建设总纲及方案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66" w:history="1">
        <w:r>
          <w:rPr>
            <w:rFonts w:ascii="仿宋" w:eastAsia="仿宋" w:hAnsi="仿宋" w:cs="仿宋" w:hint="eastAsia"/>
            <w:lang w:eastAsia="zh-CN"/>
          </w:rPr>
          <w:t>序言</w:t>
        </w:r>
        <w:r>
          <w:tab/>
        </w:r>
        <w:r>
          <w:fldChar w:fldCharType="begin"/>
        </w:r>
        <w:r>
          <w:instrText xml:space="preserve"> PAGEREF _Toc18666 \h </w:instrText>
        </w:r>
        <w:r>
          <w:fldChar w:fldCharType="separate"/>
        </w:r>
        <w:r>
          <w:t>3</w:t>
        </w:r>
        <w:r>
          <w:fldChar w:fldCharType="end"/>
        </w:r>
      </w:hyperlink>
    </w:p>
    <w:p>
      <w:pPr>
        <w:pStyle w:val="TOC1"/>
        <w:tabs>
          <w:tab w:val="right" w:leader="dot" w:pos="8306"/>
        </w:tabs>
      </w:pPr>
      <w:hyperlink w:anchor="_Toc7795" w:history="1">
        <w:r>
          <w:rPr>
            <w:rFonts w:ascii="仿宋" w:eastAsia="仿宋" w:hAnsi="仿宋" w:cs="仿宋" w:hint="eastAsia"/>
            <w:lang w:eastAsia="zh-CN"/>
          </w:rPr>
          <w:t>一、移动通信终端设备及零部件项目概论</w:t>
        </w:r>
        <w:r>
          <w:tab/>
        </w:r>
        <w:r>
          <w:fldChar w:fldCharType="begin"/>
        </w:r>
        <w:r>
          <w:instrText xml:space="preserve"> PAGEREF _Toc7795 \h </w:instrText>
        </w:r>
        <w:r>
          <w:fldChar w:fldCharType="separate"/>
        </w:r>
        <w:r>
          <w:t>3</w:t>
        </w:r>
        <w:r>
          <w:fldChar w:fldCharType="end"/>
        </w:r>
      </w:hyperlink>
    </w:p>
    <w:p>
      <w:pPr>
        <w:pStyle w:val="TOC2"/>
        <w:tabs>
          <w:tab w:val="right" w:leader="dot" w:pos="8306"/>
        </w:tabs>
      </w:pPr>
      <w:hyperlink w:anchor="_Toc10107" w:history="1">
        <w:r>
          <w:rPr>
            <w:rFonts w:ascii="仿宋" w:eastAsia="仿宋" w:hAnsi="仿宋" w:cs="仿宋" w:hint="eastAsia"/>
            <w:lang w:eastAsia="zh-CN"/>
          </w:rPr>
          <w:t>(一)、项目申报单位概况</w:t>
        </w:r>
        <w:r>
          <w:tab/>
        </w:r>
        <w:r>
          <w:fldChar w:fldCharType="begin"/>
        </w:r>
        <w:r>
          <w:instrText xml:space="preserve"> PAGEREF _Toc10107 \h </w:instrText>
        </w:r>
        <w:r>
          <w:fldChar w:fldCharType="separate"/>
        </w:r>
        <w:r>
          <w:t>3</w:t>
        </w:r>
        <w:r>
          <w:fldChar w:fldCharType="end"/>
        </w:r>
      </w:hyperlink>
    </w:p>
    <w:p>
      <w:pPr>
        <w:pStyle w:val="TOC2"/>
        <w:tabs>
          <w:tab w:val="right" w:leader="dot" w:pos="8306"/>
        </w:tabs>
      </w:pPr>
      <w:hyperlink w:anchor="_Toc7210" w:history="1">
        <w:r>
          <w:rPr>
            <w:rFonts w:ascii="仿宋" w:eastAsia="仿宋" w:hAnsi="仿宋" w:cs="仿宋" w:hint="eastAsia"/>
            <w:lang w:eastAsia="zh-CN"/>
          </w:rPr>
          <w:t>(二)、项目概况</w:t>
        </w:r>
        <w:r>
          <w:tab/>
        </w:r>
        <w:r>
          <w:fldChar w:fldCharType="begin"/>
        </w:r>
        <w:r>
          <w:instrText xml:space="preserve"> PAGEREF _Toc7210 \h </w:instrText>
        </w:r>
        <w:r>
          <w:fldChar w:fldCharType="separate"/>
        </w:r>
        <w:r>
          <w:t>4</w:t>
        </w:r>
        <w:r>
          <w:fldChar w:fldCharType="end"/>
        </w:r>
      </w:hyperlink>
    </w:p>
    <w:p>
      <w:pPr>
        <w:pStyle w:val="TOC1"/>
        <w:tabs>
          <w:tab w:val="right" w:leader="dot" w:pos="8306"/>
        </w:tabs>
      </w:pPr>
      <w:hyperlink w:anchor="_Toc18618" w:history="1">
        <w:r>
          <w:rPr>
            <w:rFonts w:ascii="仿宋" w:eastAsia="仿宋" w:hAnsi="仿宋" w:cs="仿宋" w:hint="eastAsia"/>
            <w:lang w:eastAsia="zh-CN"/>
          </w:rPr>
          <w:t>二、经济影响分析</w:t>
        </w:r>
        <w:r>
          <w:tab/>
        </w:r>
        <w:r>
          <w:fldChar w:fldCharType="begin"/>
        </w:r>
        <w:r>
          <w:instrText xml:space="preserve"> PAGEREF _Toc18618 \h </w:instrText>
        </w:r>
        <w:r>
          <w:fldChar w:fldCharType="separate"/>
        </w:r>
        <w:r>
          <w:t>7</w:t>
        </w:r>
        <w:r>
          <w:fldChar w:fldCharType="end"/>
        </w:r>
      </w:hyperlink>
    </w:p>
    <w:p>
      <w:pPr>
        <w:pStyle w:val="TOC2"/>
        <w:tabs>
          <w:tab w:val="right" w:leader="dot" w:pos="8306"/>
        </w:tabs>
      </w:pPr>
      <w:hyperlink w:anchor="_Toc13662" w:history="1">
        <w:r>
          <w:rPr>
            <w:rFonts w:ascii="仿宋" w:eastAsia="仿宋" w:hAnsi="仿宋" w:cs="仿宋" w:hint="eastAsia"/>
            <w:lang w:eastAsia="zh-CN"/>
          </w:rPr>
          <w:t>(一)、经济费用效益或费用效果分析</w:t>
        </w:r>
        <w:r>
          <w:tab/>
        </w:r>
        <w:r>
          <w:fldChar w:fldCharType="begin"/>
        </w:r>
        <w:r>
          <w:instrText xml:space="preserve"> PAGEREF _Toc13662 \h </w:instrText>
        </w:r>
        <w:r>
          <w:fldChar w:fldCharType="separate"/>
        </w:r>
        <w:r>
          <w:t>7</w:t>
        </w:r>
        <w:r>
          <w:fldChar w:fldCharType="end"/>
        </w:r>
      </w:hyperlink>
    </w:p>
    <w:p>
      <w:pPr>
        <w:pStyle w:val="TOC2"/>
        <w:tabs>
          <w:tab w:val="right" w:leader="dot" w:pos="8306"/>
        </w:tabs>
      </w:pPr>
      <w:hyperlink w:anchor="_Toc8680" w:history="1">
        <w:r>
          <w:rPr>
            <w:rFonts w:ascii="仿宋" w:eastAsia="仿宋" w:hAnsi="仿宋" w:cs="仿宋" w:hint="eastAsia"/>
            <w:lang w:eastAsia="zh-CN"/>
          </w:rPr>
          <w:t>(二)、行业影响分析</w:t>
        </w:r>
        <w:r>
          <w:tab/>
        </w:r>
        <w:r>
          <w:fldChar w:fldCharType="begin"/>
        </w:r>
        <w:r>
          <w:instrText xml:space="preserve"> PAGEREF _Toc8680 \h </w:instrText>
        </w:r>
        <w:r>
          <w:fldChar w:fldCharType="separate"/>
        </w:r>
        <w:r>
          <w:t>9</w:t>
        </w:r>
        <w:r>
          <w:fldChar w:fldCharType="end"/>
        </w:r>
      </w:hyperlink>
    </w:p>
    <w:p>
      <w:pPr>
        <w:pStyle w:val="TOC2"/>
        <w:tabs>
          <w:tab w:val="right" w:leader="dot" w:pos="8306"/>
        </w:tabs>
      </w:pPr>
      <w:hyperlink w:anchor="_Toc26780" w:history="1">
        <w:r>
          <w:rPr>
            <w:rFonts w:ascii="仿宋" w:eastAsia="仿宋" w:hAnsi="仿宋" w:cs="仿宋" w:hint="eastAsia"/>
            <w:lang w:eastAsia="zh-CN"/>
          </w:rPr>
          <w:t>(三)、区域经济影响分析</w:t>
        </w:r>
        <w:r>
          <w:tab/>
        </w:r>
        <w:r>
          <w:fldChar w:fldCharType="begin"/>
        </w:r>
        <w:r>
          <w:instrText xml:space="preserve"> PAGEREF _Toc26780 \h </w:instrText>
        </w:r>
        <w:r>
          <w:fldChar w:fldCharType="separate"/>
        </w:r>
        <w:r>
          <w:t>11</w:t>
        </w:r>
        <w:r>
          <w:fldChar w:fldCharType="end"/>
        </w:r>
      </w:hyperlink>
    </w:p>
    <w:p>
      <w:pPr>
        <w:pStyle w:val="TOC2"/>
        <w:tabs>
          <w:tab w:val="right" w:leader="dot" w:pos="8306"/>
        </w:tabs>
      </w:pPr>
      <w:hyperlink w:anchor="_Toc17534" w:history="1">
        <w:r>
          <w:rPr>
            <w:rFonts w:ascii="仿宋" w:eastAsia="仿宋" w:hAnsi="仿宋" w:cs="仿宋" w:hint="eastAsia"/>
            <w:lang w:eastAsia="zh-CN"/>
          </w:rPr>
          <w:t>(四)、宏观经济影响分析</w:t>
        </w:r>
        <w:r>
          <w:tab/>
        </w:r>
        <w:r>
          <w:fldChar w:fldCharType="begin"/>
        </w:r>
        <w:r>
          <w:instrText xml:space="preserve"> PAGEREF _Toc17534 \h </w:instrText>
        </w:r>
        <w:r>
          <w:fldChar w:fldCharType="separate"/>
        </w:r>
        <w:r>
          <w:t>12</w:t>
        </w:r>
        <w:r>
          <w:fldChar w:fldCharType="end"/>
        </w:r>
      </w:hyperlink>
    </w:p>
    <w:p>
      <w:pPr>
        <w:pStyle w:val="TOC1"/>
        <w:tabs>
          <w:tab w:val="right" w:leader="dot" w:pos="8306"/>
        </w:tabs>
      </w:pPr>
      <w:hyperlink w:anchor="_Toc25099" w:history="1">
        <w:r>
          <w:rPr>
            <w:rFonts w:ascii="仿宋" w:eastAsia="仿宋" w:hAnsi="仿宋" w:cs="仿宋" w:hint="eastAsia"/>
            <w:lang w:eastAsia="zh-CN"/>
          </w:rPr>
          <w:t>三、建设风险评估分析</w:t>
        </w:r>
        <w:r>
          <w:tab/>
        </w:r>
        <w:r>
          <w:fldChar w:fldCharType="begin"/>
        </w:r>
        <w:r>
          <w:instrText xml:space="preserve"> PAGEREF _Toc25099 \h </w:instrText>
        </w:r>
        <w:r>
          <w:fldChar w:fldCharType="separate"/>
        </w:r>
        <w:r>
          <w:t>14</w:t>
        </w:r>
        <w:r>
          <w:fldChar w:fldCharType="end"/>
        </w:r>
      </w:hyperlink>
    </w:p>
    <w:p>
      <w:pPr>
        <w:pStyle w:val="TOC2"/>
        <w:tabs>
          <w:tab w:val="right" w:leader="dot" w:pos="8306"/>
        </w:tabs>
      </w:pPr>
      <w:hyperlink w:anchor="_Toc29240" w:history="1">
        <w:r>
          <w:rPr>
            <w:rFonts w:ascii="仿宋" w:eastAsia="仿宋" w:hAnsi="仿宋" w:cs="仿宋" w:hint="eastAsia"/>
            <w:lang w:eastAsia="zh-CN"/>
          </w:rPr>
          <w:t>(一)、政策风险分析</w:t>
        </w:r>
        <w:r>
          <w:tab/>
        </w:r>
        <w:r>
          <w:fldChar w:fldCharType="begin"/>
        </w:r>
        <w:r>
          <w:instrText xml:space="preserve"> PAGEREF _Toc29240 \h </w:instrText>
        </w:r>
        <w:r>
          <w:fldChar w:fldCharType="separate"/>
        </w:r>
        <w:r>
          <w:t>14</w:t>
        </w:r>
        <w:r>
          <w:fldChar w:fldCharType="end"/>
        </w:r>
      </w:hyperlink>
    </w:p>
    <w:p>
      <w:pPr>
        <w:pStyle w:val="TOC2"/>
        <w:tabs>
          <w:tab w:val="right" w:leader="dot" w:pos="8306"/>
        </w:tabs>
      </w:pPr>
      <w:hyperlink w:anchor="_Toc20966" w:history="1">
        <w:r>
          <w:rPr>
            <w:rFonts w:ascii="仿宋" w:eastAsia="仿宋" w:hAnsi="仿宋" w:cs="仿宋" w:hint="eastAsia"/>
            <w:lang w:eastAsia="zh-CN"/>
          </w:rPr>
          <w:t>(二)、社会风险分析</w:t>
        </w:r>
        <w:r>
          <w:tab/>
        </w:r>
        <w:r>
          <w:fldChar w:fldCharType="begin"/>
        </w:r>
        <w:r>
          <w:instrText xml:space="preserve"> PAGEREF _Toc20966 \h </w:instrText>
        </w:r>
        <w:r>
          <w:fldChar w:fldCharType="separate"/>
        </w:r>
        <w:r>
          <w:t>15</w:t>
        </w:r>
        <w:r>
          <w:fldChar w:fldCharType="end"/>
        </w:r>
      </w:hyperlink>
    </w:p>
    <w:p>
      <w:pPr>
        <w:pStyle w:val="TOC2"/>
        <w:tabs>
          <w:tab w:val="right" w:leader="dot" w:pos="8306"/>
        </w:tabs>
      </w:pPr>
      <w:hyperlink w:anchor="_Toc25127" w:history="1">
        <w:r>
          <w:rPr>
            <w:rFonts w:ascii="仿宋" w:eastAsia="仿宋" w:hAnsi="仿宋" w:cs="仿宋" w:hint="eastAsia"/>
            <w:lang w:eastAsia="zh-CN"/>
          </w:rPr>
          <w:t>(三)、市场风险分析</w:t>
        </w:r>
        <w:r>
          <w:tab/>
        </w:r>
        <w:r>
          <w:fldChar w:fldCharType="begin"/>
        </w:r>
        <w:r>
          <w:instrText xml:space="preserve"> PAGEREF _Toc25127 \h </w:instrText>
        </w:r>
        <w:r>
          <w:fldChar w:fldCharType="separate"/>
        </w:r>
        <w:r>
          <w:t>16</w:t>
        </w:r>
        <w:r>
          <w:fldChar w:fldCharType="end"/>
        </w:r>
      </w:hyperlink>
    </w:p>
    <w:p>
      <w:pPr>
        <w:pStyle w:val="TOC2"/>
        <w:tabs>
          <w:tab w:val="right" w:leader="dot" w:pos="8306"/>
        </w:tabs>
      </w:pPr>
      <w:hyperlink w:anchor="_Toc17334" w:history="1">
        <w:r>
          <w:rPr>
            <w:rFonts w:ascii="仿宋" w:eastAsia="仿宋" w:hAnsi="仿宋" w:cs="仿宋" w:hint="eastAsia"/>
            <w:lang w:eastAsia="zh-CN"/>
          </w:rPr>
          <w:t>(四)、资金风险分析</w:t>
        </w:r>
        <w:r>
          <w:tab/>
        </w:r>
        <w:r>
          <w:fldChar w:fldCharType="begin"/>
        </w:r>
        <w:r>
          <w:instrText xml:space="preserve"> PAGEREF _Toc17334 \h </w:instrText>
        </w:r>
        <w:r>
          <w:fldChar w:fldCharType="separate"/>
        </w:r>
        <w:r>
          <w:t>17</w:t>
        </w:r>
        <w:r>
          <w:fldChar w:fldCharType="end"/>
        </w:r>
      </w:hyperlink>
    </w:p>
    <w:p>
      <w:pPr>
        <w:pStyle w:val="TOC2"/>
        <w:tabs>
          <w:tab w:val="right" w:leader="dot" w:pos="8306"/>
        </w:tabs>
      </w:pPr>
      <w:hyperlink w:anchor="_Toc18310" w:history="1">
        <w:r>
          <w:rPr>
            <w:rFonts w:ascii="仿宋" w:eastAsia="仿宋" w:hAnsi="仿宋" w:cs="仿宋" w:hint="eastAsia"/>
            <w:lang w:eastAsia="zh-CN"/>
          </w:rPr>
          <w:t>(五)、技术风险分析</w:t>
        </w:r>
        <w:r>
          <w:tab/>
        </w:r>
        <w:r>
          <w:fldChar w:fldCharType="begin"/>
        </w:r>
        <w:r>
          <w:instrText xml:space="preserve"> PAGEREF _Toc18310 \h </w:instrText>
        </w:r>
        <w:r>
          <w:fldChar w:fldCharType="separate"/>
        </w:r>
        <w:r>
          <w:t>18</w:t>
        </w:r>
        <w:r>
          <w:fldChar w:fldCharType="end"/>
        </w:r>
      </w:hyperlink>
    </w:p>
    <w:p>
      <w:pPr>
        <w:pStyle w:val="TOC2"/>
        <w:tabs>
          <w:tab w:val="right" w:leader="dot" w:pos="8306"/>
        </w:tabs>
      </w:pPr>
      <w:hyperlink w:anchor="_Toc25679" w:history="1">
        <w:r>
          <w:rPr>
            <w:rFonts w:ascii="仿宋" w:eastAsia="仿宋" w:hAnsi="仿宋" w:cs="仿宋" w:hint="eastAsia"/>
            <w:lang w:eastAsia="zh-CN"/>
          </w:rPr>
          <w:t>(六)、财务风险分析</w:t>
        </w:r>
        <w:r>
          <w:tab/>
        </w:r>
        <w:r>
          <w:fldChar w:fldCharType="begin"/>
        </w:r>
        <w:r>
          <w:instrText xml:space="preserve"> PAGEREF _Toc25679 \h </w:instrText>
        </w:r>
        <w:r>
          <w:fldChar w:fldCharType="separate"/>
        </w:r>
        <w:r>
          <w:t>20</w:t>
        </w:r>
        <w:r>
          <w:fldChar w:fldCharType="end"/>
        </w:r>
      </w:hyperlink>
    </w:p>
    <w:p>
      <w:pPr>
        <w:pStyle w:val="TOC2"/>
        <w:tabs>
          <w:tab w:val="right" w:leader="dot" w:pos="8306"/>
        </w:tabs>
      </w:pPr>
      <w:hyperlink w:anchor="_Toc28727" w:history="1">
        <w:r>
          <w:rPr>
            <w:rFonts w:ascii="仿宋" w:eastAsia="仿宋" w:hAnsi="仿宋" w:cs="仿宋" w:hint="eastAsia"/>
            <w:lang w:eastAsia="zh-CN"/>
          </w:rPr>
          <w:t>(七)、管理风险分析</w:t>
        </w:r>
        <w:r>
          <w:tab/>
        </w:r>
        <w:r>
          <w:fldChar w:fldCharType="begin"/>
        </w:r>
        <w:r>
          <w:instrText xml:space="preserve"> PAGEREF _Toc28727 \h </w:instrText>
        </w:r>
        <w:r>
          <w:fldChar w:fldCharType="separate"/>
        </w:r>
        <w:r>
          <w:t>21</w:t>
        </w:r>
        <w:r>
          <w:fldChar w:fldCharType="end"/>
        </w:r>
      </w:hyperlink>
    </w:p>
    <w:p>
      <w:pPr>
        <w:pStyle w:val="TOC2"/>
        <w:tabs>
          <w:tab w:val="right" w:leader="dot" w:pos="8306"/>
        </w:tabs>
      </w:pPr>
      <w:hyperlink w:anchor="_Toc21737" w:history="1">
        <w:r>
          <w:rPr>
            <w:rFonts w:ascii="仿宋" w:eastAsia="仿宋" w:hAnsi="仿宋" w:cs="仿宋" w:hint="eastAsia"/>
            <w:lang w:eastAsia="zh-CN"/>
          </w:rPr>
          <w:t>(八)、其它风险分析</w:t>
        </w:r>
        <w:r>
          <w:tab/>
        </w:r>
        <w:r>
          <w:fldChar w:fldCharType="begin"/>
        </w:r>
        <w:r>
          <w:instrText xml:space="preserve"> PAGEREF _Toc21737 \h </w:instrText>
        </w:r>
        <w:r>
          <w:fldChar w:fldCharType="separate"/>
        </w:r>
        <w:r>
          <w:t>23</w:t>
        </w:r>
        <w:r>
          <w:fldChar w:fldCharType="end"/>
        </w:r>
      </w:hyperlink>
    </w:p>
    <w:p>
      <w:pPr>
        <w:pStyle w:val="TOC2"/>
        <w:tabs>
          <w:tab w:val="right" w:leader="dot" w:pos="8306"/>
        </w:tabs>
      </w:pPr>
      <w:hyperlink w:anchor="_Toc16389" w:history="1">
        <w:r>
          <w:rPr>
            <w:rFonts w:ascii="仿宋" w:eastAsia="仿宋" w:hAnsi="仿宋" w:cs="仿宋" w:hint="eastAsia"/>
            <w:lang w:eastAsia="zh-CN"/>
          </w:rPr>
          <w:t>(九)、社会影响评估</w:t>
        </w:r>
        <w:r>
          <w:tab/>
        </w:r>
        <w:r>
          <w:fldChar w:fldCharType="begin"/>
        </w:r>
        <w:r>
          <w:instrText xml:space="preserve"> PAGEREF _Toc16389 \h </w:instrText>
        </w:r>
        <w:r>
          <w:fldChar w:fldCharType="separate"/>
        </w:r>
        <w:r>
          <w:t>24</w:t>
        </w:r>
        <w:r>
          <w:fldChar w:fldCharType="end"/>
        </w:r>
      </w:hyperlink>
    </w:p>
    <w:p>
      <w:pPr>
        <w:pStyle w:val="TOC1"/>
        <w:tabs>
          <w:tab w:val="right" w:leader="dot" w:pos="8306"/>
        </w:tabs>
      </w:pPr>
      <w:hyperlink w:anchor="_Toc23496" w:history="1">
        <w:r>
          <w:rPr>
            <w:rFonts w:ascii="仿宋" w:eastAsia="仿宋" w:hAnsi="仿宋" w:cs="仿宋" w:hint="eastAsia"/>
            <w:lang w:eastAsia="zh-CN"/>
          </w:rPr>
          <w:t>四、发展规划、产业政策和行业准入分析</w:t>
        </w:r>
        <w:r>
          <w:tab/>
        </w:r>
        <w:r>
          <w:fldChar w:fldCharType="begin"/>
        </w:r>
        <w:r>
          <w:instrText xml:space="preserve"> PAGEREF _Toc23496 \h </w:instrText>
        </w:r>
        <w:r>
          <w:fldChar w:fldCharType="separate"/>
        </w:r>
        <w:r>
          <w:t>26</w:t>
        </w:r>
        <w:r>
          <w:fldChar w:fldCharType="end"/>
        </w:r>
      </w:hyperlink>
    </w:p>
    <w:p>
      <w:pPr>
        <w:pStyle w:val="TOC2"/>
        <w:tabs>
          <w:tab w:val="right" w:leader="dot" w:pos="8306"/>
        </w:tabs>
      </w:pPr>
      <w:hyperlink w:anchor="_Toc14117" w:history="1">
        <w:r>
          <w:rPr>
            <w:rFonts w:ascii="仿宋" w:eastAsia="仿宋" w:hAnsi="仿宋" w:cs="仿宋" w:hint="eastAsia"/>
            <w:lang w:eastAsia="zh-CN"/>
          </w:rPr>
          <w:t>(一)、发展规划分析</w:t>
        </w:r>
        <w:r>
          <w:tab/>
        </w:r>
        <w:r>
          <w:fldChar w:fldCharType="begin"/>
        </w:r>
        <w:r>
          <w:instrText xml:space="preserve"> PAGEREF _Toc14117 \h </w:instrText>
        </w:r>
        <w:r>
          <w:fldChar w:fldCharType="separate"/>
        </w:r>
        <w:r>
          <w:t>26</w:t>
        </w:r>
        <w:r>
          <w:fldChar w:fldCharType="end"/>
        </w:r>
      </w:hyperlink>
    </w:p>
    <w:p>
      <w:pPr>
        <w:pStyle w:val="TOC2"/>
        <w:tabs>
          <w:tab w:val="right" w:leader="dot" w:pos="8306"/>
        </w:tabs>
      </w:pPr>
      <w:hyperlink w:anchor="_Toc1869" w:history="1">
        <w:r>
          <w:rPr>
            <w:rFonts w:ascii="仿宋" w:eastAsia="仿宋" w:hAnsi="仿宋" w:cs="仿宋" w:hint="eastAsia"/>
            <w:lang w:eastAsia="zh-CN"/>
          </w:rPr>
          <w:t>(二)、产业政策分析</w:t>
        </w:r>
        <w:r>
          <w:tab/>
        </w:r>
        <w:r>
          <w:fldChar w:fldCharType="begin"/>
        </w:r>
        <w:r>
          <w:instrText xml:space="preserve"> PAGEREF _Toc1869 \h </w:instrText>
        </w:r>
        <w:r>
          <w:fldChar w:fldCharType="separate"/>
        </w:r>
        <w:r>
          <w:t>28</w:t>
        </w:r>
        <w:r>
          <w:fldChar w:fldCharType="end"/>
        </w:r>
      </w:hyperlink>
    </w:p>
    <w:p>
      <w:pPr>
        <w:pStyle w:val="TOC2"/>
        <w:tabs>
          <w:tab w:val="right" w:leader="dot" w:pos="8306"/>
        </w:tabs>
      </w:pPr>
      <w:hyperlink w:anchor="_Toc25994" w:history="1">
        <w:r>
          <w:rPr>
            <w:rFonts w:ascii="仿宋" w:eastAsia="仿宋" w:hAnsi="仿宋" w:cs="仿宋" w:hint="eastAsia"/>
            <w:lang w:eastAsia="zh-CN"/>
          </w:rPr>
          <w:t>(三)、行业准入分析</w:t>
        </w:r>
        <w:r>
          <w:tab/>
        </w:r>
        <w:r>
          <w:fldChar w:fldCharType="begin"/>
        </w:r>
        <w:r>
          <w:instrText xml:space="preserve"> PAGEREF _Toc25994 \h </w:instrText>
        </w:r>
        <w:r>
          <w:fldChar w:fldCharType="separate"/>
        </w:r>
        <w:r>
          <w:t>29</w:t>
        </w:r>
        <w:r>
          <w:fldChar w:fldCharType="end"/>
        </w:r>
      </w:hyperlink>
    </w:p>
    <w:p>
      <w:pPr>
        <w:pStyle w:val="TOC1"/>
        <w:tabs>
          <w:tab w:val="right" w:leader="dot" w:pos="8306"/>
        </w:tabs>
      </w:pPr>
      <w:hyperlink w:anchor="_Toc15976" w:history="1">
        <w:r>
          <w:rPr>
            <w:rFonts w:ascii="仿宋" w:eastAsia="仿宋" w:hAnsi="仿宋" w:cs="仿宋" w:hint="eastAsia"/>
            <w:lang w:eastAsia="zh-CN"/>
          </w:rPr>
          <w:t>五、环境和生态影响分析</w:t>
        </w:r>
        <w:r>
          <w:tab/>
        </w:r>
        <w:r>
          <w:fldChar w:fldCharType="begin"/>
        </w:r>
        <w:r>
          <w:instrText xml:space="preserve"> PAGEREF _Toc15976 \h </w:instrText>
        </w:r>
        <w:r>
          <w:fldChar w:fldCharType="separate"/>
        </w:r>
        <w:r>
          <w:t>31</w:t>
        </w:r>
        <w:r>
          <w:fldChar w:fldCharType="end"/>
        </w:r>
      </w:hyperlink>
    </w:p>
    <w:p>
      <w:pPr>
        <w:pStyle w:val="TOC2"/>
        <w:tabs>
          <w:tab w:val="right" w:leader="dot" w:pos="8306"/>
        </w:tabs>
      </w:pPr>
      <w:hyperlink w:anchor="_Toc31235" w:history="1">
        <w:r>
          <w:rPr>
            <w:rFonts w:ascii="仿宋" w:eastAsia="仿宋" w:hAnsi="仿宋" w:cs="仿宋" w:hint="eastAsia"/>
            <w:lang w:eastAsia="zh-CN"/>
          </w:rPr>
          <w:t>(一)、环境和生态现状</w:t>
        </w:r>
        <w:r>
          <w:tab/>
        </w:r>
        <w:r>
          <w:fldChar w:fldCharType="begin"/>
        </w:r>
        <w:r>
          <w:instrText xml:space="preserve"> PAGEREF _Toc31235 \h </w:instrText>
        </w:r>
        <w:r>
          <w:fldChar w:fldCharType="separate"/>
        </w:r>
        <w:r>
          <w:t>31</w:t>
        </w:r>
        <w:r>
          <w:fldChar w:fldCharType="end"/>
        </w:r>
      </w:hyperlink>
    </w:p>
    <w:p>
      <w:pPr>
        <w:pStyle w:val="TOC2"/>
        <w:tabs>
          <w:tab w:val="right" w:leader="dot" w:pos="8306"/>
        </w:tabs>
      </w:pPr>
      <w:hyperlink w:anchor="_Toc20929" w:history="1">
        <w:r>
          <w:rPr>
            <w:rFonts w:ascii="仿宋" w:eastAsia="仿宋" w:hAnsi="仿宋" w:cs="仿宋" w:hint="eastAsia"/>
            <w:lang w:eastAsia="zh-CN"/>
          </w:rPr>
          <w:t>(二)、生态环境影响分析</w:t>
        </w:r>
        <w:r>
          <w:tab/>
        </w:r>
        <w:r>
          <w:fldChar w:fldCharType="begin"/>
        </w:r>
        <w:r>
          <w:instrText xml:space="preserve"> PAGEREF _Toc20929 \h </w:instrText>
        </w:r>
        <w:r>
          <w:fldChar w:fldCharType="separate"/>
        </w:r>
        <w:r>
          <w:t>32</w:t>
        </w:r>
        <w:r>
          <w:fldChar w:fldCharType="end"/>
        </w:r>
      </w:hyperlink>
    </w:p>
    <w:p>
      <w:pPr>
        <w:pStyle w:val="TOC2"/>
        <w:tabs>
          <w:tab w:val="right" w:leader="dot" w:pos="8306"/>
        </w:tabs>
      </w:pPr>
      <w:hyperlink w:anchor="_Toc21322" w:history="1">
        <w:r>
          <w:rPr>
            <w:rFonts w:ascii="仿宋" w:eastAsia="仿宋" w:hAnsi="仿宋" w:cs="仿宋" w:hint="eastAsia"/>
            <w:lang w:eastAsia="zh-CN"/>
          </w:rPr>
          <w:t>(三)、生态环境保护措施</w:t>
        </w:r>
        <w:r>
          <w:tab/>
        </w:r>
        <w:r>
          <w:fldChar w:fldCharType="begin"/>
        </w:r>
        <w:r>
          <w:instrText xml:space="preserve"> PAGEREF _Toc21322 \h </w:instrText>
        </w:r>
        <w:r>
          <w:fldChar w:fldCharType="separate"/>
        </w:r>
        <w:r>
          <w:t>34</w:t>
        </w:r>
        <w:r>
          <w:fldChar w:fldCharType="end"/>
        </w:r>
      </w:hyperlink>
    </w:p>
    <w:p>
      <w:pPr>
        <w:pStyle w:val="TOC2"/>
        <w:tabs>
          <w:tab w:val="right" w:leader="dot" w:pos="8306"/>
        </w:tabs>
      </w:pPr>
      <w:hyperlink w:anchor="_Toc31512" w:history="1">
        <w:r>
          <w:rPr>
            <w:rFonts w:ascii="仿宋" w:eastAsia="仿宋" w:hAnsi="仿宋" w:cs="仿宋" w:hint="eastAsia"/>
            <w:lang w:eastAsia="zh-CN"/>
          </w:rPr>
          <w:t>(四)、地质灾害影响分析</w:t>
        </w:r>
        <w:r>
          <w:tab/>
        </w:r>
        <w:r>
          <w:fldChar w:fldCharType="begin"/>
        </w:r>
        <w:r>
          <w:instrText xml:space="preserve"> PAGEREF _Toc31512 \h </w:instrText>
        </w:r>
        <w:r>
          <w:fldChar w:fldCharType="separate"/>
        </w:r>
        <w:r>
          <w:t>35</w:t>
        </w:r>
        <w:r>
          <w:fldChar w:fldCharType="end"/>
        </w:r>
      </w:hyperlink>
    </w:p>
    <w:p>
      <w:pPr>
        <w:pStyle w:val="TOC2"/>
        <w:tabs>
          <w:tab w:val="right" w:leader="dot" w:pos="8306"/>
        </w:tabs>
      </w:pPr>
      <w:hyperlink w:anchor="_Toc27230" w:history="1">
        <w:r>
          <w:rPr>
            <w:rFonts w:ascii="仿宋" w:eastAsia="仿宋" w:hAnsi="仿宋" w:cs="仿宋" w:hint="eastAsia"/>
            <w:lang w:eastAsia="zh-CN"/>
          </w:rPr>
          <w:t>(五)、特殊环境影响</w:t>
        </w:r>
        <w:r>
          <w:tab/>
        </w:r>
        <w:r>
          <w:fldChar w:fldCharType="begin"/>
        </w:r>
        <w:r>
          <w:instrText xml:space="preserve"> PAGEREF _Toc27230 \h </w:instrText>
        </w:r>
        <w:r>
          <w:fldChar w:fldCharType="separate"/>
        </w:r>
        <w:r>
          <w:t>37</w:t>
        </w:r>
        <w:r>
          <w:fldChar w:fldCharType="end"/>
        </w:r>
      </w:hyperlink>
    </w:p>
    <w:p>
      <w:pPr>
        <w:pStyle w:val="TOC1"/>
        <w:tabs>
          <w:tab w:val="right" w:leader="dot" w:pos="8306"/>
        </w:tabs>
      </w:pPr>
      <w:hyperlink w:anchor="_Toc25769" w:history="1">
        <w:r>
          <w:rPr>
            <w:rFonts w:ascii="仿宋" w:eastAsia="仿宋" w:hAnsi="仿宋" w:cs="仿宋" w:hint="eastAsia"/>
            <w:lang w:eastAsia="zh-CN"/>
          </w:rPr>
          <w:t>六、社会影响分析</w:t>
        </w:r>
        <w:r>
          <w:tab/>
        </w:r>
        <w:r>
          <w:fldChar w:fldCharType="begin"/>
        </w:r>
        <w:r>
          <w:instrText xml:space="preserve"> PAGEREF _Toc25769 \h </w:instrText>
        </w:r>
        <w:r>
          <w:fldChar w:fldCharType="separate"/>
        </w:r>
        <w:r>
          <w:t>38</w:t>
        </w:r>
        <w:r>
          <w:fldChar w:fldCharType="end"/>
        </w:r>
      </w:hyperlink>
    </w:p>
    <w:p>
      <w:pPr>
        <w:pStyle w:val="TOC2"/>
        <w:tabs>
          <w:tab w:val="right" w:leader="dot" w:pos="8306"/>
        </w:tabs>
      </w:pPr>
      <w:hyperlink w:anchor="_Toc26852" w:history="1">
        <w:r>
          <w:rPr>
            <w:rFonts w:ascii="仿宋" w:eastAsia="仿宋" w:hAnsi="仿宋" w:cs="仿宋" w:hint="eastAsia"/>
            <w:lang w:eastAsia="zh-CN"/>
          </w:rPr>
          <w:t>(一)、社会影响效果分析</w:t>
        </w:r>
        <w:r>
          <w:tab/>
        </w:r>
        <w:r>
          <w:fldChar w:fldCharType="begin"/>
        </w:r>
        <w:r>
          <w:instrText xml:space="preserve"> PAGEREF _Toc26852 \h </w:instrText>
        </w:r>
        <w:r>
          <w:fldChar w:fldCharType="separate"/>
        </w:r>
        <w:r>
          <w:t>38</w:t>
        </w:r>
        <w:r>
          <w:fldChar w:fldCharType="end"/>
        </w:r>
      </w:hyperlink>
    </w:p>
    <w:p>
      <w:pPr>
        <w:pStyle w:val="TOC2"/>
        <w:tabs>
          <w:tab w:val="right" w:leader="dot" w:pos="8306"/>
        </w:tabs>
      </w:pPr>
      <w:hyperlink w:anchor="_Toc24720" w:history="1">
        <w:r>
          <w:rPr>
            <w:rFonts w:ascii="仿宋" w:eastAsia="仿宋" w:hAnsi="仿宋" w:cs="仿宋" w:hint="eastAsia"/>
            <w:lang w:eastAsia="zh-CN"/>
          </w:rPr>
          <w:t>(二)、社会适应性分析</w:t>
        </w:r>
        <w:r>
          <w:tab/>
        </w:r>
        <w:r>
          <w:fldChar w:fldCharType="begin"/>
        </w:r>
        <w:r>
          <w:instrText xml:space="preserve"> PAGEREF _Toc24720 \h </w:instrText>
        </w:r>
        <w:r>
          <w:fldChar w:fldCharType="separate"/>
        </w:r>
        <w:r>
          <w:t>41</w:t>
        </w:r>
        <w:r>
          <w:fldChar w:fldCharType="end"/>
        </w:r>
      </w:hyperlink>
    </w:p>
    <w:p>
      <w:pPr>
        <w:pStyle w:val="TOC2"/>
        <w:tabs>
          <w:tab w:val="right" w:leader="dot" w:pos="8306"/>
        </w:tabs>
      </w:pPr>
      <w:hyperlink w:anchor="_Toc4966" w:history="1">
        <w:r>
          <w:rPr>
            <w:rFonts w:ascii="仿宋" w:eastAsia="仿宋" w:hAnsi="仿宋" w:cs="仿宋" w:hint="eastAsia"/>
            <w:lang w:eastAsia="zh-CN"/>
          </w:rPr>
          <w:t>(三)、社会风险及对策分析</w:t>
        </w:r>
        <w:r>
          <w:tab/>
        </w:r>
        <w:r>
          <w:fldChar w:fldCharType="begin"/>
        </w:r>
        <w:r>
          <w:instrText xml:space="preserve"> PAGEREF _Toc4966 \h </w:instrText>
        </w:r>
        <w:r>
          <w:fldChar w:fldCharType="separate"/>
        </w:r>
        <w:r>
          <w:t>42</w:t>
        </w:r>
        <w:r>
          <w:fldChar w:fldCharType="end"/>
        </w:r>
      </w:hyperlink>
    </w:p>
    <w:p>
      <w:pPr>
        <w:pStyle w:val="TOC1"/>
        <w:tabs>
          <w:tab w:val="right" w:leader="dot" w:pos="8306"/>
        </w:tabs>
      </w:pPr>
      <w:hyperlink w:anchor="_Toc30856" w:history="1">
        <w:r>
          <w:rPr>
            <w:rFonts w:ascii="仿宋" w:eastAsia="仿宋" w:hAnsi="仿宋" w:cs="仿宋" w:hint="eastAsia"/>
            <w:lang w:eastAsia="zh-CN"/>
          </w:rPr>
          <w:t>七、土地利用与规划方案</w:t>
        </w:r>
        <w:r>
          <w:tab/>
        </w:r>
        <w:r>
          <w:fldChar w:fldCharType="begin"/>
        </w:r>
        <w:r>
          <w:instrText xml:space="preserve"> PAGEREF _Toc30856 \h </w:instrText>
        </w:r>
        <w:r>
          <w:fldChar w:fldCharType="separate"/>
        </w:r>
        <w:r>
          <w:t>46</w:t>
        </w:r>
        <w:r>
          <w:fldChar w:fldCharType="end"/>
        </w:r>
      </w:hyperlink>
    </w:p>
    <w:p>
      <w:pPr>
        <w:pStyle w:val="TOC2"/>
        <w:tabs>
          <w:tab w:val="right" w:leader="dot" w:pos="8306"/>
        </w:tabs>
      </w:pPr>
      <w:hyperlink w:anchor="_Toc11938" w:history="1">
        <w:r>
          <w:rPr>
            <w:rFonts w:ascii="仿宋" w:eastAsia="仿宋" w:hAnsi="仿宋" w:cs="仿宋" w:hint="eastAsia"/>
            <w:lang w:eastAsia="zh-CN"/>
          </w:rPr>
          <w:t>(一)、项目用地情况分析</w:t>
        </w:r>
        <w:r>
          <w:tab/>
        </w:r>
        <w:r>
          <w:fldChar w:fldCharType="begin"/>
        </w:r>
        <w:r>
          <w:instrText xml:space="preserve"> PAGEREF _Toc11938 \h </w:instrText>
        </w:r>
        <w:r>
          <w:fldChar w:fldCharType="separate"/>
        </w:r>
        <w:r>
          <w:t>46</w:t>
        </w:r>
        <w:r>
          <w:fldChar w:fldCharType="end"/>
        </w:r>
      </w:hyperlink>
    </w:p>
    <w:p>
      <w:pPr>
        <w:pStyle w:val="TOC2"/>
        <w:tabs>
          <w:tab w:val="right" w:leader="dot" w:pos="8306"/>
        </w:tabs>
      </w:pPr>
      <w:hyperlink w:anchor="_Toc130" w:history="1">
        <w:r>
          <w:rPr>
            <w:rFonts w:ascii="仿宋" w:eastAsia="仿宋" w:hAnsi="仿宋" w:cs="仿宋" w:hint="eastAsia"/>
            <w:lang w:eastAsia="zh-CN"/>
          </w:rPr>
          <w:t>(二)、土地利用规划方案</w:t>
        </w:r>
        <w:r>
          <w:tab/>
        </w:r>
        <w:r>
          <w:fldChar w:fldCharType="begin"/>
        </w:r>
        <w:r>
          <w:instrText xml:space="preserve"> PAGEREF _Toc130 \h </w:instrText>
        </w:r>
        <w:r>
          <w:fldChar w:fldCharType="separate"/>
        </w:r>
        <w:r>
          <w:t>47</w:t>
        </w:r>
        <w:r>
          <w:fldChar w:fldCharType="end"/>
        </w:r>
      </w:hyperlink>
    </w:p>
    <w:p>
      <w:pPr>
        <w:pStyle w:val="TOC1"/>
        <w:tabs>
          <w:tab w:val="right" w:leader="dot" w:pos="8306"/>
        </w:tabs>
      </w:pPr>
      <w:hyperlink w:anchor="_Toc78" w:history="1">
        <w:r>
          <w:rPr>
            <w:rFonts w:ascii="仿宋" w:eastAsia="仿宋" w:hAnsi="仿宋" w:cs="仿宋" w:hint="eastAsia"/>
            <w:lang w:eastAsia="zh-CN"/>
          </w:rPr>
          <w:t>八、经济效益与社会效益优化</w:t>
        </w:r>
        <w:r>
          <w:tab/>
        </w:r>
        <w:r>
          <w:fldChar w:fldCharType="begin"/>
        </w:r>
        <w:r>
          <w:instrText xml:space="preserve"> PAGEREF _Toc78 \h </w:instrText>
        </w:r>
        <w:r>
          <w:fldChar w:fldCharType="separate"/>
        </w:r>
        <w:r>
          <w:t>48</w:t>
        </w:r>
        <w:r>
          <w:fldChar w:fldCharType="end"/>
        </w:r>
      </w:hyperlink>
    </w:p>
    <w:p>
      <w:pPr>
        <w:pStyle w:val="TOC2"/>
        <w:tabs>
          <w:tab w:val="right" w:leader="dot" w:pos="8306"/>
        </w:tabs>
      </w:pPr>
      <w:hyperlink w:anchor="_Toc27346" w:history="1">
        <w:r>
          <w:rPr>
            <w:rFonts w:ascii="仿宋" w:eastAsia="仿宋" w:hAnsi="仿宋" w:cs="仿宋" w:hint="eastAsia"/>
            <w:lang w:eastAsia="zh-CN"/>
          </w:rPr>
          <w:t>(一)、经济效益提升策略</w:t>
        </w:r>
        <w:r>
          <w:tab/>
        </w:r>
        <w:r>
          <w:fldChar w:fldCharType="begin"/>
        </w:r>
        <w:r>
          <w:instrText xml:space="preserve"> PAGEREF _Toc27346 \h </w:instrText>
        </w:r>
        <w:r>
          <w:fldChar w:fldCharType="separate"/>
        </w:r>
        <w:r>
          <w:t>48</w:t>
        </w:r>
        <w:r>
          <w:fldChar w:fldCharType="end"/>
        </w:r>
      </w:hyperlink>
    </w:p>
    <w:p>
      <w:pPr>
        <w:pStyle w:val="TOC2"/>
        <w:tabs>
          <w:tab w:val="right" w:leader="dot" w:pos="8306"/>
        </w:tabs>
      </w:pPr>
      <w:hyperlink w:anchor="_Toc20219" w:history="1">
        <w:r>
          <w:rPr>
            <w:rFonts w:ascii="仿宋" w:eastAsia="仿宋" w:hAnsi="仿宋" w:cs="仿宋" w:hint="eastAsia"/>
            <w:lang w:eastAsia="zh-CN"/>
          </w:rPr>
          <w:t>(二)、社会效益增强方案</w:t>
        </w:r>
        <w:r>
          <w:tab/>
        </w:r>
        <w:r>
          <w:fldChar w:fldCharType="begin"/>
        </w:r>
        <w:r>
          <w:instrText xml:space="preserve"> PAGEREF _Toc20219 \h </w:instrText>
        </w:r>
        <w:r>
          <w:fldChar w:fldCharType="separate"/>
        </w:r>
        <w:r>
          <w:t>49</w:t>
        </w:r>
        <w:r>
          <w:fldChar w:fldCharType="end"/>
        </w:r>
      </w:hyperlink>
    </w:p>
    <w:p>
      <w:pPr>
        <w:pStyle w:val="TOC1"/>
        <w:tabs>
          <w:tab w:val="right" w:leader="dot" w:pos="8306"/>
        </w:tabs>
      </w:pPr>
      <w:hyperlink w:anchor="_Toc21268" w:history="1">
        <w:r>
          <w:rPr>
            <w:rFonts w:ascii="仿宋" w:eastAsia="仿宋" w:hAnsi="仿宋" w:cs="仿宋" w:hint="eastAsia"/>
            <w:lang w:eastAsia="zh-CN"/>
          </w:rPr>
          <w:t>九、项目质量与标准</w:t>
        </w:r>
        <w:r>
          <w:tab/>
        </w:r>
        <w:r>
          <w:fldChar w:fldCharType="begin"/>
        </w:r>
        <w:r>
          <w:instrText xml:space="preserve"> PAGEREF _Toc21268 \h </w:instrText>
        </w:r>
        <w:r>
          <w:fldChar w:fldCharType="separate"/>
        </w:r>
        <w:r>
          <w:t>50</w:t>
        </w:r>
        <w:r>
          <w:fldChar w:fldCharType="end"/>
        </w:r>
      </w:hyperlink>
    </w:p>
    <w:p>
      <w:pPr>
        <w:pStyle w:val="TOC2"/>
        <w:tabs>
          <w:tab w:val="right" w:leader="dot" w:pos="8306"/>
        </w:tabs>
      </w:pPr>
      <w:hyperlink w:anchor="_Toc8694" w:history="1">
        <w:r>
          <w:rPr>
            <w:rFonts w:ascii="仿宋" w:eastAsia="仿宋" w:hAnsi="仿宋" w:cs="仿宋" w:hint="eastAsia"/>
            <w:lang w:eastAsia="zh-CN"/>
          </w:rPr>
          <w:t>(一)、质量保障体系</w:t>
        </w:r>
        <w:r>
          <w:tab/>
        </w:r>
        <w:r>
          <w:fldChar w:fldCharType="begin"/>
        </w:r>
        <w:r>
          <w:instrText xml:space="preserve"> PAGEREF _Toc8694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19" w:history="1">
        <w:r>
          <w:rPr>
            <w:rFonts w:ascii="仿宋" w:eastAsia="仿宋" w:hAnsi="仿宋" w:cs="仿宋" w:hint="eastAsia"/>
            <w:lang w:eastAsia="zh-CN"/>
          </w:rPr>
          <w:t>(二)、标准化作业流程</w:t>
        </w:r>
        <w:r>
          <w:tab/>
        </w:r>
        <w:r>
          <w:fldChar w:fldCharType="begin"/>
        </w:r>
        <w:r>
          <w:instrText xml:space="preserve"> PAGEREF _Toc7419 \h </w:instrText>
        </w:r>
        <w:r>
          <w:fldChar w:fldCharType="separate"/>
        </w:r>
        <w:r>
          <w:t>51</w:t>
        </w:r>
        <w:r>
          <w:fldChar w:fldCharType="end"/>
        </w:r>
      </w:hyperlink>
    </w:p>
    <w:p>
      <w:pPr>
        <w:pStyle w:val="TOC2"/>
        <w:tabs>
          <w:tab w:val="right" w:leader="dot" w:pos="8306"/>
        </w:tabs>
      </w:pPr>
      <w:hyperlink w:anchor="_Toc18781" w:history="1">
        <w:r>
          <w:rPr>
            <w:rFonts w:ascii="仿宋" w:eastAsia="仿宋" w:hAnsi="仿宋" w:cs="仿宋" w:hint="eastAsia"/>
            <w:lang w:eastAsia="zh-CN"/>
          </w:rPr>
          <w:t>(三)、质量监控与评估</w:t>
        </w:r>
        <w:r>
          <w:tab/>
        </w:r>
        <w:r>
          <w:fldChar w:fldCharType="begin"/>
        </w:r>
        <w:r>
          <w:instrText xml:space="preserve"> PAGEREF _Toc18781 \h </w:instrText>
        </w:r>
        <w:r>
          <w:fldChar w:fldCharType="separate"/>
        </w:r>
        <w:r>
          <w:t>53</w:t>
        </w:r>
        <w:r>
          <w:fldChar w:fldCharType="end"/>
        </w:r>
      </w:hyperlink>
    </w:p>
    <w:p>
      <w:pPr>
        <w:pStyle w:val="TOC2"/>
        <w:tabs>
          <w:tab w:val="right" w:leader="dot" w:pos="8306"/>
        </w:tabs>
      </w:pPr>
      <w:hyperlink w:anchor="_Toc11924" w:history="1">
        <w:r>
          <w:rPr>
            <w:rFonts w:ascii="仿宋" w:eastAsia="仿宋" w:hAnsi="仿宋" w:cs="仿宋" w:hint="eastAsia"/>
            <w:lang w:eastAsia="zh-CN"/>
          </w:rPr>
          <w:t>(四)、质量改进计划</w:t>
        </w:r>
        <w:r>
          <w:tab/>
        </w:r>
        <w:r>
          <w:fldChar w:fldCharType="begin"/>
        </w:r>
        <w:r>
          <w:instrText xml:space="preserve"> PAGEREF _Toc11924 \h </w:instrText>
        </w:r>
        <w:r>
          <w:fldChar w:fldCharType="separate"/>
        </w:r>
        <w:r>
          <w:t>54</w:t>
        </w:r>
        <w:r>
          <w:fldChar w:fldCharType="end"/>
        </w:r>
      </w:hyperlink>
    </w:p>
    <w:p>
      <w:pPr>
        <w:pStyle w:val="TOC1"/>
        <w:tabs>
          <w:tab w:val="right" w:leader="dot" w:pos="8306"/>
        </w:tabs>
      </w:pPr>
      <w:hyperlink w:anchor="_Toc14280" w:history="1">
        <w:r>
          <w:rPr>
            <w:rFonts w:ascii="仿宋" w:eastAsia="仿宋" w:hAnsi="仿宋" w:cs="仿宋" w:hint="eastAsia"/>
            <w:lang w:eastAsia="zh-CN"/>
          </w:rPr>
          <w:t>十、客户关系管理与市场拓展</w:t>
        </w:r>
        <w:r>
          <w:tab/>
        </w:r>
        <w:r>
          <w:fldChar w:fldCharType="begin"/>
        </w:r>
        <w:r>
          <w:instrText xml:space="preserve"> PAGEREF _Toc14280 \h </w:instrText>
        </w:r>
        <w:r>
          <w:fldChar w:fldCharType="separate"/>
        </w:r>
        <w:r>
          <w:t>55</w:t>
        </w:r>
        <w:r>
          <w:fldChar w:fldCharType="end"/>
        </w:r>
      </w:hyperlink>
    </w:p>
    <w:p>
      <w:pPr>
        <w:pStyle w:val="TOC2"/>
        <w:tabs>
          <w:tab w:val="right" w:leader="dot" w:pos="8306"/>
        </w:tabs>
      </w:pPr>
      <w:hyperlink w:anchor="_Toc18900" w:history="1">
        <w:r>
          <w:rPr>
            <w:rFonts w:ascii="仿宋" w:eastAsia="仿宋" w:hAnsi="仿宋" w:cs="仿宋" w:hint="eastAsia"/>
            <w:lang w:eastAsia="zh-CN"/>
          </w:rPr>
          <w:t>(一)、客户关系管理策略</w:t>
        </w:r>
        <w:r>
          <w:tab/>
        </w:r>
        <w:r>
          <w:fldChar w:fldCharType="begin"/>
        </w:r>
        <w:r>
          <w:instrText xml:space="preserve"> PAGEREF _Toc18900 \h </w:instrText>
        </w:r>
        <w:r>
          <w:fldChar w:fldCharType="separate"/>
        </w:r>
        <w:r>
          <w:t>55</w:t>
        </w:r>
        <w:r>
          <w:fldChar w:fldCharType="end"/>
        </w:r>
      </w:hyperlink>
    </w:p>
    <w:p>
      <w:pPr>
        <w:pStyle w:val="TOC2"/>
        <w:tabs>
          <w:tab w:val="right" w:leader="dot" w:pos="8306"/>
        </w:tabs>
      </w:pPr>
      <w:hyperlink w:anchor="_Toc16938" w:history="1">
        <w:r>
          <w:rPr>
            <w:rFonts w:ascii="仿宋" w:eastAsia="仿宋" w:hAnsi="仿宋" w:cs="仿宋" w:hint="eastAsia"/>
            <w:lang w:eastAsia="zh-CN"/>
          </w:rPr>
          <w:t>(二)、市场拓展方案</w:t>
        </w:r>
        <w:r>
          <w:tab/>
        </w:r>
        <w:r>
          <w:fldChar w:fldCharType="begin"/>
        </w:r>
        <w:r>
          <w:instrText xml:space="preserve"> PAGEREF _Toc16938 \h </w:instrText>
        </w:r>
        <w:r>
          <w:fldChar w:fldCharType="separate"/>
        </w:r>
        <w:r>
          <w:t>56</w:t>
        </w:r>
        <w:r>
          <w:fldChar w:fldCharType="end"/>
        </w:r>
      </w:hyperlink>
    </w:p>
    <w:p>
      <w:pPr>
        <w:pStyle w:val="TOC1"/>
        <w:tabs>
          <w:tab w:val="right" w:leader="dot" w:pos="8306"/>
        </w:tabs>
      </w:pPr>
      <w:hyperlink w:anchor="_Toc26471" w:history="1">
        <w:r>
          <w:rPr>
            <w:rFonts w:ascii="仿宋" w:eastAsia="仿宋" w:hAnsi="仿宋" w:cs="仿宋" w:hint="eastAsia"/>
            <w:lang w:eastAsia="zh-CN"/>
          </w:rPr>
          <w:t>十一、项目进度计划</w:t>
        </w:r>
        <w:r>
          <w:tab/>
        </w:r>
        <w:r>
          <w:fldChar w:fldCharType="begin"/>
        </w:r>
        <w:r>
          <w:instrText xml:space="preserve"> PAGEREF _Toc26471 \h </w:instrText>
        </w:r>
        <w:r>
          <w:fldChar w:fldCharType="separate"/>
        </w:r>
        <w:r>
          <w:t>58</w:t>
        </w:r>
        <w:r>
          <w:fldChar w:fldCharType="end"/>
        </w:r>
      </w:hyperlink>
    </w:p>
    <w:p>
      <w:pPr>
        <w:pStyle w:val="TOC2"/>
        <w:tabs>
          <w:tab w:val="right" w:leader="dot" w:pos="8306"/>
        </w:tabs>
      </w:pPr>
      <w:hyperlink w:anchor="_Toc16352" w:history="1">
        <w:r>
          <w:rPr>
            <w:rFonts w:ascii="仿宋" w:eastAsia="仿宋" w:hAnsi="仿宋" w:cs="仿宋" w:hint="eastAsia"/>
            <w:lang w:eastAsia="zh-CN"/>
          </w:rPr>
          <w:t>(一)、建设周期</w:t>
        </w:r>
        <w:r>
          <w:tab/>
        </w:r>
        <w:r>
          <w:fldChar w:fldCharType="begin"/>
        </w:r>
        <w:r>
          <w:instrText xml:space="preserve"> PAGEREF _Toc16352 \h </w:instrText>
        </w:r>
        <w:r>
          <w:fldChar w:fldCharType="separate"/>
        </w:r>
        <w:r>
          <w:t>58</w:t>
        </w:r>
        <w:r>
          <w:fldChar w:fldCharType="end"/>
        </w:r>
      </w:hyperlink>
    </w:p>
    <w:p>
      <w:pPr>
        <w:pStyle w:val="TOC2"/>
        <w:tabs>
          <w:tab w:val="right" w:leader="dot" w:pos="8306"/>
        </w:tabs>
      </w:pPr>
      <w:hyperlink w:anchor="_Toc17687" w:history="1">
        <w:r>
          <w:rPr>
            <w:rFonts w:ascii="仿宋" w:eastAsia="仿宋" w:hAnsi="仿宋" w:cs="仿宋" w:hint="eastAsia"/>
            <w:lang w:eastAsia="zh-CN"/>
          </w:rPr>
          <w:t>(二)、建设进度</w:t>
        </w:r>
        <w:r>
          <w:tab/>
        </w:r>
        <w:r>
          <w:fldChar w:fldCharType="begin"/>
        </w:r>
        <w:r>
          <w:instrText xml:space="preserve"> PAGEREF _Toc17687 \h </w:instrText>
        </w:r>
        <w:r>
          <w:fldChar w:fldCharType="separate"/>
        </w:r>
        <w:r>
          <w:t>58</w:t>
        </w:r>
        <w:r>
          <w:fldChar w:fldCharType="end"/>
        </w:r>
      </w:hyperlink>
    </w:p>
    <w:p>
      <w:pPr>
        <w:pStyle w:val="TOC2"/>
        <w:tabs>
          <w:tab w:val="right" w:leader="dot" w:pos="8306"/>
        </w:tabs>
      </w:pPr>
      <w:hyperlink w:anchor="_Toc5121" w:history="1">
        <w:r>
          <w:rPr>
            <w:rFonts w:ascii="仿宋" w:eastAsia="仿宋" w:hAnsi="仿宋" w:cs="仿宋" w:hint="eastAsia"/>
            <w:lang w:eastAsia="zh-CN"/>
          </w:rPr>
          <w:t>(三)、进度安排注意事项</w:t>
        </w:r>
        <w:r>
          <w:tab/>
        </w:r>
        <w:r>
          <w:fldChar w:fldCharType="begin"/>
        </w:r>
        <w:r>
          <w:instrText xml:space="preserve"> PAGEREF _Toc5121 \h </w:instrText>
        </w:r>
        <w:r>
          <w:fldChar w:fldCharType="separate"/>
        </w:r>
        <w:r>
          <w:t>59</w:t>
        </w:r>
        <w:r>
          <w:fldChar w:fldCharType="end"/>
        </w:r>
      </w:hyperlink>
    </w:p>
    <w:p>
      <w:pPr>
        <w:pStyle w:val="TOC2"/>
        <w:tabs>
          <w:tab w:val="right" w:leader="dot" w:pos="8306"/>
        </w:tabs>
      </w:pPr>
      <w:hyperlink w:anchor="_Toc11331" w:history="1">
        <w:r>
          <w:rPr>
            <w:rFonts w:ascii="仿宋" w:eastAsia="仿宋" w:hAnsi="仿宋" w:cs="仿宋" w:hint="eastAsia"/>
            <w:lang w:eastAsia="zh-CN"/>
          </w:rPr>
          <w:t>(四)、人力资源配置</w:t>
        </w:r>
        <w:r>
          <w:tab/>
        </w:r>
        <w:r>
          <w:fldChar w:fldCharType="begin"/>
        </w:r>
        <w:r>
          <w:instrText xml:space="preserve"> PAGEREF _Toc11331 \h </w:instrText>
        </w:r>
        <w:r>
          <w:fldChar w:fldCharType="separate"/>
        </w:r>
        <w:r>
          <w:t>60</w:t>
        </w:r>
        <w:r>
          <w:fldChar w:fldCharType="end"/>
        </w:r>
      </w:hyperlink>
    </w:p>
    <w:p>
      <w:pPr>
        <w:pStyle w:val="TOC2"/>
        <w:tabs>
          <w:tab w:val="right" w:leader="dot" w:pos="8306"/>
        </w:tabs>
      </w:pPr>
      <w:hyperlink w:anchor="_Toc12911" w:history="1">
        <w:r>
          <w:rPr>
            <w:rFonts w:ascii="仿宋" w:eastAsia="仿宋" w:hAnsi="仿宋" w:cs="仿宋" w:hint="eastAsia"/>
            <w:lang w:eastAsia="zh-CN"/>
          </w:rPr>
          <w:t>(五)、员工培训</w:t>
        </w:r>
        <w:r>
          <w:tab/>
        </w:r>
        <w:r>
          <w:fldChar w:fldCharType="begin"/>
        </w:r>
        <w:r>
          <w:instrText xml:space="preserve"> PAGEREF _Toc12911 \h </w:instrText>
        </w:r>
        <w:r>
          <w:fldChar w:fldCharType="separate"/>
        </w:r>
        <w:r>
          <w:t>62</w:t>
        </w:r>
        <w:r>
          <w:fldChar w:fldCharType="end"/>
        </w:r>
      </w:hyperlink>
    </w:p>
    <w:p>
      <w:pPr>
        <w:pStyle w:val="TOC2"/>
        <w:tabs>
          <w:tab w:val="right" w:leader="dot" w:pos="8306"/>
        </w:tabs>
      </w:pPr>
      <w:hyperlink w:anchor="_Toc22848" w:history="1">
        <w:r>
          <w:rPr>
            <w:rFonts w:ascii="仿宋" w:eastAsia="仿宋" w:hAnsi="仿宋" w:cs="仿宋" w:hint="eastAsia"/>
            <w:lang w:eastAsia="zh-CN"/>
          </w:rPr>
          <w:t>(六)、项目实施保障</w:t>
        </w:r>
        <w:r>
          <w:tab/>
        </w:r>
        <w:r>
          <w:fldChar w:fldCharType="begin"/>
        </w:r>
        <w:r>
          <w:instrText xml:space="preserve"> PAGEREF _Toc22848 \h </w:instrText>
        </w:r>
        <w:r>
          <w:fldChar w:fldCharType="separate"/>
        </w:r>
        <w:r>
          <w:t>63</w:t>
        </w:r>
        <w:r>
          <w:fldChar w:fldCharType="end"/>
        </w:r>
      </w:hyperlink>
    </w:p>
    <w:p>
      <w:pPr>
        <w:pStyle w:val="TOC2"/>
        <w:tabs>
          <w:tab w:val="right" w:leader="dot" w:pos="8306"/>
        </w:tabs>
      </w:pPr>
      <w:hyperlink w:anchor="_Toc1598" w:history="1">
        <w:r>
          <w:rPr>
            <w:rFonts w:ascii="仿宋" w:eastAsia="仿宋" w:hAnsi="仿宋" w:cs="仿宋" w:hint="eastAsia"/>
            <w:lang w:eastAsia="zh-CN"/>
          </w:rPr>
          <w:t>(七)、安全规范管理</w:t>
        </w:r>
        <w:r>
          <w:tab/>
        </w:r>
        <w:r>
          <w:fldChar w:fldCharType="begin"/>
        </w:r>
        <w:r>
          <w:instrText xml:space="preserve"> PAGEREF _Toc1598 \h </w:instrText>
        </w:r>
        <w:r>
          <w:fldChar w:fldCharType="separate"/>
        </w:r>
        <w:r>
          <w:t>64</w:t>
        </w:r>
        <w:r>
          <w:fldChar w:fldCharType="end"/>
        </w:r>
      </w:hyperlink>
    </w:p>
    <w:p>
      <w:pPr>
        <w:pStyle w:val="TOC1"/>
        <w:tabs>
          <w:tab w:val="right" w:leader="dot" w:pos="8306"/>
        </w:tabs>
      </w:pPr>
      <w:hyperlink w:anchor="_Toc29343" w:history="1">
        <w:r>
          <w:rPr>
            <w:rFonts w:ascii="仿宋" w:eastAsia="仿宋" w:hAnsi="仿宋" w:cs="仿宋" w:hint="eastAsia"/>
            <w:lang w:eastAsia="zh-CN"/>
          </w:rPr>
          <w:t>十二、安全与应急管理</w:t>
        </w:r>
        <w:r>
          <w:tab/>
        </w:r>
        <w:r>
          <w:fldChar w:fldCharType="begin"/>
        </w:r>
        <w:r>
          <w:instrText xml:space="preserve"> PAGEREF _Toc29343 \h </w:instrText>
        </w:r>
        <w:r>
          <w:fldChar w:fldCharType="separate"/>
        </w:r>
        <w:r>
          <w:t>65</w:t>
        </w:r>
        <w:r>
          <w:fldChar w:fldCharType="end"/>
        </w:r>
      </w:hyperlink>
    </w:p>
    <w:p>
      <w:pPr>
        <w:pStyle w:val="TOC2"/>
        <w:tabs>
          <w:tab w:val="right" w:leader="dot" w:pos="8306"/>
        </w:tabs>
      </w:pPr>
      <w:hyperlink w:anchor="_Toc3169" w:history="1">
        <w:r>
          <w:rPr>
            <w:rFonts w:ascii="仿宋" w:eastAsia="仿宋" w:hAnsi="仿宋" w:cs="仿宋" w:hint="eastAsia"/>
            <w:lang w:eastAsia="zh-CN"/>
          </w:rPr>
          <w:t>(一)、安全生产管理</w:t>
        </w:r>
        <w:r>
          <w:tab/>
        </w:r>
        <w:r>
          <w:fldChar w:fldCharType="begin"/>
        </w:r>
        <w:r>
          <w:instrText xml:space="preserve"> PAGEREF _Toc3169 \h </w:instrText>
        </w:r>
        <w:r>
          <w:fldChar w:fldCharType="separate"/>
        </w:r>
        <w:r>
          <w:t>65</w:t>
        </w:r>
        <w:r>
          <w:fldChar w:fldCharType="end"/>
        </w:r>
      </w:hyperlink>
    </w:p>
    <w:p>
      <w:pPr>
        <w:pStyle w:val="TOC2"/>
        <w:tabs>
          <w:tab w:val="right" w:leader="dot" w:pos="8306"/>
        </w:tabs>
      </w:pPr>
      <w:hyperlink w:anchor="_Toc14239" w:history="1">
        <w:r>
          <w:rPr>
            <w:rFonts w:ascii="仿宋" w:eastAsia="仿宋" w:hAnsi="仿宋" w:cs="仿宋" w:hint="eastAsia"/>
            <w:lang w:eastAsia="zh-CN"/>
          </w:rPr>
          <w:t>(二)、应急预案与响应</w:t>
        </w:r>
        <w:r>
          <w:tab/>
        </w:r>
        <w:r>
          <w:fldChar w:fldCharType="begin"/>
        </w:r>
        <w:r>
          <w:instrText xml:space="preserve"> PAGEREF _Toc14239 \h </w:instrText>
        </w:r>
        <w:r>
          <w:fldChar w:fldCharType="separate"/>
        </w:r>
        <w:r>
          <w:t>67</w:t>
        </w:r>
        <w:r>
          <w:fldChar w:fldCharType="end"/>
        </w:r>
      </w:hyperlink>
    </w:p>
    <w:p>
      <w:pPr>
        <w:pStyle w:val="TOC1"/>
        <w:tabs>
          <w:tab w:val="right" w:leader="dot" w:pos="8306"/>
        </w:tabs>
      </w:pPr>
      <w:hyperlink w:anchor="_Toc19652" w:history="1">
        <w:r>
          <w:rPr>
            <w:rFonts w:ascii="仿宋" w:eastAsia="仿宋" w:hAnsi="仿宋" w:cs="仿宋" w:hint="eastAsia"/>
            <w:lang w:eastAsia="zh-CN"/>
          </w:rPr>
          <w:t>十三、质量管理与控制</w:t>
        </w:r>
        <w:r>
          <w:tab/>
        </w:r>
        <w:r>
          <w:fldChar w:fldCharType="begin"/>
        </w:r>
        <w:r>
          <w:instrText xml:space="preserve"> PAGEREF _Toc19652 \h </w:instrText>
        </w:r>
        <w:r>
          <w:fldChar w:fldCharType="separate"/>
        </w:r>
        <w:r>
          <w:t>69</w:t>
        </w:r>
        <w:r>
          <w:fldChar w:fldCharType="end"/>
        </w:r>
      </w:hyperlink>
    </w:p>
    <w:p>
      <w:pPr>
        <w:pStyle w:val="TOC2"/>
        <w:tabs>
          <w:tab w:val="right" w:leader="dot" w:pos="8306"/>
        </w:tabs>
      </w:pPr>
      <w:hyperlink w:anchor="_Toc1895" w:history="1">
        <w:r>
          <w:rPr>
            <w:rFonts w:ascii="仿宋" w:eastAsia="仿宋" w:hAnsi="仿宋" w:cs="仿宋" w:hint="eastAsia"/>
            <w:lang w:eastAsia="zh-CN"/>
          </w:rPr>
          <w:t>(一)、质量管理体系建设</w:t>
        </w:r>
        <w:r>
          <w:tab/>
        </w:r>
        <w:r>
          <w:fldChar w:fldCharType="begin"/>
        </w:r>
        <w:r>
          <w:instrText xml:space="preserve"> PAGEREF _Toc1895 \h </w:instrText>
        </w:r>
        <w:r>
          <w:fldChar w:fldCharType="separate"/>
        </w:r>
        <w:r>
          <w:t>69</w:t>
        </w:r>
        <w:r>
          <w:fldChar w:fldCharType="end"/>
        </w:r>
      </w:hyperlink>
    </w:p>
    <w:p>
      <w:pPr>
        <w:pStyle w:val="TOC2"/>
        <w:tabs>
          <w:tab w:val="right" w:leader="dot" w:pos="8306"/>
        </w:tabs>
      </w:pPr>
      <w:hyperlink w:anchor="_Toc27965" w:history="1">
        <w:r>
          <w:rPr>
            <w:rFonts w:ascii="仿宋" w:eastAsia="仿宋" w:hAnsi="仿宋" w:cs="仿宋" w:hint="eastAsia"/>
            <w:lang w:eastAsia="zh-CN"/>
          </w:rPr>
          <w:t>(二)、质量控制措施</w:t>
        </w:r>
        <w:r>
          <w:tab/>
        </w:r>
        <w:r>
          <w:fldChar w:fldCharType="begin"/>
        </w:r>
        <w:r>
          <w:instrText xml:space="preserve"> PAGEREF _Toc27965 \h </w:instrText>
        </w:r>
        <w:r>
          <w:fldChar w:fldCharType="separate"/>
        </w:r>
        <w:r>
          <w:t>70</w:t>
        </w:r>
        <w:r>
          <w:fldChar w:fldCharType="end"/>
        </w:r>
      </w:hyperlink>
    </w:p>
    <w:p>
      <w:pPr>
        <w:pStyle w:val="TOC1"/>
        <w:tabs>
          <w:tab w:val="right" w:leader="dot" w:pos="8306"/>
        </w:tabs>
      </w:pPr>
      <w:hyperlink w:anchor="_Toc11948" w:history="1">
        <w:r>
          <w:rPr>
            <w:rFonts w:ascii="仿宋" w:eastAsia="仿宋" w:hAnsi="仿宋" w:cs="仿宋" w:hint="eastAsia"/>
            <w:lang w:eastAsia="zh-CN"/>
          </w:rPr>
          <w:t>十四、人力资源管理与开发</w:t>
        </w:r>
        <w:r>
          <w:tab/>
        </w:r>
        <w:r>
          <w:fldChar w:fldCharType="begin"/>
        </w:r>
        <w:r>
          <w:instrText xml:space="preserve"> PAGEREF _Toc11948 \h </w:instrText>
        </w:r>
        <w:r>
          <w:fldChar w:fldCharType="separate"/>
        </w:r>
        <w:r>
          <w:t>71</w:t>
        </w:r>
        <w:r>
          <w:fldChar w:fldCharType="end"/>
        </w:r>
      </w:hyperlink>
    </w:p>
    <w:p>
      <w:pPr>
        <w:pStyle w:val="TOC2"/>
        <w:tabs>
          <w:tab w:val="right" w:leader="dot" w:pos="8306"/>
        </w:tabs>
      </w:pPr>
      <w:hyperlink w:anchor="_Toc13562" w:history="1">
        <w:r>
          <w:rPr>
            <w:rFonts w:ascii="仿宋" w:eastAsia="仿宋" w:hAnsi="仿宋" w:cs="仿宋" w:hint="eastAsia"/>
            <w:lang w:eastAsia="zh-CN"/>
          </w:rPr>
          <w:t>(一)、人力资源规划</w:t>
        </w:r>
        <w:r>
          <w:tab/>
        </w:r>
        <w:r>
          <w:fldChar w:fldCharType="begin"/>
        </w:r>
        <w:r>
          <w:instrText xml:space="preserve"> PAGEREF _Toc13562 \h </w:instrText>
        </w:r>
        <w:r>
          <w:fldChar w:fldCharType="separate"/>
        </w:r>
        <w:r>
          <w:t>71</w:t>
        </w:r>
        <w:r>
          <w:fldChar w:fldCharType="end"/>
        </w:r>
      </w:hyperlink>
    </w:p>
    <w:p>
      <w:pPr>
        <w:pStyle w:val="TOC2"/>
        <w:tabs>
          <w:tab w:val="right" w:leader="dot" w:pos="8306"/>
        </w:tabs>
      </w:pPr>
      <w:hyperlink w:anchor="_Toc6131" w:history="1">
        <w:r>
          <w:rPr>
            <w:rFonts w:ascii="仿宋" w:eastAsia="仿宋" w:hAnsi="仿宋" w:cs="仿宋" w:hint="eastAsia"/>
            <w:lang w:eastAsia="zh-CN"/>
          </w:rPr>
          <w:t>(二)、人力资源开发与培训</w:t>
        </w:r>
        <w:r>
          <w:tab/>
        </w:r>
        <w:r>
          <w:fldChar w:fldCharType="begin"/>
        </w:r>
        <w:r>
          <w:instrText xml:space="preserve"> PAGEREF _Toc6131 \h </w:instrText>
        </w:r>
        <w:r>
          <w:fldChar w:fldCharType="separate"/>
        </w:r>
        <w:r>
          <w:t>73</w:t>
        </w:r>
        <w:r>
          <w:fldChar w:fldCharType="end"/>
        </w:r>
      </w:hyperlink>
    </w:p>
    <w:p>
      <w:pPr>
        <w:pStyle w:val="TOC1"/>
        <w:tabs>
          <w:tab w:val="right" w:leader="dot" w:pos="8306"/>
        </w:tabs>
      </w:pPr>
      <w:hyperlink w:anchor="_Toc19533" w:history="1">
        <w:r>
          <w:rPr>
            <w:rFonts w:ascii="仿宋" w:eastAsia="仿宋" w:hAnsi="仿宋" w:cs="仿宋" w:hint="eastAsia"/>
            <w:lang w:eastAsia="zh-CN"/>
          </w:rPr>
          <w:t>十五、产业协同与集群发展</w:t>
        </w:r>
        <w:r>
          <w:tab/>
        </w:r>
        <w:r>
          <w:fldChar w:fldCharType="begin"/>
        </w:r>
        <w:r>
          <w:instrText xml:space="preserve"> PAGEREF _Toc19533 \h </w:instrText>
        </w:r>
        <w:r>
          <w:fldChar w:fldCharType="separate"/>
        </w:r>
        <w:r>
          <w:t>75</w:t>
        </w:r>
        <w:r>
          <w:fldChar w:fldCharType="end"/>
        </w:r>
      </w:hyperlink>
    </w:p>
    <w:p>
      <w:pPr>
        <w:pStyle w:val="TOC2"/>
        <w:tabs>
          <w:tab w:val="right" w:leader="dot" w:pos="8306"/>
        </w:tabs>
      </w:pPr>
      <w:hyperlink w:anchor="_Toc6810" w:history="1">
        <w:r>
          <w:rPr>
            <w:rFonts w:ascii="仿宋" w:eastAsia="仿宋" w:hAnsi="仿宋" w:cs="仿宋" w:hint="eastAsia"/>
            <w:lang w:eastAsia="zh-CN"/>
          </w:rPr>
          <w:t>(一)、产业协同机制建设</w:t>
        </w:r>
        <w:r>
          <w:tab/>
        </w:r>
        <w:r>
          <w:fldChar w:fldCharType="begin"/>
        </w:r>
        <w:r>
          <w:instrText xml:space="preserve"> PAGEREF _Toc6810 \h </w:instrText>
        </w:r>
        <w:r>
          <w:fldChar w:fldCharType="separate"/>
        </w:r>
        <w:r>
          <w:t>75</w:t>
        </w:r>
        <w:r>
          <w:fldChar w:fldCharType="end"/>
        </w:r>
      </w:hyperlink>
    </w:p>
    <w:p>
      <w:pPr>
        <w:pStyle w:val="TOC2"/>
        <w:tabs>
          <w:tab w:val="right" w:leader="dot" w:pos="8306"/>
        </w:tabs>
      </w:pPr>
      <w:hyperlink w:anchor="_Toc9235" w:history="1">
        <w:r>
          <w:rPr>
            <w:rFonts w:ascii="仿宋" w:eastAsia="仿宋" w:hAnsi="仿宋" w:cs="仿宋" w:hint="eastAsia"/>
            <w:lang w:eastAsia="zh-CN"/>
          </w:rPr>
          <w:t>(二)、产业集群培育与发展</w:t>
        </w:r>
        <w:r>
          <w:tab/>
        </w:r>
        <w:r>
          <w:fldChar w:fldCharType="begin"/>
        </w:r>
        <w:r>
          <w:instrText xml:space="preserve"> PAGEREF _Toc9235 \h </w:instrText>
        </w:r>
        <w:r>
          <w:fldChar w:fldCharType="separate"/>
        </w:r>
        <w:r>
          <w:t>77</w:t>
        </w:r>
        <w:r>
          <w:fldChar w:fldCharType="end"/>
        </w:r>
      </w:hyperlink>
    </w:p>
    <w:p>
      <w:pPr>
        <w:pStyle w:val="TOC1"/>
        <w:tabs>
          <w:tab w:val="right" w:leader="dot" w:pos="8306"/>
        </w:tabs>
      </w:pPr>
      <w:hyperlink w:anchor="_Toc18234" w:history="1">
        <w:r>
          <w:rPr>
            <w:rFonts w:ascii="仿宋" w:eastAsia="仿宋" w:hAnsi="仿宋" w:cs="仿宋" w:hint="eastAsia"/>
            <w:lang w:eastAsia="zh-CN"/>
          </w:rPr>
          <w:t>十六、法律法规与政策遵循</w:t>
        </w:r>
        <w:r>
          <w:tab/>
        </w:r>
        <w:r>
          <w:fldChar w:fldCharType="begin"/>
        </w:r>
        <w:r>
          <w:instrText xml:space="preserve"> PAGEREF _Toc18234 \h </w:instrText>
        </w:r>
        <w:r>
          <w:fldChar w:fldCharType="separate"/>
        </w:r>
        <w:r>
          <w:t>77</w:t>
        </w:r>
        <w:r>
          <w:fldChar w:fldCharType="end"/>
        </w:r>
      </w:hyperlink>
    </w:p>
    <w:p>
      <w:pPr>
        <w:pStyle w:val="TOC2"/>
        <w:tabs>
          <w:tab w:val="right" w:leader="dot" w:pos="8306"/>
        </w:tabs>
      </w:pPr>
      <w:hyperlink w:anchor="_Toc2304" w:history="1">
        <w:r>
          <w:rPr>
            <w:rFonts w:ascii="仿宋" w:eastAsia="仿宋" w:hAnsi="仿宋" w:cs="仿宋" w:hint="eastAsia"/>
            <w:lang w:eastAsia="zh-CN"/>
          </w:rPr>
          <w:t>(一)、法律法规遵守</w:t>
        </w:r>
        <w:r>
          <w:tab/>
        </w:r>
        <w:r>
          <w:fldChar w:fldCharType="begin"/>
        </w:r>
        <w:r>
          <w:instrText xml:space="preserve"> PAGEREF _Toc2304 \h </w:instrText>
        </w:r>
        <w:r>
          <w:fldChar w:fldCharType="separate"/>
        </w:r>
        <w:r>
          <w:t>77</w:t>
        </w:r>
        <w:r>
          <w:fldChar w:fldCharType="end"/>
        </w:r>
      </w:hyperlink>
    </w:p>
    <w:p>
      <w:pPr>
        <w:pStyle w:val="TOC2"/>
        <w:tabs>
          <w:tab w:val="right" w:leader="dot" w:pos="8306"/>
        </w:tabs>
      </w:pPr>
      <w:hyperlink w:anchor="_Toc17455" w:history="1">
        <w:r>
          <w:rPr>
            <w:rFonts w:ascii="仿宋" w:eastAsia="仿宋" w:hAnsi="仿宋" w:cs="仿宋" w:hint="eastAsia"/>
            <w:lang w:eastAsia="zh-CN"/>
          </w:rPr>
          <w:t>(二)、政策导向与利用</w:t>
        </w:r>
        <w:r>
          <w:tab/>
        </w:r>
        <w:r>
          <w:fldChar w:fldCharType="begin"/>
        </w:r>
        <w:r>
          <w:instrText xml:space="preserve"> PAGEREF _Toc17455 \h </w:instrText>
        </w:r>
        <w:r>
          <w:fldChar w:fldCharType="separate"/>
        </w:r>
        <w:r>
          <w:t>79</w:t>
        </w:r>
        <w:r>
          <w:fldChar w:fldCharType="end"/>
        </w:r>
      </w:hyperlink>
    </w:p>
    <w:p>
      <w:pPr>
        <w:pStyle w:val="TOC1"/>
        <w:tabs>
          <w:tab w:val="right" w:leader="dot" w:pos="8306"/>
        </w:tabs>
      </w:pPr>
      <w:hyperlink w:anchor="_Toc19091" w:history="1">
        <w:r>
          <w:rPr>
            <w:rFonts w:ascii="仿宋" w:eastAsia="仿宋" w:hAnsi="仿宋" w:cs="仿宋" w:hint="eastAsia"/>
            <w:lang w:eastAsia="zh-CN"/>
          </w:rPr>
          <w:t>十七、项目施工方案</w:t>
        </w:r>
        <w:r>
          <w:tab/>
        </w:r>
        <w:r>
          <w:fldChar w:fldCharType="begin"/>
        </w:r>
        <w:r>
          <w:instrText xml:space="preserve"> PAGEREF _Toc19091 \h </w:instrText>
        </w:r>
        <w:r>
          <w:fldChar w:fldCharType="separate"/>
        </w:r>
        <w:r>
          <w:t>79</w:t>
        </w:r>
        <w:r>
          <w:fldChar w:fldCharType="end"/>
        </w:r>
      </w:hyperlink>
    </w:p>
    <w:p>
      <w:pPr>
        <w:pStyle w:val="TOC2"/>
        <w:tabs>
          <w:tab w:val="right" w:leader="dot" w:pos="8306"/>
        </w:tabs>
      </w:pPr>
      <w:hyperlink w:anchor="_Toc9027" w:history="1">
        <w:r>
          <w:rPr>
            <w:rFonts w:ascii="仿宋" w:eastAsia="仿宋" w:hAnsi="仿宋" w:cs="仿宋" w:hint="eastAsia"/>
            <w:lang w:eastAsia="zh-CN"/>
          </w:rPr>
          <w:t>(一)、施工组织设计</w:t>
        </w:r>
        <w:r>
          <w:tab/>
        </w:r>
        <w:r>
          <w:fldChar w:fldCharType="begin"/>
        </w:r>
        <w:r>
          <w:instrText xml:space="preserve"> PAGEREF _Toc9027 \h </w:instrText>
        </w:r>
        <w:r>
          <w:fldChar w:fldCharType="separate"/>
        </w:r>
        <w:r>
          <w:t>79</w:t>
        </w:r>
        <w:r>
          <w:fldChar w:fldCharType="end"/>
        </w:r>
      </w:hyperlink>
    </w:p>
    <w:p>
      <w:pPr>
        <w:pStyle w:val="TOC2"/>
        <w:tabs>
          <w:tab w:val="right" w:leader="dot" w:pos="8306"/>
        </w:tabs>
      </w:pPr>
      <w:hyperlink w:anchor="_Toc23180" w:history="1">
        <w:r>
          <w:rPr>
            <w:rFonts w:ascii="仿宋" w:eastAsia="仿宋" w:hAnsi="仿宋" w:cs="仿宋" w:hint="eastAsia"/>
            <w:lang w:eastAsia="zh-CN"/>
          </w:rPr>
          <w:t>(二)、施工工艺与技术路线</w:t>
        </w:r>
        <w:r>
          <w:tab/>
        </w:r>
        <w:r>
          <w:fldChar w:fldCharType="begin"/>
        </w:r>
        <w:r>
          <w:instrText xml:space="preserve"> PAGEREF _Toc23180 \h </w:instrText>
        </w:r>
        <w:r>
          <w:fldChar w:fldCharType="separate"/>
        </w:r>
        <w:r>
          <w:t>81</w:t>
        </w:r>
        <w:r>
          <w:fldChar w:fldCharType="end"/>
        </w:r>
      </w:hyperlink>
    </w:p>
    <w:p>
      <w:pPr>
        <w:pStyle w:val="TOC2"/>
        <w:tabs>
          <w:tab w:val="right" w:leader="dot" w:pos="8306"/>
        </w:tabs>
      </w:pPr>
      <w:hyperlink w:anchor="_Toc8658" w:history="1">
        <w:r>
          <w:rPr>
            <w:rFonts w:ascii="仿宋" w:eastAsia="仿宋" w:hAnsi="仿宋" w:cs="仿宋" w:hint="eastAsia"/>
            <w:lang w:eastAsia="zh-CN"/>
          </w:rPr>
          <w:t>(三)、关键节点施工计划</w:t>
        </w:r>
        <w:r>
          <w:tab/>
        </w:r>
        <w:r>
          <w:fldChar w:fldCharType="begin"/>
        </w:r>
        <w:r>
          <w:instrText xml:space="preserve"> PAGEREF _Toc8658 \h </w:instrText>
        </w:r>
        <w:r>
          <w:fldChar w:fldCharType="separate"/>
        </w:r>
        <w:r>
          <w:t>82</w:t>
        </w:r>
        <w:r>
          <w:fldChar w:fldCharType="end"/>
        </w:r>
      </w:hyperlink>
    </w:p>
    <w:p>
      <w:pPr>
        <w:pStyle w:val="TOC2"/>
        <w:tabs>
          <w:tab w:val="right" w:leader="dot" w:pos="8306"/>
        </w:tabs>
      </w:pPr>
      <w:hyperlink w:anchor="_Toc12558" w:history="1">
        <w:r>
          <w:rPr>
            <w:rFonts w:ascii="仿宋" w:eastAsia="仿宋" w:hAnsi="仿宋" w:cs="仿宋" w:hint="eastAsia"/>
            <w:lang w:eastAsia="zh-CN"/>
          </w:rPr>
          <w:t>(四)、施工现场管理</w:t>
        </w:r>
        <w:r>
          <w:tab/>
        </w:r>
        <w:r>
          <w:fldChar w:fldCharType="begin"/>
        </w:r>
        <w:r>
          <w:instrText xml:space="preserve"> PAGEREF _Toc12558 \h </w:instrText>
        </w:r>
        <w:r>
          <w:fldChar w:fldCharType="separate"/>
        </w:r>
        <w:r>
          <w:t>84</w:t>
        </w:r>
        <w:r>
          <w:fldChar w:fldCharType="end"/>
        </w:r>
      </w:hyperlink>
    </w:p>
    <w:p>
      <w:pPr>
        <w:pStyle w:val="TOC1"/>
        <w:tabs>
          <w:tab w:val="right" w:leader="dot" w:pos="8306"/>
        </w:tabs>
      </w:pPr>
      <w:hyperlink w:anchor="_Toc3805" w:history="1">
        <w:r>
          <w:rPr>
            <w:rFonts w:ascii="仿宋" w:eastAsia="仿宋" w:hAnsi="仿宋" w:cs="仿宋" w:hint="eastAsia"/>
            <w:lang w:eastAsia="zh-CN"/>
          </w:rPr>
          <w:t>十八、成果转化与推广应用</w:t>
        </w:r>
        <w:r>
          <w:tab/>
        </w:r>
        <w:r>
          <w:fldChar w:fldCharType="begin"/>
        </w:r>
        <w:r>
          <w:instrText xml:space="preserve"> PAGEREF _Toc3805 \h </w:instrText>
        </w:r>
        <w:r>
          <w:fldChar w:fldCharType="separate"/>
        </w:r>
        <w:r>
          <w:t>86</w:t>
        </w:r>
        <w:r>
          <w:fldChar w:fldCharType="end"/>
        </w:r>
      </w:hyperlink>
    </w:p>
    <w:p>
      <w:pPr>
        <w:pStyle w:val="TOC2"/>
        <w:tabs>
          <w:tab w:val="right" w:leader="dot" w:pos="8306"/>
        </w:tabs>
      </w:pPr>
      <w:hyperlink w:anchor="_Toc25303" w:history="1">
        <w:r>
          <w:rPr>
            <w:rFonts w:ascii="仿宋" w:eastAsia="仿宋" w:hAnsi="仿宋" w:cs="仿宋" w:hint="eastAsia"/>
            <w:lang w:eastAsia="zh-CN"/>
          </w:rPr>
          <w:t>(一)、成果转化策略制定</w:t>
        </w:r>
        <w:r>
          <w:tab/>
        </w:r>
        <w:r>
          <w:fldChar w:fldCharType="begin"/>
        </w:r>
        <w:r>
          <w:instrText xml:space="preserve"> PAGEREF _Toc25303 \h </w:instrText>
        </w:r>
        <w:r>
          <w:fldChar w:fldCharType="separate"/>
        </w:r>
        <w:r>
          <w:t>86</w:t>
        </w:r>
        <w:r>
          <w:fldChar w:fldCharType="end"/>
        </w:r>
      </w:hyperlink>
    </w:p>
    <w:p>
      <w:pPr>
        <w:pStyle w:val="TOC2"/>
        <w:tabs>
          <w:tab w:val="right" w:leader="dot" w:pos="8306"/>
        </w:tabs>
      </w:pPr>
      <w:hyperlink w:anchor="_Toc12006" w:history="1">
        <w:r>
          <w:rPr>
            <w:rFonts w:ascii="仿宋" w:eastAsia="仿宋" w:hAnsi="仿宋" w:cs="仿宋" w:hint="eastAsia"/>
            <w:lang w:eastAsia="zh-CN"/>
          </w:rPr>
          <w:t>(二)、成果推广应用方案</w:t>
        </w:r>
        <w:r>
          <w:tab/>
        </w:r>
        <w:r>
          <w:fldChar w:fldCharType="begin"/>
        </w:r>
        <w:r>
          <w:instrText xml:space="preserve"> PAGEREF _Toc12006 \h </w:instrText>
        </w:r>
        <w:r>
          <w:fldChar w:fldCharType="separate"/>
        </w:r>
        <w:r>
          <w:t>87</w:t>
        </w:r>
        <w:r>
          <w:fldChar w:fldCharType="end"/>
        </w:r>
      </w:hyperlink>
    </w:p>
    <w:p>
      <w:pPr>
        <w:pStyle w:val="TOC1"/>
        <w:tabs>
          <w:tab w:val="right" w:leader="dot" w:pos="8306"/>
        </w:tabs>
      </w:pPr>
      <w:hyperlink w:anchor="_Toc563" w:history="1">
        <w:r>
          <w:rPr>
            <w:rFonts w:ascii="仿宋" w:eastAsia="仿宋" w:hAnsi="仿宋" w:cs="仿宋" w:hint="eastAsia"/>
            <w:lang w:eastAsia="zh-CN"/>
          </w:rPr>
          <w:t>十九、设施与设备管理</w:t>
        </w:r>
        <w:r>
          <w:tab/>
        </w:r>
        <w:r>
          <w:fldChar w:fldCharType="begin"/>
        </w:r>
        <w:r>
          <w:instrText xml:space="preserve"> PAGEREF _Toc563 \h </w:instrText>
        </w:r>
        <w:r>
          <w:fldChar w:fldCharType="separate"/>
        </w:r>
        <w:r>
          <w:t>89</w:t>
        </w:r>
        <w:r>
          <w:fldChar w:fldCharType="end"/>
        </w:r>
      </w:hyperlink>
    </w:p>
    <w:p>
      <w:pPr>
        <w:pStyle w:val="TOC2"/>
        <w:tabs>
          <w:tab w:val="right" w:leader="dot" w:pos="8306"/>
        </w:tabs>
      </w:pPr>
      <w:hyperlink w:anchor="_Toc29584" w:history="1">
        <w:r>
          <w:rPr>
            <w:rFonts w:ascii="仿宋" w:eastAsia="仿宋" w:hAnsi="仿宋" w:cs="仿宋" w:hint="eastAsia"/>
            <w:lang w:eastAsia="zh-CN"/>
          </w:rPr>
          <w:t>(一)、设施规划与配置</w:t>
        </w:r>
        <w:r>
          <w:tab/>
        </w:r>
        <w:r>
          <w:fldChar w:fldCharType="begin"/>
        </w:r>
        <w:r>
          <w:instrText xml:space="preserve"> PAGEREF _Toc29584 \h </w:instrText>
        </w:r>
        <w:r>
          <w:fldChar w:fldCharType="separate"/>
        </w:r>
        <w:r>
          <w:t>89</w:t>
        </w:r>
        <w:r>
          <w:fldChar w:fldCharType="end"/>
        </w:r>
      </w:hyperlink>
    </w:p>
    <w:p>
      <w:pPr>
        <w:pStyle w:val="TOC2"/>
        <w:tabs>
          <w:tab w:val="right" w:leader="dot" w:pos="8306"/>
        </w:tabs>
      </w:pPr>
      <w:hyperlink w:anchor="_Toc26776" w:history="1">
        <w:r>
          <w:rPr>
            <w:rFonts w:ascii="仿宋" w:eastAsia="仿宋" w:hAnsi="仿宋" w:cs="仿宋" w:hint="eastAsia"/>
            <w:lang w:eastAsia="zh-CN"/>
          </w:rPr>
          <w:t>(二)、设备采购与维护管理</w:t>
        </w:r>
        <w:r>
          <w:tab/>
        </w:r>
        <w:r>
          <w:fldChar w:fldCharType="begin"/>
        </w:r>
        <w:r>
          <w:instrText xml:space="preserve"> PAGEREF _Toc26776 \h </w:instrText>
        </w:r>
        <w:r>
          <w:fldChar w:fldCharType="separate"/>
        </w:r>
        <w:r>
          <w:t>89</w:t>
        </w:r>
        <w:r>
          <w:fldChar w:fldCharType="end"/>
        </w:r>
      </w:hyperlink>
    </w:p>
    <w:p>
      <w:pPr>
        <w:pStyle w:val="TOC2"/>
        <w:tabs>
          <w:tab w:val="right" w:leader="dot" w:pos="8306"/>
        </w:tabs>
      </w:pPr>
      <w:hyperlink w:anchor="_Toc19798" w:history="1">
        <w:r>
          <w:rPr>
            <w:rFonts w:ascii="仿宋" w:eastAsia="仿宋" w:hAnsi="仿宋" w:cs="仿宋" w:hint="eastAsia"/>
            <w:lang w:eastAsia="zh-CN"/>
          </w:rPr>
          <w:t>(三)、设施设备升级策略</w:t>
        </w:r>
        <w:r>
          <w:tab/>
        </w:r>
        <w:r>
          <w:fldChar w:fldCharType="begin"/>
        </w:r>
        <w:r>
          <w:instrText xml:space="preserve"> PAGEREF _Toc19798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795"/>
      <w:r>
        <w:rPr>
          <w:rFonts w:ascii="仿宋" w:eastAsia="仿宋" w:hAnsi="仿宋" w:cs="仿宋" w:hint="eastAsia"/>
          <w:sz w:val="28"/>
          <w:lang w:eastAsia="zh-CN"/>
        </w:rPr>
        <w:t>一、移动通信终端设备及零部件项目概论</w:t>
      </w:r>
      <w:bookmarkEnd w:id="2"/>
    </w:p>
    <w:p>
      <w:pPr>
        <w:pStyle w:val="Heading2"/>
        <w:rPr>
          <w:rFonts w:ascii="仿宋" w:eastAsia="仿宋" w:hAnsi="仿宋" w:cs="仿宋" w:hint="eastAsia"/>
          <w:lang w:eastAsia="zh-CN"/>
        </w:rPr>
      </w:pPr>
      <w:bookmarkStart w:id="3" w:name="_Toc1010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申报单位是“XXX实业发展公司”，这是一家在其所处行业内备受尊敬的企业。公司自成立以来，通过其在移动通信终端设备及零部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移动通信终端设备及零部件项目及其他多个行业领域中都有着显著的贡献。秦XX以其出色的领导才能和敏锐的商业洞察力，带领公司在移动通信终端设备及零部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移动通信终端设备及零部件项目的重要合作伙伴。公司专注于[行业名称]领域，以创新作为驱动力，不断推动技术进步和市场扩张。在移动通信终端设备及零部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移动通信终端设备及零部件项目中展现了强劲的增长和稳定的财务表现。公司通过有效的策略，在移动通信终端设备及零部件项目中扩大了其市场份额并增强了盈利能力。同时，公司积极承担社会责任，参与各类社会公益项目，增强了其在移动通信终端设备及零部件项目中的品牌形象和社会影响力。</w:t>
      </w:r>
    </w:p>
    <w:p>
      <w:pPr>
        <w:pStyle w:val="Heading2"/>
        <w:ind w:firstLine="560" w:firstLineChars="200"/>
        <w:rPr>
          <w:rFonts w:ascii="仿宋" w:eastAsia="仿宋" w:hAnsi="仿宋" w:cs="仿宋" w:hint="eastAsia"/>
          <w:sz w:val="28"/>
          <w:lang w:eastAsia="zh-CN"/>
        </w:rPr>
      </w:pPr>
      <w:bookmarkStart w:id="4" w:name="_Toc721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通信终端设备及零部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移动通信终端设备及零部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618"/>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3662"/>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直接收益：假设移动通信终端设备及零部件项目的产品或服务年销售收入为XX万元。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8680"/>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若移动通信终端设备及零部件项目成功推广新型环保产品，比如采用可回收材料的包装，可能会激发消费者对可持续产品的需求。这种需求的增长可能迫使整个行业转向更环保的产品设计和生产方法。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移动通信终端设备及零部件项目在减少环境影响方面的努力，如实施零废物生产和减少二氧化碳排放，可能会促使行业设立更高的环保标准。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6780"/>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https://d.book118.com/238140127030006040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D275A"/>
    <w:rsid w:val="178D27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14012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2024-02-11T09:19:00Z</dcterms:created>
  <dcterms:modified xsi:type="dcterms:W3CDTF">2024-02-11T09:20:20Z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6946D80053E844CFA0B00C73162E1A0F_11</vt:lpwstr>
  </property>
  <property fmtid="{D5CDD505-2E9C-101B-9397-08002B2CF9AE}" pid="3" name="KSOProductBuildVer">
    <vt:lpwstr>2052-12.1.0.16250</vt:lpwstr>
  </property>
</Properties>
</file>