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卫星支架、分配器项目建设方案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7" w:history="1">
        <w:r>
          <w:rPr>
            <w:rFonts w:ascii="仿宋" w:eastAsia="仿宋" w:hAnsi="仿宋" w:cs="仿宋" w:hint="eastAsia"/>
            <w:lang w:eastAsia="zh-CN"/>
          </w:rPr>
          <w:t>序言</w:t>
        </w:r>
        <w:r>
          <w:tab/>
        </w:r>
        <w:r>
          <w:fldChar w:fldCharType="begin"/>
        </w:r>
        <w:r>
          <w:instrText xml:space="preserve"> PAGEREF _Toc10027 \h </w:instrText>
        </w:r>
        <w:r>
          <w:fldChar w:fldCharType="separate"/>
        </w:r>
        <w:r>
          <w:t>3</w:t>
        </w:r>
        <w:r>
          <w:fldChar w:fldCharType="end"/>
        </w:r>
      </w:hyperlink>
    </w:p>
    <w:p>
      <w:pPr>
        <w:pStyle w:val="TOC1"/>
        <w:tabs>
          <w:tab w:val="right" w:leader="dot" w:pos="8306"/>
        </w:tabs>
      </w:pPr>
      <w:hyperlink w:anchor="_Toc2004" w:history="1">
        <w:r>
          <w:rPr>
            <w:rFonts w:ascii="仿宋" w:eastAsia="仿宋" w:hAnsi="仿宋" w:cs="仿宋" w:hint="eastAsia"/>
            <w:lang w:eastAsia="zh-CN"/>
          </w:rPr>
          <w:t>一、财务管理与成本控制</w:t>
        </w:r>
        <w:r>
          <w:tab/>
        </w:r>
        <w:r>
          <w:fldChar w:fldCharType="begin"/>
        </w:r>
        <w:r>
          <w:instrText xml:space="preserve"> PAGEREF _Toc2004 \h </w:instrText>
        </w:r>
        <w:r>
          <w:fldChar w:fldCharType="separate"/>
        </w:r>
        <w:r>
          <w:t>3</w:t>
        </w:r>
        <w:r>
          <w:fldChar w:fldCharType="end"/>
        </w:r>
      </w:hyperlink>
    </w:p>
    <w:p>
      <w:pPr>
        <w:pStyle w:val="TOC2"/>
        <w:tabs>
          <w:tab w:val="right" w:leader="dot" w:pos="8306"/>
        </w:tabs>
      </w:pPr>
      <w:hyperlink w:anchor="_Toc303" w:history="1">
        <w:r>
          <w:rPr>
            <w:rFonts w:ascii="仿宋" w:eastAsia="仿宋" w:hAnsi="仿宋" w:cs="仿宋" w:hint="eastAsia"/>
            <w:lang w:eastAsia="zh-CN"/>
          </w:rPr>
          <w:t>(一)、财务管理体系建设</w:t>
        </w:r>
        <w:r>
          <w:tab/>
        </w:r>
        <w:r>
          <w:fldChar w:fldCharType="begin"/>
        </w:r>
        <w:r>
          <w:instrText xml:space="preserve"> PAGEREF _Toc303 \h </w:instrText>
        </w:r>
        <w:r>
          <w:fldChar w:fldCharType="separate"/>
        </w:r>
        <w:r>
          <w:t>3</w:t>
        </w:r>
        <w:r>
          <w:fldChar w:fldCharType="end"/>
        </w:r>
      </w:hyperlink>
    </w:p>
    <w:p>
      <w:pPr>
        <w:pStyle w:val="TOC2"/>
        <w:tabs>
          <w:tab w:val="right" w:leader="dot" w:pos="8306"/>
        </w:tabs>
      </w:pPr>
      <w:hyperlink w:anchor="_Toc26317" w:history="1">
        <w:r>
          <w:rPr>
            <w:rFonts w:ascii="仿宋" w:eastAsia="仿宋" w:hAnsi="仿宋" w:cs="仿宋" w:hint="eastAsia"/>
            <w:lang w:eastAsia="zh-CN"/>
          </w:rPr>
          <w:t>(二)、成本控制措施</w:t>
        </w:r>
        <w:r>
          <w:tab/>
        </w:r>
        <w:r>
          <w:fldChar w:fldCharType="begin"/>
        </w:r>
        <w:r>
          <w:instrText xml:space="preserve"> PAGEREF _Toc26317 \h </w:instrText>
        </w:r>
        <w:r>
          <w:fldChar w:fldCharType="separate"/>
        </w:r>
        <w:r>
          <w:t>4</w:t>
        </w:r>
        <w:r>
          <w:fldChar w:fldCharType="end"/>
        </w:r>
      </w:hyperlink>
    </w:p>
    <w:p>
      <w:pPr>
        <w:pStyle w:val="TOC1"/>
        <w:tabs>
          <w:tab w:val="right" w:leader="dot" w:pos="8306"/>
        </w:tabs>
      </w:pPr>
      <w:hyperlink w:anchor="_Toc5585" w:history="1">
        <w:r>
          <w:rPr>
            <w:rFonts w:ascii="仿宋" w:eastAsia="仿宋" w:hAnsi="仿宋" w:cs="仿宋" w:hint="eastAsia"/>
            <w:lang w:eastAsia="zh-CN"/>
          </w:rPr>
          <w:t>二、社会影响分析</w:t>
        </w:r>
        <w:r>
          <w:tab/>
        </w:r>
        <w:r>
          <w:fldChar w:fldCharType="begin"/>
        </w:r>
        <w:r>
          <w:instrText xml:space="preserve"> PAGEREF _Toc5585 \h </w:instrText>
        </w:r>
        <w:r>
          <w:fldChar w:fldCharType="separate"/>
        </w:r>
        <w:r>
          <w:t>5</w:t>
        </w:r>
        <w:r>
          <w:fldChar w:fldCharType="end"/>
        </w:r>
      </w:hyperlink>
    </w:p>
    <w:p>
      <w:pPr>
        <w:pStyle w:val="TOC2"/>
        <w:tabs>
          <w:tab w:val="right" w:leader="dot" w:pos="8306"/>
        </w:tabs>
      </w:pPr>
      <w:hyperlink w:anchor="_Toc10843" w:history="1">
        <w:r>
          <w:rPr>
            <w:rFonts w:ascii="仿宋" w:eastAsia="仿宋" w:hAnsi="仿宋" w:cs="仿宋" w:hint="eastAsia"/>
            <w:lang w:eastAsia="zh-CN"/>
          </w:rPr>
          <w:t>(一)、社会影响效果分析</w:t>
        </w:r>
        <w:r>
          <w:tab/>
        </w:r>
        <w:r>
          <w:fldChar w:fldCharType="begin"/>
        </w:r>
        <w:r>
          <w:instrText xml:space="preserve"> PAGEREF _Toc10843 \h </w:instrText>
        </w:r>
        <w:r>
          <w:fldChar w:fldCharType="separate"/>
        </w:r>
        <w:r>
          <w:t>5</w:t>
        </w:r>
        <w:r>
          <w:fldChar w:fldCharType="end"/>
        </w:r>
      </w:hyperlink>
    </w:p>
    <w:p>
      <w:pPr>
        <w:pStyle w:val="TOC2"/>
        <w:tabs>
          <w:tab w:val="right" w:leader="dot" w:pos="8306"/>
        </w:tabs>
      </w:pPr>
      <w:hyperlink w:anchor="_Toc1134" w:history="1">
        <w:r>
          <w:rPr>
            <w:rFonts w:ascii="仿宋" w:eastAsia="仿宋" w:hAnsi="仿宋" w:cs="仿宋" w:hint="eastAsia"/>
            <w:lang w:eastAsia="zh-CN"/>
          </w:rPr>
          <w:t>(二)、社会适应性分析</w:t>
        </w:r>
        <w:r>
          <w:tab/>
        </w:r>
        <w:r>
          <w:fldChar w:fldCharType="begin"/>
        </w:r>
        <w:r>
          <w:instrText xml:space="preserve"> PAGEREF _Toc1134 \h </w:instrText>
        </w:r>
        <w:r>
          <w:fldChar w:fldCharType="separate"/>
        </w:r>
        <w:r>
          <w:t>8</w:t>
        </w:r>
        <w:r>
          <w:fldChar w:fldCharType="end"/>
        </w:r>
      </w:hyperlink>
    </w:p>
    <w:p>
      <w:pPr>
        <w:pStyle w:val="TOC2"/>
        <w:tabs>
          <w:tab w:val="right" w:leader="dot" w:pos="8306"/>
        </w:tabs>
      </w:pPr>
      <w:hyperlink w:anchor="_Toc31180" w:history="1">
        <w:r>
          <w:rPr>
            <w:rFonts w:ascii="仿宋" w:eastAsia="仿宋" w:hAnsi="仿宋" w:cs="仿宋" w:hint="eastAsia"/>
            <w:lang w:eastAsia="zh-CN"/>
          </w:rPr>
          <w:t>(三)、社会风险及对策分析</w:t>
        </w:r>
        <w:r>
          <w:tab/>
        </w:r>
        <w:r>
          <w:fldChar w:fldCharType="begin"/>
        </w:r>
        <w:r>
          <w:instrText xml:space="preserve"> PAGEREF _Toc31180 \h </w:instrText>
        </w:r>
        <w:r>
          <w:fldChar w:fldCharType="separate"/>
        </w:r>
        <w:r>
          <w:t>9</w:t>
        </w:r>
        <w:r>
          <w:fldChar w:fldCharType="end"/>
        </w:r>
      </w:hyperlink>
    </w:p>
    <w:p>
      <w:pPr>
        <w:pStyle w:val="TOC1"/>
        <w:tabs>
          <w:tab w:val="right" w:leader="dot" w:pos="8306"/>
        </w:tabs>
      </w:pPr>
      <w:hyperlink w:anchor="_Toc28381" w:history="1">
        <w:r>
          <w:rPr>
            <w:rFonts w:ascii="仿宋" w:eastAsia="仿宋" w:hAnsi="仿宋" w:cs="仿宋" w:hint="eastAsia"/>
            <w:lang w:eastAsia="zh-CN"/>
          </w:rPr>
          <w:t>三、背景、必要性分析</w:t>
        </w:r>
        <w:r>
          <w:tab/>
        </w:r>
        <w:r>
          <w:fldChar w:fldCharType="begin"/>
        </w:r>
        <w:r>
          <w:instrText xml:space="preserve"> PAGEREF _Toc28381 \h </w:instrText>
        </w:r>
        <w:r>
          <w:fldChar w:fldCharType="separate"/>
        </w:r>
        <w:r>
          <w:t>13</w:t>
        </w:r>
        <w:r>
          <w:fldChar w:fldCharType="end"/>
        </w:r>
      </w:hyperlink>
    </w:p>
    <w:p>
      <w:pPr>
        <w:pStyle w:val="TOC2"/>
        <w:tabs>
          <w:tab w:val="right" w:leader="dot" w:pos="8306"/>
        </w:tabs>
      </w:pPr>
      <w:hyperlink w:anchor="_Toc12380" w:history="1">
        <w:r>
          <w:rPr>
            <w:rFonts w:ascii="仿宋" w:eastAsia="仿宋" w:hAnsi="仿宋" w:cs="仿宋" w:hint="eastAsia"/>
            <w:lang w:eastAsia="zh-CN"/>
          </w:rPr>
          <w:t>(一)、项目建设背景</w:t>
        </w:r>
        <w:r>
          <w:tab/>
        </w:r>
        <w:r>
          <w:fldChar w:fldCharType="begin"/>
        </w:r>
        <w:r>
          <w:instrText xml:space="preserve"> PAGEREF _Toc12380 \h </w:instrText>
        </w:r>
        <w:r>
          <w:fldChar w:fldCharType="separate"/>
        </w:r>
        <w:r>
          <w:t>13</w:t>
        </w:r>
        <w:r>
          <w:fldChar w:fldCharType="end"/>
        </w:r>
      </w:hyperlink>
    </w:p>
    <w:p>
      <w:pPr>
        <w:pStyle w:val="TOC2"/>
        <w:tabs>
          <w:tab w:val="right" w:leader="dot" w:pos="8306"/>
        </w:tabs>
      </w:pPr>
      <w:hyperlink w:anchor="_Toc26941" w:history="1">
        <w:r>
          <w:rPr>
            <w:rFonts w:ascii="仿宋" w:eastAsia="仿宋" w:hAnsi="仿宋" w:cs="仿宋" w:hint="eastAsia"/>
            <w:lang w:eastAsia="zh-CN"/>
          </w:rPr>
          <w:t>(二)、必要性分析</w:t>
        </w:r>
        <w:r>
          <w:tab/>
        </w:r>
        <w:r>
          <w:fldChar w:fldCharType="begin"/>
        </w:r>
        <w:r>
          <w:instrText xml:space="preserve"> PAGEREF _Toc26941 \h </w:instrText>
        </w:r>
        <w:r>
          <w:fldChar w:fldCharType="separate"/>
        </w:r>
        <w:r>
          <w:t>14</w:t>
        </w:r>
        <w:r>
          <w:fldChar w:fldCharType="end"/>
        </w:r>
      </w:hyperlink>
    </w:p>
    <w:p>
      <w:pPr>
        <w:pStyle w:val="TOC2"/>
        <w:tabs>
          <w:tab w:val="right" w:leader="dot" w:pos="8306"/>
        </w:tabs>
      </w:pPr>
      <w:hyperlink w:anchor="_Toc26675" w:history="1">
        <w:r>
          <w:rPr>
            <w:rFonts w:ascii="仿宋" w:eastAsia="仿宋" w:hAnsi="仿宋" w:cs="仿宋" w:hint="eastAsia"/>
            <w:lang w:eastAsia="zh-CN"/>
          </w:rPr>
          <w:t>(三)、项目建设有利条件</w:t>
        </w:r>
        <w:r>
          <w:tab/>
        </w:r>
        <w:r>
          <w:fldChar w:fldCharType="begin"/>
        </w:r>
        <w:r>
          <w:instrText xml:space="preserve"> PAGEREF _Toc26675 \h </w:instrText>
        </w:r>
        <w:r>
          <w:fldChar w:fldCharType="separate"/>
        </w:r>
        <w:r>
          <w:t>15</w:t>
        </w:r>
        <w:r>
          <w:fldChar w:fldCharType="end"/>
        </w:r>
      </w:hyperlink>
    </w:p>
    <w:p>
      <w:pPr>
        <w:pStyle w:val="TOC1"/>
        <w:tabs>
          <w:tab w:val="right" w:leader="dot" w:pos="8306"/>
        </w:tabs>
      </w:pPr>
      <w:hyperlink w:anchor="_Toc18803" w:history="1">
        <w:r>
          <w:rPr>
            <w:rFonts w:ascii="仿宋" w:eastAsia="仿宋" w:hAnsi="仿宋" w:cs="仿宋" w:hint="eastAsia"/>
            <w:lang w:eastAsia="zh-CN"/>
          </w:rPr>
          <w:t>四、建设风险评估分析</w:t>
        </w:r>
        <w:r>
          <w:tab/>
        </w:r>
        <w:r>
          <w:fldChar w:fldCharType="begin"/>
        </w:r>
        <w:r>
          <w:instrText xml:space="preserve"> PAGEREF _Toc18803 \h </w:instrText>
        </w:r>
        <w:r>
          <w:fldChar w:fldCharType="separate"/>
        </w:r>
        <w:r>
          <w:t>17</w:t>
        </w:r>
        <w:r>
          <w:fldChar w:fldCharType="end"/>
        </w:r>
      </w:hyperlink>
    </w:p>
    <w:p>
      <w:pPr>
        <w:pStyle w:val="TOC2"/>
        <w:tabs>
          <w:tab w:val="right" w:leader="dot" w:pos="8306"/>
        </w:tabs>
      </w:pPr>
      <w:hyperlink w:anchor="_Toc14974" w:history="1">
        <w:r>
          <w:rPr>
            <w:rFonts w:ascii="仿宋" w:eastAsia="仿宋" w:hAnsi="仿宋" w:cs="仿宋" w:hint="eastAsia"/>
            <w:lang w:eastAsia="zh-CN"/>
          </w:rPr>
          <w:t>(一)、政策风险分析</w:t>
        </w:r>
        <w:r>
          <w:tab/>
        </w:r>
        <w:r>
          <w:fldChar w:fldCharType="begin"/>
        </w:r>
        <w:r>
          <w:instrText xml:space="preserve"> PAGEREF _Toc14974 \h </w:instrText>
        </w:r>
        <w:r>
          <w:fldChar w:fldCharType="separate"/>
        </w:r>
        <w:r>
          <w:t>17</w:t>
        </w:r>
        <w:r>
          <w:fldChar w:fldCharType="end"/>
        </w:r>
      </w:hyperlink>
    </w:p>
    <w:p>
      <w:pPr>
        <w:pStyle w:val="TOC2"/>
        <w:tabs>
          <w:tab w:val="right" w:leader="dot" w:pos="8306"/>
        </w:tabs>
      </w:pPr>
      <w:hyperlink w:anchor="_Toc23407" w:history="1">
        <w:r>
          <w:rPr>
            <w:rFonts w:ascii="仿宋" w:eastAsia="仿宋" w:hAnsi="仿宋" w:cs="仿宋" w:hint="eastAsia"/>
            <w:lang w:eastAsia="zh-CN"/>
          </w:rPr>
          <w:t>(二)、社会风险分析</w:t>
        </w:r>
        <w:r>
          <w:tab/>
        </w:r>
        <w:r>
          <w:fldChar w:fldCharType="begin"/>
        </w:r>
        <w:r>
          <w:instrText xml:space="preserve"> PAGEREF _Toc23407 \h </w:instrText>
        </w:r>
        <w:r>
          <w:fldChar w:fldCharType="separate"/>
        </w:r>
        <w:r>
          <w:t>18</w:t>
        </w:r>
        <w:r>
          <w:fldChar w:fldCharType="end"/>
        </w:r>
      </w:hyperlink>
    </w:p>
    <w:p>
      <w:pPr>
        <w:pStyle w:val="TOC2"/>
        <w:tabs>
          <w:tab w:val="right" w:leader="dot" w:pos="8306"/>
        </w:tabs>
      </w:pPr>
      <w:hyperlink w:anchor="_Toc17685" w:history="1">
        <w:r>
          <w:rPr>
            <w:rFonts w:ascii="仿宋" w:eastAsia="仿宋" w:hAnsi="仿宋" w:cs="仿宋" w:hint="eastAsia"/>
            <w:lang w:eastAsia="zh-CN"/>
          </w:rPr>
          <w:t>(三)、市场风险分析</w:t>
        </w:r>
        <w:r>
          <w:tab/>
        </w:r>
        <w:r>
          <w:fldChar w:fldCharType="begin"/>
        </w:r>
        <w:r>
          <w:instrText xml:space="preserve"> PAGEREF _Toc17685 \h </w:instrText>
        </w:r>
        <w:r>
          <w:fldChar w:fldCharType="separate"/>
        </w:r>
        <w:r>
          <w:t>20</w:t>
        </w:r>
        <w:r>
          <w:fldChar w:fldCharType="end"/>
        </w:r>
      </w:hyperlink>
    </w:p>
    <w:p>
      <w:pPr>
        <w:pStyle w:val="TOC2"/>
        <w:tabs>
          <w:tab w:val="right" w:leader="dot" w:pos="8306"/>
        </w:tabs>
      </w:pPr>
      <w:hyperlink w:anchor="_Toc26793" w:history="1">
        <w:r>
          <w:rPr>
            <w:rFonts w:ascii="仿宋" w:eastAsia="仿宋" w:hAnsi="仿宋" w:cs="仿宋" w:hint="eastAsia"/>
            <w:lang w:eastAsia="zh-CN"/>
          </w:rPr>
          <w:t>(四)、资金风险分析</w:t>
        </w:r>
        <w:r>
          <w:tab/>
        </w:r>
        <w:r>
          <w:fldChar w:fldCharType="begin"/>
        </w:r>
        <w:r>
          <w:instrText xml:space="preserve"> PAGEREF _Toc26793 \h </w:instrText>
        </w:r>
        <w:r>
          <w:fldChar w:fldCharType="separate"/>
        </w:r>
        <w:r>
          <w:t>20</w:t>
        </w:r>
        <w:r>
          <w:fldChar w:fldCharType="end"/>
        </w:r>
      </w:hyperlink>
    </w:p>
    <w:p>
      <w:pPr>
        <w:pStyle w:val="TOC2"/>
        <w:tabs>
          <w:tab w:val="right" w:leader="dot" w:pos="8306"/>
        </w:tabs>
      </w:pPr>
      <w:hyperlink w:anchor="_Toc19083" w:history="1">
        <w:r>
          <w:rPr>
            <w:rFonts w:ascii="仿宋" w:eastAsia="仿宋" w:hAnsi="仿宋" w:cs="仿宋" w:hint="eastAsia"/>
            <w:lang w:eastAsia="zh-CN"/>
          </w:rPr>
          <w:t>(五)、技术风险分析</w:t>
        </w:r>
        <w:r>
          <w:tab/>
        </w:r>
        <w:r>
          <w:fldChar w:fldCharType="begin"/>
        </w:r>
        <w:r>
          <w:instrText xml:space="preserve"> PAGEREF _Toc19083 \h </w:instrText>
        </w:r>
        <w:r>
          <w:fldChar w:fldCharType="separate"/>
        </w:r>
        <w:r>
          <w:t>22</w:t>
        </w:r>
        <w:r>
          <w:fldChar w:fldCharType="end"/>
        </w:r>
      </w:hyperlink>
    </w:p>
    <w:p>
      <w:pPr>
        <w:pStyle w:val="TOC2"/>
        <w:tabs>
          <w:tab w:val="right" w:leader="dot" w:pos="8306"/>
        </w:tabs>
      </w:pPr>
      <w:hyperlink w:anchor="_Toc13431" w:history="1">
        <w:r>
          <w:rPr>
            <w:rFonts w:ascii="仿宋" w:eastAsia="仿宋" w:hAnsi="仿宋" w:cs="仿宋" w:hint="eastAsia"/>
            <w:lang w:eastAsia="zh-CN"/>
          </w:rPr>
          <w:t>(六)、财务风险分析</w:t>
        </w:r>
        <w:r>
          <w:tab/>
        </w:r>
        <w:r>
          <w:fldChar w:fldCharType="begin"/>
        </w:r>
        <w:r>
          <w:instrText xml:space="preserve"> PAGEREF _Toc13431 \h </w:instrText>
        </w:r>
        <w:r>
          <w:fldChar w:fldCharType="separate"/>
        </w:r>
        <w:r>
          <w:t>23</w:t>
        </w:r>
        <w:r>
          <w:fldChar w:fldCharType="end"/>
        </w:r>
      </w:hyperlink>
    </w:p>
    <w:p>
      <w:pPr>
        <w:pStyle w:val="TOC2"/>
        <w:tabs>
          <w:tab w:val="right" w:leader="dot" w:pos="8306"/>
        </w:tabs>
      </w:pPr>
      <w:hyperlink w:anchor="_Toc10150" w:history="1">
        <w:r>
          <w:rPr>
            <w:rFonts w:ascii="仿宋" w:eastAsia="仿宋" w:hAnsi="仿宋" w:cs="仿宋" w:hint="eastAsia"/>
            <w:lang w:eastAsia="zh-CN"/>
          </w:rPr>
          <w:t>(七)、管理风险分析</w:t>
        </w:r>
        <w:r>
          <w:tab/>
        </w:r>
        <w:r>
          <w:fldChar w:fldCharType="begin"/>
        </w:r>
        <w:r>
          <w:instrText xml:space="preserve"> PAGEREF _Toc10150 \h </w:instrText>
        </w:r>
        <w:r>
          <w:fldChar w:fldCharType="separate"/>
        </w:r>
        <w:r>
          <w:t>25</w:t>
        </w:r>
        <w:r>
          <w:fldChar w:fldCharType="end"/>
        </w:r>
      </w:hyperlink>
    </w:p>
    <w:p>
      <w:pPr>
        <w:pStyle w:val="TOC2"/>
        <w:tabs>
          <w:tab w:val="right" w:leader="dot" w:pos="8306"/>
        </w:tabs>
      </w:pPr>
      <w:hyperlink w:anchor="_Toc23600" w:history="1">
        <w:r>
          <w:rPr>
            <w:rFonts w:ascii="仿宋" w:eastAsia="仿宋" w:hAnsi="仿宋" w:cs="仿宋" w:hint="eastAsia"/>
            <w:lang w:eastAsia="zh-CN"/>
          </w:rPr>
          <w:t>(八)、其它风险分析</w:t>
        </w:r>
        <w:r>
          <w:tab/>
        </w:r>
        <w:r>
          <w:fldChar w:fldCharType="begin"/>
        </w:r>
        <w:r>
          <w:instrText xml:space="preserve"> PAGEREF _Toc23600 \h </w:instrText>
        </w:r>
        <w:r>
          <w:fldChar w:fldCharType="separate"/>
        </w:r>
        <w:r>
          <w:t>26</w:t>
        </w:r>
        <w:r>
          <w:fldChar w:fldCharType="end"/>
        </w:r>
      </w:hyperlink>
    </w:p>
    <w:p>
      <w:pPr>
        <w:pStyle w:val="TOC2"/>
        <w:tabs>
          <w:tab w:val="right" w:leader="dot" w:pos="8306"/>
        </w:tabs>
      </w:pPr>
      <w:hyperlink w:anchor="_Toc29058" w:history="1">
        <w:r>
          <w:rPr>
            <w:rFonts w:ascii="仿宋" w:eastAsia="仿宋" w:hAnsi="仿宋" w:cs="仿宋" w:hint="eastAsia"/>
            <w:lang w:eastAsia="zh-CN"/>
          </w:rPr>
          <w:t>(九)、社会影响评估</w:t>
        </w:r>
        <w:r>
          <w:tab/>
        </w:r>
        <w:r>
          <w:fldChar w:fldCharType="begin"/>
        </w:r>
        <w:r>
          <w:instrText xml:space="preserve"> PAGEREF _Toc29058 \h </w:instrText>
        </w:r>
        <w:r>
          <w:fldChar w:fldCharType="separate"/>
        </w:r>
        <w:r>
          <w:t>27</w:t>
        </w:r>
        <w:r>
          <w:fldChar w:fldCharType="end"/>
        </w:r>
      </w:hyperlink>
    </w:p>
    <w:p>
      <w:pPr>
        <w:pStyle w:val="TOC1"/>
        <w:tabs>
          <w:tab w:val="right" w:leader="dot" w:pos="8306"/>
        </w:tabs>
      </w:pPr>
      <w:hyperlink w:anchor="_Toc16686" w:history="1">
        <w:r>
          <w:rPr>
            <w:rFonts w:ascii="仿宋" w:eastAsia="仿宋" w:hAnsi="仿宋" w:cs="仿宋" w:hint="eastAsia"/>
            <w:lang w:eastAsia="zh-CN"/>
          </w:rPr>
          <w:t>五、项目选址研究</w:t>
        </w:r>
        <w:r>
          <w:tab/>
        </w:r>
        <w:r>
          <w:fldChar w:fldCharType="begin"/>
        </w:r>
        <w:r>
          <w:instrText xml:space="preserve"> PAGEREF _Toc16686 \h </w:instrText>
        </w:r>
        <w:r>
          <w:fldChar w:fldCharType="separate"/>
        </w:r>
        <w:r>
          <w:t>29</w:t>
        </w:r>
        <w:r>
          <w:fldChar w:fldCharType="end"/>
        </w:r>
      </w:hyperlink>
    </w:p>
    <w:p>
      <w:pPr>
        <w:pStyle w:val="TOC2"/>
        <w:tabs>
          <w:tab w:val="right" w:leader="dot" w:pos="8306"/>
        </w:tabs>
      </w:pPr>
      <w:hyperlink w:anchor="_Toc27123" w:history="1">
        <w:r>
          <w:rPr>
            <w:rFonts w:ascii="仿宋" w:eastAsia="仿宋" w:hAnsi="仿宋" w:cs="仿宋" w:hint="eastAsia"/>
            <w:lang w:eastAsia="zh-CN"/>
          </w:rPr>
          <w:t>(一)、项目选址原则</w:t>
        </w:r>
        <w:r>
          <w:tab/>
        </w:r>
        <w:r>
          <w:fldChar w:fldCharType="begin"/>
        </w:r>
        <w:r>
          <w:instrText xml:space="preserve"> PAGEREF _Toc27123 \h </w:instrText>
        </w:r>
        <w:r>
          <w:fldChar w:fldCharType="separate"/>
        </w:r>
        <w:r>
          <w:t>29</w:t>
        </w:r>
        <w:r>
          <w:fldChar w:fldCharType="end"/>
        </w:r>
      </w:hyperlink>
    </w:p>
    <w:p>
      <w:pPr>
        <w:pStyle w:val="TOC2"/>
        <w:tabs>
          <w:tab w:val="right" w:leader="dot" w:pos="8306"/>
        </w:tabs>
      </w:pPr>
      <w:hyperlink w:anchor="_Toc5175" w:history="1">
        <w:r>
          <w:rPr>
            <w:rFonts w:ascii="仿宋" w:eastAsia="仿宋" w:hAnsi="仿宋" w:cs="仿宋" w:hint="eastAsia"/>
            <w:lang w:eastAsia="zh-CN"/>
          </w:rPr>
          <w:t>(二)、项目选址</w:t>
        </w:r>
        <w:r>
          <w:tab/>
        </w:r>
        <w:r>
          <w:fldChar w:fldCharType="begin"/>
        </w:r>
        <w:r>
          <w:instrText xml:space="preserve"> PAGEREF _Toc5175 \h </w:instrText>
        </w:r>
        <w:r>
          <w:fldChar w:fldCharType="separate"/>
        </w:r>
        <w:r>
          <w:t>33</w:t>
        </w:r>
        <w:r>
          <w:fldChar w:fldCharType="end"/>
        </w:r>
      </w:hyperlink>
    </w:p>
    <w:p>
      <w:pPr>
        <w:pStyle w:val="TOC2"/>
        <w:tabs>
          <w:tab w:val="right" w:leader="dot" w:pos="8306"/>
        </w:tabs>
      </w:pPr>
      <w:hyperlink w:anchor="_Toc9191" w:history="1">
        <w:r>
          <w:rPr>
            <w:rFonts w:ascii="仿宋" w:eastAsia="仿宋" w:hAnsi="仿宋" w:cs="仿宋" w:hint="eastAsia"/>
            <w:lang w:eastAsia="zh-CN"/>
          </w:rPr>
          <w:t>(三)、建设条件分析</w:t>
        </w:r>
        <w:r>
          <w:tab/>
        </w:r>
        <w:r>
          <w:fldChar w:fldCharType="begin"/>
        </w:r>
        <w:r>
          <w:instrText xml:space="preserve"> PAGEREF _Toc9191 \h </w:instrText>
        </w:r>
        <w:r>
          <w:fldChar w:fldCharType="separate"/>
        </w:r>
        <w:r>
          <w:t>35</w:t>
        </w:r>
        <w:r>
          <w:fldChar w:fldCharType="end"/>
        </w:r>
      </w:hyperlink>
    </w:p>
    <w:p>
      <w:pPr>
        <w:pStyle w:val="TOC2"/>
        <w:tabs>
          <w:tab w:val="right" w:leader="dot" w:pos="8306"/>
        </w:tabs>
      </w:pPr>
      <w:hyperlink w:anchor="_Toc5329" w:history="1">
        <w:r>
          <w:rPr>
            <w:rFonts w:ascii="仿宋" w:eastAsia="仿宋" w:hAnsi="仿宋" w:cs="仿宋" w:hint="eastAsia"/>
            <w:lang w:eastAsia="zh-CN"/>
          </w:rPr>
          <w:t>(四)、用地控制指标</w:t>
        </w:r>
        <w:r>
          <w:tab/>
        </w:r>
        <w:r>
          <w:fldChar w:fldCharType="begin"/>
        </w:r>
        <w:r>
          <w:instrText xml:space="preserve"> PAGEREF _Toc5329 \h </w:instrText>
        </w:r>
        <w:r>
          <w:fldChar w:fldCharType="separate"/>
        </w:r>
        <w:r>
          <w:t>36</w:t>
        </w:r>
        <w:r>
          <w:fldChar w:fldCharType="end"/>
        </w:r>
      </w:hyperlink>
    </w:p>
    <w:p>
      <w:pPr>
        <w:pStyle w:val="TOC2"/>
        <w:tabs>
          <w:tab w:val="right" w:leader="dot" w:pos="8306"/>
        </w:tabs>
      </w:pPr>
      <w:hyperlink w:anchor="_Toc16336" w:history="1">
        <w:r>
          <w:rPr>
            <w:rFonts w:ascii="仿宋" w:eastAsia="仿宋" w:hAnsi="仿宋" w:cs="仿宋" w:hint="eastAsia"/>
            <w:lang w:eastAsia="zh-CN"/>
          </w:rPr>
          <w:t>(五)、地总体要求</w:t>
        </w:r>
        <w:r>
          <w:tab/>
        </w:r>
        <w:r>
          <w:fldChar w:fldCharType="begin"/>
        </w:r>
        <w:r>
          <w:instrText xml:space="preserve"> PAGEREF _Toc16336 \h </w:instrText>
        </w:r>
        <w:r>
          <w:fldChar w:fldCharType="separate"/>
        </w:r>
        <w:r>
          <w:t>37</w:t>
        </w:r>
        <w:r>
          <w:fldChar w:fldCharType="end"/>
        </w:r>
      </w:hyperlink>
    </w:p>
    <w:p>
      <w:pPr>
        <w:pStyle w:val="TOC2"/>
        <w:tabs>
          <w:tab w:val="right" w:leader="dot" w:pos="8306"/>
        </w:tabs>
      </w:pPr>
      <w:hyperlink w:anchor="_Toc27788" w:history="1">
        <w:r>
          <w:rPr>
            <w:rFonts w:ascii="仿宋" w:eastAsia="仿宋" w:hAnsi="仿宋" w:cs="仿宋" w:hint="eastAsia"/>
            <w:lang w:eastAsia="zh-CN"/>
          </w:rPr>
          <w:t>(六)、节约用地措施</w:t>
        </w:r>
        <w:r>
          <w:tab/>
        </w:r>
        <w:r>
          <w:fldChar w:fldCharType="begin"/>
        </w:r>
        <w:r>
          <w:instrText xml:space="preserve"> PAGEREF _Toc27788 \h </w:instrText>
        </w:r>
        <w:r>
          <w:fldChar w:fldCharType="separate"/>
        </w:r>
        <w:r>
          <w:t>39</w:t>
        </w:r>
        <w:r>
          <w:fldChar w:fldCharType="end"/>
        </w:r>
      </w:hyperlink>
    </w:p>
    <w:p>
      <w:pPr>
        <w:pStyle w:val="TOC2"/>
        <w:tabs>
          <w:tab w:val="right" w:leader="dot" w:pos="8306"/>
        </w:tabs>
      </w:pPr>
      <w:hyperlink w:anchor="_Toc10334" w:history="1">
        <w:r>
          <w:rPr>
            <w:rFonts w:ascii="仿宋" w:eastAsia="仿宋" w:hAnsi="仿宋" w:cs="仿宋" w:hint="eastAsia"/>
            <w:lang w:eastAsia="zh-CN"/>
          </w:rPr>
          <w:t>(七)、选址综合评价</w:t>
        </w:r>
        <w:r>
          <w:tab/>
        </w:r>
        <w:r>
          <w:fldChar w:fldCharType="begin"/>
        </w:r>
        <w:r>
          <w:instrText xml:space="preserve"> PAGEREF _Toc10334 \h </w:instrText>
        </w:r>
        <w:r>
          <w:fldChar w:fldCharType="separate"/>
        </w:r>
        <w:r>
          <w:t>40</w:t>
        </w:r>
        <w:r>
          <w:fldChar w:fldCharType="end"/>
        </w:r>
      </w:hyperlink>
    </w:p>
    <w:p>
      <w:pPr>
        <w:pStyle w:val="TOC1"/>
        <w:tabs>
          <w:tab w:val="right" w:leader="dot" w:pos="8306"/>
        </w:tabs>
      </w:pPr>
      <w:hyperlink w:anchor="_Toc3401" w:history="1">
        <w:r>
          <w:rPr>
            <w:rFonts w:ascii="仿宋" w:eastAsia="仿宋" w:hAnsi="仿宋" w:cs="仿宋" w:hint="eastAsia"/>
            <w:lang w:eastAsia="zh-CN"/>
          </w:rPr>
          <w:t>六、卫星支架、分配器项目概论</w:t>
        </w:r>
        <w:r>
          <w:tab/>
        </w:r>
        <w:r>
          <w:fldChar w:fldCharType="begin"/>
        </w:r>
        <w:r>
          <w:instrText xml:space="preserve"> PAGEREF _Toc3401 \h </w:instrText>
        </w:r>
        <w:r>
          <w:fldChar w:fldCharType="separate"/>
        </w:r>
        <w:r>
          <w:t>41</w:t>
        </w:r>
        <w:r>
          <w:fldChar w:fldCharType="end"/>
        </w:r>
      </w:hyperlink>
    </w:p>
    <w:p>
      <w:pPr>
        <w:pStyle w:val="TOC2"/>
        <w:tabs>
          <w:tab w:val="right" w:leader="dot" w:pos="8306"/>
        </w:tabs>
      </w:pPr>
      <w:hyperlink w:anchor="_Toc14866" w:history="1">
        <w:r>
          <w:rPr>
            <w:rFonts w:ascii="仿宋" w:eastAsia="仿宋" w:hAnsi="仿宋" w:cs="仿宋" w:hint="eastAsia"/>
            <w:lang w:eastAsia="zh-CN"/>
          </w:rPr>
          <w:t>(一)、项目申报单位概况</w:t>
        </w:r>
        <w:r>
          <w:tab/>
        </w:r>
        <w:r>
          <w:fldChar w:fldCharType="begin"/>
        </w:r>
        <w:r>
          <w:instrText xml:space="preserve"> PAGEREF _Toc14866 \h </w:instrText>
        </w:r>
        <w:r>
          <w:fldChar w:fldCharType="separate"/>
        </w:r>
        <w:r>
          <w:t>41</w:t>
        </w:r>
        <w:r>
          <w:fldChar w:fldCharType="end"/>
        </w:r>
      </w:hyperlink>
    </w:p>
    <w:p>
      <w:pPr>
        <w:pStyle w:val="TOC2"/>
        <w:tabs>
          <w:tab w:val="right" w:leader="dot" w:pos="8306"/>
        </w:tabs>
      </w:pPr>
      <w:hyperlink w:anchor="_Toc29444" w:history="1">
        <w:r>
          <w:rPr>
            <w:rFonts w:ascii="仿宋" w:eastAsia="仿宋" w:hAnsi="仿宋" w:cs="仿宋" w:hint="eastAsia"/>
            <w:lang w:eastAsia="zh-CN"/>
          </w:rPr>
          <w:t>(二)、项目概况</w:t>
        </w:r>
        <w:r>
          <w:tab/>
        </w:r>
        <w:r>
          <w:fldChar w:fldCharType="begin"/>
        </w:r>
        <w:r>
          <w:instrText xml:space="preserve"> PAGEREF _Toc29444 \h </w:instrText>
        </w:r>
        <w:r>
          <w:fldChar w:fldCharType="separate"/>
        </w:r>
        <w:r>
          <w:t>42</w:t>
        </w:r>
        <w:r>
          <w:fldChar w:fldCharType="end"/>
        </w:r>
      </w:hyperlink>
    </w:p>
    <w:p>
      <w:pPr>
        <w:pStyle w:val="TOC1"/>
        <w:tabs>
          <w:tab w:val="right" w:leader="dot" w:pos="8306"/>
        </w:tabs>
      </w:pPr>
      <w:hyperlink w:anchor="_Toc21624" w:history="1">
        <w:r>
          <w:rPr>
            <w:rFonts w:ascii="仿宋" w:eastAsia="仿宋" w:hAnsi="仿宋" w:cs="仿宋" w:hint="eastAsia"/>
            <w:lang w:eastAsia="zh-CN"/>
          </w:rPr>
          <w:t>七、客户关系管理与市场拓展</w:t>
        </w:r>
        <w:r>
          <w:tab/>
        </w:r>
        <w:r>
          <w:fldChar w:fldCharType="begin"/>
        </w:r>
        <w:r>
          <w:instrText xml:space="preserve"> PAGEREF _Toc21624 \h </w:instrText>
        </w:r>
        <w:r>
          <w:fldChar w:fldCharType="separate"/>
        </w:r>
        <w:r>
          <w:t>45</w:t>
        </w:r>
        <w:r>
          <w:fldChar w:fldCharType="end"/>
        </w:r>
      </w:hyperlink>
    </w:p>
    <w:p>
      <w:pPr>
        <w:pStyle w:val="TOC2"/>
        <w:tabs>
          <w:tab w:val="right" w:leader="dot" w:pos="8306"/>
        </w:tabs>
      </w:pPr>
      <w:hyperlink w:anchor="_Toc27824" w:history="1">
        <w:r>
          <w:rPr>
            <w:rFonts w:ascii="仿宋" w:eastAsia="仿宋" w:hAnsi="仿宋" w:cs="仿宋" w:hint="eastAsia"/>
            <w:lang w:eastAsia="zh-CN"/>
          </w:rPr>
          <w:t>(一)、客户关系管理策略</w:t>
        </w:r>
        <w:r>
          <w:tab/>
        </w:r>
        <w:r>
          <w:fldChar w:fldCharType="begin"/>
        </w:r>
        <w:r>
          <w:instrText xml:space="preserve"> PAGEREF _Toc27824 \h </w:instrText>
        </w:r>
        <w:r>
          <w:fldChar w:fldCharType="separate"/>
        </w:r>
        <w:r>
          <w:t>45</w:t>
        </w:r>
        <w:r>
          <w:fldChar w:fldCharType="end"/>
        </w:r>
      </w:hyperlink>
    </w:p>
    <w:p>
      <w:pPr>
        <w:pStyle w:val="TOC2"/>
        <w:tabs>
          <w:tab w:val="right" w:leader="dot" w:pos="8306"/>
        </w:tabs>
      </w:pPr>
      <w:hyperlink w:anchor="_Toc2559" w:history="1">
        <w:r>
          <w:rPr>
            <w:rFonts w:ascii="仿宋" w:eastAsia="仿宋" w:hAnsi="仿宋" w:cs="仿宋" w:hint="eastAsia"/>
            <w:lang w:eastAsia="zh-CN"/>
          </w:rPr>
          <w:t>(二)、市场拓展方案</w:t>
        </w:r>
        <w:r>
          <w:tab/>
        </w:r>
        <w:r>
          <w:fldChar w:fldCharType="begin"/>
        </w:r>
        <w:r>
          <w:instrText xml:space="preserve"> PAGEREF _Toc2559 \h </w:instrText>
        </w:r>
        <w:r>
          <w:fldChar w:fldCharType="separate"/>
        </w:r>
        <w:r>
          <w:t>46</w:t>
        </w:r>
        <w:r>
          <w:fldChar w:fldCharType="end"/>
        </w:r>
      </w:hyperlink>
    </w:p>
    <w:p>
      <w:pPr>
        <w:pStyle w:val="TOC1"/>
        <w:tabs>
          <w:tab w:val="right" w:leader="dot" w:pos="8306"/>
        </w:tabs>
      </w:pPr>
      <w:hyperlink w:anchor="_Toc27934" w:history="1">
        <w:r>
          <w:rPr>
            <w:rFonts w:ascii="仿宋" w:eastAsia="仿宋" w:hAnsi="仿宋" w:cs="仿宋" w:hint="eastAsia"/>
            <w:lang w:eastAsia="zh-CN"/>
          </w:rPr>
          <w:t>八、项目质量与标准</w:t>
        </w:r>
        <w:r>
          <w:tab/>
        </w:r>
        <w:r>
          <w:fldChar w:fldCharType="begin"/>
        </w:r>
        <w:r>
          <w:instrText xml:space="preserve"> PAGEREF _Toc27934 \h </w:instrText>
        </w:r>
        <w:r>
          <w:fldChar w:fldCharType="separate"/>
        </w:r>
        <w:r>
          <w:t>48</w:t>
        </w:r>
        <w:r>
          <w:fldChar w:fldCharType="end"/>
        </w:r>
      </w:hyperlink>
    </w:p>
    <w:p>
      <w:pPr>
        <w:pStyle w:val="TOC2"/>
        <w:tabs>
          <w:tab w:val="right" w:leader="dot" w:pos="8306"/>
        </w:tabs>
      </w:pPr>
      <w:hyperlink w:anchor="_Toc3021" w:history="1">
        <w:r>
          <w:rPr>
            <w:rFonts w:ascii="仿宋" w:eastAsia="仿宋" w:hAnsi="仿宋" w:cs="仿宋" w:hint="eastAsia"/>
            <w:lang w:eastAsia="zh-CN"/>
          </w:rPr>
          <w:t>(一)、质量保障体系</w:t>
        </w:r>
        <w:r>
          <w:tab/>
        </w:r>
        <w:r>
          <w:fldChar w:fldCharType="begin"/>
        </w:r>
        <w:r>
          <w:instrText xml:space="preserve"> PAGEREF _Toc3021 \h </w:instrText>
        </w:r>
        <w:r>
          <w:fldChar w:fldCharType="separate"/>
        </w:r>
        <w:r>
          <w:t>48</w:t>
        </w:r>
        <w:r>
          <w:fldChar w:fldCharType="end"/>
        </w:r>
      </w:hyperlink>
    </w:p>
    <w:p>
      <w:pPr>
        <w:pStyle w:val="TOC2"/>
        <w:tabs>
          <w:tab w:val="right" w:leader="dot" w:pos="8306"/>
        </w:tabs>
      </w:pPr>
      <w:hyperlink w:anchor="_Toc11280" w:history="1">
        <w:r>
          <w:rPr>
            <w:rFonts w:ascii="仿宋" w:eastAsia="仿宋" w:hAnsi="仿宋" w:cs="仿宋" w:hint="eastAsia"/>
            <w:lang w:eastAsia="zh-CN"/>
          </w:rPr>
          <w:t>(二)、标准化作业流程</w:t>
        </w:r>
        <w:r>
          <w:tab/>
        </w:r>
        <w:r>
          <w:fldChar w:fldCharType="begin"/>
        </w:r>
        <w:r>
          <w:instrText xml:space="preserve"> PAGEREF _Toc11280 \h </w:instrText>
        </w:r>
        <w:r>
          <w:fldChar w:fldCharType="separate"/>
        </w:r>
        <w:r>
          <w:t>49</w:t>
        </w:r>
        <w:r>
          <w:fldChar w:fldCharType="end"/>
        </w:r>
      </w:hyperlink>
    </w:p>
    <w:p>
      <w:pPr>
        <w:pStyle w:val="TOC2"/>
        <w:tabs>
          <w:tab w:val="right" w:leader="dot" w:pos="8306"/>
        </w:tabs>
      </w:pPr>
      <w:hyperlink w:anchor="_Toc6403" w:history="1">
        <w:r>
          <w:rPr>
            <w:rFonts w:ascii="仿宋" w:eastAsia="仿宋" w:hAnsi="仿宋" w:cs="仿宋" w:hint="eastAsia"/>
            <w:lang w:eastAsia="zh-CN"/>
          </w:rPr>
          <w:t>(三)、质量监控与评估</w:t>
        </w:r>
        <w:r>
          <w:tab/>
        </w:r>
        <w:r>
          <w:fldChar w:fldCharType="begin"/>
        </w:r>
        <w:r>
          <w:instrText xml:space="preserve"> PAGEREF _Toc6403 \h </w:instrText>
        </w:r>
        <w:r>
          <w:fldChar w:fldCharType="separate"/>
        </w:r>
        <w:r>
          <w:t>51</w:t>
        </w:r>
        <w:r>
          <w:fldChar w:fldCharType="end"/>
        </w:r>
      </w:hyperlink>
    </w:p>
    <w:p>
      <w:pPr>
        <w:pStyle w:val="TOC2"/>
        <w:tabs>
          <w:tab w:val="right" w:leader="dot" w:pos="8306"/>
        </w:tabs>
      </w:pPr>
      <w:hyperlink w:anchor="_Toc24803" w:history="1">
        <w:r>
          <w:rPr>
            <w:rFonts w:ascii="仿宋" w:eastAsia="仿宋" w:hAnsi="仿宋" w:cs="仿宋" w:hint="eastAsia"/>
            <w:lang w:eastAsia="zh-CN"/>
          </w:rPr>
          <w:t>(四)、质量改进计划</w:t>
        </w:r>
        <w:r>
          <w:tab/>
        </w:r>
        <w:r>
          <w:fldChar w:fldCharType="begin"/>
        </w:r>
        <w:r>
          <w:instrText xml:space="preserve"> PAGEREF _Toc24803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43" w:history="1">
        <w:r>
          <w:rPr>
            <w:rFonts w:ascii="仿宋" w:eastAsia="仿宋" w:hAnsi="仿宋" w:cs="仿宋" w:hint="eastAsia"/>
            <w:lang w:eastAsia="zh-CN"/>
          </w:rPr>
          <w:t>九、环境保护与治理方案</w:t>
        </w:r>
        <w:r>
          <w:tab/>
        </w:r>
        <w:r>
          <w:fldChar w:fldCharType="begin"/>
        </w:r>
        <w:r>
          <w:instrText xml:space="preserve"> PAGEREF _Toc13643 \h </w:instrText>
        </w:r>
        <w:r>
          <w:fldChar w:fldCharType="separate"/>
        </w:r>
        <w:r>
          <w:t>53</w:t>
        </w:r>
        <w:r>
          <w:fldChar w:fldCharType="end"/>
        </w:r>
      </w:hyperlink>
    </w:p>
    <w:p>
      <w:pPr>
        <w:pStyle w:val="TOC2"/>
        <w:tabs>
          <w:tab w:val="right" w:leader="dot" w:pos="8306"/>
        </w:tabs>
      </w:pPr>
      <w:hyperlink w:anchor="_Toc27502" w:history="1">
        <w:r>
          <w:rPr>
            <w:rFonts w:ascii="仿宋" w:eastAsia="仿宋" w:hAnsi="仿宋" w:cs="仿宋" w:hint="eastAsia"/>
            <w:lang w:eastAsia="zh-CN"/>
          </w:rPr>
          <w:t>(一)、项目环境影响评估</w:t>
        </w:r>
        <w:r>
          <w:tab/>
        </w:r>
        <w:r>
          <w:fldChar w:fldCharType="begin"/>
        </w:r>
        <w:r>
          <w:instrText xml:space="preserve"> PAGEREF _Toc27502 \h </w:instrText>
        </w:r>
        <w:r>
          <w:fldChar w:fldCharType="separate"/>
        </w:r>
        <w:r>
          <w:t>53</w:t>
        </w:r>
        <w:r>
          <w:fldChar w:fldCharType="end"/>
        </w:r>
      </w:hyperlink>
    </w:p>
    <w:p>
      <w:pPr>
        <w:pStyle w:val="TOC2"/>
        <w:tabs>
          <w:tab w:val="right" w:leader="dot" w:pos="8306"/>
        </w:tabs>
      </w:pPr>
      <w:hyperlink w:anchor="_Toc18597" w:history="1">
        <w:r>
          <w:rPr>
            <w:rFonts w:ascii="仿宋" w:eastAsia="仿宋" w:hAnsi="仿宋" w:cs="仿宋" w:hint="eastAsia"/>
            <w:lang w:eastAsia="zh-CN"/>
          </w:rPr>
          <w:t>(二)、环境保护措施与治理方案</w:t>
        </w:r>
        <w:r>
          <w:tab/>
        </w:r>
        <w:r>
          <w:fldChar w:fldCharType="begin"/>
        </w:r>
        <w:r>
          <w:instrText xml:space="preserve"> PAGEREF _Toc18597 \h </w:instrText>
        </w:r>
        <w:r>
          <w:fldChar w:fldCharType="separate"/>
        </w:r>
        <w:r>
          <w:t>53</w:t>
        </w:r>
        <w:r>
          <w:fldChar w:fldCharType="end"/>
        </w:r>
      </w:hyperlink>
    </w:p>
    <w:p>
      <w:pPr>
        <w:pStyle w:val="TOC1"/>
        <w:tabs>
          <w:tab w:val="right" w:leader="dot" w:pos="8306"/>
        </w:tabs>
      </w:pPr>
      <w:hyperlink w:anchor="_Toc9488" w:history="1">
        <w:r>
          <w:rPr>
            <w:rFonts w:ascii="仿宋" w:eastAsia="仿宋" w:hAnsi="仿宋" w:cs="仿宋" w:hint="eastAsia"/>
            <w:lang w:eastAsia="zh-CN"/>
          </w:rPr>
          <w:t>十、项目进度计划</w:t>
        </w:r>
        <w:r>
          <w:tab/>
        </w:r>
        <w:r>
          <w:fldChar w:fldCharType="begin"/>
        </w:r>
        <w:r>
          <w:instrText xml:space="preserve"> PAGEREF _Toc9488 \h </w:instrText>
        </w:r>
        <w:r>
          <w:fldChar w:fldCharType="separate"/>
        </w:r>
        <w:r>
          <w:t>54</w:t>
        </w:r>
        <w:r>
          <w:fldChar w:fldCharType="end"/>
        </w:r>
      </w:hyperlink>
    </w:p>
    <w:p>
      <w:pPr>
        <w:pStyle w:val="TOC2"/>
        <w:tabs>
          <w:tab w:val="right" w:leader="dot" w:pos="8306"/>
        </w:tabs>
      </w:pPr>
      <w:hyperlink w:anchor="_Toc6861" w:history="1">
        <w:r>
          <w:rPr>
            <w:rFonts w:ascii="仿宋" w:eastAsia="仿宋" w:hAnsi="仿宋" w:cs="仿宋" w:hint="eastAsia"/>
            <w:lang w:eastAsia="zh-CN"/>
          </w:rPr>
          <w:t>(一)、建设周期</w:t>
        </w:r>
        <w:r>
          <w:tab/>
        </w:r>
        <w:r>
          <w:fldChar w:fldCharType="begin"/>
        </w:r>
        <w:r>
          <w:instrText xml:space="preserve"> PAGEREF _Toc6861 \h </w:instrText>
        </w:r>
        <w:r>
          <w:fldChar w:fldCharType="separate"/>
        </w:r>
        <w:r>
          <w:t>54</w:t>
        </w:r>
        <w:r>
          <w:fldChar w:fldCharType="end"/>
        </w:r>
      </w:hyperlink>
    </w:p>
    <w:p>
      <w:pPr>
        <w:pStyle w:val="TOC2"/>
        <w:tabs>
          <w:tab w:val="right" w:leader="dot" w:pos="8306"/>
        </w:tabs>
      </w:pPr>
      <w:hyperlink w:anchor="_Toc8967" w:history="1">
        <w:r>
          <w:rPr>
            <w:rFonts w:ascii="仿宋" w:eastAsia="仿宋" w:hAnsi="仿宋" w:cs="仿宋" w:hint="eastAsia"/>
            <w:lang w:eastAsia="zh-CN"/>
          </w:rPr>
          <w:t>(二)、建设进度</w:t>
        </w:r>
        <w:r>
          <w:tab/>
        </w:r>
        <w:r>
          <w:fldChar w:fldCharType="begin"/>
        </w:r>
        <w:r>
          <w:instrText xml:space="preserve"> PAGEREF _Toc8967 \h </w:instrText>
        </w:r>
        <w:r>
          <w:fldChar w:fldCharType="separate"/>
        </w:r>
        <w:r>
          <w:t>54</w:t>
        </w:r>
        <w:r>
          <w:fldChar w:fldCharType="end"/>
        </w:r>
      </w:hyperlink>
    </w:p>
    <w:p>
      <w:pPr>
        <w:pStyle w:val="TOC2"/>
        <w:tabs>
          <w:tab w:val="right" w:leader="dot" w:pos="8306"/>
        </w:tabs>
      </w:pPr>
      <w:hyperlink w:anchor="_Toc28344" w:history="1">
        <w:r>
          <w:rPr>
            <w:rFonts w:ascii="仿宋" w:eastAsia="仿宋" w:hAnsi="仿宋" w:cs="仿宋" w:hint="eastAsia"/>
            <w:lang w:eastAsia="zh-CN"/>
          </w:rPr>
          <w:t>(三)、进度安排注意事项</w:t>
        </w:r>
        <w:r>
          <w:tab/>
        </w:r>
        <w:r>
          <w:fldChar w:fldCharType="begin"/>
        </w:r>
        <w:r>
          <w:instrText xml:space="preserve"> PAGEREF _Toc28344 \h </w:instrText>
        </w:r>
        <w:r>
          <w:fldChar w:fldCharType="separate"/>
        </w:r>
        <w:r>
          <w:t>56</w:t>
        </w:r>
        <w:r>
          <w:fldChar w:fldCharType="end"/>
        </w:r>
      </w:hyperlink>
    </w:p>
    <w:p>
      <w:pPr>
        <w:pStyle w:val="TOC2"/>
        <w:tabs>
          <w:tab w:val="right" w:leader="dot" w:pos="8306"/>
        </w:tabs>
      </w:pPr>
      <w:hyperlink w:anchor="_Toc15479" w:history="1">
        <w:r>
          <w:rPr>
            <w:rFonts w:ascii="仿宋" w:eastAsia="仿宋" w:hAnsi="仿宋" w:cs="仿宋" w:hint="eastAsia"/>
            <w:lang w:eastAsia="zh-CN"/>
          </w:rPr>
          <w:t>(四)、人力资源配置</w:t>
        </w:r>
        <w:r>
          <w:tab/>
        </w:r>
        <w:r>
          <w:fldChar w:fldCharType="begin"/>
        </w:r>
        <w:r>
          <w:instrText xml:space="preserve"> PAGEREF _Toc15479 \h </w:instrText>
        </w:r>
        <w:r>
          <w:fldChar w:fldCharType="separate"/>
        </w:r>
        <w:r>
          <w:t>56</w:t>
        </w:r>
        <w:r>
          <w:fldChar w:fldCharType="end"/>
        </w:r>
      </w:hyperlink>
    </w:p>
    <w:p>
      <w:pPr>
        <w:pStyle w:val="TOC2"/>
        <w:tabs>
          <w:tab w:val="right" w:leader="dot" w:pos="8306"/>
        </w:tabs>
      </w:pPr>
      <w:hyperlink w:anchor="_Toc26351" w:history="1">
        <w:r>
          <w:rPr>
            <w:rFonts w:ascii="仿宋" w:eastAsia="仿宋" w:hAnsi="仿宋" w:cs="仿宋" w:hint="eastAsia"/>
            <w:lang w:eastAsia="zh-CN"/>
          </w:rPr>
          <w:t>(五)、员工培训</w:t>
        </w:r>
        <w:r>
          <w:tab/>
        </w:r>
        <w:r>
          <w:fldChar w:fldCharType="begin"/>
        </w:r>
        <w:r>
          <w:instrText xml:space="preserve"> PAGEREF _Toc26351 \h </w:instrText>
        </w:r>
        <w:r>
          <w:fldChar w:fldCharType="separate"/>
        </w:r>
        <w:r>
          <w:t>58</w:t>
        </w:r>
        <w:r>
          <w:fldChar w:fldCharType="end"/>
        </w:r>
      </w:hyperlink>
    </w:p>
    <w:p>
      <w:pPr>
        <w:pStyle w:val="TOC2"/>
        <w:tabs>
          <w:tab w:val="right" w:leader="dot" w:pos="8306"/>
        </w:tabs>
      </w:pPr>
      <w:hyperlink w:anchor="_Toc31193" w:history="1">
        <w:r>
          <w:rPr>
            <w:rFonts w:ascii="仿宋" w:eastAsia="仿宋" w:hAnsi="仿宋" w:cs="仿宋" w:hint="eastAsia"/>
            <w:lang w:eastAsia="zh-CN"/>
          </w:rPr>
          <w:t>(六)、项目实施保障</w:t>
        </w:r>
        <w:r>
          <w:tab/>
        </w:r>
        <w:r>
          <w:fldChar w:fldCharType="begin"/>
        </w:r>
        <w:r>
          <w:instrText xml:space="preserve"> PAGEREF _Toc31193 \h </w:instrText>
        </w:r>
        <w:r>
          <w:fldChar w:fldCharType="separate"/>
        </w:r>
        <w:r>
          <w:t>59</w:t>
        </w:r>
        <w:r>
          <w:fldChar w:fldCharType="end"/>
        </w:r>
      </w:hyperlink>
    </w:p>
    <w:p>
      <w:pPr>
        <w:pStyle w:val="TOC2"/>
        <w:tabs>
          <w:tab w:val="right" w:leader="dot" w:pos="8306"/>
        </w:tabs>
      </w:pPr>
      <w:hyperlink w:anchor="_Toc25046" w:history="1">
        <w:r>
          <w:rPr>
            <w:rFonts w:ascii="仿宋" w:eastAsia="仿宋" w:hAnsi="仿宋" w:cs="仿宋" w:hint="eastAsia"/>
            <w:lang w:eastAsia="zh-CN"/>
          </w:rPr>
          <w:t>(七)、安全规范管理</w:t>
        </w:r>
        <w:r>
          <w:tab/>
        </w:r>
        <w:r>
          <w:fldChar w:fldCharType="begin"/>
        </w:r>
        <w:r>
          <w:instrText xml:space="preserve"> PAGEREF _Toc25046 \h </w:instrText>
        </w:r>
        <w:r>
          <w:fldChar w:fldCharType="separate"/>
        </w:r>
        <w:r>
          <w:t>60</w:t>
        </w:r>
        <w:r>
          <w:fldChar w:fldCharType="end"/>
        </w:r>
      </w:hyperlink>
    </w:p>
    <w:p>
      <w:pPr>
        <w:pStyle w:val="TOC1"/>
        <w:tabs>
          <w:tab w:val="right" w:leader="dot" w:pos="8306"/>
        </w:tabs>
      </w:pPr>
      <w:hyperlink w:anchor="_Toc163" w:history="1">
        <w:r>
          <w:rPr>
            <w:rFonts w:ascii="仿宋" w:eastAsia="仿宋" w:hAnsi="仿宋" w:cs="仿宋" w:hint="eastAsia"/>
            <w:lang w:eastAsia="zh-CN"/>
          </w:rPr>
          <w:t>十一、技术创新与产业升级</w:t>
        </w:r>
        <w:r>
          <w:tab/>
        </w:r>
        <w:r>
          <w:fldChar w:fldCharType="begin"/>
        </w:r>
        <w:r>
          <w:instrText xml:space="preserve"> PAGEREF _Toc163 \h </w:instrText>
        </w:r>
        <w:r>
          <w:fldChar w:fldCharType="separate"/>
        </w:r>
        <w:r>
          <w:t>62</w:t>
        </w:r>
        <w:r>
          <w:fldChar w:fldCharType="end"/>
        </w:r>
      </w:hyperlink>
    </w:p>
    <w:p>
      <w:pPr>
        <w:pStyle w:val="TOC2"/>
        <w:tabs>
          <w:tab w:val="right" w:leader="dot" w:pos="8306"/>
        </w:tabs>
      </w:pPr>
      <w:hyperlink w:anchor="_Toc13601" w:history="1">
        <w:r>
          <w:rPr>
            <w:rFonts w:ascii="仿宋" w:eastAsia="仿宋" w:hAnsi="仿宋" w:cs="仿宋" w:hint="eastAsia"/>
            <w:lang w:eastAsia="zh-CN"/>
          </w:rPr>
          <w:t>(一)、技术创新方向与目标</w:t>
        </w:r>
        <w:r>
          <w:tab/>
        </w:r>
        <w:r>
          <w:fldChar w:fldCharType="begin"/>
        </w:r>
        <w:r>
          <w:instrText xml:space="preserve"> PAGEREF _Toc13601 \h </w:instrText>
        </w:r>
        <w:r>
          <w:fldChar w:fldCharType="separate"/>
        </w:r>
        <w:r>
          <w:t>62</w:t>
        </w:r>
        <w:r>
          <w:fldChar w:fldCharType="end"/>
        </w:r>
      </w:hyperlink>
    </w:p>
    <w:p>
      <w:pPr>
        <w:pStyle w:val="TOC2"/>
        <w:tabs>
          <w:tab w:val="right" w:leader="dot" w:pos="8306"/>
        </w:tabs>
      </w:pPr>
      <w:hyperlink w:anchor="_Toc25957" w:history="1">
        <w:r>
          <w:rPr>
            <w:rFonts w:ascii="仿宋" w:eastAsia="仿宋" w:hAnsi="仿宋" w:cs="仿宋" w:hint="eastAsia"/>
            <w:lang w:eastAsia="zh-CN"/>
          </w:rPr>
          <w:t>(二)、产业升级路径与措施</w:t>
        </w:r>
        <w:r>
          <w:tab/>
        </w:r>
        <w:r>
          <w:fldChar w:fldCharType="begin"/>
        </w:r>
        <w:r>
          <w:instrText xml:space="preserve"> PAGEREF _Toc25957 \h </w:instrText>
        </w:r>
        <w:r>
          <w:fldChar w:fldCharType="separate"/>
        </w:r>
        <w:r>
          <w:t>63</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十二、经济效益与社会效益优化</w:t>
        </w:r>
        <w:r>
          <w:tab/>
        </w:r>
        <w:r>
          <w:fldChar w:fldCharType="begin"/>
        </w:r>
        <w:r>
          <w:instrText xml:space="preserve"> PAGEREF _Toc10762 \h </w:instrText>
        </w:r>
        <w:r>
          <w:fldChar w:fldCharType="separate"/>
        </w:r>
        <w:r>
          <w:t>64</w:t>
        </w:r>
        <w:r>
          <w:fldChar w:fldCharType="end"/>
        </w:r>
      </w:hyperlink>
    </w:p>
    <w:p>
      <w:pPr>
        <w:pStyle w:val="TOC2"/>
        <w:tabs>
          <w:tab w:val="right" w:leader="dot" w:pos="8306"/>
        </w:tabs>
      </w:pPr>
      <w:hyperlink w:anchor="_Toc24507" w:history="1">
        <w:r>
          <w:rPr>
            <w:rFonts w:ascii="仿宋" w:eastAsia="仿宋" w:hAnsi="仿宋" w:cs="仿宋" w:hint="eastAsia"/>
            <w:lang w:eastAsia="zh-CN"/>
          </w:rPr>
          <w:t>(一)、经济效益提升策略</w:t>
        </w:r>
        <w:r>
          <w:tab/>
        </w:r>
        <w:r>
          <w:fldChar w:fldCharType="begin"/>
        </w:r>
        <w:r>
          <w:instrText xml:space="preserve"> PAGEREF _Toc24507 \h </w:instrText>
        </w:r>
        <w:r>
          <w:fldChar w:fldCharType="separate"/>
        </w:r>
        <w:r>
          <w:t>64</w:t>
        </w:r>
        <w:r>
          <w:fldChar w:fldCharType="end"/>
        </w:r>
      </w:hyperlink>
    </w:p>
    <w:p>
      <w:pPr>
        <w:pStyle w:val="TOC2"/>
        <w:tabs>
          <w:tab w:val="right" w:leader="dot" w:pos="8306"/>
        </w:tabs>
      </w:pPr>
      <w:hyperlink w:anchor="_Toc26619" w:history="1">
        <w:r>
          <w:rPr>
            <w:rFonts w:ascii="仿宋" w:eastAsia="仿宋" w:hAnsi="仿宋" w:cs="仿宋" w:hint="eastAsia"/>
            <w:lang w:eastAsia="zh-CN"/>
          </w:rPr>
          <w:t>(二)、社会效益增强方案</w:t>
        </w:r>
        <w:r>
          <w:tab/>
        </w:r>
        <w:r>
          <w:fldChar w:fldCharType="begin"/>
        </w:r>
        <w:r>
          <w:instrText xml:space="preserve"> PAGEREF _Toc26619 \h </w:instrText>
        </w:r>
        <w:r>
          <w:fldChar w:fldCharType="separate"/>
        </w:r>
        <w:r>
          <w:t>65</w:t>
        </w:r>
        <w:r>
          <w:fldChar w:fldCharType="end"/>
        </w:r>
      </w:hyperlink>
    </w:p>
    <w:p>
      <w:pPr>
        <w:pStyle w:val="TOC1"/>
        <w:tabs>
          <w:tab w:val="right" w:leader="dot" w:pos="8306"/>
        </w:tabs>
      </w:pPr>
      <w:hyperlink w:anchor="_Toc30388" w:history="1">
        <w:r>
          <w:rPr>
            <w:rFonts w:ascii="仿宋" w:eastAsia="仿宋" w:hAnsi="仿宋" w:cs="仿宋" w:hint="eastAsia"/>
            <w:lang w:eastAsia="zh-CN"/>
          </w:rPr>
          <w:t>十三、产业协同与集群发展</w:t>
        </w:r>
        <w:r>
          <w:tab/>
        </w:r>
        <w:r>
          <w:fldChar w:fldCharType="begin"/>
        </w:r>
        <w:r>
          <w:instrText xml:space="preserve"> PAGEREF _Toc30388 \h </w:instrText>
        </w:r>
        <w:r>
          <w:fldChar w:fldCharType="separate"/>
        </w:r>
        <w:r>
          <w:t>66</w:t>
        </w:r>
        <w:r>
          <w:fldChar w:fldCharType="end"/>
        </w:r>
      </w:hyperlink>
    </w:p>
    <w:p>
      <w:pPr>
        <w:pStyle w:val="TOC2"/>
        <w:tabs>
          <w:tab w:val="right" w:leader="dot" w:pos="8306"/>
        </w:tabs>
      </w:pPr>
      <w:hyperlink w:anchor="_Toc10701" w:history="1">
        <w:r>
          <w:rPr>
            <w:rFonts w:ascii="仿宋" w:eastAsia="仿宋" w:hAnsi="仿宋" w:cs="仿宋" w:hint="eastAsia"/>
            <w:lang w:eastAsia="zh-CN"/>
          </w:rPr>
          <w:t>(一)、产业协同机制建设</w:t>
        </w:r>
        <w:r>
          <w:tab/>
        </w:r>
        <w:r>
          <w:fldChar w:fldCharType="begin"/>
        </w:r>
        <w:r>
          <w:instrText xml:space="preserve"> PAGEREF _Toc10701 \h </w:instrText>
        </w:r>
        <w:r>
          <w:fldChar w:fldCharType="separate"/>
        </w:r>
        <w:r>
          <w:t>66</w:t>
        </w:r>
        <w:r>
          <w:fldChar w:fldCharType="end"/>
        </w:r>
      </w:hyperlink>
    </w:p>
    <w:p>
      <w:pPr>
        <w:pStyle w:val="TOC2"/>
        <w:tabs>
          <w:tab w:val="right" w:leader="dot" w:pos="8306"/>
        </w:tabs>
      </w:pPr>
      <w:hyperlink w:anchor="_Toc12712" w:history="1">
        <w:r>
          <w:rPr>
            <w:rFonts w:ascii="仿宋" w:eastAsia="仿宋" w:hAnsi="仿宋" w:cs="仿宋" w:hint="eastAsia"/>
            <w:lang w:eastAsia="zh-CN"/>
          </w:rPr>
          <w:t>(二)、产业集群培育与发展</w:t>
        </w:r>
        <w:r>
          <w:tab/>
        </w:r>
        <w:r>
          <w:fldChar w:fldCharType="begin"/>
        </w:r>
        <w:r>
          <w:instrText xml:space="preserve"> PAGEREF _Toc12712 \h </w:instrText>
        </w:r>
        <w:r>
          <w:fldChar w:fldCharType="separate"/>
        </w:r>
        <w:r>
          <w:t>67</w:t>
        </w:r>
        <w:r>
          <w:fldChar w:fldCharType="end"/>
        </w:r>
      </w:hyperlink>
    </w:p>
    <w:p>
      <w:pPr>
        <w:pStyle w:val="TOC1"/>
        <w:tabs>
          <w:tab w:val="right" w:leader="dot" w:pos="8306"/>
        </w:tabs>
      </w:pPr>
      <w:hyperlink w:anchor="_Toc14801" w:history="1">
        <w:r>
          <w:rPr>
            <w:rFonts w:ascii="仿宋" w:eastAsia="仿宋" w:hAnsi="仿宋" w:cs="仿宋" w:hint="eastAsia"/>
            <w:lang w:eastAsia="zh-CN"/>
          </w:rPr>
          <w:t>十四、创新驱动与持续发展</w:t>
        </w:r>
        <w:r>
          <w:tab/>
        </w:r>
        <w:r>
          <w:fldChar w:fldCharType="begin"/>
        </w:r>
        <w:r>
          <w:instrText xml:space="preserve"> PAGEREF _Toc14801 \h </w:instrText>
        </w:r>
        <w:r>
          <w:fldChar w:fldCharType="separate"/>
        </w:r>
        <w:r>
          <w:t>68</w:t>
        </w:r>
        <w:r>
          <w:fldChar w:fldCharType="end"/>
        </w:r>
      </w:hyperlink>
    </w:p>
    <w:p>
      <w:pPr>
        <w:pStyle w:val="TOC2"/>
        <w:tabs>
          <w:tab w:val="right" w:leader="dot" w:pos="8306"/>
        </w:tabs>
      </w:pPr>
      <w:hyperlink w:anchor="_Toc30872" w:history="1">
        <w:r>
          <w:rPr>
            <w:rFonts w:ascii="仿宋" w:eastAsia="仿宋" w:hAnsi="仿宋" w:cs="仿宋" w:hint="eastAsia"/>
            <w:lang w:eastAsia="zh-CN"/>
          </w:rPr>
          <w:t>(一)、创新驱动战略实施</w:t>
        </w:r>
        <w:r>
          <w:tab/>
        </w:r>
        <w:r>
          <w:fldChar w:fldCharType="begin"/>
        </w:r>
        <w:r>
          <w:instrText xml:space="preserve"> PAGEREF _Toc30872 \h </w:instrText>
        </w:r>
        <w:r>
          <w:fldChar w:fldCharType="separate"/>
        </w:r>
        <w:r>
          <w:t>68</w:t>
        </w:r>
        <w:r>
          <w:fldChar w:fldCharType="end"/>
        </w:r>
      </w:hyperlink>
    </w:p>
    <w:p>
      <w:pPr>
        <w:pStyle w:val="TOC2"/>
        <w:tabs>
          <w:tab w:val="right" w:leader="dot" w:pos="8306"/>
        </w:tabs>
      </w:pPr>
      <w:hyperlink w:anchor="_Toc21300" w:history="1">
        <w:r>
          <w:rPr>
            <w:rFonts w:ascii="仿宋" w:eastAsia="仿宋" w:hAnsi="仿宋" w:cs="仿宋" w:hint="eastAsia"/>
            <w:lang w:eastAsia="zh-CN"/>
          </w:rPr>
          <w:t>(二)、持续发展路径探索</w:t>
        </w:r>
        <w:r>
          <w:tab/>
        </w:r>
        <w:r>
          <w:fldChar w:fldCharType="begin"/>
        </w:r>
        <w:r>
          <w:instrText xml:space="preserve"> PAGEREF _Toc21300 \h </w:instrText>
        </w:r>
        <w:r>
          <w:fldChar w:fldCharType="separate"/>
        </w:r>
        <w:r>
          <w:t>70</w:t>
        </w:r>
        <w:r>
          <w:fldChar w:fldCharType="end"/>
        </w:r>
      </w:hyperlink>
    </w:p>
    <w:p>
      <w:pPr>
        <w:pStyle w:val="TOC1"/>
        <w:tabs>
          <w:tab w:val="right" w:leader="dot" w:pos="8306"/>
        </w:tabs>
      </w:pPr>
      <w:hyperlink w:anchor="_Toc26746" w:history="1">
        <w:r>
          <w:rPr>
            <w:rFonts w:ascii="仿宋" w:eastAsia="仿宋" w:hAnsi="仿宋" w:cs="仿宋" w:hint="eastAsia"/>
            <w:lang w:eastAsia="zh-CN"/>
          </w:rPr>
          <w:t>十五、人力资源管理与开发</w:t>
        </w:r>
        <w:r>
          <w:tab/>
        </w:r>
        <w:r>
          <w:fldChar w:fldCharType="begin"/>
        </w:r>
        <w:r>
          <w:instrText xml:space="preserve"> PAGEREF _Toc26746 \h </w:instrText>
        </w:r>
        <w:r>
          <w:fldChar w:fldCharType="separate"/>
        </w:r>
        <w:r>
          <w:t>74</w:t>
        </w:r>
        <w:r>
          <w:fldChar w:fldCharType="end"/>
        </w:r>
      </w:hyperlink>
    </w:p>
    <w:p>
      <w:pPr>
        <w:pStyle w:val="TOC2"/>
        <w:tabs>
          <w:tab w:val="right" w:leader="dot" w:pos="8306"/>
        </w:tabs>
      </w:pPr>
      <w:hyperlink w:anchor="_Toc15238" w:history="1">
        <w:r>
          <w:rPr>
            <w:rFonts w:ascii="仿宋" w:eastAsia="仿宋" w:hAnsi="仿宋" w:cs="仿宋" w:hint="eastAsia"/>
            <w:lang w:eastAsia="zh-CN"/>
          </w:rPr>
          <w:t>(一)、人力资源规划</w:t>
        </w:r>
        <w:r>
          <w:tab/>
        </w:r>
        <w:r>
          <w:fldChar w:fldCharType="begin"/>
        </w:r>
        <w:r>
          <w:instrText xml:space="preserve"> PAGEREF _Toc15238 \h </w:instrText>
        </w:r>
        <w:r>
          <w:fldChar w:fldCharType="separate"/>
        </w:r>
        <w:r>
          <w:t>74</w:t>
        </w:r>
        <w:r>
          <w:fldChar w:fldCharType="end"/>
        </w:r>
      </w:hyperlink>
    </w:p>
    <w:p>
      <w:pPr>
        <w:pStyle w:val="TOC2"/>
        <w:tabs>
          <w:tab w:val="right" w:leader="dot" w:pos="8306"/>
        </w:tabs>
      </w:pPr>
      <w:hyperlink w:anchor="_Toc17204" w:history="1">
        <w:r>
          <w:rPr>
            <w:rFonts w:ascii="仿宋" w:eastAsia="仿宋" w:hAnsi="仿宋" w:cs="仿宋" w:hint="eastAsia"/>
            <w:lang w:eastAsia="zh-CN"/>
          </w:rPr>
          <w:t>(二)、人力资源开发与培训</w:t>
        </w:r>
        <w:r>
          <w:tab/>
        </w:r>
        <w:r>
          <w:fldChar w:fldCharType="begin"/>
        </w:r>
        <w:r>
          <w:instrText xml:space="preserve"> PAGEREF _Toc17204 \h </w:instrText>
        </w:r>
        <w:r>
          <w:fldChar w:fldCharType="separate"/>
        </w:r>
        <w:r>
          <w:t>76</w:t>
        </w:r>
        <w:r>
          <w:fldChar w:fldCharType="end"/>
        </w:r>
      </w:hyperlink>
    </w:p>
    <w:p>
      <w:pPr>
        <w:pStyle w:val="TOC1"/>
        <w:tabs>
          <w:tab w:val="right" w:leader="dot" w:pos="8306"/>
        </w:tabs>
      </w:pPr>
      <w:hyperlink w:anchor="_Toc15719" w:history="1">
        <w:r>
          <w:rPr>
            <w:rFonts w:ascii="仿宋" w:eastAsia="仿宋" w:hAnsi="仿宋" w:cs="仿宋" w:hint="eastAsia"/>
            <w:lang w:eastAsia="zh-CN"/>
          </w:rPr>
          <w:t>十六、合作与交流机制建立</w:t>
        </w:r>
        <w:r>
          <w:tab/>
        </w:r>
        <w:r>
          <w:fldChar w:fldCharType="begin"/>
        </w:r>
        <w:r>
          <w:instrText xml:space="preserve"> PAGEREF _Toc15719 \h </w:instrText>
        </w:r>
        <w:r>
          <w:fldChar w:fldCharType="separate"/>
        </w:r>
        <w:r>
          <w:t>78</w:t>
        </w:r>
        <w:r>
          <w:fldChar w:fldCharType="end"/>
        </w:r>
      </w:hyperlink>
    </w:p>
    <w:p>
      <w:pPr>
        <w:pStyle w:val="TOC2"/>
        <w:tabs>
          <w:tab w:val="right" w:leader="dot" w:pos="8306"/>
        </w:tabs>
      </w:pPr>
      <w:hyperlink w:anchor="_Toc8200" w:history="1">
        <w:r>
          <w:rPr>
            <w:rFonts w:ascii="仿宋" w:eastAsia="仿宋" w:hAnsi="仿宋" w:cs="仿宋" w:hint="eastAsia"/>
            <w:lang w:eastAsia="zh-CN"/>
          </w:rPr>
          <w:t>(一)、合作伙伴选择与合作方式</w:t>
        </w:r>
        <w:r>
          <w:tab/>
        </w:r>
        <w:r>
          <w:fldChar w:fldCharType="begin"/>
        </w:r>
        <w:r>
          <w:instrText xml:space="preserve"> PAGEREF _Toc8200 \h </w:instrText>
        </w:r>
        <w:r>
          <w:fldChar w:fldCharType="separate"/>
        </w:r>
        <w:r>
          <w:t>78</w:t>
        </w:r>
        <w:r>
          <w:fldChar w:fldCharType="end"/>
        </w:r>
      </w:hyperlink>
    </w:p>
    <w:p>
      <w:pPr>
        <w:pStyle w:val="TOC2"/>
        <w:tabs>
          <w:tab w:val="right" w:leader="dot" w:pos="8306"/>
        </w:tabs>
      </w:pPr>
      <w:hyperlink w:anchor="_Toc13733" w:history="1">
        <w:r>
          <w:rPr>
            <w:rFonts w:ascii="仿宋" w:eastAsia="仿宋" w:hAnsi="仿宋" w:cs="仿宋" w:hint="eastAsia"/>
            <w:lang w:eastAsia="zh-CN"/>
          </w:rPr>
          <w:t>(二)、交流与合作平台搭建</w:t>
        </w:r>
        <w:r>
          <w:tab/>
        </w:r>
        <w:r>
          <w:fldChar w:fldCharType="begin"/>
        </w:r>
        <w:r>
          <w:instrText xml:space="preserve"> PAGEREF _Toc13733 \h </w:instrText>
        </w:r>
        <w:r>
          <w:fldChar w:fldCharType="separate"/>
        </w:r>
        <w:r>
          <w:t>80</w:t>
        </w:r>
        <w:r>
          <w:fldChar w:fldCharType="end"/>
        </w:r>
      </w:hyperlink>
    </w:p>
    <w:p>
      <w:pPr>
        <w:pStyle w:val="TOC1"/>
        <w:tabs>
          <w:tab w:val="right" w:leader="dot" w:pos="8306"/>
        </w:tabs>
      </w:pPr>
      <w:hyperlink w:anchor="_Toc26814" w:history="1">
        <w:r>
          <w:rPr>
            <w:rFonts w:ascii="仿宋" w:eastAsia="仿宋" w:hAnsi="仿宋" w:cs="仿宋" w:hint="eastAsia"/>
            <w:lang w:eastAsia="zh-CN"/>
          </w:rPr>
          <w:t>十七、设施与设备管理</w:t>
        </w:r>
        <w:r>
          <w:tab/>
        </w:r>
        <w:r>
          <w:fldChar w:fldCharType="begin"/>
        </w:r>
        <w:r>
          <w:instrText xml:space="preserve"> PAGEREF _Toc26814 \h </w:instrText>
        </w:r>
        <w:r>
          <w:fldChar w:fldCharType="separate"/>
        </w:r>
        <w:r>
          <w:t>81</w:t>
        </w:r>
        <w:r>
          <w:fldChar w:fldCharType="end"/>
        </w:r>
      </w:hyperlink>
    </w:p>
    <w:p>
      <w:pPr>
        <w:pStyle w:val="TOC2"/>
        <w:tabs>
          <w:tab w:val="right" w:leader="dot" w:pos="8306"/>
        </w:tabs>
      </w:pPr>
      <w:hyperlink w:anchor="_Toc11861" w:history="1">
        <w:r>
          <w:rPr>
            <w:rFonts w:ascii="仿宋" w:eastAsia="仿宋" w:hAnsi="仿宋" w:cs="仿宋" w:hint="eastAsia"/>
            <w:lang w:eastAsia="zh-CN"/>
          </w:rPr>
          <w:t>(一)、设施规划与配置</w:t>
        </w:r>
        <w:r>
          <w:tab/>
        </w:r>
        <w:r>
          <w:fldChar w:fldCharType="begin"/>
        </w:r>
        <w:r>
          <w:instrText xml:space="preserve"> PAGEREF _Toc11861 \h </w:instrText>
        </w:r>
        <w:r>
          <w:fldChar w:fldCharType="separate"/>
        </w:r>
        <w:r>
          <w:t>81</w:t>
        </w:r>
        <w:r>
          <w:fldChar w:fldCharType="end"/>
        </w:r>
      </w:hyperlink>
    </w:p>
    <w:p>
      <w:pPr>
        <w:pStyle w:val="TOC2"/>
        <w:tabs>
          <w:tab w:val="right" w:leader="dot" w:pos="8306"/>
        </w:tabs>
      </w:pPr>
      <w:hyperlink w:anchor="_Toc20695" w:history="1">
        <w:r>
          <w:rPr>
            <w:rFonts w:ascii="仿宋" w:eastAsia="仿宋" w:hAnsi="仿宋" w:cs="仿宋" w:hint="eastAsia"/>
            <w:lang w:eastAsia="zh-CN"/>
          </w:rPr>
          <w:t>(二)、设备采购与维护管理</w:t>
        </w:r>
        <w:r>
          <w:tab/>
        </w:r>
        <w:r>
          <w:fldChar w:fldCharType="begin"/>
        </w:r>
        <w:r>
          <w:instrText xml:space="preserve"> PAGEREF _Toc20695 \h </w:instrText>
        </w:r>
        <w:r>
          <w:fldChar w:fldCharType="separate"/>
        </w:r>
        <w:r>
          <w:t>82</w:t>
        </w:r>
        <w:r>
          <w:fldChar w:fldCharType="end"/>
        </w:r>
      </w:hyperlink>
    </w:p>
    <w:p>
      <w:pPr>
        <w:pStyle w:val="TOC2"/>
        <w:tabs>
          <w:tab w:val="right" w:leader="dot" w:pos="8306"/>
        </w:tabs>
      </w:pPr>
      <w:hyperlink w:anchor="_Toc8109" w:history="1">
        <w:r>
          <w:rPr>
            <w:rFonts w:ascii="仿宋" w:eastAsia="仿宋" w:hAnsi="仿宋" w:cs="仿宋" w:hint="eastAsia"/>
            <w:lang w:eastAsia="zh-CN"/>
          </w:rPr>
          <w:t>(三)、设施设备升级策略</w:t>
        </w:r>
        <w:r>
          <w:tab/>
        </w:r>
        <w:r>
          <w:fldChar w:fldCharType="begin"/>
        </w:r>
        <w:r>
          <w:instrText xml:space="preserve"> PAGEREF _Toc8109 \h </w:instrText>
        </w:r>
        <w:r>
          <w:fldChar w:fldCharType="separate"/>
        </w:r>
        <w:r>
          <w:t>83</w:t>
        </w:r>
        <w:r>
          <w:fldChar w:fldCharType="end"/>
        </w:r>
      </w:hyperlink>
    </w:p>
    <w:p>
      <w:pPr>
        <w:pStyle w:val="TOC1"/>
        <w:tabs>
          <w:tab w:val="right" w:leader="dot" w:pos="8306"/>
        </w:tabs>
      </w:pPr>
      <w:hyperlink w:anchor="_Toc8068" w:history="1">
        <w:r>
          <w:rPr>
            <w:rFonts w:ascii="仿宋" w:eastAsia="仿宋" w:hAnsi="仿宋" w:cs="仿宋" w:hint="eastAsia"/>
            <w:lang w:eastAsia="zh-CN"/>
          </w:rPr>
          <w:t>十八、项目施工方案</w:t>
        </w:r>
        <w:r>
          <w:tab/>
        </w:r>
        <w:r>
          <w:fldChar w:fldCharType="begin"/>
        </w:r>
        <w:r>
          <w:instrText xml:space="preserve"> PAGEREF _Toc8068 \h </w:instrText>
        </w:r>
        <w:r>
          <w:fldChar w:fldCharType="separate"/>
        </w:r>
        <w:r>
          <w:t>83</w:t>
        </w:r>
        <w:r>
          <w:fldChar w:fldCharType="end"/>
        </w:r>
      </w:hyperlink>
    </w:p>
    <w:p>
      <w:pPr>
        <w:pStyle w:val="TOC2"/>
        <w:tabs>
          <w:tab w:val="right" w:leader="dot" w:pos="8306"/>
        </w:tabs>
      </w:pPr>
      <w:hyperlink w:anchor="_Toc27814" w:history="1">
        <w:r>
          <w:rPr>
            <w:rFonts w:ascii="仿宋" w:eastAsia="仿宋" w:hAnsi="仿宋" w:cs="仿宋" w:hint="eastAsia"/>
            <w:lang w:eastAsia="zh-CN"/>
          </w:rPr>
          <w:t>(一)、施工组织设计</w:t>
        </w:r>
        <w:r>
          <w:tab/>
        </w:r>
        <w:r>
          <w:fldChar w:fldCharType="begin"/>
        </w:r>
        <w:r>
          <w:instrText xml:space="preserve"> PAGEREF _Toc27814 \h </w:instrText>
        </w:r>
        <w:r>
          <w:fldChar w:fldCharType="separate"/>
        </w:r>
        <w:r>
          <w:t>83</w:t>
        </w:r>
        <w:r>
          <w:fldChar w:fldCharType="end"/>
        </w:r>
      </w:hyperlink>
    </w:p>
    <w:p>
      <w:pPr>
        <w:pStyle w:val="TOC2"/>
        <w:tabs>
          <w:tab w:val="right" w:leader="dot" w:pos="8306"/>
        </w:tabs>
      </w:pPr>
      <w:hyperlink w:anchor="_Toc10814" w:history="1">
        <w:r>
          <w:rPr>
            <w:rFonts w:ascii="仿宋" w:eastAsia="仿宋" w:hAnsi="仿宋" w:cs="仿宋" w:hint="eastAsia"/>
            <w:lang w:eastAsia="zh-CN"/>
          </w:rPr>
          <w:t>(二)、施工工艺与技术路线</w:t>
        </w:r>
        <w:r>
          <w:tab/>
        </w:r>
        <w:r>
          <w:fldChar w:fldCharType="begin"/>
        </w:r>
        <w:r>
          <w:instrText xml:space="preserve"> PAGEREF _Toc10814 \h </w:instrText>
        </w:r>
        <w:r>
          <w:fldChar w:fldCharType="separate"/>
        </w:r>
        <w:r>
          <w:t>85</w:t>
        </w:r>
        <w:r>
          <w:fldChar w:fldCharType="end"/>
        </w:r>
      </w:hyperlink>
    </w:p>
    <w:p>
      <w:pPr>
        <w:pStyle w:val="TOC2"/>
        <w:tabs>
          <w:tab w:val="right" w:leader="dot" w:pos="8306"/>
        </w:tabs>
      </w:pPr>
      <w:hyperlink w:anchor="_Toc8621" w:history="1">
        <w:r>
          <w:rPr>
            <w:rFonts w:ascii="仿宋" w:eastAsia="仿宋" w:hAnsi="仿宋" w:cs="仿宋" w:hint="eastAsia"/>
            <w:lang w:eastAsia="zh-CN"/>
          </w:rPr>
          <w:t>(三)、关键节点施工计划</w:t>
        </w:r>
        <w:r>
          <w:tab/>
        </w:r>
        <w:r>
          <w:fldChar w:fldCharType="begin"/>
        </w:r>
        <w:r>
          <w:instrText xml:space="preserve"> PAGEREF _Toc8621 \h </w:instrText>
        </w:r>
        <w:r>
          <w:fldChar w:fldCharType="separate"/>
        </w:r>
        <w:r>
          <w:t>86</w:t>
        </w:r>
        <w:r>
          <w:fldChar w:fldCharType="end"/>
        </w:r>
      </w:hyperlink>
    </w:p>
    <w:p>
      <w:pPr>
        <w:pStyle w:val="TOC2"/>
        <w:tabs>
          <w:tab w:val="right" w:leader="dot" w:pos="8306"/>
        </w:tabs>
      </w:pPr>
      <w:hyperlink w:anchor="_Toc3373" w:history="1">
        <w:r>
          <w:rPr>
            <w:rFonts w:ascii="仿宋" w:eastAsia="仿宋" w:hAnsi="仿宋" w:cs="仿宋" w:hint="eastAsia"/>
            <w:lang w:eastAsia="zh-CN"/>
          </w:rPr>
          <w:t>(四)、施工现场管理</w:t>
        </w:r>
        <w:r>
          <w:tab/>
        </w:r>
        <w:r>
          <w:fldChar w:fldCharType="begin"/>
        </w:r>
        <w:r>
          <w:instrText xml:space="preserve"> PAGEREF _Toc3373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卫星支架、分配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3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58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084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卫星支架、分配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卫星支架、分配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卫星支架、分配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星支架、分配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卫星支架、分配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卫星支架、分配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3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为了融入当地社区，卫星支架、分配器项目需深入理解当地的文化特色和社会习俗。例如，项目在设计广告和市场推广活动时，应考虑使用当地语言和符合地方文化的表达方式。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118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为了确保卫星支架、分配器项目的成功并最大限度地减轻潜在的社会风险，详细的风险分析和具体的应对策略至关重要。以下是针对项目可能面临的具体社会风险及相应对策的分析：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风险描述：卫星支架、分配器项目可能遭遇社区抵制，尤其如果社区成员认为项目会破坏他们的生活环境或忽略他们的意见。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风险描述：卫星支架、分配器项目的商业实践可能与当地的文化和价值观存在冲突，导致社会紧张和文化冲突。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风险描述：卫星支架、分配器项目可能会增加对公共资源和基础设施的需求，给当地带来额外压力，例如在水资源、能源供应和交通系统方面。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https://d.book118.com/245011024324011114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14F74"/>
    <w:rsid w:val="0EB14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1102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2024-02-18T21:46:00Z</dcterms:created>
  <dcterms:modified xsi:type="dcterms:W3CDTF">2024-02-18T21:46:43Z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241AF3DC95D44D81B6FD9284193D1B1E_11</vt:lpwstr>
  </property>
  <property fmtid="{D5CDD505-2E9C-101B-9397-08002B2CF9AE}" pid="3" name="KSOProductBuildVer">
    <vt:lpwstr>2052-12.1.0.16250</vt:lpwstr>
  </property>
</Properties>
</file>