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125141" w14:paraId="6C1F04E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25141" w14:paraId="4C85CD0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25141" w14:paraId="741FE0B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25141" w:rsidRPr="00125141" w14:paraId="5847D6CB" w14:textId="6A359C99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25141">
        <w:rPr>
          <w:rFonts w:ascii="宋体" w:eastAsia="宋体" w:hAnsi="宋体" w:hint="eastAsia"/>
          <w:b/>
          <w:sz w:val="60"/>
        </w:rPr>
        <w:t>汽车轮胎压力监测系统行业项目可行性分析报告</w:t>
      </w:r>
    </w:p>
    <w:p w:rsidR="00125141" w:rsidP="00125141" w14:paraId="4A89FA95" w14:textId="6E4E98C6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125141">
        <w:rPr>
          <w:rFonts w:ascii="仿宋" w:eastAsia="仿宋" w:hAnsi="仿宋" w:hint="eastAsia"/>
          <w:b/>
          <w:sz w:val="40"/>
        </w:rPr>
        <w:t>目录</w:t>
      </w:r>
    </w:p>
    <w:p w:rsidR="00125141" w14:paraId="56192CD1" w14:textId="71429F90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_Toc159943568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125141" w14:paraId="1ED92093" w14:textId="364765C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_Toc159943569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25141" w14:paraId="0AC3684B" w14:textId="461C4A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_Toc159943570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25141" w14:paraId="0584C444" w14:textId="573C0B4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_Toc159943571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25141" w14:paraId="516A0EF6" w14:textId="7218E0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_Toc159943572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25141" w14:paraId="6CCCDE4A" w14:textId="20AF825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_Toc159943573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25141" w14:paraId="0A789E71" w14:textId="525196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_Toc159943574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25141" w14:paraId="50631BB5" w14:textId="0F83B8C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(二)、商业模式创新对汽车轮胎压力监测系统项目价值的影响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_Toc159943575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25141" w14:paraId="052AD39C" w14:textId="2B84BDF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_Toc159943576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25141" w14:paraId="5704CDE1" w14:textId="3307B44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_Toc159943577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25141" w14:paraId="6E5B1224" w14:textId="166F45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(一)、汽车轮胎压力监测系统项目产品的市场定位和目标客户分析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_Toc159943578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25141" w14:paraId="36D3F460" w14:textId="25E7DE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_Toc159943579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25141" w14:paraId="7C52E61B" w14:textId="6C06F13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_Toc159943580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25141" w14:paraId="135294D8" w14:textId="6CD345D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_Toc159943581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25141" w14:paraId="6224DFD5" w14:textId="6709F8A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_Toc159943582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25141" w14:paraId="3BABE584" w14:textId="0C441A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_Toc159943583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125141" w14:paraId="4C90CB73" w14:textId="004D8E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_Toc159943584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125141" w14:paraId="69D9D417" w14:textId="7D5623F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五、汽车轮胎压力监测系统项目节能分析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_Toc159943585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125141" w14:paraId="64AA63F9" w14:textId="2ED3B2A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(一)、汽车轮胎压力监测系统项目建设的节能原则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_Toc159943586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125141" w14:paraId="77CA3DB1" w14:textId="26DAB31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_Toc159943587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125141" w14:paraId="24ADA145" w14:textId="48F2C0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(三)、汽车轮胎压力监测系统项目节能背景分析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_Toc159943588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https://d.book118.com/245031120331011112</w:t>
        </w:r>
      </w:hyperlink>
    </w:p>
    <w:p w:rsidR="00125141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141" w:rsidP="00E66B40" w14:paraId="2F5AB9F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25141" w14:paraId="17C6B5B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141" w:rsidP="00E66B40" w14:paraId="469D344A" w14:textId="4A920E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25141" w14:paraId="38C9C4D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141" w14:paraId="619F93A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141" w:rsidP="00E66B4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2514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141" w:rsidP="00E66B40" w14:textId="4A920E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2514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14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141" w14:paraId="4C906AD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141" w:rsidRPr="00125141" w:rsidP="00125141" w14:paraId="1DDE1EF3" w14:textId="6670D782">
    <w:pPr>
      <w:pStyle w:val="Header"/>
      <w:rPr>
        <w:rFonts w:ascii="仿宋" w:eastAsia="仿宋" w:hAnsi="仿宋"/>
      </w:rPr>
    </w:pPr>
    <w:r w:rsidRPr="00125141">
      <w:rPr>
        <w:rFonts w:ascii="仿宋" w:eastAsia="仿宋" w:hAnsi="仿宋" w:hint="eastAsia"/>
      </w:rPr>
      <w:t>汽车轮胎压力监测系统可行性报告</w:t>
    </w:r>
    <w:r w:rsidRPr="00125141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141" w14:paraId="576DA68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14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141" w:rsidRPr="00125141" w:rsidP="00125141" w14:textId="6670D782">
    <w:pPr>
      <w:pStyle w:val="Header"/>
      <w:rPr>
        <w:rFonts w:ascii="仿宋" w:eastAsia="仿宋" w:hAnsi="仿宋"/>
      </w:rPr>
    </w:pPr>
    <w:r w:rsidRPr="00125141">
      <w:rPr>
        <w:rFonts w:ascii="仿宋" w:eastAsia="仿宋" w:hAnsi="仿宋" w:hint="eastAsia"/>
      </w:rPr>
      <w:t>汽车轮胎压力监测系统可行性报告</w:t>
    </w:r>
    <w:r w:rsidRPr="00125141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14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41"/>
    <w:rsid w:val="00125141"/>
    <w:rsid w:val="00E66B4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5356E0"/>
  <w15:chartTrackingRefBased/>
  <w15:docId w15:val="{6ED6EEB1-0EF9-4B48-8448-B8801522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1251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1251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125141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12514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1251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25141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25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25141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25141"/>
  </w:style>
  <w:style w:type="paragraph" w:styleId="TOC1">
    <w:name w:val="toc 1"/>
    <w:basedOn w:val="Normal"/>
    <w:next w:val="Normal"/>
    <w:autoRedefine/>
    <w:uiPriority w:val="39"/>
    <w:unhideWhenUsed/>
    <w:rsid w:val="00125141"/>
  </w:style>
  <w:style w:type="paragraph" w:styleId="TOC2">
    <w:name w:val="toc 2"/>
    <w:basedOn w:val="Normal"/>
    <w:next w:val="Normal"/>
    <w:autoRedefine/>
    <w:uiPriority w:val="39"/>
    <w:unhideWhenUsed/>
    <w:rsid w:val="00125141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4503112033101111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5276</Words>
  <Characters>30079</Characters>
  <Application>Microsoft Office Word</Application>
  <DocSecurity>0</DocSecurity>
  <Lines>250</Lines>
  <Paragraphs>70</Paragraphs>
  <ScaleCrop>false</ScaleCrop>
  <Company/>
  <LinksUpToDate>false</LinksUpToDate>
  <CharactersWithSpaces>35285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2024-02-27T08:25:00Z</dcterms:created>
  <dcterms:modified xsi:type="dcterms:W3CDTF">2024-02-27T08:25:00Z</dcterms:modified>
</cp:coreProperties>
</file>