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67245" w:rsidP="00767245" w14:paraId="10A370E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67245">
        <w:rPr>
          <w:rFonts w:ascii="华文中宋" w:eastAsia="华文中宋" w:hAnsi="华文中宋"/>
          <w:b/>
          <w:sz w:val="30"/>
        </w:rPr>
        <w:t>2024</w:t>
      </w:r>
      <w:r w:rsidRPr="00767245">
        <w:rPr>
          <w:rFonts w:ascii="华文中宋" w:eastAsia="华文中宋" w:hAnsi="华文中宋"/>
          <w:b/>
          <w:sz w:val="30"/>
        </w:rPr>
        <w:t>年中石化贵州石油分公司人员招聘模拟考试试题及答案解析</w:t>
      </w:r>
    </w:p>
    <w:p w:rsidR="00A77B3E" w14:paraId="692FD84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B895E74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0FF9849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金字塔禁止人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，但底下的八九级，去爬也没有人阻止。我爬上几级，贴身抬头，长久地仰望着它。它经过几千年“做旧”</w:t>
      </w:r>
      <w:r w:rsidRPr="00E0697D">
        <w:rPr>
          <w:rFonts w:ascii="Times New Roman" w:eastAsia="微软雅黑" w:hAnsi="微软雅黑" w:cs="宋体" w:hint="eastAsia"/>
          <w:szCs w:val="18"/>
        </w:rPr>
        <w:t>，已经失去任何细部的整齐，一切直角变成了圆钝，一切直线变成了颤笔，因此很像一种天造地设的自然生成物，但在总体上，细部的嶙峋仍然综合成</w:t>
      </w:r>
      <w:r w:rsidRPr="00E0697D">
        <w:rPr>
          <w:rFonts w:ascii="Times New Roman" w:eastAsia="微软雅黑" w:hAnsi="微软雅黑" w:cs="宋体" w:hint="eastAsia"/>
          <w:szCs w:val="18"/>
        </w:rPr>
        <w:t>_________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260B02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253C34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、攀爬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笔直</w:t>
      </w:r>
    </w:p>
    <w:p w:rsidR="00E0697D" w14:paraId="6278651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、攀援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直笔</w:t>
      </w:r>
    </w:p>
    <w:p w:rsidR="00E0697D" w14:paraId="3FCA46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、攀登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挺直</w:t>
      </w:r>
    </w:p>
    <w:p w:rsidR="00E0697D" w14:paraId="4DF7AB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、攀附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直线</w:t>
      </w:r>
    </w:p>
    <w:p w:rsidR="00E0697D" w14:paraId="317C0C5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7EF17B0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先看第一个空，“攀附”的意思是附着东西往上爬，比喻投靠有权势的人，以求升官发财或得到某种好处，排除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再看第二个空，“综合成”后要接名词做宾语，“笔直”与“挺直”词性不符，排除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</w:t>
      </w:r>
      <w:r w:rsidRPr="00E0697D">
        <w:rPr>
          <w:rFonts w:ascii="Times New Roman" w:eastAsia="微软雅黑" w:hAnsi="微软雅黑" w:cs="宋体" w:hint="eastAsia"/>
          <w:szCs w:val="18"/>
        </w:rPr>
        <w:t>;B</w:t>
      </w:r>
      <w:r w:rsidRPr="00E0697D">
        <w:rPr>
          <w:rFonts w:ascii="Times New Roman" w:eastAsia="微软雅黑" w:hAnsi="微软雅黑" w:cs="宋体" w:hint="eastAsia"/>
          <w:szCs w:val="18"/>
        </w:rPr>
        <w:t>项“直笔”与前文“颤笔”相对应，符合文意。故选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10ABD0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新技术往往会以其特有的未知性、前瞻性，冲撞我们的心理认知舒适区。人们害怕大数据的发展，会使自己在未来被控制或被替代，这样的担心不能说是多余。据统计，欧盟目前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的工作需要人们具备某种数字技能，而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的欧盟新入学儿童长大后将从事目前尚不存在的职业。不过这一尚处在青年时期的“新技术”，如人类本身一样，是复杂的多面体，因此观察也需要更丰富、更多元的角度。</w:t>
      </w:r>
    </w:p>
    <w:p w:rsidR="00E0697D" w14:paraId="6403640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关于这段文字，以下理解准确的是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12145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、不具备某种数字技能，很难在欧盟开展工作</w:t>
      </w:r>
    </w:p>
    <w:p w:rsidR="00E0697D" w14:paraId="246A608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的欧盟新入学儿童长大后面临失业的风险</w:t>
      </w:r>
    </w:p>
    <w:p w:rsidR="00E0697D" w14:paraId="2005B80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、新技术的发展往往弊大于利</w:t>
      </w:r>
    </w:p>
    <w:p w:rsidR="00E0697D" w14:paraId="16723C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、大数据的发展会控制人类本身</w:t>
      </w:r>
    </w:p>
    <w:p w:rsidR="00E0697D" w14:paraId="3792CD1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15D32F5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项对应“欧盟目前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的工作需要人们具备某种数字技能”，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项理解准确。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的欧盟新入学儿童长大后将从事目前尚不存在的职业”，把“从事目前尚不存在的职业”偷换为“面临失业”，属于偷换概念，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项理解错误，排除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项“弊大于利”文段未提及，属于无中生有，排除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</w:t>
      </w:r>
      <w:r w:rsidRPr="00E0697D">
        <w:rPr>
          <w:rFonts w:ascii="Times New Roman" w:eastAsia="微软雅黑" w:hAnsi="微软雅黑" w:cs="宋体" w:hint="eastAsia"/>
          <w:szCs w:val="18"/>
        </w:rPr>
        <w:t>人们害怕大数据会使自己在未来被控制或被替代，这样的担心不能说是多余”，原文只是人们会担心，并没有成为事实，属于偷换语气，排除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1CD099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对很多作家来说，最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的文字，几乎都是源自早年的乡土经验。因为一进入旧时的场景，就温暖，就自在，就身心通泰，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，有如神助。相反，那些凭空想象的创作，虽然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，用尽心力，还是拘涩凝滞，不能自由伸展。</w:t>
      </w:r>
    </w:p>
    <w:p w:rsidR="00E0697D" w14:paraId="11F56A3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EF814E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、成功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洋洋洒洒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精雕细琢</w:t>
      </w:r>
    </w:p>
    <w:p w:rsidR="00E0697D" w14:paraId="5E46846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、得意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下笔成章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绞尽脑汁</w:t>
      </w:r>
    </w:p>
    <w:p w:rsidR="00E0697D" w14:paraId="525192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、原创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文思泉涌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处心积虑</w:t>
      </w:r>
    </w:p>
    <w:p w:rsidR="00E0697D" w14:paraId="1E7684F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、珍贵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妙语连珠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费尽心机</w:t>
      </w:r>
    </w:p>
    <w:p w:rsidR="00E0697D" w14:paraId="43D8F08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7490F0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本题从第三空入手，作家创作用的是脑力，而不是心机，因此“处心积虑”与“费尽心机”不恰当，排除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两项。由“拘涩凝滞”可知，如果作家的创作靠凭空想象，那么创作会非常困难，也就谈不上需要“精雕细琢”了，因此排除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项。“绞尽脑汁”与“用尽心力”的呼应最为贴切，同时将“得意”和“下笔成章”代入文段符合文意。故选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7631BB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战争文化研究运用了多种学科、多种理论和多种研究方法来解释战争与社会文化之问的互动关系，远比运用单一学科解释要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得多，可以修正过去一些错误或存在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的观点，也可以对历史进行另外一种角度的解释或观察。</w:t>
      </w:r>
    </w:p>
    <w:p w:rsidR="00E0697D" w14:paraId="302C4C2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、合理偏差</w:t>
      </w:r>
    </w:p>
    <w:p w:rsidR="00E0697D" w14:paraId="2E71241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、科学误会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https://d.book118.com/245130104333011041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245" w:rsidP="00D07274" w14:paraId="793797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7245" w14:paraId="474B2B0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245" w:rsidP="00D07274" w14:paraId="64A9B35E" w14:textId="517C4B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67245" w14:paraId="668C4DD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245" w14:paraId="6D28F7A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245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72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245" w:rsidP="00D07274" w14:textId="517C4B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672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24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245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6724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245" w:rsidP="00D07274" w14:textId="517C4BB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6724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2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245" w14:paraId="210739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245" w14:paraId="5A3FFCD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245" w14:paraId="5665CF0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2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24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24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24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24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672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767245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A7FEFDD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672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67245"/>
    <w:rPr>
      <w:sz w:val="18"/>
      <w:szCs w:val="18"/>
    </w:rPr>
  </w:style>
  <w:style w:type="paragraph" w:styleId="Footer">
    <w:name w:val="footer"/>
    <w:basedOn w:val="Normal"/>
    <w:link w:val="a0"/>
    <w:rsid w:val="0076724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67245"/>
    <w:rPr>
      <w:sz w:val="18"/>
      <w:szCs w:val="18"/>
    </w:rPr>
  </w:style>
  <w:style w:type="character" w:styleId="PageNumber">
    <w:name w:val="page number"/>
    <w:basedOn w:val="DefaultParagraphFont"/>
    <w:rsid w:val="007672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4513010433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4098</Words>
  <Characters>23363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2024-01-12T15:13:00Z</dcterms:created>
  <dcterms:modified xsi:type="dcterms:W3CDTF">2024-01-12T15:13:00Z</dcterms:modified>
</cp:coreProperties>
</file>