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碱性纤维素酶项目创业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63222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二)、碱性纤维素酶项目总平面设计要求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二、碱性纤维素酶项目建设背景及必要性分析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碱性纤维素酶项目概论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)、碱性纤维素酶项目承办单位基本情况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碱性纤维素酶项目概况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、碱性纤维素酶项目评价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)、碱性纤维素酶项目对环境的主要影响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668944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02600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项目商业计划书旨在全面介绍和规划一个创新性的碱性纤维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酶项目，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以满足需求。该方案的目的是为了提供碱性纤维素酶项目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在碱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以确保碱性纤维素酶项目的可持续发展和建筑结构的安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二)、碱性纤维素酶项目总平面设计要求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碱性</w:t>
      </w:r>
      <w:r>
        <w:rPr>
          <w:rFonts w:ascii="FangSong" w:eastAsia="FangSong" w:hAnsi="FangSong" w:cs="FangSong"/>
          <w:spacing w:val="-11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维素酶项目总平面设计将充分考虑以下要求，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定，适应碱性</w:t>
      </w:r>
      <w:r>
        <w:rPr>
          <w:rFonts w:ascii="FangSong" w:eastAsia="FangSong" w:hAnsi="FangSong" w:cs="FangSong"/>
          <w:spacing w:val="-3"/>
          <w:sz w:val="28"/>
          <w:szCs w:val="28"/>
        </w:rPr>
        <w:t>纤</w:t>
      </w:r>
      <w:r>
        <w:rPr>
          <w:rFonts w:ascii="FangSong" w:eastAsia="FangSong" w:hAnsi="FangSong" w:cs="FangSong"/>
          <w:spacing w:val="-2"/>
          <w:sz w:val="28"/>
          <w:szCs w:val="28"/>
        </w:rPr>
        <w:t>维素酶项目的实际使用需要。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碱性纤维素酶项目所处地区的地质条件和地震风险，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3" w:right="95" w:firstLine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结合碱性纤维素酶项目的实际需求和环境条件，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筑工程的设计总体要求是确保碱性纤维素酶项目实现预期功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建筑的功能布局满足碱性纤维素酶项目需求，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足碱性纤维素酶项目的长期发展需求。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碱性纤维素酶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碱性纤维素酶项目的功能布局和需求，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碱性纤维素酶项目总投资比例：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占碱性纤维素酶项目总投资的比例为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满足未来碱性纤维素酶项目运营的需求，同时避免了过度浪费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碱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纤维素酶项目整体布局：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使碱性纤维素酶项目更好地适应当地的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二、碱性纤维素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酶项目建设背景及必要性分析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12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碱性</w:t>
      </w:r>
      <w:r>
        <w:rPr>
          <w:rFonts w:ascii="FangSong" w:eastAsia="FangSong" w:hAnsi="FangSong" w:cs="FangSong"/>
          <w:spacing w:val="-11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维素酶行业作为一个充满活力的领域，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碱性纤维素酶行业在技术上取得了显著的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向迅速发展。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**碱性纤维素酶行业**是一片充满活力的领域，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碱性</w:t>
      </w:r>
      <w:r>
        <w:rPr>
          <w:rFonts w:ascii="FangSong" w:eastAsia="FangSong" w:hAnsi="FangSong" w:cs="FangSong"/>
          <w:spacing w:val="-11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维素酶行业市场规模庞大，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1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碱性纤维素酶行业在技术上取得了显著的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五、碱性纤维素酶项目概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)、碱性纤维素酶项目承办单位基本情况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二)、碱性纤维素酶项目概况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碱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纤维素酶项目名称：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碱性纤维素酶项目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碱</w:t>
      </w:r>
      <w:r>
        <w:rPr>
          <w:rFonts w:ascii="FangSong" w:eastAsia="FangSong" w:hAnsi="FangSong" w:cs="FangSong"/>
          <w:spacing w:val="-9"/>
          <w:sz w:val="28"/>
          <w:szCs w:val="28"/>
        </w:rPr>
        <w:t>性纤维素酶项目类型：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碱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纤维素酶项目地点：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9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碱</w:t>
      </w:r>
      <w:r>
        <w:rPr>
          <w:rFonts w:ascii="FangSong" w:eastAsia="FangSong" w:hAnsi="FangSong" w:cs="FangSong"/>
          <w:spacing w:val="-15"/>
          <w:sz w:val="28"/>
          <w:szCs w:val="28"/>
        </w:rPr>
        <w:t>性纤维素酶项目规模：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</w:p>
    <w:p>
      <w:pPr>
        <w:spacing w:before="290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碱</w:t>
      </w:r>
      <w:r>
        <w:rPr>
          <w:rFonts w:ascii="FangSong" w:eastAsia="FangSong" w:hAnsi="FangSong" w:cs="FangSong"/>
          <w:spacing w:val="-13"/>
          <w:sz w:val="28"/>
          <w:szCs w:val="28"/>
        </w:rPr>
        <w:t>性纤维素酶项目周期：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碱性纤</w:t>
      </w:r>
      <w:r>
        <w:rPr>
          <w:rFonts w:ascii="FangSong" w:eastAsia="FangSong" w:hAnsi="FangSong" w:cs="FangSong"/>
          <w:spacing w:val="-8"/>
          <w:sz w:val="28"/>
          <w:szCs w:val="28"/>
        </w:rPr>
        <w:t>维素酶项目背景：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碱性纤维素酶项目的建设旨在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三)、碱性纤维素酶项目评价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该碱性纤维素酶项目处于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纤维素酶项目具备较高的实施可行性。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碱性纤维素酶项目的环境影响评估旨在全面了解、评估碱性纤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酶项目对周边自然和社会环境可能产生的影响，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科学、客观的依据。具体目的包括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确定碱性纤维素酶项目可能对自然环境、生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遵循国家和地方环境法规，确保碱性纤维素酶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(三)、碱性纤维素酶项目对环境的主要影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我们将全面了解碱性纤维素酶项目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line="417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评估碱性纤维素酶项目对附近水源的影响，确保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考察碱性纤维素酶项目可能对空气质量产生的影响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分析碱性纤维素酶项目对土壤的潜在影响，保护土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境影响，碱性纤维素酶项目将采取以下环保措施：</w:t>
      </w:r>
    </w:p>
    <w:p>
      <w:pPr>
        <w:spacing w:before="29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碱性纤维素酶项目将建立完善的环境监测与管理体系，包</w:t>
      </w:r>
      <w:r>
        <w:rPr>
          <w:rFonts w:ascii="FangSong" w:eastAsia="FangSong" w:hAnsi="FangSong" w:cs="FangSong"/>
          <w:spacing w:val="-2"/>
          <w:sz w:val="28"/>
          <w:szCs w:val="28"/>
        </w:rPr>
        <w:t>括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1" w:line="411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3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https://d.book118.com/245200213323011122</w:t>
        </w:r>
      </w:hyperlink>
    </w:p>
    <w:p/>
    <w:sectPr>
      <w:pgSz w:w="11906" w:h="16839"/>
      <w:pgMar w:top="1431" w:right="160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5200213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2024-03-14T07:24:01Z</vt:filetime>
  </property>
  <property fmtid="{D5CDD505-2E9C-101B-9397-08002B2CF9AE}" pid="3" name="CRO">
    <vt:lpwstr>wqlLaW5nc29mdCBQREYgdG8gV1BTIDgw</vt:lpwstr>
  </property>
</Properties>
</file>