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特殊病房相关行业公司成立报告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65" w:history="1">
        <w:r>
          <w:rPr>
            <w:rFonts w:ascii="仿宋" w:eastAsia="仿宋" w:hAnsi="仿宋" w:cs="仿宋" w:hint="eastAsia"/>
            <w:lang w:eastAsia="zh-CN"/>
          </w:rPr>
          <w:t>概论</w:t>
        </w:r>
        <w:r>
          <w:tab/>
        </w:r>
        <w:r>
          <w:fldChar w:fldCharType="begin"/>
        </w:r>
        <w:r>
          <w:instrText xml:space="preserve"> PAGEREF _Toc29265 \h </w:instrText>
        </w:r>
        <w:r>
          <w:fldChar w:fldCharType="separate"/>
        </w:r>
        <w:r>
          <w:t>3</w:t>
        </w:r>
        <w:r>
          <w:fldChar w:fldCharType="end"/>
        </w:r>
      </w:hyperlink>
    </w:p>
    <w:p>
      <w:pPr>
        <w:pStyle w:val="TOC1"/>
        <w:tabs>
          <w:tab w:val="right" w:leader="dot" w:pos="8306"/>
        </w:tabs>
      </w:pPr>
      <w:hyperlink w:anchor="_Toc16911" w:history="1">
        <w:r>
          <w:rPr>
            <w:rFonts w:ascii="仿宋" w:eastAsia="仿宋" w:hAnsi="仿宋" w:cs="仿宋" w:hint="eastAsia"/>
            <w:lang w:eastAsia="zh-CN"/>
          </w:rPr>
          <w:t>一、选址分析</w:t>
        </w:r>
        <w:r>
          <w:tab/>
        </w:r>
        <w:r>
          <w:fldChar w:fldCharType="begin"/>
        </w:r>
        <w:r>
          <w:instrText xml:space="preserve"> PAGEREF _Toc16911 \h </w:instrText>
        </w:r>
        <w:r>
          <w:fldChar w:fldCharType="separate"/>
        </w:r>
        <w:r>
          <w:t>3</w:t>
        </w:r>
        <w:r>
          <w:fldChar w:fldCharType="end"/>
        </w:r>
      </w:hyperlink>
    </w:p>
    <w:p>
      <w:pPr>
        <w:pStyle w:val="TOC2"/>
        <w:tabs>
          <w:tab w:val="right" w:leader="dot" w:pos="8306"/>
        </w:tabs>
      </w:pPr>
      <w:hyperlink w:anchor="_Toc18882" w:history="1">
        <w:r>
          <w:rPr>
            <w:rFonts w:ascii="仿宋" w:eastAsia="仿宋" w:hAnsi="仿宋" w:cs="仿宋" w:hint="eastAsia"/>
            <w:lang w:eastAsia="zh-CN"/>
          </w:rPr>
          <w:t>(一)、特殊病房项目选址原则</w:t>
        </w:r>
        <w:r>
          <w:tab/>
        </w:r>
        <w:r>
          <w:fldChar w:fldCharType="begin"/>
        </w:r>
        <w:r>
          <w:instrText xml:space="preserve"> PAGEREF _Toc18882 \h </w:instrText>
        </w:r>
        <w:r>
          <w:fldChar w:fldCharType="separate"/>
        </w:r>
        <w:r>
          <w:t>3</w:t>
        </w:r>
        <w:r>
          <w:fldChar w:fldCharType="end"/>
        </w:r>
      </w:hyperlink>
    </w:p>
    <w:p>
      <w:pPr>
        <w:pStyle w:val="TOC2"/>
        <w:tabs>
          <w:tab w:val="right" w:leader="dot" w:pos="8306"/>
        </w:tabs>
      </w:pPr>
      <w:hyperlink w:anchor="_Toc2134" w:history="1">
        <w:r>
          <w:rPr>
            <w:rFonts w:ascii="仿宋" w:eastAsia="仿宋" w:hAnsi="仿宋" w:cs="仿宋" w:hint="eastAsia"/>
            <w:lang w:eastAsia="zh-CN"/>
          </w:rPr>
          <w:t>(二)、建设区基本情况</w:t>
        </w:r>
        <w:r>
          <w:tab/>
        </w:r>
        <w:r>
          <w:fldChar w:fldCharType="begin"/>
        </w:r>
        <w:r>
          <w:instrText xml:space="preserve"> PAGEREF _Toc2134 \h </w:instrText>
        </w:r>
        <w:r>
          <w:fldChar w:fldCharType="separate"/>
        </w:r>
        <w:r>
          <w:t>4</w:t>
        </w:r>
        <w:r>
          <w:fldChar w:fldCharType="end"/>
        </w:r>
      </w:hyperlink>
    </w:p>
    <w:p>
      <w:pPr>
        <w:pStyle w:val="TOC2"/>
        <w:tabs>
          <w:tab w:val="right" w:leader="dot" w:pos="8306"/>
        </w:tabs>
      </w:pPr>
      <w:hyperlink w:anchor="_Toc23620" w:history="1">
        <w:r>
          <w:rPr>
            <w:rFonts w:ascii="仿宋" w:eastAsia="仿宋" w:hAnsi="仿宋" w:cs="仿宋" w:hint="eastAsia"/>
            <w:lang w:eastAsia="zh-CN"/>
          </w:rPr>
          <w:t>(三)、发展目标</w:t>
        </w:r>
        <w:r>
          <w:tab/>
        </w:r>
        <w:r>
          <w:fldChar w:fldCharType="begin"/>
        </w:r>
        <w:r>
          <w:instrText xml:space="preserve"> PAGEREF _Toc23620 \h </w:instrText>
        </w:r>
        <w:r>
          <w:fldChar w:fldCharType="separate"/>
        </w:r>
        <w:r>
          <w:t>5</w:t>
        </w:r>
        <w:r>
          <w:fldChar w:fldCharType="end"/>
        </w:r>
      </w:hyperlink>
    </w:p>
    <w:p>
      <w:pPr>
        <w:pStyle w:val="TOC2"/>
        <w:tabs>
          <w:tab w:val="right" w:leader="dot" w:pos="8306"/>
        </w:tabs>
      </w:pPr>
      <w:hyperlink w:anchor="_Toc16233" w:history="1">
        <w:r>
          <w:rPr>
            <w:rFonts w:ascii="仿宋" w:eastAsia="仿宋" w:hAnsi="仿宋" w:cs="仿宋" w:hint="eastAsia"/>
            <w:lang w:eastAsia="zh-CN"/>
          </w:rPr>
          <w:t>(四)、产业发展方向</w:t>
        </w:r>
        <w:r>
          <w:tab/>
        </w:r>
        <w:r>
          <w:fldChar w:fldCharType="begin"/>
        </w:r>
        <w:r>
          <w:instrText xml:space="preserve"> PAGEREF _Toc16233 \h </w:instrText>
        </w:r>
        <w:r>
          <w:fldChar w:fldCharType="separate"/>
        </w:r>
        <w:r>
          <w:t>7</w:t>
        </w:r>
        <w:r>
          <w:fldChar w:fldCharType="end"/>
        </w:r>
      </w:hyperlink>
    </w:p>
    <w:p>
      <w:pPr>
        <w:pStyle w:val="TOC2"/>
        <w:tabs>
          <w:tab w:val="right" w:leader="dot" w:pos="8306"/>
        </w:tabs>
      </w:pPr>
      <w:hyperlink w:anchor="_Toc3932" w:history="1">
        <w:r>
          <w:rPr>
            <w:rFonts w:ascii="仿宋" w:eastAsia="仿宋" w:hAnsi="仿宋" w:cs="仿宋" w:hint="eastAsia"/>
            <w:lang w:eastAsia="zh-CN"/>
          </w:rPr>
          <w:t>(五)、特殊病房项目选址综合评价</w:t>
        </w:r>
        <w:r>
          <w:tab/>
        </w:r>
        <w:r>
          <w:fldChar w:fldCharType="begin"/>
        </w:r>
        <w:r>
          <w:instrText xml:space="preserve"> PAGEREF _Toc3932 \h </w:instrText>
        </w:r>
        <w:r>
          <w:fldChar w:fldCharType="separate"/>
        </w:r>
        <w:r>
          <w:t>8</w:t>
        </w:r>
        <w:r>
          <w:fldChar w:fldCharType="end"/>
        </w:r>
      </w:hyperlink>
    </w:p>
    <w:p>
      <w:pPr>
        <w:pStyle w:val="TOC1"/>
        <w:tabs>
          <w:tab w:val="right" w:leader="dot" w:pos="8306"/>
        </w:tabs>
      </w:pPr>
      <w:hyperlink w:anchor="_Toc12495" w:history="1">
        <w:r>
          <w:rPr>
            <w:rFonts w:ascii="仿宋" w:eastAsia="仿宋" w:hAnsi="仿宋" w:cs="仿宋" w:hint="eastAsia"/>
            <w:lang w:eastAsia="zh-CN"/>
          </w:rPr>
          <w:t>二、法人治理</w:t>
        </w:r>
        <w:r>
          <w:tab/>
        </w:r>
        <w:r>
          <w:fldChar w:fldCharType="begin"/>
        </w:r>
        <w:r>
          <w:instrText xml:space="preserve"> PAGEREF _Toc12495 \h </w:instrText>
        </w:r>
        <w:r>
          <w:fldChar w:fldCharType="separate"/>
        </w:r>
        <w:r>
          <w:t>8</w:t>
        </w:r>
        <w:r>
          <w:fldChar w:fldCharType="end"/>
        </w:r>
      </w:hyperlink>
    </w:p>
    <w:p>
      <w:pPr>
        <w:pStyle w:val="TOC2"/>
        <w:tabs>
          <w:tab w:val="right" w:leader="dot" w:pos="8306"/>
        </w:tabs>
      </w:pPr>
      <w:hyperlink w:anchor="_Toc24636" w:history="1">
        <w:r>
          <w:rPr>
            <w:rFonts w:ascii="仿宋" w:eastAsia="仿宋" w:hAnsi="仿宋" w:cs="仿宋" w:hint="eastAsia"/>
            <w:lang w:eastAsia="zh-CN"/>
          </w:rPr>
          <w:t>(一)、股东权利及义务</w:t>
        </w:r>
        <w:r>
          <w:tab/>
        </w:r>
        <w:r>
          <w:fldChar w:fldCharType="begin"/>
        </w:r>
        <w:r>
          <w:instrText xml:space="preserve"> PAGEREF _Toc24636 \h </w:instrText>
        </w:r>
        <w:r>
          <w:fldChar w:fldCharType="separate"/>
        </w:r>
        <w:r>
          <w:t>8</w:t>
        </w:r>
        <w:r>
          <w:fldChar w:fldCharType="end"/>
        </w:r>
      </w:hyperlink>
    </w:p>
    <w:p>
      <w:pPr>
        <w:pStyle w:val="TOC2"/>
        <w:tabs>
          <w:tab w:val="right" w:leader="dot" w:pos="8306"/>
        </w:tabs>
      </w:pPr>
      <w:hyperlink w:anchor="_Toc32661" w:history="1">
        <w:r>
          <w:rPr>
            <w:rFonts w:ascii="仿宋" w:eastAsia="仿宋" w:hAnsi="仿宋" w:cs="仿宋" w:hint="eastAsia"/>
            <w:lang w:eastAsia="zh-CN"/>
          </w:rPr>
          <w:t>(二)、董事</w:t>
        </w:r>
        <w:r>
          <w:tab/>
        </w:r>
        <w:r>
          <w:fldChar w:fldCharType="begin"/>
        </w:r>
        <w:r>
          <w:instrText xml:space="preserve"> PAGEREF _Toc32661 \h </w:instrText>
        </w:r>
        <w:r>
          <w:fldChar w:fldCharType="separate"/>
        </w:r>
        <w:r>
          <w:t>11</w:t>
        </w:r>
        <w:r>
          <w:fldChar w:fldCharType="end"/>
        </w:r>
      </w:hyperlink>
    </w:p>
    <w:p>
      <w:pPr>
        <w:pStyle w:val="TOC2"/>
        <w:tabs>
          <w:tab w:val="right" w:leader="dot" w:pos="8306"/>
        </w:tabs>
      </w:pPr>
      <w:hyperlink w:anchor="_Toc7644" w:history="1">
        <w:r>
          <w:rPr>
            <w:rFonts w:ascii="仿宋" w:eastAsia="仿宋" w:hAnsi="仿宋" w:cs="仿宋" w:hint="eastAsia"/>
            <w:lang w:eastAsia="zh-CN"/>
          </w:rPr>
          <w:t>(三)、高级管理人员</w:t>
        </w:r>
        <w:r>
          <w:tab/>
        </w:r>
        <w:r>
          <w:fldChar w:fldCharType="begin"/>
        </w:r>
        <w:r>
          <w:instrText xml:space="preserve"> PAGEREF _Toc7644 \h </w:instrText>
        </w:r>
        <w:r>
          <w:fldChar w:fldCharType="separate"/>
        </w:r>
        <w:r>
          <w:t>15</w:t>
        </w:r>
        <w:r>
          <w:fldChar w:fldCharType="end"/>
        </w:r>
      </w:hyperlink>
    </w:p>
    <w:p>
      <w:pPr>
        <w:pStyle w:val="TOC2"/>
        <w:tabs>
          <w:tab w:val="right" w:leader="dot" w:pos="8306"/>
        </w:tabs>
      </w:pPr>
      <w:hyperlink w:anchor="_Toc32387" w:history="1">
        <w:r>
          <w:rPr>
            <w:rFonts w:ascii="仿宋" w:eastAsia="仿宋" w:hAnsi="仿宋" w:cs="仿宋" w:hint="eastAsia"/>
            <w:lang w:eastAsia="zh-CN"/>
          </w:rPr>
          <w:t>(四)、监事</w:t>
        </w:r>
        <w:r>
          <w:tab/>
        </w:r>
        <w:r>
          <w:fldChar w:fldCharType="begin"/>
        </w:r>
        <w:r>
          <w:instrText xml:space="preserve"> PAGEREF _Toc32387 \h </w:instrText>
        </w:r>
        <w:r>
          <w:fldChar w:fldCharType="separate"/>
        </w:r>
        <w:r>
          <w:t>17</w:t>
        </w:r>
        <w:r>
          <w:fldChar w:fldCharType="end"/>
        </w:r>
      </w:hyperlink>
    </w:p>
    <w:p>
      <w:pPr>
        <w:pStyle w:val="TOC1"/>
        <w:tabs>
          <w:tab w:val="right" w:leader="dot" w:pos="8306"/>
        </w:tabs>
      </w:pPr>
      <w:hyperlink w:anchor="_Toc22730" w:history="1">
        <w:r>
          <w:rPr>
            <w:rFonts w:ascii="仿宋" w:eastAsia="仿宋" w:hAnsi="仿宋" w:cs="仿宋" w:hint="eastAsia"/>
            <w:lang w:eastAsia="zh-CN"/>
          </w:rPr>
          <w:t>三、公司成立背景及可行性分析</w:t>
        </w:r>
        <w:r>
          <w:tab/>
        </w:r>
        <w:r>
          <w:fldChar w:fldCharType="begin"/>
        </w:r>
        <w:r>
          <w:instrText xml:space="preserve"> PAGEREF _Toc22730 \h </w:instrText>
        </w:r>
        <w:r>
          <w:fldChar w:fldCharType="separate"/>
        </w:r>
        <w:r>
          <w:t>19</w:t>
        </w:r>
        <w:r>
          <w:fldChar w:fldCharType="end"/>
        </w:r>
      </w:hyperlink>
    </w:p>
    <w:p>
      <w:pPr>
        <w:pStyle w:val="TOC2"/>
        <w:tabs>
          <w:tab w:val="right" w:leader="dot" w:pos="8306"/>
        </w:tabs>
      </w:pPr>
      <w:hyperlink w:anchor="_Toc2352" w:history="1">
        <w:r>
          <w:rPr>
            <w:rFonts w:ascii="仿宋" w:eastAsia="仿宋" w:hAnsi="仿宋" w:cs="仿宋" w:hint="eastAsia"/>
            <w:lang w:eastAsia="zh-CN"/>
          </w:rPr>
          <w:t>(一)、发展思路</w:t>
        </w:r>
        <w:r>
          <w:tab/>
        </w:r>
        <w:r>
          <w:fldChar w:fldCharType="begin"/>
        </w:r>
        <w:r>
          <w:instrText xml:space="preserve"> PAGEREF _Toc2352 \h </w:instrText>
        </w:r>
        <w:r>
          <w:fldChar w:fldCharType="separate"/>
        </w:r>
        <w:r>
          <w:t>19</w:t>
        </w:r>
        <w:r>
          <w:fldChar w:fldCharType="end"/>
        </w:r>
      </w:hyperlink>
    </w:p>
    <w:p>
      <w:pPr>
        <w:pStyle w:val="TOC2"/>
        <w:tabs>
          <w:tab w:val="right" w:leader="dot" w:pos="8306"/>
        </w:tabs>
      </w:pPr>
      <w:hyperlink w:anchor="_Toc24188" w:history="1">
        <w:r>
          <w:rPr>
            <w:rFonts w:ascii="仿宋" w:eastAsia="仿宋" w:hAnsi="仿宋" w:cs="仿宋" w:hint="eastAsia"/>
            <w:lang w:eastAsia="zh-CN"/>
          </w:rPr>
          <w:t>(二)、产业发展背景分析</w:t>
        </w:r>
        <w:r>
          <w:tab/>
        </w:r>
        <w:r>
          <w:fldChar w:fldCharType="begin"/>
        </w:r>
        <w:r>
          <w:instrText xml:space="preserve"> PAGEREF _Toc24188 \h </w:instrText>
        </w:r>
        <w:r>
          <w:fldChar w:fldCharType="separate"/>
        </w:r>
        <w:r>
          <w:t>19</w:t>
        </w:r>
        <w:r>
          <w:fldChar w:fldCharType="end"/>
        </w:r>
      </w:hyperlink>
    </w:p>
    <w:p>
      <w:pPr>
        <w:pStyle w:val="TOC2"/>
        <w:tabs>
          <w:tab w:val="right" w:leader="dot" w:pos="8306"/>
        </w:tabs>
      </w:pPr>
      <w:hyperlink w:anchor="_Toc32397" w:history="1">
        <w:r>
          <w:rPr>
            <w:rFonts w:ascii="仿宋" w:eastAsia="仿宋" w:hAnsi="仿宋" w:cs="仿宋" w:hint="eastAsia"/>
            <w:lang w:eastAsia="zh-CN"/>
          </w:rPr>
          <w:t>(三)、产业发展原则</w:t>
        </w:r>
        <w:r>
          <w:tab/>
        </w:r>
        <w:r>
          <w:fldChar w:fldCharType="begin"/>
        </w:r>
        <w:r>
          <w:instrText xml:space="preserve"> PAGEREF _Toc32397 \h </w:instrText>
        </w:r>
        <w:r>
          <w:fldChar w:fldCharType="separate"/>
        </w:r>
        <w:r>
          <w:t>21</w:t>
        </w:r>
        <w:r>
          <w:fldChar w:fldCharType="end"/>
        </w:r>
      </w:hyperlink>
    </w:p>
    <w:p>
      <w:pPr>
        <w:pStyle w:val="TOC2"/>
        <w:tabs>
          <w:tab w:val="right" w:leader="dot" w:pos="8306"/>
        </w:tabs>
      </w:pPr>
      <w:hyperlink w:anchor="_Toc1066" w:history="1">
        <w:r>
          <w:rPr>
            <w:rFonts w:ascii="仿宋" w:eastAsia="仿宋" w:hAnsi="仿宋" w:cs="仿宋" w:hint="eastAsia"/>
            <w:lang w:eastAsia="zh-CN"/>
          </w:rPr>
          <w:t>(四)、区域产业环境分析</w:t>
        </w:r>
        <w:r>
          <w:tab/>
        </w:r>
        <w:r>
          <w:fldChar w:fldCharType="begin"/>
        </w:r>
        <w:r>
          <w:instrText xml:space="preserve"> PAGEREF _Toc1066 \h </w:instrText>
        </w:r>
        <w:r>
          <w:fldChar w:fldCharType="separate"/>
        </w:r>
        <w:r>
          <w:t>22</w:t>
        </w:r>
        <w:r>
          <w:fldChar w:fldCharType="end"/>
        </w:r>
      </w:hyperlink>
    </w:p>
    <w:p>
      <w:pPr>
        <w:pStyle w:val="TOC2"/>
        <w:tabs>
          <w:tab w:val="right" w:leader="dot" w:pos="8306"/>
        </w:tabs>
      </w:pPr>
      <w:hyperlink w:anchor="_Toc12503" w:history="1">
        <w:r>
          <w:rPr>
            <w:rFonts w:ascii="仿宋" w:eastAsia="仿宋" w:hAnsi="仿宋" w:cs="仿宋" w:hint="eastAsia"/>
            <w:lang w:eastAsia="zh-CN"/>
          </w:rPr>
          <w:t>(五)、可行性分析</w:t>
        </w:r>
        <w:r>
          <w:tab/>
        </w:r>
        <w:r>
          <w:fldChar w:fldCharType="begin"/>
        </w:r>
        <w:r>
          <w:instrText xml:space="preserve"> PAGEREF _Toc12503 \h </w:instrText>
        </w:r>
        <w:r>
          <w:fldChar w:fldCharType="separate"/>
        </w:r>
        <w:r>
          <w:t>24</w:t>
        </w:r>
        <w:r>
          <w:fldChar w:fldCharType="end"/>
        </w:r>
      </w:hyperlink>
    </w:p>
    <w:p>
      <w:pPr>
        <w:pStyle w:val="TOC2"/>
        <w:tabs>
          <w:tab w:val="right" w:leader="dot" w:pos="8306"/>
        </w:tabs>
      </w:pPr>
      <w:hyperlink w:anchor="_Toc25974" w:history="1">
        <w:r>
          <w:rPr>
            <w:rFonts w:ascii="仿宋" w:eastAsia="仿宋" w:hAnsi="仿宋" w:cs="仿宋" w:hint="eastAsia"/>
            <w:lang w:eastAsia="zh-CN"/>
          </w:rPr>
          <w:t>(六)、产业发展重点任务</w:t>
        </w:r>
        <w:r>
          <w:tab/>
        </w:r>
        <w:r>
          <w:fldChar w:fldCharType="begin"/>
        </w:r>
        <w:r>
          <w:instrText xml:space="preserve"> PAGEREF _Toc25974 \h </w:instrText>
        </w:r>
        <w:r>
          <w:fldChar w:fldCharType="separate"/>
        </w:r>
        <w:r>
          <w:t>25</w:t>
        </w:r>
        <w:r>
          <w:fldChar w:fldCharType="end"/>
        </w:r>
      </w:hyperlink>
    </w:p>
    <w:p>
      <w:pPr>
        <w:pStyle w:val="TOC2"/>
        <w:tabs>
          <w:tab w:val="right" w:leader="dot" w:pos="8306"/>
        </w:tabs>
      </w:pPr>
      <w:hyperlink w:anchor="_Toc32277" w:history="1">
        <w:r>
          <w:rPr>
            <w:rFonts w:ascii="仿宋" w:eastAsia="仿宋" w:hAnsi="仿宋" w:cs="仿宋" w:hint="eastAsia"/>
            <w:lang w:eastAsia="zh-CN"/>
          </w:rPr>
          <w:t>(七)、特殊病房项目建设必要性分析</w:t>
        </w:r>
        <w:r>
          <w:tab/>
        </w:r>
        <w:r>
          <w:fldChar w:fldCharType="begin"/>
        </w:r>
        <w:r>
          <w:instrText xml:space="preserve"> PAGEREF _Toc32277 \h </w:instrText>
        </w:r>
        <w:r>
          <w:fldChar w:fldCharType="separate"/>
        </w:r>
        <w:r>
          <w:t>27</w:t>
        </w:r>
        <w:r>
          <w:fldChar w:fldCharType="end"/>
        </w:r>
      </w:hyperlink>
    </w:p>
    <w:p>
      <w:pPr>
        <w:pStyle w:val="TOC1"/>
        <w:tabs>
          <w:tab w:val="right" w:leader="dot" w:pos="8306"/>
        </w:tabs>
      </w:pPr>
      <w:hyperlink w:anchor="_Toc7541" w:history="1">
        <w:r>
          <w:rPr>
            <w:rFonts w:ascii="仿宋" w:eastAsia="仿宋" w:hAnsi="仿宋" w:cs="仿宋" w:hint="eastAsia"/>
            <w:lang w:eastAsia="zh-CN"/>
          </w:rPr>
          <w:t>四、公司成立方案</w:t>
        </w:r>
        <w:r>
          <w:tab/>
        </w:r>
        <w:r>
          <w:fldChar w:fldCharType="begin"/>
        </w:r>
        <w:r>
          <w:instrText xml:space="preserve"> PAGEREF _Toc7541 \h </w:instrText>
        </w:r>
        <w:r>
          <w:fldChar w:fldCharType="separate"/>
        </w:r>
        <w:r>
          <w:t>28</w:t>
        </w:r>
        <w:r>
          <w:fldChar w:fldCharType="end"/>
        </w:r>
      </w:hyperlink>
    </w:p>
    <w:p>
      <w:pPr>
        <w:pStyle w:val="TOC2"/>
        <w:tabs>
          <w:tab w:val="right" w:leader="dot" w:pos="8306"/>
        </w:tabs>
      </w:pPr>
      <w:hyperlink w:anchor="_Toc7565" w:history="1">
        <w:r>
          <w:rPr>
            <w:rFonts w:ascii="仿宋" w:eastAsia="仿宋" w:hAnsi="仿宋" w:cs="仿宋" w:hint="eastAsia"/>
            <w:lang w:eastAsia="zh-CN"/>
          </w:rPr>
          <w:t>(一)、公司经营宗旨</w:t>
        </w:r>
        <w:r>
          <w:tab/>
        </w:r>
        <w:r>
          <w:fldChar w:fldCharType="begin"/>
        </w:r>
        <w:r>
          <w:instrText xml:space="preserve"> PAGEREF _Toc7565 \h </w:instrText>
        </w:r>
        <w:r>
          <w:fldChar w:fldCharType="separate"/>
        </w:r>
        <w:r>
          <w:t>28</w:t>
        </w:r>
        <w:r>
          <w:fldChar w:fldCharType="end"/>
        </w:r>
      </w:hyperlink>
    </w:p>
    <w:p>
      <w:pPr>
        <w:pStyle w:val="TOC2"/>
        <w:tabs>
          <w:tab w:val="right" w:leader="dot" w:pos="8306"/>
        </w:tabs>
      </w:pPr>
      <w:hyperlink w:anchor="_Toc29905" w:history="1">
        <w:r>
          <w:rPr>
            <w:rFonts w:ascii="仿宋" w:eastAsia="仿宋" w:hAnsi="仿宋" w:cs="仿宋" w:hint="eastAsia"/>
            <w:lang w:eastAsia="zh-CN"/>
          </w:rPr>
          <w:t>(二)、公司的目标、主要职责</w:t>
        </w:r>
        <w:r>
          <w:tab/>
        </w:r>
        <w:r>
          <w:fldChar w:fldCharType="begin"/>
        </w:r>
        <w:r>
          <w:instrText xml:space="preserve"> PAGEREF _Toc29905 \h </w:instrText>
        </w:r>
        <w:r>
          <w:fldChar w:fldCharType="separate"/>
        </w:r>
        <w:r>
          <w:t>29</w:t>
        </w:r>
        <w:r>
          <w:fldChar w:fldCharType="end"/>
        </w:r>
      </w:hyperlink>
    </w:p>
    <w:p>
      <w:pPr>
        <w:pStyle w:val="TOC2"/>
        <w:tabs>
          <w:tab w:val="right" w:leader="dot" w:pos="8306"/>
        </w:tabs>
      </w:pPr>
      <w:hyperlink w:anchor="_Toc20946" w:history="1">
        <w:r>
          <w:rPr>
            <w:rFonts w:ascii="仿宋" w:eastAsia="仿宋" w:hAnsi="仿宋" w:cs="仿宋" w:hint="eastAsia"/>
            <w:lang w:eastAsia="zh-CN"/>
          </w:rPr>
          <w:t>(三)、公司组建方式</w:t>
        </w:r>
        <w:r>
          <w:tab/>
        </w:r>
        <w:r>
          <w:fldChar w:fldCharType="begin"/>
        </w:r>
        <w:r>
          <w:instrText xml:space="preserve"> PAGEREF _Toc20946 \h </w:instrText>
        </w:r>
        <w:r>
          <w:fldChar w:fldCharType="separate"/>
        </w:r>
        <w:r>
          <w:t>32</w:t>
        </w:r>
        <w:r>
          <w:fldChar w:fldCharType="end"/>
        </w:r>
      </w:hyperlink>
    </w:p>
    <w:p>
      <w:pPr>
        <w:pStyle w:val="TOC2"/>
        <w:tabs>
          <w:tab w:val="right" w:leader="dot" w:pos="8306"/>
        </w:tabs>
      </w:pPr>
      <w:hyperlink w:anchor="_Toc5655" w:history="1">
        <w:r>
          <w:rPr>
            <w:rFonts w:ascii="仿宋" w:eastAsia="仿宋" w:hAnsi="仿宋" w:cs="仿宋" w:hint="eastAsia"/>
            <w:lang w:eastAsia="zh-CN"/>
          </w:rPr>
          <w:t>(四)、公司管理体制</w:t>
        </w:r>
        <w:r>
          <w:tab/>
        </w:r>
        <w:r>
          <w:fldChar w:fldCharType="begin"/>
        </w:r>
        <w:r>
          <w:instrText xml:space="preserve"> PAGEREF _Toc5655 \h </w:instrText>
        </w:r>
        <w:r>
          <w:fldChar w:fldCharType="separate"/>
        </w:r>
        <w:r>
          <w:t>32</w:t>
        </w:r>
        <w:r>
          <w:fldChar w:fldCharType="end"/>
        </w:r>
      </w:hyperlink>
    </w:p>
    <w:p>
      <w:pPr>
        <w:pStyle w:val="TOC2"/>
        <w:tabs>
          <w:tab w:val="right" w:leader="dot" w:pos="8306"/>
        </w:tabs>
      </w:pPr>
      <w:hyperlink w:anchor="_Toc27740" w:history="1">
        <w:r>
          <w:rPr>
            <w:rFonts w:ascii="仿宋" w:eastAsia="仿宋" w:hAnsi="仿宋" w:cs="仿宋" w:hint="eastAsia"/>
            <w:lang w:eastAsia="zh-CN"/>
          </w:rPr>
          <w:t>(五)、部门职责及权限</w:t>
        </w:r>
        <w:r>
          <w:tab/>
        </w:r>
        <w:r>
          <w:fldChar w:fldCharType="begin"/>
        </w:r>
        <w:r>
          <w:instrText xml:space="preserve"> PAGEREF _Toc27740 \h </w:instrText>
        </w:r>
        <w:r>
          <w:fldChar w:fldCharType="separate"/>
        </w:r>
        <w:r>
          <w:t>33</w:t>
        </w:r>
        <w:r>
          <w:fldChar w:fldCharType="end"/>
        </w:r>
      </w:hyperlink>
    </w:p>
    <w:p>
      <w:pPr>
        <w:pStyle w:val="TOC2"/>
        <w:tabs>
          <w:tab w:val="right" w:leader="dot" w:pos="8306"/>
        </w:tabs>
      </w:pPr>
      <w:hyperlink w:anchor="_Toc8570" w:history="1">
        <w:r>
          <w:rPr>
            <w:rFonts w:ascii="仿宋" w:eastAsia="仿宋" w:hAnsi="仿宋" w:cs="仿宋" w:hint="eastAsia"/>
            <w:lang w:eastAsia="zh-CN"/>
          </w:rPr>
          <w:t>(六)、核心人员介绍</w:t>
        </w:r>
        <w:r>
          <w:tab/>
        </w:r>
        <w:r>
          <w:fldChar w:fldCharType="begin"/>
        </w:r>
        <w:r>
          <w:instrText xml:space="preserve"> PAGEREF _Toc8570 \h </w:instrText>
        </w:r>
        <w:r>
          <w:fldChar w:fldCharType="separate"/>
        </w:r>
        <w:r>
          <w:t>36</w:t>
        </w:r>
        <w:r>
          <w:fldChar w:fldCharType="end"/>
        </w:r>
      </w:hyperlink>
    </w:p>
    <w:p>
      <w:pPr>
        <w:pStyle w:val="TOC2"/>
        <w:tabs>
          <w:tab w:val="right" w:leader="dot" w:pos="8306"/>
        </w:tabs>
      </w:pPr>
      <w:hyperlink w:anchor="_Toc14028" w:history="1">
        <w:r>
          <w:rPr>
            <w:rFonts w:ascii="仿宋" w:eastAsia="仿宋" w:hAnsi="仿宋" w:cs="仿宋" w:hint="eastAsia"/>
            <w:lang w:eastAsia="zh-CN"/>
          </w:rPr>
          <w:t>(七)、财务会计制度</w:t>
        </w:r>
        <w:r>
          <w:tab/>
        </w:r>
        <w:r>
          <w:fldChar w:fldCharType="begin"/>
        </w:r>
        <w:r>
          <w:instrText xml:space="preserve"> PAGEREF _Toc14028 \h </w:instrText>
        </w:r>
        <w:r>
          <w:fldChar w:fldCharType="separate"/>
        </w:r>
        <w:r>
          <w:t>38</w:t>
        </w:r>
        <w:r>
          <w:fldChar w:fldCharType="end"/>
        </w:r>
      </w:hyperlink>
    </w:p>
    <w:p>
      <w:pPr>
        <w:pStyle w:val="TOC1"/>
        <w:tabs>
          <w:tab w:val="right" w:leader="dot" w:pos="8306"/>
        </w:tabs>
      </w:pPr>
      <w:hyperlink w:anchor="_Toc900" w:history="1">
        <w:r>
          <w:rPr>
            <w:rFonts w:ascii="仿宋" w:eastAsia="仿宋" w:hAnsi="仿宋" w:cs="仿宋" w:hint="eastAsia"/>
            <w:lang w:eastAsia="zh-CN"/>
          </w:rPr>
          <w:t>五、特殊病房筹建公司基本信息</w:t>
        </w:r>
        <w:r>
          <w:tab/>
        </w:r>
        <w:r>
          <w:fldChar w:fldCharType="begin"/>
        </w:r>
        <w:r>
          <w:instrText xml:space="preserve"> PAGEREF _Toc900 \h </w:instrText>
        </w:r>
        <w:r>
          <w:fldChar w:fldCharType="separate"/>
        </w:r>
        <w:r>
          <w:t>43</w:t>
        </w:r>
        <w:r>
          <w:fldChar w:fldCharType="end"/>
        </w:r>
      </w:hyperlink>
    </w:p>
    <w:p>
      <w:pPr>
        <w:pStyle w:val="TOC2"/>
        <w:tabs>
          <w:tab w:val="right" w:leader="dot" w:pos="8306"/>
        </w:tabs>
      </w:pPr>
      <w:hyperlink w:anchor="_Toc14143" w:history="1">
        <w:r>
          <w:rPr>
            <w:rFonts w:ascii="仿宋" w:eastAsia="仿宋" w:hAnsi="仿宋" w:cs="仿宋" w:hint="eastAsia"/>
            <w:lang w:eastAsia="zh-CN"/>
          </w:rPr>
          <w:t>(一)、公司名称</w:t>
        </w:r>
        <w:r>
          <w:tab/>
        </w:r>
        <w:r>
          <w:fldChar w:fldCharType="begin"/>
        </w:r>
        <w:r>
          <w:instrText xml:space="preserve"> PAGEREF _Toc14143 \h </w:instrText>
        </w:r>
        <w:r>
          <w:fldChar w:fldCharType="separate"/>
        </w:r>
        <w:r>
          <w:t>43</w:t>
        </w:r>
        <w:r>
          <w:fldChar w:fldCharType="end"/>
        </w:r>
      </w:hyperlink>
    </w:p>
    <w:p>
      <w:pPr>
        <w:pStyle w:val="TOC2"/>
        <w:tabs>
          <w:tab w:val="right" w:leader="dot" w:pos="8306"/>
        </w:tabs>
      </w:pPr>
      <w:hyperlink w:anchor="_Toc20118" w:history="1">
        <w:r>
          <w:rPr>
            <w:rFonts w:ascii="仿宋" w:eastAsia="仿宋" w:hAnsi="仿宋" w:cs="仿宋" w:hint="eastAsia"/>
            <w:lang w:eastAsia="zh-CN"/>
          </w:rPr>
          <w:t>(二)、注册资本</w:t>
        </w:r>
        <w:r>
          <w:tab/>
        </w:r>
        <w:r>
          <w:fldChar w:fldCharType="begin"/>
        </w:r>
        <w:r>
          <w:instrText xml:space="preserve"> PAGEREF _Toc20118 \h </w:instrText>
        </w:r>
        <w:r>
          <w:fldChar w:fldCharType="separate"/>
        </w:r>
        <w:r>
          <w:t>43</w:t>
        </w:r>
        <w:r>
          <w:fldChar w:fldCharType="end"/>
        </w:r>
      </w:hyperlink>
    </w:p>
    <w:p>
      <w:pPr>
        <w:pStyle w:val="TOC2"/>
        <w:tabs>
          <w:tab w:val="right" w:leader="dot" w:pos="8306"/>
        </w:tabs>
      </w:pPr>
      <w:hyperlink w:anchor="_Toc12391" w:history="1">
        <w:r>
          <w:rPr>
            <w:rFonts w:ascii="仿宋" w:eastAsia="仿宋" w:hAnsi="仿宋" w:cs="仿宋" w:hint="eastAsia"/>
            <w:lang w:eastAsia="zh-CN"/>
          </w:rPr>
          <w:t>(三)、注册地址</w:t>
        </w:r>
        <w:r>
          <w:tab/>
        </w:r>
        <w:r>
          <w:fldChar w:fldCharType="begin"/>
        </w:r>
        <w:r>
          <w:instrText xml:space="preserve"> PAGEREF _Toc12391 \h </w:instrText>
        </w:r>
        <w:r>
          <w:fldChar w:fldCharType="separate"/>
        </w:r>
        <w:r>
          <w:t>43</w:t>
        </w:r>
        <w:r>
          <w:fldChar w:fldCharType="end"/>
        </w:r>
      </w:hyperlink>
    </w:p>
    <w:p>
      <w:pPr>
        <w:pStyle w:val="TOC2"/>
        <w:tabs>
          <w:tab w:val="right" w:leader="dot" w:pos="8306"/>
        </w:tabs>
      </w:pPr>
      <w:hyperlink w:anchor="_Toc5415" w:history="1">
        <w:r>
          <w:rPr>
            <w:rFonts w:ascii="仿宋" w:eastAsia="仿宋" w:hAnsi="仿宋" w:cs="仿宋" w:hint="eastAsia"/>
            <w:lang w:eastAsia="zh-CN"/>
          </w:rPr>
          <w:t>(四)、法人代表</w:t>
        </w:r>
        <w:r>
          <w:tab/>
        </w:r>
        <w:r>
          <w:fldChar w:fldCharType="begin"/>
        </w:r>
        <w:r>
          <w:instrText xml:space="preserve"> PAGEREF _Toc5415 \h </w:instrText>
        </w:r>
        <w:r>
          <w:fldChar w:fldCharType="separate"/>
        </w:r>
        <w:r>
          <w:t>44</w:t>
        </w:r>
        <w:r>
          <w:fldChar w:fldCharType="end"/>
        </w:r>
      </w:hyperlink>
    </w:p>
    <w:p>
      <w:pPr>
        <w:pStyle w:val="TOC2"/>
        <w:tabs>
          <w:tab w:val="right" w:leader="dot" w:pos="8306"/>
        </w:tabs>
      </w:pPr>
      <w:hyperlink w:anchor="_Toc832" w:history="1">
        <w:r>
          <w:rPr>
            <w:rFonts w:ascii="仿宋" w:eastAsia="仿宋" w:hAnsi="仿宋" w:cs="仿宋" w:hint="eastAsia"/>
            <w:lang w:eastAsia="zh-CN"/>
          </w:rPr>
          <w:t>(五)、主要经营范围</w:t>
        </w:r>
        <w:r>
          <w:tab/>
        </w:r>
        <w:r>
          <w:fldChar w:fldCharType="begin"/>
        </w:r>
        <w:r>
          <w:instrText xml:space="preserve"> PAGEREF _Toc832 \h </w:instrText>
        </w:r>
        <w:r>
          <w:fldChar w:fldCharType="separate"/>
        </w:r>
        <w:r>
          <w:t>44</w:t>
        </w:r>
        <w:r>
          <w:fldChar w:fldCharType="end"/>
        </w:r>
      </w:hyperlink>
    </w:p>
    <w:p>
      <w:pPr>
        <w:pStyle w:val="TOC2"/>
        <w:tabs>
          <w:tab w:val="right" w:leader="dot" w:pos="8306"/>
        </w:tabs>
      </w:pPr>
      <w:hyperlink w:anchor="_Toc29463" w:history="1">
        <w:r>
          <w:rPr>
            <w:rFonts w:ascii="仿宋" w:eastAsia="仿宋" w:hAnsi="仿宋" w:cs="仿宋" w:hint="eastAsia"/>
            <w:lang w:eastAsia="zh-CN"/>
          </w:rPr>
          <w:t>(六)、主要股东</w:t>
        </w:r>
        <w:r>
          <w:tab/>
        </w:r>
        <w:r>
          <w:fldChar w:fldCharType="begin"/>
        </w:r>
        <w:r>
          <w:instrText xml:space="preserve"> PAGEREF _Toc29463 \h </w:instrText>
        </w:r>
        <w:r>
          <w:fldChar w:fldCharType="separate"/>
        </w:r>
        <w:r>
          <w:t>44</w:t>
        </w:r>
        <w:r>
          <w:fldChar w:fldCharType="end"/>
        </w:r>
      </w:hyperlink>
    </w:p>
    <w:p>
      <w:pPr>
        <w:pStyle w:val="TOC1"/>
        <w:tabs>
          <w:tab w:val="right" w:leader="dot" w:pos="8306"/>
        </w:tabs>
      </w:pPr>
      <w:hyperlink w:anchor="_Toc1949" w:history="1">
        <w:r>
          <w:rPr>
            <w:rFonts w:ascii="仿宋" w:eastAsia="仿宋" w:hAnsi="仿宋" w:cs="仿宋" w:hint="eastAsia"/>
            <w:lang w:eastAsia="zh-CN"/>
          </w:rPr>
          <w:t>六、特殊病房项目风险分析</w:t>
        </w:r>
        <w:r>
          <w:tab/>
        </w:r>
        <w:r>
          <w:fldChar w:fldCharType="begin"/>
        </w:r>
        <w:r>
          <w:instrText xml:space="preserve"> PAGEREF _Toc1949 \h </w:instrText>
        </w:r>
        <w:r>
          <w:fldChar w:fldCharType="separate"/>
        </w:r>
        <w:r>
          <w:t>45</w:t>
        </w:r>
        <w:r>
          <w:fldChar w:fldCharType="end"/>
        </w:r>
      </w:hyperlink>
    </w:p>
    <w:p>
      <w:pPr>
        <w:pStyle w:val="TOC2"/>
        <w:tabs>
          <w:tab w:val="right" w:leader="dot" w:pos="8306"/>
        </w:tabs>
      </w:pPr>
      <w:hyperlink w:anchor="_Toc9883" w:history="1">
        <w:r>
          <w:rPr>
            <w:rFonts w:ascii="仿宋" w:eastAsia="仿宋" w:hAnsi="仿宋" w:cs="仿宋" w:hint="eastAsia"/>
            <w:lang w:eastAsia="zh-CN"/>
          </w:rPr>
          <w:t>(一)、特殊病房项目风险分析</w:t>
        </w:r>
        <w:r>
          <w:tab/>
        </w:r>
        <w:r>
          <w:fldChar w:fldCharType="begin"/>
        </w:r>
        <w:r>
          <w:instrText xml:space="preserve"> PAGEREF _Toc9883 \h </w:instrText>
        </w:r>
        <w:r>
          <w:fldChar w:fldCharType="separate"/>
        </w:r>
        <w:r>
          <w:t>45</w:t>
        </w:r>
        <w:r>
          <w:fldChar w:fldCharType="end"/>
        </w:r>
      </w:hyperlink>
    </w:p>
    <w:p>
      <w:pPr>
        <w:pStyle w:val="TOC2"/>
        <w:tabs>
          <w:tab w:val="right" w:leader="dot" w:pos="8306"/>
        </w:tabs>
      </w:pPr>
      <w:hyperlink w:anchor="_Toc23006" w:history="1">
        <w:r>
          <w:rPr>
            <w:rFonts w:ascii="仿宋" w:eastAsia="仿宋" w:hAnsi="仿宋" w:cs="仿宋" w:hint="eastAsia"/>
            <w:lang w:eastAsia="zh-CN"/>
          </w:rPr>
          <w:t>(二)、特殊病房项目风险对策</w:t>
        </w:r>
        <w:r>
          <w:tab/>
        </w:r>
        <w:r>
          <w:fldChar w:fldCharType="begin"/>
        </w:r>
        <w:r>
          <w:instrText xml:space="preserve"> PAGEREF _Toc23006 \h </w:instrText>
        </w:r>
        <w:r>
          <w:fldChar w:fldCharType="separate"/>
        </w:r>
        <w:r>
          <w:t>46</w:t>
        </w:r>
        <w:r>
          <w:fldChar w:fldCharType="end"/>
        </w:r>
      </w:hyperlink>
    </w:p>
    <w:p>
      <w:pPr>
        <w:pStyle w:val="TOC1"/>
        <w:tabs>
          <w:tab w:val="right" w:leader="dot" w:pos="8306"/>
        </w:tabs>
      </w:pPr>
      <w:hyperlink w:anchor="_Toc23949" w:history="1">
        <w:r>
          <w:rPr>
            <w:rFonts w:ascii="仿宋" w:eastAsia="仿宋" w:hAnsi="仿宋" w:cs="仿宋" w:hint="eastAsia"/>
            <w:lang w:eastAsia="zh-CN"/>
          </w:rPr>
          <w:t>七、SWOT分析</w:t>
        </w:r>
        <w:r>
          <w:tab/>
        </w:r>
        <w:r>
          <w:fldChar w:fldCharType="begin"/>
        </w:r>
        <w:r>
          <w:instrText xml:space="preserve"> PAGEREF _Toc23949 \h </w:instrText>
        </w:r>
        <w:r>
          <w:fldChar w:fldCharType="separate"/>
        </w:r>
        <w:r>
          <w:t>47</w:t>
        </w:r>
        <w:r>
          <w:fldChar w:fldCharType="end"/>
        </w:r>
      </w:hyperlink>
    </w:p>
    <w:p>
      <w:pPr>
        <w:pStyle w:val="TOC2"/>
        <w:tabs>
          <w:tab w:val="right" w:leader="dot" w:pos="8306"/>
        </w:tabs>
      </w:pPr>
      <w:hyperlink w:anchor="_Toc20363" w:history="1">
        <w:r>
          <w:rPr>
            <w:rFonts w:ascii="仿宋" w:eastAsia="仿宋" w:hAnsi="仿宋" w:cs="仿宋" w:hint="eastAsia"/>
            <w:lang w:eastAsia="zh-CN"/>
          </w:rPr>
          <w:t>(一)、优势分析(S)</w:t>
        </w:r>
        <w:r>
          <w:tab/>
        </w:r>
        <w:r>
          <w:fldChar w:fldCharType="begin"/>
        </w:r>
        <w:r>
          <w:instrText xml:space="preserve"> PAGEREF _Toc20363 \h </w:instrText>
        </w:r>
        <w:r>
          <w:fldChar w:fldCharType="separate"/>
        </w:r>
        <w:r>
          <w:t>47</w:t>
        </w:r>
        <w:r>
          <w:fldChar w:fldCharType="end"/>
        </w:r>
      </w:hyperlink>
    </w:p>
    <w:p>
      <w:pPr>
        <w:pStyle w:val="TOC2"/>
        <w:tabs>
          <w:tab w:val="right" w:leader="dot" w:pos="8306"/>
        </w:tabs>
      </w:pPr>
      <w:hyperlink w:anchor="_Toc16926" w:history="1">
        <w:r>
          <w:rPr>
            <w:rFonts w:ascii="仿宋" w:eastAsia="仿宋" w:hAnsi="仿宋" w:cs="仿宋" w:hint="eastAsia"/>
            <w:lang w:eastAsia="zh-CN"/>
          </w:rPr>
          <w:t>(二)、劣势分析(W)</w:t>
        </w:r>
        <w:r>
          <w:tab/>
        </w:r>
        <w:r>
          <w:fldChar w:fldCharType="begin"/>
        </w:r>
        <w:r>
          <w:instrText xml:space="preserve"> PAGEREF _Toc16926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29" w:history="1">
        <w:r>
          <w:rPr>
            <w:rFonts w:ascii="仿宋" w:eastAsia="仿宋" w:hAnsi="仿宋" w:cs="仿宋" w:hint="eastAsia"/>
            <w:lang w:eastAsia="zh-CN"/>
          </w:rPr>
          <w:t>(三)、机会分析()</w:t>
        </w:r>
        <w:r>
          <w:tab/>
        </w:r>
        <w:r>
          <w:fldChar w:fldCharType="begin"/>
        </w:r>
        <w:r>
          <w:instrText xml:space="preserve"> PAGEREF _Toc4529 \h </w:instrText>
        </w:r>
        <w:r>
          <w:fldChar w:fldCharType="separate"/>
        </w:r>
        <w:r>
          <w:t>49</w:t>
        </w:r>
        <w:r>
          <w:fldChar w:fldCharType="end"/>
        </w:r>
      </w:hyperlink>
    </w:p>
    <w:p>
      <w:pPr>
        <w:pStyle w:val="TOC2"/>
        <w:tabs>
          <w:tab w:val="right" w:leader="dot" w:pos="8306"/>
        </w:tabs>
      </w:pPr>
      <w:hyperlink w:anchor="_Toc27199" w:history="1">
        <w:r>
          <w:rPr>
            <w:rFonts w:ascii="仿宋" w:eastAsia="仿宋" w:hAnsi="仿宋" w:cs="仿宋" w:hint="eastAsia"/>
            <w:lang w:eastAsia="zh-CN"/>
          </w:rPr>
          <w:t>(四)、威胁分析(T)</w:t>
        </w:r>
        <w:r>
          <w:tab/>
        </w:r>
        <w:r>
          <w:fldChar w:fldCharType="begin"/>
        </w:r>
        <w:r>
          <w:instrText xml:space="preserve"> PAGEREF _Toc27199 \h </w:instrText>
        </w:r>
        <w:r>
          <w:fldChar w:fldCharType="separate"/>
        </w:r>
        <w:r>
          <w:t>50</w:t>
        </w:r>
        <w:r>
          <w:fldChar w:fldCharType="end"/>
        </w:r>
      </w:hyperlink>
    </w:p>
    <w:p>
      <w:pPr>
        <w:pStyle w:val="TOC1"/>
        <w:tabs>
          <w:tab w:val="right" w:leader="dot" w:pos="8306"/>
        </w:tabs>
      </w:pPr>
      <w:hyperlink w:anchor="_Toc4911" w:history="1">
        <w:r>
          <w:rPr>
            <w:rFonts w:ascii="仿宋" w:eastAsia="仿宋" w:hAnsi="仿宋" w:cs="仿宋" w:hint="eastAsia"/>
            <w:lang w:eastAsia="zh-CN"/>
          </w:rPr>
          <w:t>八、目标客户和受众分析</w:t>
        </w:r>
        <w:r>
          <w:tab/>
        </w:r>
        <w:r>
          <w:fldChar w:fldCharType="begin"/>
        </w:r>
        <w:r>
          <w:instrText xml:space="preserve"> PAGEREF _Toc4911 \h </w:instrText>
        </w:r>
        <w:r>
          <w:fldChar w:fldCharType="separate"/>
        </w:r>
        <w:r>
          <w:t>51</w:t>
        </w:r>
        <w:r>
          <w:fldChar w:fldCharType="end"/>
        </w:r>
      </w:hyperlink>
    </w:p>
    <w:p>
      <w:pPr>
        <w:pStyle w:val="TOC2"/>
        <w:tabs>
          <w:tab w:val="right" w:leader="dot" w:pos="8306"/>
        </w:tabs>
      </w:pPr>
      <w:hyperlink w:anchor="_Toc10051" w:history="1">
        <w:r>
          <w:rPr>
            <w:rFonts w:ascii="仿宋" w:eastAsia="仿宋" w:hAnsi="仿宋" w:cs="仿宋" w:hint="eastAsia"/>
            <w:lang w:eastAsia="zh-CN"/>
          </w:rPr>
          <w:t>(一)、客户群体描述</w:t>
        </w:r>
        <w:r>
          <w:tab/>
        </w:r>
        <w:r>
          <w:fldChar w:fldCharType="begin"/>
        </w:r>
        <w:r>
          <w:instrText xml:space="preserve"> PAGEREF _Toc10051 \h </w:instrText>
        </w:r>
        <w:r>
          <w:fldChar w:fldCharType="separate"/>
        </w:r>
        <w:r>
          <w:t>51</w:t>
        </w:r>
        <w:r>
          <w:fldChar w:fldCharType="end"/>
        </w:r>
      </w:hyperlink>
    </w:p>
    <w:p>
      <w:pPr>
        <w:pStyle w:val="TOC2"/>
        <w:tabs>
          <w:tab w:val="right" w:leader="dot" w:pos="8306"/>
        </w:tabs>
      </w:pPr>
      <w:hyperlink w:anchor="_Toc2641" w:history="1">
        <w:r>
          <w:rPr>
            <w:rFonts w:ascii="仿宋" w:eastAsia="仿宋" w:hAnsi="仿宋" w:cs="仿宋" w:hint="eastAsia"/>
            <w:lang w:eastAsia="zh-CN"/>
          </w:rPr>
          <w:t>(二)、客户需求和期望</w:t>
        </w:r>
        <w:r>
          <w:tab/>
        </w:r>
        <w:r>
          <w:fldChar w:fldCharType="begin"/>
        </w:r>
        <w:r>
          <w:instrText xml:space="preserve"> PAGEREF _Toc2641 \h </w:instrText>
        </w:r>
        <w:r>
          <w:fldChar w:fldCharType="separate"/>
        </w:r>
        <w:r>
          <w:t>52</w:t>
        </w:r>
        <w:r>
          <w:fldChar w:fldCharType="end"/>
        </w:r>
      </w:hyperlink>
    </w:p>
    <w:p>
      <w:pPr>
        <w:pStyle w:val="TOC2"/>
        <w:tabs>
          <w:tab w:val="right" w:leader="dot" w:pos="8306"/>
        </w:tabs>
      </w:pPr>
      <w:hyperlink w:anchor="_Toc24443" w:history="1">
        <w:r>
          <w:rPr>
            <w:rFonts w:ascii="仿宋" w:eastAsia="仿宋" w:hAnsi="仿宋" w:cs="仿宋" w:hint="eastAsia"/>
            <w:lang w:eastAsia="zh-CN"/>
          </w:rPr>
          <w:t>(三)、客户获取策略</w:t>
        </w:r>
        <w:r>
          <w:tab/>
        </w:r>
        <w:r>
          <w:fldChar w:fldCharType="begin"/>
        </w:r>
        <w:r>
          <w:instrText xml:space="preserve"> PAGEREF _Toc24443 \h </w:instrText>
        </w:r>
        <w:r>
          <w:fldChar w:fldCharType="separate"/>
        </w:r>
        <w:r>
          <w:t>54</w:t>
        </w:r>
        <w:r>
          <w:fldChar w:fldCharType="end"/>
        </w:r>
      </w:hyperlink>
    </w:p>
    <w:p>
      <w:pPr>
        <w:pStyle w:val="TOC2"/>
        <w:tabs>
          <w:tab w:val="right" w:leader="dot" w:pos="8306"/>
        </w:tabs>
      </w:pPr>
      <w:hyperlink w:anchor="_Toc4208" w:history="1">
        <w:r>
          <w:rPr>
            <w:rFonts w:ascii="仿宋" w:eastAsia="仿宋" w:hAnsi="仿宋" w:cs="仿宋" w:hint="eastAsia"/>
            <w:lang w:eastAsia="zh-CN"/>
          </w:rPr>
          <w:t>(四)、客户关系管理</w:t>
        </w:r>
        <w:r>
          <w:tab/>
        </w:r>
        <w:r>
          <w:fldChar w:fldCharType="begin"/>
        </w:r>
        <w:r>
          <w:instrText xml:space="preserve"> PAGEREF _Toc4208 \h </w:instrText>
        </w:r>
        <w:r>
          <w:fldChar w:fldCharType="separate"/>
        </w:r>
        <w:r>
          <w:t>56</w:t>
        </w:r>
        <w:r>
          <w:fldChar w:fldCharType="end"/>
        </w:r>
      </w:hyperlink>
    </w:p>
    <w:p>
      <w:pPr>
        <w:pStyle w:val="TOC1"/>
        <w:tabs>
          <w:tab w:val="right" w:leader="dot" w:pos="8306"/>
        </w:tabs>
      </w:pPr>
      <w:hyperlink w:anchor="_Toc10727" w:history="1">
        <w:r>
          <w:rPr>
            <w:rFonts w:ascii="仿宋" w:eastAsia="仿宋" w:hAnsi="仿宋" w:cs="仿宋" w:hint="eastAsia"/>
            <w:lang w:eastAsia="zh-CN"/>
          </w:rPr>
          <w:t>九、环境保护分析</w:t>
        </w:r>
        <w:r>
          <w:tab/>
        </w:r>
        <w:r>
          <w:fldChar w:fldCharType="begin"/>
        </w:r>
        <w:r>
          <w:instrText xml:space="preserve"> PAGEREF _Toc10727 \h </w:instrText>
        </w:r>
        <w:r>
          <w:fldChar w:fldCharType="separate"/>
        </w:r>
        <w:r>
          <w:t>57</w:t>
        </w:r>
        <w:r>
          <w:fldChar w:fldCharType="end"/>
        </w:r>
      </w:hyperlink>
    </w:p>
    <w:p>
      <w:pPr>
        <w:pStyle w:val="TOC2"/>
        <w:tabs>
          <w:tab w:val="right" w:leader="dot" w:pos="8306"/>
        </w:tabs>
      </w:pPr>
      <w:hyperlink w:anchor="_Toc24435" w:history="1">
        <w:r>
          <w:rPr>
            <w:rFonts w:ascii="仿宋" w:eastAsia="仿宋" w:hAnsi="仿宋" w:cs="仿宋" w:hint="eastAsia"/>
            <w:lang w:eastAsia="zh-CN"/>
          </w:rPr>
          <w:t>(一)、编制依据</w:t>
        </w:r>
        <w:r>
          <w:tab/>
        </w:r>
        <w:r>
          <w:fldChar w:fldCharType="begin"/>
        </w:r>
        <w:r>
          <w:instrText xml:space="preserve"> PAGEREF _Toc24435 \h </w:instrText>
        </w:r>
        <w:r>
          <w:fldChar w:fldCharType="separate"/>
        </w:r>
        <w:r>
          <w:t>57</w:t>
        </w:r>
        <w:r>
          <w:fldChar w:fldCharType="end"/>
        </w:r>
      </w:hyperlink>
    </w:p>
    <w:p>
      <w:pPr>
        <w:pStyle w:val="TOC2"/>
        <w:tabs>
          <w:tab w:val="right" w:leader="dot" w:pos="8306"/>
        </w:tabs>
      </w:pPr>
      <w:hyperlink w:anchor="_Toc25642" w:history="1">
        <w:r>
          <w:rPr>
            <w:rFonts w:ascii="仿宋" w:eastAsia="仿宋" w:hAnsi="仿宋" w:cs="仿宋" w:hint="eastAsia"/>
            <w:lang w:eastAsia="zh-CN"/>
          </w:rPr>
          <w:t>(二)、环境影响合理性分析</w:t>
        </w:r>
        <w:r>
          <w:tab/>
        </w:r>
        <w:r>
          <w:fldChar w:fldCharType="begin"/>
        </w:r>
        <w:r>
          <w:instrText xml:space="preserve"> PAGEREF _Toc25642 \h </w:instrText>
        </w:r>
        <w:r>
          <w:fldChar w:fldCharType="separate"/>
        </w:r>
        <w:r>
          <w:t>58</w:t>
        </w:r>
        <w:r>
          <w:fldChar w:fldCharType="end"/>
        </w:r>
      </w:hyperlink>
    </w:p>
    <w:p>
      <w:pPr>
        <w:pStyle w:val="TOC2"/>
        <w:tabs>
          <w:tab w:val="right" w:leader="dot" w:pos="8306"/>
        </w:tabs>
      </w:pPr>
      <w:hyperlink w:anchor="_Toc9310" w:history="1">
        <w:r>
          <w:rPr>
            <w:rFonts w:ascii="仿宋" w:eastAsia="仿宋" w:hAnsi="仿宋" w:cs="仿宋" w:hint="eastAsia"/>
            <w:lang w:eastAsia="zh-CN"/>
          </w:rPr>
          <w:t>(三)、建设期大气环境影响分析</w:t>
        </w:r>
        <w:r>
          <w:tab/>
        </w:r>
        <w:r>
          <w:fldChar w:fldCharType="begin"/>
        </w:r>
        <w:r>
          <w:instrText xml:space="preserve"> PAGEREF _Toc9310 \h </w:instrText>
        </w:r>
        <w:r>
          <w:fldChar w:fldCharType="separate"/>
        </w:r>
        <w:r>
          <w:t>59</w:t>
        </w:r>
        <w:r>
          <w:fldChar w:fldCharType="end"/>
        </w:r>
      </w:hyperlink>
    </w:p>
    <w:p>
      <w:pPr>
        <w:pStyle w:val="TOC2"/>
        <w:tabs>
          <w:tab w:val="right" w:leader="dot" w:pos="8306"/>
        </w:tabs>
      </w:pPr>
      <w:hyperlink w:anchor="_Toc32101" w:history="1">
        <w:r>
          <w:rPr>
            <w:rFonts w:ascii="仿宋" w:eastAsia="仿宋" w:hAnsi="仿宋" w:cs="仿宋" w:hint="eastAsia"/>
            <w:lang w:eastAsia="zh-CN"/>
          </w:rPr>
          <w:t>(四)、建设期水环境影响分析</w:t>
        </w:r>
        <w:r>
          <w:tab/>
        </w:r>
        <w:r>
          <w:fldChar w:fldCharType="begin"/>
        </w:r>
        <w:r>
          <w:instrText xml:space="preserve"> PAGEREF _Toc32101 \h </w:instrText>
        </w:r>
        <w:r>
          <w:fldChar w:fldCharType="separate"/>
        </w:r>
        <w:r>
          <w:t>60</w:t>
        </w:r>
        <w:r>
          <w:fldChar w:fldCharType="end"/>
        </w:r>
      </w:hyperlink>
    </w:p>
    <w:p>
      <w:pPr>
        <w:pStyle w:val="TOC2"/>
        <w:tabs>
          <w:tab w:val="right" w:leader="dot" w:pos="8306"/>
        </w:tabs>
      </w:pPr>
      <w:hyperlink w:anchor="_Toc22357" w:history="1">
        <w:r>
          <w:rPr>
            <w:rFonts w:ascii="仿宋" w:eastAsia="仿宋" w:hAnsi="仿宋" w:cs="仿宋" w:hint="eastAsia"/>
            <w:lang w:eastAsia="zh-CN"/>
          </w:rPr>
          <w:t>(五)、建设期固体废弃物环境影响分析</w:t>
        </w:r>
        <w:r>
          <w:tab/>
        </w:r>
        <w:r>
          <w:fldChar w:fldCharType="begin"/>
        </w:r>
        <w:r>
          <w:instrText xml:space="preserve"> PAGEREF _Toc22357 \h </w:instrText>
        </w:r>
        <w:r>
          <w:fldChar w:fldCharType="separate"/>
        </w:r>
        <w:r>
          <w:t>61</w:t>
        </w:r>
        <w:r>
          <w:fldChar w:fldCharType="end"/>
        </w:r>
      </w:hyperlink>
    </w:p>
    <w:p>
      <w:pPr>
        <w:pStyle w:val="TOC2"/>
        <w:tabs>
          <w:tab w:val="right" w:leader="dot" w:pos="8306"/>
        </w:tabs>
      </w:pPr>
      <w:hyperlink w:anchor="_Toc17575" w:history="1">
        <w:r>
          <w:rPr>
            <w:rFonts w:ascii="仿宋" w:eastAsia="仿宋" w:hAnsi="仿宋" w:cs="仿宋" w:hint="eastAsia"/>
            <w:lang w:eastAsia="zh-CN"/>
          </w:rPr>
          <w:t>(六)、建设期声环境影响分析</w:t>
        </w:r>
        <w:r>
          <w:tab/>
        </w:r>
        <w:r>
          <w:fldChar w:fldCharType="begin"/>
        </w:r>
        <w:r>
          <w:instrText xml:space="preserve"> PAGEREF _Toc17575 \h </w:instrText>
        </w:r>
        <w:r>
          <w:fldChar w:fldCharType="separate"/>
        </w:r>
        <w:r>
          <w:t>62</w:t>
        </w:r>
        <w:r>
          <w:fldChar w:fldCharType="end"/>
        </w:r>
      </w:hyperlink>
    </w:p>
    <w:p>
      <w:pPr>
        <w:pStyle w:val="TOC2"/>
        <w:tabs>
          <w:tab w:val="right" w:leader="dot" w:pos="8306"/>
        </w:tabs>
      </w:pPr>
      <w:hyperlink w:anchor="_Toc19644" w:history="1">
        <w:r>
          <w:rPr>
            <w:rFonts w:ascii="仿宋" w:eastAsia="仿宋" w:hAnsi="仿宋" w:cs="仿宋" w:hint="eastAsia"/>
            <w:lang w:eastAsia="zh-CN"/>
          </w:rPr>
          <w:t>(七)、营运期大气环境影响分析</w:t>
        </w:r>
        <w:r>
          <w:tab/>
        </w:r>
        <w:r>
          <w:fldChar w:fldCharType="begin"/>
        </w:r>
        <w:r>
          <w:instrText xml:space="preserve"> PAGEREF _Toc19644 \h </w:instrText>
        </w:r>
        <w:r>
          <w:fldChar w:fldCharType="separate"/>
        </w:r>
        <w:r>
          <w:t>64</w:t>
        </w:r>
        <w:r>
          <w:fldChar w:fldCharType="end"/>
        </w:r>
      </w:hyperlink>
    </w:p>
    <w:p>
      <w:pPr>
        <w:pStyle w:val="TOC2"/>
        <w:tabs>
          <w:tab w:val="right" w:leader="dot" w:pos="8306"/>
        </w:tabs>
      </w:pPr>
      <w:hyperlink w:anchor="_Toc16398" w:history="1">
        <w:r>
          <w:rPr>
            <w:rFonts w:ascii="仿宋" w:eastAsia="仿宋" w:hAnsi="仿宋" w:cs="仿宋" w:hint="eastAsia"/>
            <w:lang w:eastAsia="zh-CN"/>
          </w:rPr>
          <w:t>(八)、营运期水环境影响分析</w:t>
        </w:r>
        <w:r>
          <w:tab/>
        </w:r>
        <w:r>
          <w:fldChar w:fldCharType="begin"/>
        </w:r>
        <w:r>
          <w:instrText xml:space="preserve"> PAGEREF _Toc16398 \h </w:instrText>
        </w:r>
        <w:r>
          <w:fldChar w:fldCharType="separate"/>
        </w:r>
        <w:r>
          <w:t>64</w:t>
        </w:r>
        <w:r>
          <w:fldChar w:fldCharType="end"/>
        </w:r>
      </w:hyperlink>
    </w:p>
    <w:p>
      <w:pPr>
        <w:pStyle w:val="TOC2"/>
        <w:tabs>
          <w:tab w:val="right" w:leader="dot" w:pos="8306"/>
        </w:tabs>
      </w:pPr>
      <w:hyperlink w:anchor="_Toc4189" w:history="1">
        <w:r>
          <w:rPr>
            <w:rFonts w:ascii="仿宋" w:eastAsia="仿宋" w:hAnsi="仿宋" w:cs="仿宋" w:hint="eastAsia"/>
            <w:lang w:eastAsia="zh-CN"/>
          </w:rPr>
          <w:t>(九)、营运期固体废弃物环境影响分析</w:t>
        </w:r>
        <w:r>
          <w:tab/>
        </w:r>
        <w:r>
          <w:fldChar w:fldCharType="begin"/>
        </w:r>
        <w:r>
          <w:instrText xml:space="preserve"> PAGEREF _Toc4189 \h </w:instrText>
        </w:r>
        <w:r>
          <w:fldChar w:fldCharType="separate"/>
        </w:r>
        <w:r>
          <w:t>65</w:t>
        </w:r>
        <w:r>
          <w:fldChar w:fldCharType="end"/>
        </w:r>
      </w:hyperlink>
    </w:p>
    <w:p>
      <w:pPr>
        <w:pStyle w:val="TOC2"/>
        <w:tabs>
          <w:tab w:val="right" w:leader="dot" w:pos="8306"/>
        </w:tabs>
      </w:pPr>
      <w:hyperlink w:anchor="_Toc31186" w:history="1">
        <w:r>
          <w:rPr>
            <w:rFonts w:ascii="仿宋" w:eastAsia="仿宋" w:hAnsi="仿宋" w:cs="仿宋" w:hint="eastAsia"/>
            <w:lang w:eastAsia="zh-CN"/>
          </w:rPr>
          <w:t>(十)、营运期声环境影响分析</w:t>
        </w:r>
        <w:r>
          <w:tab/>
        </w:r>
        <w:r>
          <w:fldChar w:fldCharType="begin"/>
        </w:r>
        <w:r>
          <w:instrText xml:space="preserve"> PAGEREF _Toc31186 \h </w:instrText>
        </w:r>
        <w:r>
          <w:fldChar w:fldCharType="separate"/>
        </w:r>
        <w:r>
          <w:t>67</w:t>
        </w:r>
        <w:r>
          <w:fldChar w:fldCharType="end"/>
        </w:r>
      </w:hyperlink>
    </w:p>
    <w:p>
      <w:pPr>
        <w:pStyle w:val="TOC2"/>
        <w:tabs>
          <w:tab w:val="right" w:leader="dot" w:pos="8306"/>
        </w:tabs>
      </w:pPr>
      <w:hyperlink w:anchor="_Toc25276" w:history="1">
        <w:r>
          <w:rPr>
            <w:rFonts w:ascii="仿宋" w:eastAsia="仿宋" w:hAnsi="仿宋" w:cs="仿宋" w:hint="eastAsia"/>
            <w:lang w:eastAsia="zh-CN"/>
          </w:rPr>
          <w:t>(十一)、清洁生产</w:t>
        </w:r>
        <w:r>
          <w:tab/>
        </w:r>
        <w:r>
          <w:fldChar w:fldCharType="begin"/>
        </w:r>
        <w:r>
          <w:instrText xml:space="preserve"> PAGEREF _Toc25276 \h </w:instrText>
        </w:r>
        <w:r>
          <w:fldChar w:fldCharType="separate"/>
        </w:r>
        <w:r>
          <w:t>68</w:t>
        </w:r>
        <w:r>
          <w:fldChar w:fldCharType="end"/>
        </w:r>
      </w:hyperlink>
    </w:p>
    <w:p>
      <w:pPr>
        <w:pStyle w:val="TOC2"/>
        <w:tabs>
          <w:tab w:val="right" w:leader="dot" w:pos="8306"/>
        </w:tabs>
      </w:pPr>
      <w:hyperlink w:anchor="_Toc23251" w:history="1">
        <w:r>
          <w:rPr>
            <w:rFonts w:ascii="仿宋" w:eastAsia="仿宋" w:hAnsi="仿宋" w:cs="仿宋" w:hint="eastAsia"/>
            <w:lang w:eastAsia="zh-CN"/>
          </w:rPr>
          <w:t>(十二)、环境管理分析</w:t>
        </w:r>
        <w:r>
          <w:tab/>
        </w:r>
        <w:r>
          <w:fldChar w:fldCharType="begin"/>
        </w:r>
        <w:r>
          <w:instrText xml:space="preserve"> PAGEREF _Toc23251 \h </w:instrText>
        </w:r>
        <w:r>
          <w:fldChar w:fldCharType="separate"/>
        </w:r>
        <w:r>
          <w:t>69</w:t>
        </w:r>
        <w:r>
          <w:fldChar w:fldCharType="end"/>
        </w:r>
      </w:hyperlink>
    </w:p>
    <w:p>
      <w:pPr>
        <w:pStyle w:val="TOC2"/>
        <w:tabs>
          <w:tab w:val="right" w:leader="dot" w:pos="8306"/>
        </w:tabs>
      </w:pPr>
      <w:hyperlink w:anchor="_Toc12797" w:history="1">
        <w:r>
          <w:rPr>
            <w:rFonts w:ascii="仿宋" w:eastAsia="仿宋" w:hAnsi="仿宋" w:cs="仿宋" w:hint="eastAsia"/>
            <w:lang w:eastAsia="zh-CN"/>
          </w:rPr>
          <w:t>(十三)、结论及建议</w:t>
        </w:r>
        <w:r>
          <w:tab/>
        </w:r>
        <w:r>
          <w:fldChar w:fldCharType="begin"/>
        </w:r>
        <w:r>
          <w:instrText xml:space="preserve"> PAGEREF _Toc12797 \h </w:instrText>
        </w:r>
        <w:r>
          <w:fldChar w:fldCharType="separate"/>
        </w:r>
        <w:r>
          <w:t>70</w:t>
        </w:r>
        <w:r>
          <w:fldChar w:fldCharType="end"/>
        </w:r>
      </w:hyperlink>
    </w:p>
    <w:p>
      <w:pPr>
        <w:pStyle w:val="TOC1"/>
        <w:tabs>
          <w:tab w:val="right" w:leader="dot" w:pos="8306"/>
        </w:tabs>
      </w:pPr>
      <w:hyperlink w:anchor="_Toc9824" w:history="1">
        <w:r>
          <w:rPr>
            <w:rFonts w:ascii="仿宋" w:eastAsia="仿宋" w:hAnsi="仿宋" w:cs="仿宋" w:hint="eastAsia"/>
            <w:lang w:eastAsia="zh-CN"/>
          </w:rPr>
          <w:t>十、建设进度分析</w:t>
        </w:r>
        <w:r>
          <w:tab/>
        </w:r>
        <w:r>
          <w:fldChar w:fldCharType="begin"/>
        </w:r>
        <w:r>
          <w:instrText xml:space="preserve"> PAGEREF _Toc9824 \h </w:instrText>
        </w:r>
        <w:r>
          <w:fldChar w:fldCharType="separate"/>
        </w:r>
        <w:r>
          <w:t>71</w:t>
        </w:r>
        <w:r>
          <w:fldChar w:fldCharType="end"/>
        </w:r>
      </w:hyperlink>
    </w:p>
    <w:p>
      <w:pPr>
        <w:pStyle w:val="TOC2"/>
        <w:tabs>
          <w:tab w:val="right" w:leader="dot" w:pos="8306"/>
        </w:tabs>
      </w:pPr>
      <w:hyperlink w:anchor="_Toc29449" w:history="1">
        <w:r>
          <w:rPr>
            <w:rFonts w:ascii="仿宋" w:eastAsia="仿宋" w:hAnsi="仿宋" w:cs="仿宋" w:hint="eastAsia"/>
            <w:lang w:eastAsia="zh-CN"/>
          </w:rPr>
          <w:t>(一)、特殊病房项目进度安排</w:t>
        </w:r>
        <w:r>
          <w:tab/>
        </w:r>
        <w:r>
          <w:fldChar w:fldCharType="begin"/>
        </w:r>
        <w:r>
          <w:instrText xml:space="preserve"> PAGEREF _Toc29449 \h </w:instrText>
        </w:r>
        <w:r>
          <w:fldChar w:fldCharType="separate"/>
        </w:r>
        <w:r>
          <w:t>71</w:t>
        </w:r>
        <w:r>
          <w:fldChar w:fldCharType="end"/>
        </w:r>
      </w:hyperlink>
    </w:p>
    <w:p>
      <w:pPr>
        <w:pStyle w:val="TOC2"/>
        <w:tabs>
          <w:tab w:val="right" w:leader="dot" w:pos="8306"/>
        </w:tabs>
      </w:pPr>
      <w:hyperlink w:anchor="_Toc2373" w:history="1">
        <w:r>
          <w:rPr>
            <w:rFonts w:ascii="仿宋" w:eastAsia="仿宋" w:hAnsi="仿宋" w:cs="仿宋" w:hint="eastAsia"/>
            <w:lang w:eastAsia="zh-CN"/>
          </w:rPr>
          <w:t>(二)、特殊病房项目实施保障措施</w:t>
        </w:r>
        <w:r>
          <w:tab/>
        </w:r>
        <w:r>
          <w:fldChar w:fldCharType="begin"/>
        </w:r>
        <w:r>
          <w:instrText xml:space="preserve"> PAGEREF _Toc2373 \h </w:instrText>
        </w:r>
        <w:r>
          <w:fldChar w:fldCharType="separate"/>
        </w:r>
        <w:r>
          <w:t>72</w:t>
        </w:r>
        <w:r>
          <w:fldChar w:fldCharType="end"/>
        </w:r>
      </w:hyperlink>
    </w:p>
    <w:p>
      <w:pPr>
        <w:pStyle w:val="TOC1"/>
        <w:tabs>
          <w:tab w:val="right" w:leader="dot" w:pos="8306"/>
        </w:tabs>
      </w:pPr>
      <w:hyperlink w:anchor="_Toc9433" w:history="1">
        <w:r>
          <w:rPr>
            <w:rFonts w:ascii="仿宋" w:eastAsia="仿宋" w:hAnsi="仿宋" w:cs="仿宋" w:hint="eastAsia"/>
            <w:lang w:eastAsia="zh-CN"/>
          </w:rPr>
          <w:t>十一、风险分析</w:t>
        </w:r>
        <w:r>
          <w:tab/>
        </w:r>
        <w:r>
          <w:fldChar w:fldCharType="begin"/>
        </w:r>
        <w:r>
          <w:instrText xml:space="preserve"> PAGEREF _Toc9433 \h </w:instrText>
        </w:r>
        <w:r>
          <w:fldChar w:fldCharType="separate"/>
        </w:r>
        <w:r>
          <w:t>74</w:t>
        </w:r>
        <w:r>
          <w:fldChar w:fldCharType="end"/>
        </w:r>
      </w:hyperlink>
    </w:p>
    <w:p>
      <w:pPr>
        <w:pStyle w:val="TOC2"/>
        <w:tabs>
          <w:tab w:val="right" w:leader="dot" w:pos="8306"/>
        </w:tabs>
      </w:pPr>
      <w:hyperlink w:anchor="_Toc32373" w:history="1">
        <w:r>
          <w:rPr>
            <w:rFonts w:ascii="仿宋" w:eastAsia="仿宋" w:hAnsi="仿宋" w:cs="仿宋" w:hint="eastAsia"/>
            <w:lang w:eastAsia="zh-CN"/>
          </w:rPr>
          <w:t>(一)、内部风险</w:t>
        </w:r>
        <w:r>
          <w:tab/>
        </w:r>
        <w:r>
          <w:fldChar w:fldCharType="begin"/>
        </w:r>
        <w:r>
          <w:instrText xml:space="preserve"> PAGEREF _Toc32373 \h </w:instrText>
        </w:r>
        <w:r>
          <w:fldChar w:fldCharType="separate"/>
        </w:r>
        <w:r>
          <w:t>74</w:t>
        </w:r>
        <w:r>
          <w:fldChar w:fldCharType="end"/>
        </w:r>
      </w:hyperlink>
    </w:p>
    <w:p>
      <w:pPr>
        <w:pStyle w:val="TOC2"/>
        <w:tabs>
          <w:tab w:val="right" w:leader="dot" w:pos="8306"/>
        </w:tabs>
      </w:pPr>
      <w:hyperlink w:anchor="_Toc22282" w:history="1">
        <w:r>
          <w:rPr>
            <w:rFonts w:ascii="仿宋" w:eastAsia="仿宋" w:hAnsi="仿宋" w:cs="仿宋" w:hint="eastAsia"/>
            <w:lang w:eastAsia="zh-CN"/>
          </w:rPr>
          <w:t>(二)、外部风险</w:t>
        </w:r>
        <w:r>
          <w:tab/>
        </w:r>
        <w:r>
          <w:fldChar w:fldCharType="begin"/>
        </w:r>
        <w:r>
          <w:instrText xml:space="preserve"> PAGEREF _Toc22282 \h </w:instrText>
        </w:r>
        <w:r>
          <w:fldChar w:fldCharType="separate"/>
        </w:r>
        <w:r>
          <w:t>74</w:t>
        </w:r>
        <w:r>
          <w:fldChar w:fldCharType="end"/>
        </w:r>
      </w:hyperlink>
    </w:p>
    <w:p>
      <w:pPr>
        <w:pStyle w:val="TOC2"/>
        <w:tabs>
          <w:tab w:val="right" w:leader="dot" w:pos="8306"/>
        </w:tabs>
      </w:pPr>
      <w:hyperlink w:anchor="_Toc7616" w:history="1">
        <w:r>
          <w:rPr>
            <w:rFonts w:ascii="仿宋" w:eastAsia="仿宋" w:hAnsi="仿宋" w:cs="仿宋" w:hint="eastAsia"/>
            <w:lang w:eastAsia="zh-CN"/>
          </w:rPr>
          <w:t>(三)、风险管理策略</w:t>
        </w:r>
        <w:r>
          <w:tab/>
        </w:r>
        <w:r>
          <w:fldChar w:fldCharType="begin"/>
        </w:r>
        <w:r>
          <w:instrText xml:space="preserve"> PAGEREF _Toc7616 \h </w:instrText>
        </w:r>
        <w:r>
          <w:fldChar w:fldCharType="separate"/>
        </w:r>
        <w:r>
          <w:t>75</w:t>
        </w:r>
        <w:r>
          <w:fldChar w:fldCharType="end"/>
        </w:r>
      </w:hyperlink>
    </w:p>
    <w:p>
      <w:pPr>
        <w:pStyle w:val="TOC1"/>
        <w:tabs>
          <w:tab w:val="right" w:leader="dot" w:pos="8306"/>
        </w:tabs>
      </w:pPr>
      <w:hyperlink w:anchor="_Toc5676" w:history="1">
        <w:r>
          <w:rPr>
            <w:rFonts w:ascii="仿宋" w:eastAsia="仿宋" w:hAnsi="仿宋" w:cs="仿宋" w:hint="eastAsia"/>
            <w:lang w:eastAsia="zh-CN"/>
          </w:rPr>
          <w:t>十二、市场营销策略</w:t>
        </w:r>
        <w:r>
          <w:tab/>
        </w:r>
        <w:r>
          <w:fldChar w:fldCharType="begin"/>
        </w:r>
        <w:r>
          <w:instrText xml:space="preserve"> PAGEREF _Toc5676 \h </w:instrText>
        </w:r>
        <w:r>
          <w:fldChar w:fldCharType="separate"/>
        </w:r>
        <w:r>
          <w:t>75</w:t>
        </w:r>
        <w:r>
          <w:fldChar w:fldCharType="end"/>
        </w:r>
      </w:hyperlink>
    </w:p>
    <w:p>
      <w:pPr>
        <w:pStyle w:val="TOC2"/>
        <w:tabs>
          <w:tab w:val="right" w:leader="dot" w:pos="8306"/>
        </w:tabs>
      </w:pPr>
      <w:hyperlink w:anchor="_Toc19828" w:history="1">
        <w:r>
          <w:rPr>
            <w:rFonts w:ascii="仿宋" w:eastAsia="仿宋" w:hAnsi="仿宋" w:cs="仿宋" w:hint="eastAsia"/>
            <w:lang w:eastAsia="zh-CN"/>
          </w:rPr>
          <w:t>(一)、市场定位和目标市场</w:t>
        </w:r>
        <w:r>
          <w:tab/>
        </w:r>
        <w:r>
          <w:fldChar w:fldCharType="begin"/>
        </w:r>
        <w:r>
          <w:instrText xml:space="preserve"> PAGEREF _Toc19828 \h </w:instrText>
        </w:r>
        <w:r>
          <w:fldChar w:fldCharType="separate"/>
        </w:r>
        <w:r>
          <w:t>75</w:t>
        </w:r>
        <w:r>
          <w:fldChar w:fldCharType="end"/>
        </w:r>
      </w:hyperlink>
    </w:p>
    <w:p>
      <w:pPr>
        <w:pStyle w:val="TOC2"/>
        <w:tabs>
          <w:tab w:val="right" w:leader="dot" w:pos="8306"/>
        </w:tabs>
      </w:pPr>
      <w:hyperlink w:anchor="_Toc29542" w:history="1">
        <w:r>
          <w:rPr>
            <w:rFonts w:ascii="仿宋" w:eastAsia="仿宋" w:hAnsi="仿宋" w:cs="仿宋" w:hint="eastAsia"/>
            <w:lang w:eastAsia="zh-CN"/>
          </w:rPr>
          <w:t>(二)、定价策略</w:t>
        </w:r>
        <w:r>
          <w:tab/>
        </w:r>
        <w:r>
          <w:fldChar w:fldCharType="begin"/>
        </w:r>
        <w:r>
          <w:instrText xml:space="preserve"> PAGEREF _Toc29542 \h </w:instrText>
        </w:r>
        <w:r>
          <w:fldChar w:fldCharType="separate"/>
        </w:r>
        <w:r>
          <w:t>76</w:t>
        </w:r>
        <w:r>
          <w:fldChar w:fldCharType="end"/>
        </w:r>
      </w:hyperlink>
    </w:p>
    <w:p>
      <w:pPr>
        <w:pStyle w:val="TOC2"/>
        <w:tabs>
          <w:tab w:val="right" w:leader="dot" w:pos="8306"/>
        </w:tabs>
      </w:pPr>
      <w:hyperlink w:anchor="_Toc21986" w:history="1">
        <w:r>
          <w:rPr>
            <w:rFonts w:ascii="仿宋" w:eastAsia="仿宋" w:hAnsi="仿宋" w:cs="仿宋" w:hint="eastAsia"/>
            <w:lang w:eastAsia="zh-CN"/>
          </w:rPr>
          <w:t>(三)、销售和推广策略</w:t>
        </w:r>
        <w:r>
          <w:tab/>
        </w:r>
        <w:r>
          <w:fldChar w:fldCharType="begin"/>
        </w:r>
        <w:r>
          <w:instrText xml:space="preserve"> PAGEREF _Toc21986 \h </w:instrText>
        </w:r>
        <w:r>
          <w:fldChar w:fldCharType="separate"/>
        </w:r>
        <w:r>
          <w:t>78</w:t>
        </w:r>
        <w:r>
          <w:fldChar w:fldCharType="end"/>
        </w:r>
      </w:hyperlink>
    </w:p>
    <w:p>
      <w:pPr>
        <w:pStyle w:val="TOC2"/>
        <w:tabs>
          <w:tab w:val="right" w:leader="dot" w:pos="8306"/>
        </w:tabs>
      </w:pPr>
      <w:hyperlink w:anchor="_Toc19047" w:history="1">
        <w:r>
          <w:rPr>
            <w:rFonts w:ascii="仿宋" w:eastAsia="仿宋" w:hAnsi="仿宋" w:cs="仿宋" w:hint="eastAsia"/>
            <w:lang w:eastAsia="zh-CN"/>
          </w:rPr>
          <w:t>(四)、销售渠道和分销策略</w:t>
        </w:r>
        <w:r>
          <w:tab/>
        </w:r>
        <w:r>
          <w:fldChar w:fldCharType="begin"/>
        </w:r>
        <w:r>
          <w:instrText xml:space="preserve"> PAGEREF _Toc19047 \h </w:instrText>
        </w:r>
        <w:r>
          <w:fldChar w:fldCharType="separate"/>
        </w:r>
        <w:r>
          <w:t>79</w:t>
        </w:r>
        <w:r>
          <w:fldChar w:fldCharType="end"/>
        </w:r>
      </w:hyperlink>
    </w:p>
    <w:p>
      <w:pPr>
        <w:pStyle w:val="TOC1"/>
        <w:tabs>
          <w:tab w:val="right" w:leader="dot" w:pos="8306"/>
        </w:tabs>
      </w:pPr>
      <w:hyperlink w:anchor="_Toc3606" w:history="1">
        <w:r>
          <w:rPr>
            <w:rFonts w:ascii="仿宋" w:eastAsia="仿宋" w:hAnsi="仿宋" w:cs="仿宋" w:hint="eastAsia"/>
            <w:lang w:eastAsia="zh-CN"/>
          </w:rPr>
          <w:t>十三、未来计划和展望</w:t>
        </w:r>
        <w:r>
          <w:tab/>
        </w:r>
        <w:r>
          <w:fldChar w:fldCharType="begin"/>
        </w:r>
        <w:r>
          <w:instrText xml:space="preserve"> PAGEREF _Toc3606 \h </w:instrText>
        </w:r>
        <w:r>
          <w:fldChar w:fldCharType="separate"/>
        </w:r>
        <w:r>
          <w:t>80</w:t>
        </w:r>
        <w:r>
          <w:fldChar w:fldCharType="end"/>
        </w:r>
      </w:hyperlink>
    </w:p>
    <w:p>
      <w:pPr>
        <w:pStyle w:val="TOC2"/>
        <w:tabs>
          <w:tab w:val="right" w:leader="dot" w:pos="8306"/>
        </w:tabs>
      </w:pPr>
      <w:hyperlink w:anchor="_Toc16323" w:history="1">
        <w:r>
          <w:rPr>
            <w:rFonts w:ascii="仿宋" w:eastAsia="仿宋" w:hAnsi="仿宋" w:cs="仿宋" w:hint="eastAsia"/>
            <w:lang w:eastAsia="zh-CN"/>
          </w:rPr>
          <w:t>(一)、公司未来的发展计划</w:t>
        </w:r>
        <w:r>
          <w:tab/>
        </w:r>
        <w:r>
          <w:fldChar w:fldCharType="begin"/>
        </w:r>
        <w:r>
          <w:instrText xml:space="preserve"> PAGEREF _Toc16323 \h </w:instrText>
        </w:r>
        <w:r>
          <w:fldChar w:fldCharType="separate"/>
        </w:r>
        <w:r>
          <w:t>80</w:t>
        </w:r>
        <w:r>
          <w:fldChar w:fldCharType="end"/>
        </w:r>
      </w:hyperlink>
    </w:p>
    <w:p>
      <w:pPr>
        <w:pStyle w:val="TOC2"/>
        <w:tabs>
          <w:tab w:val="right" w:leader="dot" w:pos="8306"/>
        </w:tabs>
      </w:pPr>
      <w:hyperlink w:anchor="_Toc21314" w:history="1">
        <w:r>
          <w:rPr>
            <w:rFonts w:ascii="仿宋" w:eastAsia="仿宋" w:hAnsi="仿宋" w:cs="仿宋" w:hint="eastAsia"/>
            <w:lang w:eastAsia="zh-CN"/>
          </w:rPr>
          <w:t>(二)、长期目标和目标</w:t>
        </w:r>
        <w:r>
          <w:tab/>
        </w:r>
        <w:r>
          <w:fldChar w:fldCharType="begin"/>
        </w:r>
        <w:r>
          <w:instrText xml:space="preserve"> PAGEREF _Toc21314 \h </w:instrText>
        </w:r>
        <w:r>
          <w:fldChar w:fldCharType="separate"/>
        </w:r>
        <w:r>
          <w:t>81</w:t>
        </w:r>
        <w:r>
          <w:fldChar w:fldCharType="end"/>
        </w:r>
      </w:hyperlink>
    </w:p>
    <w:p>
      <w:pPr>
        <w:pStyle w:val="TOC1"/>
        <w:tabs>
          <w:tab w:val="right" w:leader="dot" w:pos="8306"/>
        </w:tabs>
      </w:pPr>
      <w:hyperlink w:anchor="_Toc796" w:history="1">
        <w:r>
          <w:rPr>
            <w:rFonts w:ascii="仿宋" w:eastAsia="仿宋" w:hAnsi="仿宋" w:cs="仿宋" w:hint="eastAsia"/>
            <w:lang w:eastAsia="zh-CN"/>
          </w:rPr>
          <w:t>十四、特殊病房项目总结分析</w:t>
        </w:r>
        <w:r>
          <w:tab/>
        </w:r>
        <w:r>
          <w:fldChar w:fldCharType="begin"/>
        </w:r>
        <w:r>
          <w:instrText xml:space="preserve"> PAGEREF _Toc796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6911"/>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8882"/>
      <w:r>
        <w:rPr>
          <w:rFonts w:ascii="仿宋" w:eastAsia="仿宋" w:hAnsi="仿宋" w:cs="仿宋" w:hint="eastAsia"/>
          <w:lang w:eastAsia="zh-CN"/>
        </w:rPr>
        <w:t>(一)、特殊病房项目选址原则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选址是决定工业特殊病房项目成败的关键因素之一。根据现行政策，特殊病房项目选址必须符合一系列要求，以确保城乡建设、环境保护和资源利用的协调。以下是一些关于特殊病房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特殊病房项目选址必须与当地城乡建设总体规划相一致。它应该符合工业特殊病房项目占地使用规划的要求，并与大气污染防治、水资源和自然生态保护政策相协调。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特殊病房项目选址应避开自然保护区、风景名胜区、生活饮用水源地和其他特别需要保护的敏感性目标。这有助于维护自然环境的完整性和生态系统的稳定。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特殊病房项目选址应充分考虑土地资源的节约。最好选择空闲地、非耕地或荒地，以减少对良田或耕地的占用。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特殊病房项目选址应提供足够的场地，以满足工艺和辅助生产设施的建设需要。这有助于确保生产流程的高效运行。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特殊病房项目选址应具备良好的生产基础条件，包括充足的水源、电力、运输和可靠的能源供应。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特殊病房项目选址应地势平缓，便于排除雨水和处理生产、生活废水。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特殊病房项目选址应与居民区及环境污染敏感点保持足够的防护距离，以确保生产活动不会对人民健康和环境造成危害。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选址是特殊病房项目成功的第一步，符合政策要求的选址将有助于确保特殊病房项目的可持续发展，并避免对环境和社会造成不利影响。因此，在特殊病房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134"/>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https://d.book118.com/245203311131011111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45203311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2024-02-06T15:57:00Z</dcterms:created>
  <dcterms:modified xsi:type="dcterms:W3CDTF">2024-02-06T15:57:27Z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9617876AB5E644F5B11F7EB535BC42E3_11</vt:lpwstr>
  </property>
  <property fmtid="{D5CDD505-2E9C-101B-9397-08002B2CF9AE}" pid="3" name="KSOProductBuildVer">
    <vt:lpwstr>2052-12.1.0.16250</vt:lpwstr>
  </property>
</Properties>
</file>