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改性羟乙基纤维素相关行业公司成立方案及可行性研究报告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57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40" w:history="1">
        <w:r>
          <w:rPr>
            <w:rFonts w:ascii="仿宋" w:eastAsia="仿宋" w:hAnsi="仿宋" w:cs="仿宋" w:hint="eastAsia"/>
            <w:lang w:eastAsia="zh-CN"/>
          </w:rPr>
          <w:t>一、改性羟乙基纤维素项目概况</w:t>
        </w:r>
        <w:r>
          <w:tab/>
        </w:r>
        <w:r>
          <w:fldChar w:fldCharType="begin"/>
        </w:r>
        <w:r>
          <w:instrText xml:space="preserve"> PAGEREF _Toc28640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_Toc7474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1" w:history="1">
        <w:r>
          <w:rPr>
            <w:rFonts w:ascii="仿宋" w:eastAsia="仿宋" w:hAnsi="仿宋" w:cs="仿宋" w:hint="eastAsia"/>
            <w:lang w:eastAsia="zh-CN"/>
          </w:rPr>
          <w:t>(二)、改性羟乙基纤维素项目提出的理由</w:t>
        </w:r>
        <w:r>
          <w:tab/>
        </w:r>
        <w:r>
          <w:fldChar w:fldCharType="begin"/>
        </w:r>
        <w:r>
          <w:instrText xml:space="preserve"> PAGEREF _Toc13241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6" w:history="1">
        <w:r>
          <w:rPr>
            <w:rFonts w:ascii="仿宋" w:eastAsia="仿宋" w:hAnsi="仿宋" w:cs="仿宋" w:hint="eastAsia"/>
            <w:lang w:eastAsia="zh-CN"/>
          </w:rPr>
          <w:t>(三)、改性羟乙基纤维素项目选址</w:t>
        </w:r>
        <w:r>
          <w:tab/>
        </w:r>
        <w:r>
          <w:fldChar w:fldCharType="begin"/>
        </w:r>
        <w:r>
          <w:instrText xml:space="preserve"> PAGEREF _Toc13276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_Toc19138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_Toc22740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6" w:history="1">
        <w:r>
          <w:rPr>
            <w:rFonts w:ascii="仿宋" w:eastAsia="仿宋" w:hAnsi="仿宋" w:cs="仿宋" w:hint="eastAsia"/>
            <w:lang w:eastAsia="zh-CN"/>
          </w:rPr>
          <w:t>(六)、改性羟乙基纤维素项目投资</w:t>
        </w:r>
        <w:r>
          <w:tab/>
        </w:r>
        <w:r>
          <w:fldChar w:fldCharType="begin"/>
        </w:r>
        <w:r>
          <w:instrText xml:space="preserve"> PAGEREF _Toc11326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eastAsia="zh-CN"/>
          </w:rPr>
          <w:t>(七)、改性羟乙基纤维素项目进度规划</w:t>
        </w:r>
        <w:r>
          <w:tab/>
        </w:r>
        <w:r>
          <w:fldChar w:fldCharType="begin"/>
        </w:r>
        <w:r>
          <w:instrText xml:space="preserve"> PAGEREF _Toc5962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_Toc19383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7" w:history="1">
        <w:r>
          <w:rPr>
            <w:rFonts w:ascii="仿宋" w:eastAsia="仿宋" w:hAnsi="仿宋" w:cs="仿宋" w:hint="eastAsia"/>
            <w:lang w:eastAsia="zh-CN"/>
          </w:rPr>
          <w:t>(九)、改性羟乙基纤维素项目综合评价</w:t>
        </w:r>
        <w:r>
          <w:tab/>
        </w:r>
        <w:r>
          <w:fldChar w:fldCharType="begin"/>
        </w:r>
        <w:r>
          <w:instrText xml:space="preserve"> PAGEREF _Toc7537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16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_Toc11316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1" w:history="1">
        <w:r>
          <w:rPr>
            <w:rFonts w:ascii="仿宋" w:eastAsia="仿宋" w:hAnsi="仿宋" w:cs="仿宋" w:hint="eastAsia"/>
            <w:lang w:eastAsia="zh-CN"/>
          </w:rPr>
          <w:t>(一)、改性羟乙基纤维素项目选址原则</w:t>
        </w:r>
        <w:r>
          <w:tab/>
        </w:r>
        <w:r>
          <w:fldChar w:fldCharType="begin"/>
        </w:r>
        <w:r>
          <w:instrText xml:space="preserve"> PAGEREF _Toc16711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_Toc5738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_Toc4248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_Toc20794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7" w:history="1">
        <w:r>
          <w:rPr>
            <w:rFonts w:ascii="仿宋" w:eastAsia="仿宋" w:hAnsi="仿宋" w:cs="仿宋" w:hint="eastAsia"/>
            <w:lang w:eastAsia="zh-CN"/>
          </w:rPr>
          <w:t>(五)、改性羟乙基纤维素项目选址综合评价</w:t>
        </w:r>
        <w:r>
          <w:tab/>
        </w:r>
        <w:r>
          <w:fldChar w:fldCharType="begin"/>
        </w:r>
        <w:r>
          <w:instrText xml:space="preserve"> PAGEREF _Toc28157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_Toc30510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_Toc6358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_Toc20208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_Toc6975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5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_Toc32555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_Toc31439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_Toc19417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54" w:history="1">
        <w:r>
          <w:rPr>
            <w:rFonts w:ascii="仿宋" w:eastAsia="仿宋" w:hAnsi="仿宋" w:cs="仿宋" w:hint="eastAsia"/>
            <w:lang w:eastAsia="zh-CN"/>
          </w:rPr>
          <w:t>五、改性羟乙基纤维素筹建公司基本信息</w:t>
        </w:r>
        <w:r>
          <w:tab/>
        </w:r>
        <w:r>
          <w:fldChar w:fldCharType="begin"/>
        </w:r>
        <w:r>
          <w:instrText xml:space="preserve"> PAGEREF _Toc7754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_Toc25080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_Toc17841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_Toc4400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_Toc9532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0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_Toc4108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_Toc24072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_Toc7232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_Toc5288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_Toc11619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_Toc23518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_Toc29787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_Toc21830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49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_Toc12499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_Toc27377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_Toc16182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_Toc16312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82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_Toc22282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_Toc23088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_Toc11023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8" w:history="1">
        <w:r>
          <w:rPr>
            <w:rFonts w:ascii="仿宋" w:eastAsia="仿宋" w:hAnsi="仿宋" w:cs="仿宋" w:hint="eastAsia"/>
            <w:lang w:eastAsia="zh-CN"/>
          </w:rPr>
          <w:t>(五)、改性羟乙基纤维素项目总投资</w:t>
        </w:r>
        <w:r>
          <w:tab/>
        </w:r>
        <w:r>
          <w:fldChar w:fldCharType="begin"/>
        </w:r>
        <w:r>
          <w:instrText xml:space="preserve"> PAGEREF _Toc12518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_Toc32264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6" w:history="1">
        <w:r>
          <w:rPr>
            <w:rFonts w:ascii="仿宋" w:eastAsia="仿宋" w:hAnsi="仿宋" w:cs="仿宋" w:hint="eastAsia"/>
            <w:lang w:eastAsia="zh-CN"/>
          </w:rPr>
          <w:t>八、改性羟乙基纤维素项目经济效益</w:t>
        </w:r>
        <w:r>
          <w:tab/>
        </w:r>
        <w:r>
          <w:fldChar w:fldCharType="begin"/>
        </w:r>
        <w:r>
          <w:instrText xml:space="preserve"> PAGEREF _Toc27166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_Toc14363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_Toc12635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2" w:history="1">
        <w:r>
          <w:rPr>
            <w:rFonts w:ascii="仿宋" w:eastAsia="仿宋" w:hAnsi="仿宋" w:cs="仿宋" w:hint="eastAsia"/>
            <w:lang w:eastAsia="zh-CN"/>
          </w:rPr>
          <w:t>(三)、改性羟乙基纤维素项目盈利能力分析</w:t>
        </w:r>
        <w:r>
          <w:tab/>
        </w:r>
        <w:r>
          <w:fldChar w:fldCharType="begin"/>
        </w:r>
        <w:r>
          <w:instrText xml:space="preserve"> PAGEREF _Toc3622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_Toc28568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_Toc28570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4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_Toc26754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1" w:history="1">
        <w:r>
          <w:rPr>
            <w:rFonts w:ascii="仿宋" w:eastAsia="仿宋" w:hAnsi="仿宋" w:cs="仿宋" w:hint="eastAsia"/>
            <w:lang w:eastAsia="zh-CN"/>
          </w:rPr>
          <w:t>(一)、改性羟乙基纤维素项目背景分析</w:t>
        </w:r>
        <w:r>
          <w:tab/>
        </w:r>
        <w:r>
          <w:fldChar w:fldCharType="begin"/>
        </w:r>
        <w:r>
          <w:instrText xml:space="preserve"> PAGEREF _Toc28531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8" w:history="1">
        <w:r>
          <w:rPr>
            <w:rFonts w:ascii="仿宋" w:eastAsia="仿宋" w:hAnsi="仿宋" w:cs="仿宋" w:hint="eastAsia"/>
            <w:lang w:eastAsia="zh-CN"/>
          </w:rPr>
          <w:t>(二)、改性羟乙基纤维素项目建设必要性分析</w:t>
        </w:r>
        <w:r>
          <w:tab/>
        </w:r>
        <w:r>
          <w:fldChar w:fldCharType="begin"/>
        </w:r>
        <w:r>
          <w:instrText xml:space="preserve"> PAGEREF _Toc12368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_Toc11420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_Toc31554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0" w:history="1">
        <w:r>
          <w:rPr>
            <w:rFonts w:ascii="仿宋" w:eastAsia="仿宋" w:hAnsi="仿宋" w:cs="仿宋" w:hint="eastAsia"/>
            <w:lang w:eastAsia="zh-CN"/>
          </w:rPr>
          <w:t>十、改性羟乙基纤维素项目风险分析</w:t>
        </w:r>
        <w:r>
          <w:tab/>
        </w:r>
        <w:r>
          <w:fldChar w:fldCharType="begin"/>
        </w:r>
        <w:r>
          <w:instrText xml:space="preserve"> PAGEREF _Toc1060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" w:history="1">
        <w:r>
          <w:rPr>
            <w:rFonts w:ascii="仿宋" w:eastAsia="仿宋" w:hAnsi="仿宋" w:cs="仿宋" w:hint="eastAsia"/>
            <w:lang w:eastAsia="zh-CN"/>
          </w:rPr>
          <w:t>(一)、改性羟乙基纤维素项目风险分析</w:t>
        </w:r>
        <w:r>
          <w:tab/>
        </w:r>
        <w:r>
          <w:fldChar w:fldCharType="begin"/>
        </w:r>
        <w:r>
          <w:instrText xml:space="preserve"> PAGEREF _Toc3246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5" w:history="1">
        <w:r>
          <w:rPr>
            <w:rFonts w:ascii="仿宋" w:eastAsia="仿宋" w:hAnsi="仿宋" w:cs="仿宋" w:hint="eastAsia"/>
            <w:lang w:eastAsia="zh-CN"/>
          </w:rPr>
          <w:t>(二)、改性羟乙基纤维素项目风险对策</w:t>
        </w:r>
        <w:r>
          <w:tab/>
        </w:r>
        <w:r>
          <w:fldChar w:fldCharType="begin"/>
        </w:r>
        <w:r>
          <w:instrText xml:space="preserve"> PAGEREF _Toc17515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1" w:history="1">
        <w:r>
          <w:rPr>
            <w:rFonts w:ascii="仿宋" w:eastAsia="仿宋" w:hAnsi="仿宋" w:cs="仿宋" w:hint="eastAsia"/>
            <w:lang w:eastAsia="zh-CN"/>
          </w:rPr>
          <w:t>十一、改性羟乙基纤维素项目总结分析</w:t>
        </w:r>
        <w:r>
          <w:tab/>
        </w:r>
        <w:r>
          <w:fldChar w:fldCharType="begin"/>
        </w:r>
        <w:r>
          <w:instrText xml:space="preserve"> PAGEREF _Toc14421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8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_Toc7586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_Toc13133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_Toc18312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_Toc22863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_Toc3590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5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_Toc29035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_Toc17290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_Toc5492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_Toc20306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7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_Toc14747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_Toc32521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_Toc32274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_Toc15977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_Toc697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_Toc11450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3" w:history="1">
        <w:r>
          <w:rPr>
            <w:rFonts w:ascii="仿宋" w:eastAsia="仿宋" w:hAnsi="仿宋" w:cs="仿宋" w:hint="eastAsia"/>
            <w:lang w:eastAsia="zh-CN"/>
          </w:rPr>
          <w:t>(二)、合作改性羟乙基纤维素项目</w:t>
        </w:r>
        <w:r>
          <w:tab/>
        </w:r>
        <w:r>
          <w:fldChar w:fldCharType="begin"/>
        </w:r>
        <w:r>
          <w:instrText xml:space="preserve"> PAGEREF _Toc29973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8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57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640"/>
      <w:r>
        <w:rPr>
          <w:rFonts w:ascii="仿宋" w:eastAsia="仿宋" w:hAnsi="仿宋" w:cs="仿宋" w:hint="eastAsia"/>
          <w:sz w:val="28"/>
          <w:lang w:eastAsia="zh-CN"/>
        </w:rPr>
        <w:t>一、改性羟乙基纤维素项目概况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47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241"/>
      <w:r>
        <w:rPr>
          <w:rFonts w:ascii="仿宋" w:eastAsia="仿宋" w:hAnsi="仿宋" w:cs="仿宋" w:hint="eastAsia"/>
          <w:sz w:val="28"/>
          <w:lang w:eastAsia="zh-CN"/>
        </w:rPr>
        <w:t>(二)、改性羟乙基纤维素项目提出的理由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改性羟乙基纤维素项目提出的理由可能包括以下几个方面：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市场需求：随着人们对生活品质的追求，对改性羟乙基纤维素的需求也在不断增加。市场上对于高品质、符合个性化需求的改性羟乙基纤维素需求量大，因此改性羟乙基纤维素项目可以满足这一市场需求。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利润空间：改性羟乙基纤维素行业的利润空间较大，通过生产和销售高品质的改性羟乙基纤维素，可以获得可观的利润。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https://d.book118.com/245204022220011110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改性羟乙基纤维素相关行业公司成立方案及可行性研究报告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改性羟乙基纤维素相关行业公司成立方案及可行性研究报告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改性羟乙基纤维素相关行业公司成立方案及可行性研究报告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改性羟乙基纤维素相关行业公司成立方案及可行性研究报告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改性羟乙基纤维素相关行业公司成立方案及可行性研究报告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5204022220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2024-02-03T19:12:00Z</dcterms:created>
  <dcterms:modified xsi:type="dcterms:W3CDTF">2024-02-03T19:12:49Z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14485CA5BF534E398E64B36531775180_11</vt:lpwstr>
  </property>
  <property fmtid="{D5CDD505-2E9C-101B-9397-08002B2CF9AE}" pid="3" name="KSOProductBuildVer">
    <vt:lpwstr>2052-12.1.0.16250</vt:lpwstr>
  </property>
</Properties>
</file>