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两相流量计项目构思建设方案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3" w:history="1">
        <w:r>
          <w:rPr>
            <w:rFonts w:ascii="仿宋" w:eastAsia="仿宋" w:hAnsi="仿宋" w:cs="仿宋" w:hint="eastAsia"/>
            <w:lang w:eastAsia="zh-CN"/>
          </w:rPr>
          <w:t>概论</w:t>
        </w:r>
        <w:r>
          <w:tab/>
        </w:r>
        <w:r>
          <w:fldChar w:fldCharType="begin"/>
        </w:r>
        <w:r>
          <w:instrText xml:space="preserve"> PAGEREF _Toc2623 \h </w:instrText>
        </w:r>
        <w:r>
          <w:fldChar w:fldCharType="separate"/>
        </w:r>
        <w:r>
          <w:t>3</w:t>
        </w:r>
        <w:r>
          <w:fldChar w:fldCharType="end"/>
        </w:r>
      </w:hyperlink>
    </w:p>
    <w:p>
      <w:pPr>
        <w:pStyle w:val="TOC1"/>
        <w:tabs>
          <w:tab w:val="right" w:leader="dot" w:pos="8306"/>
        </w:tabs>
      </w:pPr>
      <w:hyperlink w:anchor="_Toc28330" w:history="1">
        <w:r>
          <w:rPr>
            <w:rFonts w:ascii="仿宋" w:eastAsia="仿宋" w:hAnsi="仿宋" w:cs="仿宋" w:hint="eastAsia"/>
            <w:lang w:eastAsia="zh-CN"/>
          </w:rPr>
          <w:t>一、项目监理与质量保证</w:t>
        </w:r>
        <w:r>
          <w:tab/>
        </w:r>
        <w:r>
          <w:fldChar w:fldCharType="begin"/>
        </w:r>
        <w:r>
          <w:instrText xml:space="preserve"> PAGEREF _Toc28330 \h </w:instrText>
        </w:r>
        <w:r>
          <w:fldChar w:fldCharType="separate"/>
        </w:r>
        <w:r>
          <w:t>3</w:t>
        </w:r>
        <w:r>
          <w:fldChar w:fldCharType="end"/>
        </w:r>
      </w:hyperlink>
    </w:p>
    <w:p>
      <w:pPr>
        <w:pStyle w:val="TOC2"/>
        <w:tabs>
          <w:tab w:val="right" w:leader="dot" w:pos="8306"/>
        </w:tabs>
      </w:pPr>
      <w:hyperlink w:anchor="_Toc29720" w:history="1">
        <w:r>
          <w:rPr>
            <w:rFonts w:ascii="仿宋" w:eastAsia="仿宋" w:hAnsi="仿宋" w:cs="仿宋" w:hint="eastAsia"/>
            <w:lang w:eastAsia="zh-CN"/>
          </w:rPr>
          <w:t>(一)、监理体系构建</w:t>
        </w:r>
        <w:r>
          <w:tab/>
        </w:r>
        <w:r>
          <w:fldChar w:fldCharType="begin"/>
        </w:r>
        <w:r>
          <w:instrText xml:space="preserve"> PAGEREF _Toc29720 \h </w:instrText>
        </w:r>
        <w:r>
          <w:fldChar w:fldCharType="separate"/>
        </w:r>
        <w:r>
          <w:t>3</w:t>
        </w:r>
        <w:r>
          <w:fldChar w:fldCharType="end"/>
        </w:r>
      </w:hyperlink>
    </w:p>
    <w:p>
      <w:pPr>
        <w:pStyle w:val="TOC2"/>
        <w:tabs>
          <w:tab w:val="right" w:leader="dot" w:pos="8306"/>
        </w:tabs>
      </w:pPr>
      <w:hyperlink w:anchor="_Toc4334" w:history="1">
        <w:r>
          <w:rPr>
            <w:rFonts w:ascii="仿宋" w:eastAsia="仿宋" w:hAnsi="仿宋" w:cs="仿宋" w:hint="eastAsia"/>
            <w:lang w:eastAsia="zh-CN"/>
          </w:rPr>
          <w:t>(二)、质量保证体系实施</w:t>
        </w:r>
        <w:r>
          <w:tab/>
        </w:r>
        <w:r>
          <w:fldChar w:fldCharType="begin"/>
        </w:r>
        <w:r>
          <w:instrText xml:space="preserve"> PAGEREF _Toc4334 \h </w:instrText>
        </w:r>
        <w:r>
          <w:fldChar w:fldCharType="separate"/>
        </w:r>
        <w:r>
          <w:t>4</w:t>
        </w:r>
        <w:r>
          <w:fldChar w:fldCharType="end"/>
        </w:r>
      </w:hyperlink>
    </w:p>
    <w:p>
      <w:pPr>
        <w:pStyle w:val="TOC2"/>
        <w:tabs>
          <w:tab w:val="right" w:leader="dot" w:pos="8306"/>
        </w:tabs>
      </w:pPr>
      <w:hyperlink w:anchor="_Toc9082" w:history="1">
        <w:r>
          <w:rPr>
            <w:rFonts w:ascii="仿宋" w:eastAsia="仿宋" w:hAnsi="仿宋" w:cs="仿宋" w:hint="eastAsia"/>
            <w:lang w:eastAsia="zh-CN"/>
          </w:rPr>
          <w:t>(三)、监理与质量控制流程</w:t>
        </w:r>
        <w:r>
          <w:tab/>
        </w:r>
        <w:r>
          <w:fldChar w:fldCharType="begin"/>
        </w:r>
        <w:r>
          <w:instrText xml:space="preserve"> PAGEREF _Toc9082 \h </w:instrText>
        </w:r>
        <w:r>
          <w:fldChar w:fldCharType="separate"/>
        </w:r>
        <w:r>
          <w:t>4</w:t>
        </w:r>
        <w:r>
          <w:fldChar w:fldCharType="end"/>
        </w:r>
      </w:hyperlink>
    </w:p>
    <w:p>
      <w:pPr>
        <w:pStyle w:val="TOC1"/>
        <w:tabs>
          <w:tab w:val="right" w:leader="dot" w:pos="8306"/>
        </w:tabs>
      </w:pPr>
      <w:hyperlink w:anchor="_Toc8033" w:history="1">
        <w:r>
          <w:rPr>
            <w:rFonts w:ascii="仿宋" w:eastAsia="仿宋" w:hAnsi="仿宋" w:cs="仿宋" w:hint="eastAsia"/>
            <w:lang w:eastAsia="zh-CN"/>
          </w:rPr>
          <w:t>二、项目选址研究</w:t>
        </w:r>
        <w:r>
          <w:tab/>
        </w:r>
        <w:r>
          <w:fldChar w:fldCharType="begin"/>
        </w:r>
        <w:r>
          <w:instrText xml:space="preserve"> PAGEREF _Toc8033 \h </w:instrText>
        </w:r>
        <w:r>
          <w:fldChar w:fldCharType="separate"/>
        </w:r>
        <w:r>
          <w:t>5</w:t>
        </w:r>
        <w:r>
          <w:fldChar w:fldCharType="end"/>
        </w:r>
      </w:hyperlink>
    </w:p>
    <w:p>
      <w:pPr>
        <w:pStyle w:val="TOC2"/>
        <w:tabs>
          <w:tab w:val="right" w:leader="dot" w:pos="8306"/>
        </w:tabs>
      </w:pPr>
      <w:hyperlink w:anchor="_Toc1273" w:history="1">
        <w:r>
          <w:rPr>
            <w:rFonts w:ascii="仿宋" w:eastAsia="仿宋" w:hAnsi="仿宋" w:cs="仿宋" w:hint="eastAsia"/>
            <w:lang w:eastAsia="zh-CN"/>
          </w:rPr>
          <w:t>(一)、项目选址原则</w:t>
        </w:r>
        <w:r>
          <w:tab/>
        </w:r>
        <w:r>
          <w:fldChar w:fldCharType="begin"/>
        </w:r>
        <w:r>
          <w:instrText xml:space="preserve"> PAGEREF _Toc1273 \h </w:instrText>
        </w:r>
        <w:r>
          <w:fldChar w:fldCharType="separate"/>
        </w:r>
        <w:r>
          <w:t>5</w:t>
        </w:r>
        <w:r>
          <w:fldChar w:fldCharType="end"/>
        </w:r>
      </w:hyperlink>
    </w:p>
    <w:p>
      <w:pPr>
        <w:pStyle w:val="TOC2"/>
        <w:tabs>
          <w:tab w:val="right" w:leader="dot" w:pos="8306"/>
        </w:tabs>
      </w:pPr>
      <w:hyperlink w:anchor="_Toc11390" w:history="1">
        <w:r>
          <w:rPr>
            <w:rFonts w:ascii="仿宋" w:eastAsia="仿宋" w:hAnsi="仿宋" w:cs="仿宋" w:hint="eastAsia"/>
            <w:lang w:eastAsia="zh-CN"/>
          </w:rPr>
          <w:t>(二)、项目选址</w:t>
        </w:r>
        <w:r>
          <w:tab/>
        </w:r>
        <w:r>
          <w:fldChar w:fldCharType="begin"/>
        </w:r>
        <w:r>
          <w:instrText xml:space="preserve"> PAGEREF _Toc11390 \h </w:instrText>
        </w:r>
        <w:r>
          <w:fldChar w:fldCharType="separate"/>
        </w:r>
        <w:r>
          <w:t>8</w:t>
        </w:r>
        <w:r>
          <w:fldChar w:fldCharType="end"/>
        </w:r>
      </w:hyperlink>
    </w:p>
    <w:p>
      <w:pPr>
        <w:pStyle w:val="TOC2"/>
        <w:tabs>
          <w:tab w:val="right" w:leader="dot" w:pos="8306"/>
        </w:tabs>
      </w:pPr>
      <w:hyperlink w:anchor="_Toc16499" w:history="1">
        <w:r>
          <w:rPr>
            <w:rFonts w:ascii="仿宋" w:eastAsia="仿宋" w:hAnsi="仿宋" w:cs="仿宋" w:hint="eastAsia"/>
            <w:lang w:eastAsia="zh-CN"/>
          </w:rPr>
          <w:t>(三)、建设条件分析</w:t>
        </w:r>
        <w:r>
          <w:tab/>
        </w:r>
        <w:r>
          <w:fldChar w:fldCharType="begin"/>
        </w:r>
        <w:r>
          <w:instrText xml:space="preserve"> PAGEREF _Toc16499 \h </w:instrText>
        </w:r>
        <w:r>
          <w:fldChar w:fldCharType="separate"/>
        </w:r>
        <w:r>
          <w:t>10</w:t>
        </w:r>
        <w:r>
          <w:fldChar w:fldCharType="end"/>
        </w:r>
      </w:hyperlink>
    </w:p>
    <w:p>
      <w:pPr>
        <w:pStyle w:val="TOC2"/>
        <w:tabs>
          <w:tab w:val="right" w:leader="dot" w:pos="8306"/>
        </w:tabs>
      </w:pPr>
      <w:hyperlink w:anchor="_Toc27316" w:history="1">
        <w:r>
          <w:rPr>
            <w:rFonts w:ascii="仿宋" w:eastAsia="仿宋" w:hAnsi="仿宋" w:cs="仿宋" w:hint="eastAsia"/>
            <w:lang w:eastAsia="zh-CN"/>
          </w:rPr>
          <w:t>(四)、用地控制指标</w:t>
        </w:r>
        <w:r>
          <w:tab/>
        </w:r>
        <w:r>
          <w:fldChar w:fldCharType="begin"/>
        </w:r>
        <w:r>
          <w:instrText xml:space="preserve"> PAGEREF _Toc27316 \h </w:instrText>
        </w:r>
        <w:r>
          <w:fldChar w:fldCharType="separate"/>
        </w:r>
        <w:r>
          <w:t>12</w:t>
        </w:r>
        <w:r>
          <w:fldChar w:fldCharType="end"/>
        </w:r>
      </w:hyperlink>
    </w:p>
    <w:p>
      <w:pPr>
        <w:pStyle w:val="TOC2"/>
        <w:tabs>
          <w:tab w:val="right" w:leader="dot" w:pos="8306"/>
        </w:tabs>
      </w:pPr>
      <w:hyperlink w:anchor="_Toc26756" w:history="1">
        <w:r>
          <w:rPr>
            <w:rFonts w:ascii="仿宋" w:eastAsia="仿宋" w:hAnsi="仿宋" w:cs="仿宋" w:hint="eastAsia"/>
            <w:lang w:eastAsia="zh-CN"/>
          </w:rPr>
          <w:t>(五)、地总体要求</w:t>
        </w:r>
        <w:r>
          <w:tab/>
        </w:r>
        <w:r>
          <w:fldChar w:fldCharType="begin"/>
        </w:r>
        <w:r>
          <w:instrText xml:space="preserve"> PAGEREF _Toc26756 \h </w:instrText>
        </w:r>
        <w:r>
          <w:fldChar w:fldCharType="separate"/>
        </w:r>
        <w:r>
          <w:t>13</w:t>
        </w:r>
        <w:r>
          <w:fldChar w:fldCharType="end"/>
        </w:r>
      </w:hyperlink>
    </w:p>
    <w:p>
      <w:pPr>
        <w:pStyle w:val="TOC2"/>
        <w:tabs>
          <w:tab w:val="right" w:leader="dot" w:pos="8306"/>
        </w:tabs>
      </w:pPr>
      <w:hyperlink w:anchor="_Toc11403" w:history="1">
        <w:r>
          <w:rPr>
            <w:rFonts w:ascii="仿宋" w:eastAsia="仿宋" w:hAnsi="仿宋" w:cs="仿宋" w:hint="eastAsia"/>
            <w:lang w:eastAsia="zh-CN"/>
          </w:rPr>
          <w:t>(六)、节约用地措施</w:t>
        </w:r>
        <w:r>
          <w:tab/>
        </w:r>
        <w:r>
          <w:fldChar w:fldCharType="begin"/>
        </w:r>
        <w:r>
          <w:instrText xml:space="preserve"> PAGEREF _Toc11403 \h </w:instrText>
        </w:r>
        <w:r>
          <w:fldChar w:fldCharType="separate"/>
        </w:r>
        <w:r>
          <w:t>14</w:t>
        </w:r>
        <w:r>
          <w:fldChar w:fldCharType="end"/>
        </w:r>
      </w:hyperlink>
    </w:p>
    <w:p>
      <w:pPr>
        <w:pStyle w:val="TOC2"/>
        <w:tabs>
          <w:tab w:val="right" w:leader="dot" w:pos="8306"/>
        </w:tabs>
      </w:pPr>
      <w:hyperlink w:anchor="_Toc20097" w:history="1">
        <w:r>
          <w:rPr>
            <w:rFonts w:ascii="仿宋" w:eastAsia="仿宋" w:hAnsi="仿宋" w:cs="仿宋" w:hint="eastAsia"/>
            <w:lang w:eastAsia="zh-CN"/>
          </w:rPr>
          <w:t>(七)、选址综合评价</w:t>
        </w:r>
        <w:r>
          <w:tab/>
        </w:r>
        <w:r>
          <w:fldChar w:fldCharType="begin"/>
        </w:r>
        <w:r>
          <w:instrText xml:space="preserve"> PAGEREF _Toc20097 \h </w:instrText>
        </w:r>
        <w:r>
          <w:fldChar w:fldCharType="separate"/>
        </w:r>
        <w:r>
          <w:t>16</w:t>
        </w:r>
        <w:r>
          <w:fldChar w:fldCharType="end"/>
        </w:r>
      </w:hyperlink>
    </w:p>
    <w:p>
      <w:pPr>
        <w:pStyle w:val="TOC1"/>
        <w:tabs>
          <w:tab w:val="right" w:leader="dot" w:pos="8306"/>
        </w:tabs>
      </w:pPr>
      <w:hyperlink w:anchor="_Toc27438" w:history="1">
        <w:r>
          <w:rPr>
            <w:rFonts w:ascii="仿宋" w:eastAsia="仿宋" w:hAnsi="仿宋" w:cs="仿宋" w:hint="eastAsia"/>
            <w:lang w:eastAsia="zh-CN"/>
          </w:rPr>
          <w:t>三、经济影响分析</w:t>
        </w:r>
        <w:r>
          <w:tab/>
        </w:r>
        <w:r>
          <w:fldChar w:fldCharType="begin"/>
        </w:r>
        <w:r>
          <w:instrText xml:space="preserve"> PAGEREF _Toc27438 \h </w:instrText>
        </w:r>
        <w:r>
          <w:fldChar w:fldCharType="separate"/>
        </w:r>
        <w:r>
          <w:t>17</w:t>
        </w:r>
        <w:r>
          <w:fldChar w:fldCharType="end"/>
        </w:r>
      </w:hyperlink>
    </w:p>
    <w:p>
      <w:pPr>
        <w:pStyle w:val="TOC2"/>
        <w:tabs>
          <w:tab w:val="right" w:leader="dot" w:pos="8306"/>
        </w:tabs>
      </w:pPr>
      <w:hyperlink w:anchor="_Toc26477" w:history="1">
        <w:r>
          <w:rPr>
            <w:rFonts w:ascii="仿宋" w:eastAsia="仿宋" w:hAnsi="仿宋" w:cs="仿宋" w:hint="eastAsia"/>
            <w:lang w:eastAsia="zh-CN"/>
          </w:rPr>
          <w:t>(一)、经济费用效益或费用效果分析</w:t>
        </w:r>
        <w:r>
          <w:tab/>
        </w:r>
        <w:r>
          <w:fldChar w:fldCharType="begin"/>
        </w:r>
        <w:r>
          <w:instrText xml:space="preserve"> PAGEREF _Toc26477 \h </w:instrText>
        </w:r>
        <w:r>
          <w:fldChar w:fldCharType="separate"/>
        </w:r>
        <w:r>
          <w:t>17</w:t>
        </w:r>
        <w:r>
          <w:fldChar w:fldCharType="end"/>
        </w:r>
      </w:hyperlink>
    </w:p>
    <w:p>
      <w:pPr>
        <w:pStyle w:val="TOC2"/>
        <w:tabs>
          <w:tab w:val="right" w:leader="dot" w:pos="8306"/>
        </w:tabs>
      </w:pPr>
      <w:hyperlink w:anchor="_Toc11789" w:history="1">
        <w:r>
          <w:rPr>
            <w:rFonts w:ascii="仿宋" w:eastAsia="仿宋" w:hAnsi="仿宋" w:cs="仿宋" w:hint="eastAsia"/>
            <w:lang w:eastAsia="zh-CN"/>
          </w:rPr>
          <w:t>(二)、行业影响分析</w:t>
        </w:r>
        <w:r>
          <w:tab/>
        </w:r>
        <w:r>
          <w:fldChar w:fldCharType="begin"/>
        </w:r>
        <w:r>
          <w:instrText xml:space="preserve"> PAGEREF _Toc11789 \h </w:instrText>
        </w:r>
        <w:r>
          <w:fldChar w:fldCharType="separate"/>
        </w:r>
        <w:r>
          <w:t>19</w:t>
        </w:r>
        <w:r>
          <w:fldChar w:fldCharType="end"/>
        </w:r>
      </w:hyperlink>
    </w:p>
    <w:p>
      <w:pPr>
        <w:pStyle w:val="TOC2"/>
        <w:tabs>
          <w:tab w:val="right" w:leader="dot" w:pos="8306"/>
        </w:tabs>
      </w:pPr>
      <w:hyperlink w:anchor="_Toc20874" w:history="1">
        <w:r>
          <w:rPr>
            <w:rFonts w:ascii="仿宋" w:eastAsia="仿宋" w:hAnsi="仿宋" w:cs="仿宋" w:hint="eastAsia"/>
            <w:lang w:eastAsia="zh-CN"/>
          </w:rPr>
          <w:t>(三)、区域经济影响分析</w:t>
        </w:r>
        <w:r>
          <w:tab/>
        </w:r>
        <w:r>
          <w:fldChar w:fldCharType="begin"/>
        </w:r>
        <w:r>
          <w:instrText xml:space="preserve"> PAGEREF _Toc20874 \h </w:instrText>
        </w:r>
        <w:r>
          <w:fldChar w:fldCharType="separate"/>
        </w:r>
        <w:r>
          <w:t>21</w:t>
        </w:r>
        <w:r>
          <w:fldChar w:fldCharType="end"/>
        </w:r>
      </w:hyperlink>
    </w:p>
    <w:p>
      <w:pPr>
        <w:pStyle w:val="TOC2"/>
        <w:tabs>
          <w:tab w:val="right" w:leader="dot" w:pos="8306"/>
        </w:tabs>
      </w:pPr>
      <w:hyperlink w:anchor="_Toc17579" w:history="1">
        <w:r>
          <w:rPr>
            <w:rFonts w:ascii="仿宋" w:eastAsia="仿宋" w:hAnsi="仿宋" w:cs="仿宋" w:hint="eastAsia"/>
            <w:lang w:eastAsia="zh-CN"/>
          </w:rPr>
          <w:t>(四)、宏观经济影响分析</w:t>
        </w:r>
        <w:r>
          <w:tab/>
        </w:r>
        <w:r>
          <w:fldChar w:fldCharType="begin"/>
        </w:r>
        <w:r>
          <w:instrText xml:space="preserve"> PAGEREF _Toc17579 \h </w:instrText>
        </w:r>
        <w:r>
          <w:fldChar w:fldCharType="separate"/>
        </w:r>
        <w:r>
          <w:t>21</w:t>
        </w:r>
        <w:r>
          <w:fldChar w:fldCharType="end"/>
        </w:r>
      </w:hyperlink>
    </w:p>
    <w:p>
      <w:pPr>
        <w:pStyle w:val="TOC1"/>
        <w:tabs>
          <w:tab w:val="right" w:leader="dot" w:pos="8306"/>
        </w:tabs>
      </w:pPr>
      <w:hyperlink w:anchor="_Toc18287" w:history="1">
        <w:r>
          <w:rPr>
            <w:rFonts w:ascii="仿宋" w:eastAsia="仿宋" w:hAnsi="仿宋" w:cs="仿宋" w:hint="eastAsia"/>
            <w:lang w:eastAsia="zh-CN"/>
          </w:rPr>
          <w:t>四、资源开发及综合利用分析</w:t>
        </w:r>
        <w:r>
          <w:tab/>
        </w:r>
        <w:r>
          <w:fldChar w:fldCharType="begin"/>
        </w:r>
        <w:r>
          <w:instrText xml:space="preserve"> PAGEREF _Toc18287 \h </w:instrText>
        </w:r>
        <w:r>
          <w:fldChar w:fldCharType="separate"/>
        </w:r>
        <w:r>
          <w:t>23</w:t>
        </w:r>
        <w:r>
          <w:fldChar w:fldCharType="end"/>
        </w:r>
      </w:hyperlink>
    </w:p>
    <w:p>
      <w:pPr>
        <w:pStyle w:val="TOC2"/>
        <w:tabs>
          <w:tab w:val="right" w:leader="dot" w:pos="8306"/>
        </w:tabs>
      </w:pPr>
      <w:hyperlink w:anchor="_Toc3039" w:history="1">
        <w:r>
          <w:rPr>
            <w:rFonts w:ascii="仿宋" w:eastAsia="仿宋" w:hAnsi="仿宋" w:cs="仿宋" w:hint="eastAsia"/>
            <w:lang w:eastAsia="zh-CN"/>
          </w:rPr>
          <w:t>(一)、资源开发方案</w:t>
        </w:r>
        <w:r>
          <w:tab/>
        </w:r>
        <w:r>
          <w:fldChar w:fldCharType="begin"/>
        </w:r>
        <w:r>
          <w:instrText xml:space="preserve"> PAGEREF _Toc3039 \h </w:instrText>
        </w:r>
        <w:r>
          <w:fldChar w:fldCharType="separate"/>
        </w:r>
        <w:r>
          <w:t>23</w:t>
        </w:r>
        <w:r>
          <w:fldChar w:fldCharType="end"/>
        </w:r>
      </w:hyperlink>
    </w:p>
    <w:p>
      <w:pPr>
        <w:pStyle w:val="TOC2"/>
        <w:tabs>
          <w:tab w:val="right" w:leader="dot" w:pos="8306"/>
        </w:tabs>
      </w:pPr>
      <w:hyperlink w:anchor="_Toc29896" w:history="1">
        <w:r>
          <w:rPr>
            <w:rFonts w:ascii="仿宋" w:eastAsia="仿宋" w:hAnsi="仿宋" w:cs="仿宋" w:hint="eastAsia"/>
            <w:lang w:eastAsia="zh-CN"/>
          </w:rPr>
          <w:t>(二)、资源利用方案</w:t>
        </w:r>
        <w:r>
          <w:tab/>
        </w:r>
        <w:r>
          <w:fldChar w:fldCharType="begin"/>
        </w:r>
        <w:r>
          <w:instrText xml:space="preserve"> PAGEREF _Toc29896 \h </w:instrText>
        </w:r>
        <w:r>
          <w:fldChar w:fldCharType="separate"/>
        </w:r>
        <w:r>
          <w:t>24</w:t>
        </w:r>
        <w:r>
          <w:fldChar w:fldCharType="end"/>
        </w:r>
      </w:hyperlink>
    </w:p>
    <w:p>
      <w:pPr>
        <w:pStyle w:val="TOC2"/>
        <w:tabs>
          <w:tab w:val="right" w:leader="dot" w:pos="8306"/>
        </w:tabs>
      </w:pPr>
      <w:hyperlink w:anchor="_Toc524" w:history="1">
        <w:r>
          <w:rPr>
            <w:rFonts w:ascii="仿宋" w:eastAsia="仿宋" w:hAnsi="仿宋" w:cs="仿宋" w:hint="eastAsia"/>
            <w:lang w:eastAsia="zh-CN"/>
          </w:rPr>
          <w:t>(三)、资源节约措施</w:t>
        </w:r>
        <w:r>
          <w:tab/>
        </w:r>
        <w:r>
          <w:fldChar w:fldCharType="begin"/>
        </w:r>
        <w:r>
          <w:instrText xml:space="preserve"> PAGEREF _Toc524 \h </w:instrText>
        </w:r>
        <w:r>
          <w:fldChar w:fldCharType="separate"/>
        </w:r>
        <w:r>
          <w:t>25</w:t>
        </w:r>
        <w:r>
          <w:fldChar w:fldCharType="end"/>
        </w:r>
      </w:hyperlink>
    </w:p>
    <w:p>
      <w:pPr>
        <w:pStyle w:val="TOC1"/>
        <w:tabs>
          <w:tab w:val="right" w:leader="dot" w:pos="8306"/>
        </w:tabs>
      </w:pPr>
      <w:hyperlink w:anchor="_Toc563" w:history="1">
        <w:r>
          <w:rPr>
            <w:rFonts w:ascii="仿宋" w:eastAsia="仿宋" w:hAnsi="仿宋" w:cs="仿宋" w:hint="eastAsia"/>
            <w:lang w:eastAsia="zh-CN"/>
          </w:rPr>
          <w:t>五、两相流量计项目概论</w:t>
        </w:r>
        <w:r>
          <w:tab/>
        </w:r>
        <w:r>
          <w:fldChar w:fldCharType="begin"/>
        </w:r>
        <w:r>
          <w:instrText xml:space="preserve"> PAGEREF _Toc563 \h </w:instrText>
        </w:r>
        <w:r>
          <w:fldChar w:fldCharType="separate"/>
        </w:r>
        <w:r>
          <w:t>27</w:t>
        </w:r>
        <w:r>
          <w:fldChar w:fldCharType="end"/>
        </w:r>
      </w:hyperlink>
    </w:p>
    <w:p>
      <w:pPr>
        <w:pStyle w:val="TOC2"/>
        <w:tabs>
          <w:tab w:val="right" w:leader="dot" w:pos="8306"/>
        </w:tabs>
      </w:pPr>
      <w:hyperlink w:anchor="_Toc18968" w:history="1">
        <w:r>
          <w:rPr>
            <w:rFonts w:ascii="仿宋" w:eastAsia="仿宋" w:hAnsi="仿宋" w:cs="仿宋" w:hint="eastAsia"/>
            <w:lang w:eastAsia="zh-CN"/>
          </w:rPr>
          <w:t>(一)、项目申报单位概况</w:t>
        </w:r>
        <w:r>
          <w:tab/>
        </w:r>
        <w:r>
          <w:fldChar w:fldCharType="begin"/>
        </w:r>
        <w:r>
          <w:instrText xml:space="preserve"> PAGEREF _Toc18968 \h </w:instrText>
        </w:r>
        <w:r>
          <w:fldChar w:fldCharType="separate"/>
        </w:r>
        <w:r>
          <w:t>27</w:t>
        </w:r>
        <w:r>
          <w:fldChar w:fldCharType="end"/>
        </w:r>
      </w:hyperlink>
    </w:p>
    <w:p>
      <w:pPr>
        <w:pStyle w:val="TOC2"/>
        <w:tabs>
          <w:tab w:val="right" w:leader="dot" w:pos="8306"/>
        </w:tabs>
      </w:pPr>
      <w:hyperlink w:anchor="_Toc6349" w:history="1">
        <w:r>
          <w:rPr>
            <w:rFonts w:ascii="仿宋" w:eastAsia="仿宋" w:hAnsi="仿宋" w:cs="仿宋" w:hint="eastAsia"/>
            <w:lang w:eastAsia="zh-CN"/>
          </w:rPr>
          <w:t>(二)、项目概况</w:t>
        </w:r>
        <w:r>
          <w:tab/>
        </w:r>
        <w:r>
          <w:fldChar w:fldCharType="begin"/>
        </w:r>
        <w:r>
          <w:instrText xml:space="preserve"> PAGEREF _Toc6349 \h </w:instrText>
        </w:r>
        <w:r>
          <w:fldChar w:fldCharType="separate"/>
        </w:r>
        <w:r>
          <w:t>28</w:t>
        </w:r>
        <w:r>
          <w:fldChar w:fldCharType="end"/>
        </w:r>
      </w:hyperlink>
    </w:p>
    <w:p>
      <w:pPr>
        <w:pStyle w:val="TOC1"/>
        <w:tabs>
          <w:tab w:val="right" w:leader="dot" w:pos="8306"/>
        </w:tabs>
      </w:pPr>
      <w:hyperlink w:anchor="_Toc31535" w:history="1">
        <w:r>
          <w:rPr>
            <w:rFonts w:ascii="仿宋" w:eastAsia="仿宋" w:hAnsi="仿宋" w:cs="仿宋" w:hint="eastAsia"/>
            <w:lang w:eastAsia="zh-CN"/>
          </w:rPr>
          <w:t>六、背景、必要性分析</w:t>
        </w:r>
        <w:r>
          <w:tab/>
        </w:r>
        <w:r>
          <w:fldChar w:fldCharType="begin"/>
        </w:r>
        <w:r>
          <w:instrText xml:space="preserve"> PAGEREF _Toc31535 \h </w:instrText>
        </w:r>
        <w:r>
          <w:fldChar w:fldCharType="separate"/>
        </w:r>
        <w:r>
          <w:t>31</w:t>
        </w:r>
        <w:r>
          <w:fldChar w:fldCharType="end"/>
        </w:r>
      </w:hyperlink>
    </w:p>
    <w:p>
      <w:pPr>
        <w:pStyle w:val="TOC2"/>
        <w:tabs>
          <w:tab w:val="right" w:leader="dot" w:pos="8306"/>
        </w:tabs>
      </w:pPr>
      <w:hyperlink w:anchor="_Toc25460" w:history="1">
        <w:r>
          <w:rPr>
            <w:rFonts w:ascii="仿宋" w:eastAsia="仿宋" w:hAnsi="仿宋" w:cs="仿宋" w:hint="eastAsia"/>
            <w:lang w:eastAsia="zh-CN"/>
          </w:rPr>
          <w:t>(一)、项目建设背景</w:t>
        </w:r>
        <w:r>
          <w:tab/>
        </w:r>
        <w:r>
          <w:fldChar w:fldCharType="begin"/>
        </w:r>
        <w:r>
          <w:instrText xml:space="preserve"> PAGEREF _Toc25460 \h </w:instrText>
        </w:r>
        <w:r>
          <w:fldChar w:fldCharType="separate"/>
        </w:r>
        <w:r>
          <w:t>31</w:t>
        </w:r>
        <w:r>
          <w:fldChar w:fldCharType="end"/>
        </w:r>
      </w:hyperlink>
    </w:p>
    <w:p>
      <w:pPr>
        <w:pStyle w:val="TOC2"/>
        <w:tabs>
          <w:tab w:val="right" w:leader="dot" w:pos="8306"/>
        </w:tabs>
      </w:pPr>
      <w:hyperlink w:anchor="_Toc19352" w:history="1">
        <w:r>
          <w:rPr>
            <w:rFonts w:ascii="仿宋" w:eastAsia="仿宋" w:hAnsi="仿宋" w:cs="仿宋" w:hint="eastAsia"/>
            <w:lang w:eastAsia="zh-CN"/>
          </w:rPr>
          <w:t>(二)、必要性分析</w:t>
        </w:r>
        <w:r>
          <w:tab/>
        </w:r>
        <w:r>
          <w:fldChar w:fldCharType="begin"/>
        </w:r>
        <w:r>
          <w:instrText xml:space="preserve"> PAGEREF _Toc19352 \h </w:instrText>
        </w:r>
        <w:r>
          <w:fldChar w:fldCharType="separate"/>
        </w:r>
        <w:r>
          <w:t>32</w:t>
        </w:r>
        <w:r>
          <w:fldChar w:fldCharType="end"/>
        </w:r>
      </w:hyperlink>
    </w:p>
    <w:p>
      <w:pPr>
        <w:pStyle w:val="TOC2"/>
        <w:tabs>
          <w:tab w:val="right" w:leader="dot" w:pos="8306"/>
        </w:tabs>
      </w:pPr>
      <w:hyperlink w:anchor="_Toc709" w:history="1">
        <w:r>
          <w:rPr>
            <w:rFonts w:ascii="仿宋" w:eastAsia="仿宋" w:hAnsi="仿宋" w:cs="仿宋" w:hint="eastAsia"/>
            <w:lang w:eastAsia="zh-CN"/>
          </w:rPr>
          <w:t>(三)、项目建设有利条件</w:t>
        </w:r>
        <w:r>
          <w:tab/>
        </w:r>
        <w:r>
          <w:fldChar w:fldCharType="begin"/>
        </w:r>
        <w:r>
          <w:instrText xml:space="preserve"> PAGEREF _Toc709 \h </w:instrText>
        </w:r>
        <w:r>
          <w:fldChar w:fldCharType="separate"/>
        </w:r>
        <w:r>
          <w:t>33</w:t>
        </w:r>
        <w:r>
          <w:fldChar w:fldCharType="end"/>
        </w:r>
      </w:hyperlink>
    </w:p>
    <w:p>
      <w:pPr>
        <w:pStyle w:val="TOC1"/>
        <w:tabs>
          <w:tab w:val="right" w:leader="dot" w:pos="8306"/>
        </w:tabs>
      </w:pPr>
      <w:hyperlink w:anchor="_Toc22303" w:history="1">
        <w:r>
          <w:rPr>
            <w:rFonts w:ascii="仿宋" w:eastAsia="仿宋" w:hAnsi="仿宋" w:cs="仿宋" w:hint="eastAsia"/>
            <w:lang w:eastAsia="zh-CN"/>
          </w:rPr>
          <w:t>七、环境保护与绿色发展</w:t>
        </w:r>
        <w:r>
          <w:tab/>
        </w:r>
        <w:r>
          <w:fldChar w:fldCharType="begin"/>
        </w:r>
        <w:r>
          <w:instrText xml:space="preserve"> PAGEREF _Toc22303 \h </w:instrText>
        </w:r>
        <w:r>
          <w:fldChar w:fldCharType="separate"/>
        </w:r>
        <w:r>
          <w:t>35</w:t>
        </w:r>
        <w:r>
          <w:fldChar w:fldCharType="end"/>
        </w:r>
      </w:hyperlink>
    </w:p>
    <w:p>
      <w:pPr>
        <w:pStyle w:val="TOC2"/>
        <w:tabs>
          <w:tab w:val="right" w:leader="dot" w:pos="8306"/>
        </w:tabs>
      </w:pPr>
      <w:hyperlink w:anchor="_Toc21089" w:history="1">
        <w:r>
          <w:rPr>
            <w:rFonts w:ascii="仿宋" w:eastAsia="仿宋" w:hAnsi="仿宋" w:cs="仿宋" w:hint="eastAsia"/>
            <w:lang w:eastAsia="zh-CN"/>
          </w:rPr>
          <w:t>(一)、环境保护措施</w:t>
        </w:r>
        <w:r>
          <w:tab/>
        </w:r>
        <w:r>
          <w:fldChar w:fldCharType="begin"/>
        </w:r>
        <w:r>
          <w:instrText xml:space="preserve"> PAGEREF _Toc21089 \h </w:instrText>
        </w:r>
        <w:r>
          <w:fldChar w:fldCharType="separate"/>
        </w:r>
        <w:r>
          <w:t>35</w:t>
        </w:r>
        <w:r>
          <w:fldChar w:fldCharType="end"/>
        </w:r>
      </w:hyperlink>
    </w:p>
    <w:p>
      <w:pPr>
        <w:pStyle w:val="TOC2"/>
        <w:tabs>
          <w:tab w:val="right" w:leader="dot" w:pos="8306"/>
        </w:tabs>
      </w:pPr>
      <w:hyperlink w:anchor="_Toc1505" w:history="1">
        <w:r>
          <w:rPr>
            <w:rFonts w:ascii="仿宋" w:eastAsia="仿宋" w:hAnsi="仿宋" w:cs="仿宋" w:hint="eastAsia"/>
            <w:lang w:eastAsia="zh-CN"/>
          </w:rPr>
          <w:t>(二)、绿色发展与可持续发展策略</w:t>
        </w:r>
        <w:r>
          <w:tab/>
        </w:r>
        <w:r>
          <w:fldChar w:fldCharType="begin"/>
        </w:r>
        <w:r>
          <w:instrText xml:space="preserve"> PAGEREF _Toc1505 \h </w:instrText>
        </w:r>
        <w:r>
          <w:fldChar w:fldCharType="separate"/>
        </w:r>
        <w:r>
          <w:t>36</w:t>
        </w:r>
        <w:r>
          <w:fldChar w:fldCharType="end"/>
        </w:r>
      </w:hyperlink>
    </w:p>
    <w:p>
      <w:pPr>
        <w:pStyle w:val="TOC1"/>
        <w:tabs>
          <w:tab w:val="right" w:leader="dot" w:pos="8306"/>
        </w:tabs>
      </w:pPr>
      <w:hyperlink w:anchor="_Toc4348" w:history="1">
        <w:r>
          <w:rPr>
            <w:rFonts w:ascii="仿宋" w:eastAsia="仿宋" w:hAnsi="仿宋" w:cs="仿宋" w:hint="eastAsia"/>
            <w:lang w:eastAsia="zh-CN"/>
          </w:rPr>
          <w:t>八、环境保护与治理方案</w:t>
        </w:r>
        <w:r>
          <w:tab/>
        </w:r>
        <w:r>
          <w:fldChar w:fldCharType="begin"/>
        </w:r>
        <w:r>
          <w:instrText xml:space="preserve"> PAGEREF _Toc4348 \h </w:instrText>
        </w:r>
        <w:r>
          <w:fldChar w:fldCharType="separate"/>
        </w:r>
        <w:r>
          <w:t>38</w:t>
        </w:r>
        <w:r>
          <w:fldChar w:fldCharType="end"/>
        </w:r>
      </w:hyperlink>
    </w:p>
    <w:p>
      <w:pPr>
        <w:pStyle w:val="TOC2"/>
        <w:tabs>
          <w:tab w:val="right" w:leader="dot" w:pos="8306"/>
        </w:tabs>
      </w:pPr>
      <w:hyperlink w:anchor="_Toc32391" w:history="1">
        <w:r>
          <w:rPr>
            <w:rFonts w:ascii="仿宋" w:eastAsia="仿宋" w:hAnsi="仿宋" w:cs="仿宋" w:hint="eastAsia"/>
            <w:lang w:eastAsia="zh-CN"/>
          </w:rPr>
          <w:t>(一)、项目环境影响评估</w:t>
        </w:r>
        <w:r>
          <w:tab/>
        </w:r>
        <w:r>
          <w:fldChar w:fldCharType="begin"/>
        </w:r>
        <w:r>
          <w:instrText xml:space="preserve"> PAGEREF _Toc32391 \h </w:instrText>
        </w:r>
        <w:r>
          <w:fldChar w:fldCharType="separate"/>
        </w:r>
        <w:r>
          <w:t>38</w:t>
        </w:r>
        <w:r>
          <w:fldChar w:fldCharType="end"/>
        </w:r>
      </w:hyperlink>
    </w:p>
    <w:p>
      <w:pPr>
        <w:pStyle w:val="TOC2"/>
        <w:tabs>
          <w:tab w:val="right" w:leader="dot" w:pos="8306"/>
        </w:tabs>
      </w:pPr>
      <w:hyperlink w:anchor="_Toc19010" w:history="1">
        <w:r>
          <w:rPr>
            <w:rFonts w:ascii="仿宋" w:eastAsia="仿宋" w:hAnsi="仿宋" w:cs="仿宋" w:hint="eastAsia"/>
            <w:lang w:eastAsia="zh-CN"/>
          </w:rPr>
          <w:t>(二)、环境保护措施与治理方案</w:t>
        </w:r>
        <w:r>
          <w:tab/>
        </w:r>
        <w:r>
          <w:fldChar w:fldCharType="begin"/>
        </w:r>
        <w:r>
          <w:instrText xml:space="preserve"> PAGEREF _Toc19010 \h </w:instrText>
        </w:r>
        <w:r>
          <w:fldChar w:fldCharType="separate"/>
        </w:r>
        <w:r>
          <w:t>38</w:t>
        </w:r>
        <w:r>
          <w:fldChar w:fldCharType="end"/>
        </w:r>
      </w:hyperlink>
    </w:p>
    <w:p>
      <w:pPr>
        <w:pStyle w:val="TOC1"/>
        <w:tabs>
          <w:tab w:val="right" w:leader="dot" w:pos="8306"/>
        </w:tabs>
      </w:pPr>
      <w:hyperlink w:anchor="_Toc10025" w:history="1">
        <w:r>
          <w:rPr>
            <w:rFonts w:ascii="仿宋" w:eastAsia="仿宋" w:hAnsi="仿宋" w:cs="仿宋" w:hint="eastAsia"/>
            <w:lang w:eastAsia="zh-CN"/>
          </w:rPr>
          <w:t>九、经济效益与社会效益优化</w:t>
        </w:r>
        <w:r>
          <w:tab/>
        </w:r>
        <w:r>
          <w:fldChar w:fldCharType="begin"/>
        </w:r>
        <w:r>
          <w:instrText xml:space="preserve"> PAGEREF _Toc10025 \h </w:instrText>
        </w:r>
        <w:r>
          <w:fldChar w:fldCharType="separate"/>
        </w:r>
        <w:r>
          <w:t>39</w:t>
        </w:r>
        <w:r>
          <w:fldChar w:fldCharType="end"/>
        </w:r>
      </w:hyperlink>
    </w:p>
    <w:p>
      <w:pPr>
        <w:pStyle w:val="TOC2"/>
        <w:tabs>
          <w:tab w:val="right" w:leader="dot" w:pos="8306"/>
        </w:tabs>
      </w:pPr>
      <w:hyperlink w:anchor="_Toc6304" w:history="1">
        <w:r>
          <w:rPr>
            <w:rFonts w:ascii="仿宋" w:eastAsia="仿宋" w:hAnsi="仿宋" w:cs="仿宋" w:hint="eastAsia"/>
            <w:lang w:eastAsia="zh-CN"/>
          </w:rPr>
          <w:t>(一)、经济效益提升策略</w:t>
        </w:r>
        <w:r>
          <w:tab/>
        </w:r>
        <w:r>
          <w:fldChar w:fldCharType="begin"/>
        </w:r>
        <w:r>
          <w:instrText xml:space="preserve"> PAGEREF _Toc6304 \h </w:instrText>
        </w:r>
        <w:r>
          <w:fldChar w:fldCharType="separate"/>
        </w:r>
        <w:r>
          <w:t>39</w:t>
        </w:r>
        <w:r>
          <w:fldChar w:fldCharType="end"/>
        </w:r>
      </w:hyperlink>
    </w:p>
    <w:p>
      <w:pPr>
        <w:pStyle w:val="TOC2"/>
        <w:tabs>
          <w:tab w:val="right" w:leader="dot" w:pos="8306"/>
        </w:tabs>
      </w:pPr>
      <w:hyperlink w:anchor="_Toc4717" w:history="1">
        <w:r>
          <w:rPr>
            <w:rFonts w:ascii="仿宋" w:eastAsia="仿宋" w:hAnsi="仿宋" w:cs="仿宋" w:hint="eastAsia"/>
            <w:lang w:eastAsia="zh-CN"/>
          </w:rPr>
          <w:t>(二)、社会效益增强方案</w:t>
        </w:r>
        <w:r>
          <w:tab/>
        </w:r>
        <w:r>
          <w:fldChar w:fldCharType="begin"/>
        </w:r>
        <w:r>
          <w:instrText xml:space="preserve"> PAGEREF _Toc4717 \h </w:instrText>
        </w:r>
        <w:r>
          <w:fldChar w:fldCharType="separate"/>
        </w:r>
        <w:r>
          <w:t>40</w:t>
        </w:r>
        <w:r>
          <w:fldChar w:fldCharType="end"/>
        </w:r>
      </w:hyperlink>
    </w:p>
    <w:p>
      <w:pPr>
        <w:pStyle w:val="TOC1"/>
        <w:tabs>
          <w:tab w:val="right" w:leader="dot" w:pos="8306"/>
        </w:tabs>
      </w:pPr>
      <w:hyperlink w:anchor="_Toc18015" w:history="1">
        <w:r>
          <w:rPr>
            <w:rFonts w:ascii="仿宋" w:eastAsia="仿宋" w:hAnsi="仿宋" w:cs="仿宋" w:hint="eastAsia"/>
            <w:lang w:eastAsia="zh-CN"/>
          </w:rPr>
          <w:t>十、项目变更管理</w:t>
        </w:r>
        <w:r>
          <w:tab/>
        </w:r>
        <w:r>
          <w:fldChar w:fldCharType="begin"/>
        </w:r>
        <w:r>
          <w:instrText xml:space="preserve"> PAGEREF _Toc18015 \h </w:instrText>
        </w:r>
        <w:r>
          <w:fldChar w:fldCharType="separate"/>
        </w:r>
        <w:r>
          <w:t>41</w:t>
        </w:r>
        <w:r>
          <w:fldChar w:fldCharType="end"/>
        </w:r>
      </w:hyperlink>
    </w:p>
    <w:p>
      <w:pPr>
        <w:pStyle w:val="TOC2"/>
        <w:tabs>
          <w:tab w:val="right" w:leader="dot" w:pos="8306"/>
        </w:tabs>
      </w:pPr>
      <w:hyperlink w:anchor="_Toc25261" w:history="1">
        <w:r>
          <w:rPr>
            <w:rFonts w:ascii="仿宋" w:eastAsia="仿宋" w:hAnsi="仿宋" w:cs="仿宋" w:hint="eastAsia"/>
            <w:lang w:eastAsia="zh-CN"/>
          </w:rPr>
          <w:t>(一)、变更控制流程</w:t>
        </w:r>
        <w:r>
          <w:tab/>
        </w:r>
        <w:r>
          <w:fldChar w:fldCharType="begin"/>
        </w:r>
        <w:r>
          <w:instrText xml:space="preserve"> PAGEREF _Toc25261 \h </w:instrText>
        </w:r>
        <w:r>
          <w:fldChar w:fldCharType="separate"/>
        </w:r>
        <w:r>
          <w:t>41</w:t>
        </w:r>
        <w:r>
          <w:fldChar w:fldCharType="end"/>
        </w:r>
      </w:hyperlink>
    </w:p>
    <w:p>
      <w:pPr>
        <w:pStyle w:val="TOC2"/>
        <w:tabs>
          <w:tab w:val="right" w:leader="dot" w:pos="8306"/>
        </w:tabs>
      </w:pPr>
      <w:hyperlink w:anchor="_Toc20679" w:history="1">
        <w:r>
          <w:rPr>
            <w:rFonts w:ascii="仿宋" w:eastAsia="仿宋" w:hAnsi="仿宋" w:cs="仿宋" w:hint="eastAsia"/>
            <w:lang w:eastAsia="zh-CN"/>
          </w:rPr>
          <w:t>(二)、影响评估与处理</w:t>
        </w:r>
        <w:r>
          <w:tab/>
        </w:r>
        <w:r>
          <w:fldChar w:fldCharType="begin"/>
        </w:r>
        <w:r>
          <w:instrText xml:space="preserve"> PAGEREF _Toc20679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32" w:history="1">
        <w:r>
          <w:rPr>
            <w:rFonts w:ascii="仿宋" w:eastAsia="仿宋" w:hAnsi="仿宋" w:cs="仿宋" w:hint="eastAsia"/>
            <w:lang w:eastAsia="zh-CN"/>
          </w:rPr>
          <w:t>(三)、变更记录与追踪</w:t>
        </w:r>
        <w:r>
          <w:tab/>
        </w:r>
        <w:r>
          <w:fldChar w:fldCharType="begin"/>
        </w:r>
        <w:r>
          <w:instrText xml:space="preserve"> PAGEREF _Toc15132 \h </w:instrText>
        </w:r>
        <w:r>
          <w:fldChar w:fldCharType="separate"/>
        </w:r>
        <w:r>
          <w:t>43</w:t>
        </w:r>
        <w:r>
          <w:fldChar w:fldCharType="end"/>
        </w:r>
      </w:hyperlink>
    </w:p>
    <w:p>
      <w:pPr>
        <w:pStyle w:val="TOC2"/>
        <w:tabs>
          <w:tab w:val="right" w:leader="dot" w:pos="8306"/>
        </w:tabs>
      </w:pPr>
      <w:hyperlink w:anchor="_Toc9501" w:history="1">
        <w:r>
          <w:rPr>
            <w:rFonts w:ascii="仿宋" w:eastAsia="仿宋" w:hAnsi="仿宋" w:cs="仿宋" w:hint="eastAsia"/>
            <w:lang w:eastAsia="zh-CN"/>
          </w:rPr>
          <w:t>(四)、变更管理策略</w:t>
        </w:r>
        <w:r>
          <w:tab/>
        </w:r>
        <w:r>
          <w:fldChar w:fldCharType="begin"/>
        </w:r>
        <w:r>
          <w:instrText xml:space="preserve"> PAGEREF _Toc9501 \h </w:instrText>
        </w:r>
        <w:r>
          <w:fldChar w:fldCharType="separate"/>
        </w:r>
        <w:r>
          <w:t>45</w:t>
        </w:r>
        <w:r>
          <w:fldChar w:fldCharType="end"/>
        </w:r>
      </w:hyperlink>
    </w:p>
    <w:p>
      <w:pPr>
        <w:pStyle w:val="TOC1"/>
        <w:tabs>
          <w:tab w:val="right" w:leader="dot" w:pos="8306"/>
        </w:tabs>
      </w:pPr>
      <w:hyperlink w:anchor="_Toc22343" w:history="1">
        <w:r>
          <w:rPr>
            <w:rFonts w:ascii="仿宋" w:eastAsia="仿宋" w:hAnsi="仿宋" w:cs="仿宋" w:hint="eastAsia"/>
            <w:lang w:eastAsia="zh-CN"/>
          </w:rPr>
          <w:t>十一、安全与应急管理</w:t>
        </w:r>
        <w:r>
          <w:tab/>
        </w:r>
        <w:r>
          <w:fldChar w:fldCharType="begin"/>
        </w:r>
        <w:r>
          <w:instrText xml:space="preserve"> PAGEREF _Toc22343 \h </w:instrText>
        </w:r>
        <w:r>
          <w:fldChar w:fldCharType="separate"/>
        </w:r>
        <w:r>
          <w:t>47</w:t>
        </w:r>
        <w:r>
          <w:fldChar w:fldCharType="end"/>
        </w:r>
      </w:hyperlink>
    </w:p>
    <w:p>
      <w:pPr>
        <w:pStyle w:val="TOC2"/>
        <w:tabs>
          <w:tab w:val="right" w:leader="dot" w:pos="8306"/>
        </w:tabs>
      </w:pPr>
      <w:hyperlink w:anchor="_Toc28339" w:history="1">
        <w:r>
          <w:rPr>
            <w:rFonts w:ascii="仿宋" w:eastAsia="仿宋" w:hAnsi="仿宋" w:cs="仿宋" w:hint="eastAsia"/>
            <w:lang w:eastAsia="zh-CN"/>
          </w:rPr>
          <w:t>(一)、安全生产管理</w:t>
        </w:r>
        <w:r>
          <w:tab/>
        </w:r>
        <w:r>
          <w:fldChar w:fldCharType="begin"/>
        </w:r>
        <w:r>
          <w:instrText xml:space="preserve"> PAGEREF _Toc28339 \h </w:instrText>
        </w:r>
        <w:r>
          <w:fldChar w:fldCharType="separate"/>
        </w:r>
        <w:r>
          <w:t>47</w:t>
        </w:r>
        <w:r>
          <w:fldChar w:fldCharType="end"/>
        </w:r>
      </w:hyperlink>
    </w:p>
    <w:p>
      <w:pPr>
        <w:pStyle w:val="TOC2"/>
        <w:tabs>
          <w:tab w:val="right" w:leader="dot" w:pos="8306"/>
        </w:tabs>
      </w:pPr>
      <w:hyperlink w:anchor="_Toc25442" w:history="1">
        <w:r>
          <w:rPr>
            <w:rFonts w:ascii="仿宋" w:eastAsia="仿宋" w:hAnsi="仿宋" w:cs="仿宋" w:hint="eastAsia"/>
            <w:lang w:eastAsia="zh-CN"/>
          </w:rPr>
          <w:t>(二)、应急预案与响应</w:t>
        </w:r>
        <w:r>
          <w:tab/>
        </w:r>
        <w:r>
          <w:fldChar w:fldCharType="begin"/>
        </w:r>
        <w:r>
          <w:instrText xml:space="preserve"> PAGEREF _Toc25442 \h </w:instrText>
        </w:r>
        <w:r>
          <w:fldChar w:fldCharType="separate"/>
        </w:r>
        <w:r>
          <w:t>48</w:t>
        </w:r>
        <w:r>
          <w:fldChar w:fldCharType="end"/>
        </w:r>
      </w:hyperlink>
    </w:p>
    <w:p>
      <w:pPr>
        <w:pStyle w:val="TOC1"/>
        <w:tabs>
          <w:tab w:val="right" w:leader="dot" w:pos="8306"/>
        </w:tabs>
      </w:pPr>
      <w:hyperlink w:anchor="_Toc18027" w:history="1">
        <w:r>
          <w:rPr>
            <w:rFonts w:ascii="仿宋" w:eastAsia="仿宋" w:hAnsi="仿宋" w:cs="仿宋" w:hint="eastAsia"/>
            <w:lang w:eastAsia="zh-CN"/>
          </w:rPr>
          <w:t>十二、项目实施与管理方案</w:t>
        </w:r>
        <w:r>
          <w:tab/>
        </w:r>
        <w:r>
          <w:fldChar w:fldCharType="begin"/>
        </w:r>
        <w:r>
          <w:instrText xml:space="preserve"> PAGEREF _Toc18027 \h </w:instrText>
        </w:r>
        <w:r>
          <w:fldChar w:fldCharType="separate"/>
        </w:r>
        <w:r>
          <w:t>50</w:t>
        </w:r>
        <w:r>
          <w:fldChar w:fldCharType="end"/>
        </w:r>
      </w:hyperlink>
    </w:p>
    <w:p>
      <w:pPr>
        <w:pStyle w:val="TOC2"/>
        <w:tabs>
          <w:tab w:val="right" w:leader="dot" w:pos="8306"/>
        </w:tabs>
      </w:pPr>
      <w:hyperlink w:anchor="_Toc17475" w:history="1">
        <w:r>
          <w:rPr>
            <w:rFonts w:ascii="仿宋" w:eastAsia="仿宋" w:hAnsi="仿宋" w:cs="仿宋" w:hint="eastAsia"/>
            <w:lang w:eastAsia="zh-CN"/>
          </w:rPr>
          <w:t>(一)、项目实施计划</w:t>
        </w:r>
        <w:r>
          <w:tab/>
        </w:r>
        <w:r>
          <w:fldChar w:fldCharType="begin"/>
        </w:r>
        <w:r>
          <w:instrText xml:space="preserve"> PAGEREF _Toc17475 \h </w:instrText>
        </w:r>
        <w:r>
          <w:fldChar w:fldCharType="separate"/>
        </w:r>
        <w:r>
          <w:t>50</w:t>
        </w:r>
        <w:r>
          <w:fldChar w:fldCharType="end"/>
        </w:r>
      </w:hyperlink>
    </w:p>
    <w:p>
      <w:pPr>
        <w:pStyle w:val="TOC2"/>
        <w:tabs>
          <w:tab w:val="right" w:leader="dot" w:pos="8306"/>
        </w:tabs>
      </w:pPr>
      <w:hyperlink w:anchor="_Toc22357" w:history="1">
        <w:r>
          <w:rPr>
            <w:rFonts w:ascii="仿宋" w:eastAsia="仿宋" w:hAnsi="仿宋" w:cs="仿宋" w:hint="eastAsia"/>
            <w:lang w:eastAsia="zh-CN"/>
          </w:rPr>
          <w:t>(二)、项目组织机构与职责</w:t>
        </w:r>
        <w:r>
          <w:tab/>
        </w:r>
        <w:r>
          <w:fldChar w:fldCharType="begin"/>
        </w:r>
        <w:r>
          <w:instrText xml:space="preserve"> PAGEREF _Toc22357 \h </w:instrText>
        </w:r>
        <w:r>
          <w:fldChar w:fldCharType="separate"/>
        </w:r>
        <w:r>
          <w:t>51</w:t>
        </w:r>
        <w:r>
          <w:fldChar w:fldCharType="end"/>
        </w:r>
      </w:hyperlink>
    </w:p>
    <w:p>
      <w:pPr>
        <w:pStyle w:val="TOC2"/>
        <w:tabs>
          <w:tab w:val="right" w:leader="dot" w:pos="8306"/>
        </w:tabs>
      </w:pPr>
      <w:hyperlink w:anchor="_Toc13308" w:history="1">
        <w:r>
          <w:rPr>
            <w:rFonts w:ascii="仿宋" w:eastAsia="仿宋" w:hAnsi="仿宋" w:cs="仿宋" w:hint="eastAsia"/>
            <w:lang w:eastAsia="zh-CN"/>
          </w:rPr>
          <w:t>(三)、项目管理与监控体系</w:t>
        </w:r>
        <w:r>
          <w:tab/>
        </w:r>
        <w:r>
          <w:fldChar w:fldCharType="begin"/>
        </w:r>
        <w:r>
          <w:instrText xml:space="preserve"> PAGEREF _Toc13308 \h </w:instrText>
        </w:r>
        <w:r>
          <w:fldChar w:fldCharType="separate"/>
        </w:r>
        <w:r>
          <w:t>54</w:t>
        </w:r>
        <w:r>
          <w:fldChar w:fldCharType="end"/>
        </w:r>
      </w:hyperlink>
    </w:p>
    <w:p>
      <w:pPr>
        <w:pStyle w:val="TOC1"/>
        <w:tabs>
          <w:tab w:val="right" w:leader="dot" w:pos="8306"/>
        </w:tabs>
      </w:pPr>
      <w:hyperlink w:anchor="_Toc26972" w:history="1">
        <w:r>
          <w:rPr>
            <w:rFonts w:ascii="仿宋" w:eastAsia="仿宋" w:hAnsi="仿宋" w:cs="仿宋" w:hint="eastAsia"/>
            <w:lang w:eastAsia="zh-CN"/>
          </w:rPr>
          <w:t>十三、成果转化与推广应用</w:t>
        </w:r>
        <w:r>
          <w:tab/>
        </w:r>
        <w:r>
          <w:fldChar w:fldCharType="begin"/>
        </w:r>
        <w:r>
          <w:instrText xml:space="preserve"> PAGEREF _Toc26972 \h </w:instrText>
        </w:r>
        <w:r>
          <w:fldChar w:fldCharType="separate"/>
        </w:r>
        <w:r>
          <w:t>56</w:t>
        </w:r>
        <w:r>
          <w:fldChar w:fldCharType="end"/>
        </w:r>
      </w:hyperlink>
    </w:p>
    <w:p>
      <w:pPr>
        <w:pStyle w:val="TOC2"/>
        <w:tabs>
          <w:tab w:val="right" w:leader="dot" w:pos="8306"/>
        </w:tabs>
      </w:pPr>
      <w:hyperlink w:anchor="_Toc111" w:history="1">
        <w:r>
          <w:rPr>
            <w:rFonts w:ascii="仿宋" w:eastAsia="仿宋" w:hAnsi="仿宋" w:cs="仿宋" w:hint="eastAsia"/>
            <w:lang w:eastAsia="zh-CN"/>
          </w:rPr>
          <w:t>(一)、成果转化策略制定</w:t>
        </w:r>
        <w:r>
          <w:tab/>
        </w:r>
        <w:r>
          <w:fldChar w:fldCharType="begin"/>
        </w:r>
        <w:r>
          <w:instrText xml:space="preserve"> PAGEREF _Toc111 \h </w:instrText>
        </w:r>
        <w:r>
          <w:fldChar w:fldCharType="separate"/>
        </w:r>
        <w:r>
          <w:t>56</w:t>
        </w:r>
        <w:r>
          <w:fldChar w:fldCharType="end"/>
        </w:r>
      </w:hyperlink>
    </w:p>
    <w:p>
      <w:pPr>
        <w:pStyle w:val="TOC2"/>
        <w:tabs>
          <w:tab w:val="right" w:leader="dot" w:pos="8306"/>
        </w:tabs>
      </w:pPr>
      <w:hyperlink w:anchor="_Toc2577" w:history="1">
        <w:r>
          <w:rPr>
            <w:rFonts w:ascii="仿宋" w:eastAsia="仿宋" w:hAnsi="仿宋" w:cs="仿宋" w:hint="eastAsia"/>
            <w:lang w:eastAsia="zh-CN"/>
          </w:rPr>
          <w:t>(二)、成果推广应用方案</w:t>
        </w:r>
        <w:r>
          <w:tab/>
        </w:r>
        <w:r>
          <w:fldChar w:fldCharType="begin"/>
        </w:r>
        <w:r>
          <w:instrText xml:space="preserve"> PAGEREF _Toc2577 \h </w:instrText>
        </w:r>
        <w:r>
          <w:fldChar w:fldCharType="separate"/>
        </w:r>
        <w:r>
          <w:t>57</w:t>
        </w:r>
        <w:r>
          <w:fldChar w:fldCharType="end"/>
        </w:r>
      </w:hyperlink>
    </w:p>
    <w:p>
      <w:pPr>
        <w:pStyle w:val="TOC1"/>
        <w:tabs>
          <w:tab w:val="right" w:leader="dot" w:pos="8306"/>
        </w:tabs>
      </w:pPr>
      <w:hyperlink w:anchor="_Toc25423" w:history="1">
        <w:r>
          <w:rPr>
            <w:rFonts w:ascii="仿宋" w:eastAsia="仿宋" w:hAnsi="仿宋" w:cs="仿宋" w:hint="eastAsia"/>
            <w:lang w:eastAsia="zh-CN"/>
          </w:rPr>
          <w:t>十四、法律法规与政策遵循</w:t>
        </w:r>
        <w:r>
          <w:tab/>
        </w:r>
        <w:r>
          <w:fldChar w:fldCharType="begin"/>
        </w:r>
        <w:r>
          <w:instrText xml:space="preserve"> PAGEREF _Toc25423 \h </w:instrText>
        </w:r>
        <w:r>
          <w:fldChar w:fldCharType="separate"/>
        </w:r>
        <w:r>
          <w:t>59</w:t>
        </w:r>
        <w:r>
          <w:fldChar w:fldCharType="end"/>
        </w:r>
      </w:hyperlink>
    </w:p>
    <w:p>
      <w:pPr>
        <w:pStyle w:val="TOC2"/>
        <w:tabs>
          <w:tab w:val="right" w:leader="dot" w:pos="8306"/>
        </w:tabs>
      </w:pPr>
      <w:hyperlink w:anchor="_Toc3349" w:history="1">
        <w:r>
          <w:rPr>
            <w:rFonts w:ascii="仿宋" w:eastAsia="仿宋" w:hAnsi="仿宋" w:cs="仿宋" w:hint="eastAsia"/>
            <w:lang w:eastAsia="zh-CN"/>
          </w:rPr>
          <w:t>(一)、法律法规遵守</w:t>
        </w:r>
        <w:r>
          <w:tab/>
        </w:r>
        <w:r>
          <w:fldChar w:fldCharType="begin"/>
        </w:r>
        <w:r>
          <w:instrText xml:space="preserve"> PAGEREF _Toc3349 \h </w:instrText>
        </w:r>
        <w:r>
          <w:fldChar w:fldCharType="separate"/>
        </w:r>
        <w:r>
          <w:t>59</w:t>
        </w:r>
        <w:r>
          <w:fldChar w:fldCharType="end"/>
        </w:r>
      </w:hyperlink>
    </w:p>
    <w:p>
      <w:pPr>
        <w:pStyle w:val="TOC2"/>
        <w:tabs>
          <w:tab w:val="right" w:leader="dot" w:pos="8306"/>
        </w:tabs>
      </w:pPr>
      <w:hyperlink w:anchor="_Toc26481" w:history="1">
        <w:r>
          <w:rPr>
            <w:rFonts w:ascii="仿宋" w:eastAsia="仿宋" w:hAnsi="仿宋" w:cs="仿宋" w:hint="eastAsia"/>
            <w:lang w:eastAsia="zh-CN"/>
          </w:rPr>
          <w:t>(二)、政策导向与利用</w:t>
        </w:r>
        <w:r>
          <w:tab/>
        </w:r>
        <w:r>
          <w:fldChar w:fldCharType="begin"/>
        </w:r>
        <w:r>
          <w:instrText xml:space="preserve"> PAGEREF _Toc26481 \h </w:instrText>
        </w:r>
        <w:r>
          <w:fldChar w:fldCharType="separate"/>
        </w:r>
        <w:r>
          <w:t>60</w:t>
        </w:r>
        <w:r>
          <w:fldChar w:fldCharType="end"/>
        </w:r>
      </w:hyperlink>
    </w:p>
    <w:p>
      <w:pPr>
        <w:pStyle w:val="TOC1"/>
        <w:tabs>
          <w:tab w:val="right" w:leader="dot" w:pos="8306"/>
        </w:tabs>
      </w:pPr>
      <w:hyperlink w:anchor="_Toc10433" w:history="1">
        <w:r>
          <w:rPr>
            <w:rFonts w:ascii="仿宋" w:eastAsia="仿宋" w:hAnsi="仿宋" w:cs="仿宋" w:hint="eastAsia"/>
            <w:lang w:eastAsia="zh-CN"/>
          </w:rPr>
          <w:t>十五、项目施工方案</w:t>
        </w:r>
        <w:r>
          <w:tab/>
        </w:r>
        <w:r>
          <w:fldChar w:fldCharType="begin"/>
        </w:r>
        <w:r>
          <w:instrText xml:space="preserve"> PAGEREF _Toc10433 \h </w:instrText>
        </w:r>
        <w:r>
          <w:fldChar w:fldCharType="separate"/>
        </w:r>
        <w:r>
          <w:t>61</w:t>
        </w:r>
        <w:r>
          <w:fldChar w:fldCharType="end"/>
        </w:r>
      </w:hyperlink>
    </w:p>
    <w:p>
      <w:pPr>
        <w:pStyle w:val="TOC2"/>
        <w:tabs>
          <w:tab w:val="right" w:leader="dot" w:pos="8306"/>
        </w:tabs>
      </w:pPr>
      <w:hyperlink w:anchor="_Toc11609" w:history="1">
        <w:r>
          <w:rPr>
            <w:rFonts w:ascii="仿宋" w:eastAsia="仿宋" w:hAnsi="仿宋" w:cs="仿宋" w:hint="eastAsia"/>
            <w:lang w:eastAsia="zh-CN"/>
          </w:rPr>
          <w:t>(一)、施工组织设计</w:t>
        </w:r>
        <w:r>
          <w:tab/>
        </w:r>
        <w:r>
          <w:fldChar w:fldCharType="begin"/>
        </w:r>
        <w:r>
          <w:instrText xml:space="preserve"> PAGEREF _Toc11609 \h </w:instrText>
        </w:r>
        <w:r>
          <w:fldChar w:fldCharType="separate"/>
        </w:r>
        <w:r>
          <w:t>61</w:t>
        </w:r>
        <w:r>
          <w:fldChar w:fldCharType="end"/>
        </w:r>
      </w:hyperlink>
    </w:p>
    <w:p>
      <w:pPr>
        <w:pStyle w:val="TOC2"/>
        <w:tabs>
          <w:tab w:val="right" w:leader="dot" w:pos="8306"/>
        </w:tabs>
      </w:pPr>
      <w:hyperlink w:anchor="_Toc22762" w:history="1">
        <w:r>
          <w:rPr>
            <w:rFonts w:ascii="仿宋" w:eastAsia="仿宋" w:hAnsi="仿宋" w:cs="仿宋" w:hint="eastAsia"/>
            <w:lang w:eastAsia="zh-CN"/>
          </w:rPr>
          <w:t>(二)、施工工艺与技术路线</w:t>
        </w:r>
        <w:r>
          <w:tab/>
        </w:r>
        <w:r>
          <w:fldChar w:fldCharType="begin"/>
        </w:r>
        <w:r>
          <w:instrText xml:space="preserve"> PAGEREF _Toc22762 \h </w:instrText>
        </w:r>
        <w:r>
          <w:fldChar w:fldCharType="separate"/>
        </w:r>
        <w:r>
          <w:t>62</w:t>
        </w:r>
        <w:r>
          <w:fldChar w:fldCharType="end"/>
        </w:r>
      </w:hyperlink>
    </w:p>
    <w:p>
      <w:pPr>
        <w:pStyle w:val="TOC2"/>
        <w:tabs>
          <w:tab w:val="right" w:leader="dot" w:pos="8306"/>
        </w:tabs>
      </w:pPr>
      <w:hyperlink w:anchor="_Toc12637" w:history="1">
        <w:r>
          <w:rPr>
            <w:rFonts w:ascii="仿宋" w:eastAsia="仿宋" w:hAnsi="仿宋" w:cs="仿宋" w:hint="eastAsia"/>
            <w:lang w:eastAsia="zh-CN"/>
          </w:rPr>
          <w:t>(三)、关键节点施工计划</w:t>
        </w:r>
        <w:r>
          <w:tab/>
        </w:r>
        <w:r>
          <w:fldChar w:fldCharType="begin"/>
        </w:r>
        <w:r>
          <w:instrText xml:space="preserve"> PAGEREF _Toc12637 \h </w:instrText>
        </w:r>
        <w:r>
          <w:fldChar w:fldCharType="separate"/>
        </w:r>
        <w:r>
          <w:t>63</w:t>
        </w:r>
        <w:r>
          <w:fldChar w:fldCharType="end"/>
        </w:r>
      </w:hyperlink>
    </w:p>
    <w:p>
      <w:pPr>
        <w:pStyle w:val="TOC2"/>
        <w:tabs>
          <w:tab w:val="right" w:leader="dot" w:pos="8306"/>
        </w:tabs>
      </w:pPr>
      <w:hyperlink w:anchor="_Toc16636" w:history="1">
        <w:r>
          <w:rPr>
            <w:rFonts w:ascii="仿宋" w:eastAsia="仿宋" w:hAnsi="仿宋" w:cs="仿宋" w:hint="eastAsia"/>
            <w:lang w:eastAsia="zh-CN"/>
          </w:rPr>
          <w:t>(四)、施工现场管理</w:t>
        </w:r>
        <w:r>
          <w:tab/>
        </w:r>
        <w:r>
          <w:fldChar w:fldCharType="begin"/>
        </w:r>
        <w:r>
          <w:instrText xml:space="preserve"> PAGEREF _Toc16636 \h </w:instrText>
        </w:r>
        <w:r>
          <w:fldChar w:fldCharType="separate"/>
        </w:r>
        <w:r>
          <w:t>65</w:t>
        </w:r>
        <w:r>
          <w:fldChar w:fldCharType="end"/>
        </w:r>
      </w:hyperlink>
    </w:p>
    <w:p>
      <w:pPr>
        <w:pStyle w:val="TOC1"/>
        <w:tabs>
          <w:tab w:val="right" w:leader="dot" w:pos="8306"/>
        </w:tabs>
      </w:pPr>
      <w:hyperlink w:anchor="_Toc2022" w:history="1">
        <w:r>
          <w:rPr>
            <w:rFonts w:ascii="仿宋" w:eastAsia="仿宋" w:hAnsi="仿宋" w:cs="仿宋" w:hint="eastAsia"/>
            <w:lang w:eastAsia="zh-CN"/>
          </w:rPr>
          <w:t>十六、设施与设备管理</w:t>
        </w:r>
        <w:r>
          <w:tab/>
        </w:r>
        <w:r>
          <w:fldChar w:fldCharType="begin"/>
        </w:r>
        <w:r>
          <w:instrText xml:space="preserve"> PAGEREF _Toc2022 \h </w:instrText>
        </w:r>
        <w:r>
          <w:fldChar w:fldCharType="separate"/>
        </w:r>
        <w:r>
          <w:t>67</w:t>
        </w:r>
        <w:r>
          <w:fldChar w:fldCharType="end"/>
        </w:r>
      </w:hyperlink>
    </w:p>
    <w:p>
      <w:pPr>
        <w:pStyle w:val="TOC2"/>
        <w:tabs>
          <w:tab w:val="right" w:leader="dot" w:pos="8306"/>
        </w:tabs>
      </w:pPr>
      <w:hyperlink w:anchor="_Toc20420" w:history="1">
        <w:r>
          <w:rPr>
            <w:rFonts w:ascii="仿宋" w:eastAsia="仿宋" w:hAnsi="仿宋" w:cs="仿宋" w:hint="eastAsia"/>
            <w:lang w:eastAsia="zh-CN"/>
          </w:rPr>
          <w:t>(一)、设施规划与配置</w:t>
        </w:r>
        <w:r>
          <w:tab/>
        </w:r>
        <w:r>
          <w:fldChar w:fldCharType="begin"/>
        </w:r>
        <w:r>
          <w:instrText xml:space="preserve"> PAGEREF _Toc20420 \h </w:instrText>
        </w:r>
        <w:r>
          <w:fldChar w:fldCharType="separate"/>
        </w:r>
        <w:r>
          <w:t>67</w:t>
        </w:r>
        <w:r>
          <w:fldChar w:fldCharType="end"/>
        </w:r>
      </w:hyperlink>
    </w:p>
    <w:p>
      <w:pPr>
        <w:pStyle w:val="TOC2"/>
        <w:tabs>
          <w:tab w:val="right" w:leader="dot" w:pos="8306"/>
        </w:tabs>
      </w:pPr>
      <w:hyperlink w:anchor="_Toc26759" w:history="1">
        <w:r>
          <w:rPr>
            <w:rFonts w:ascii="仿宋" w:eastAsia="仿宋" w:hAnsi="仿宋" w:cs="仿宋" w:hint="eastAsia"/>
            <w:lang w:eastAsia="zh-CN"/>
          </w:rPr>
          <w:t>(二)、设备采购与维护管理</w:t>
        </w:r>
        <w:r>
          <w:tab/>
        </w:r>
        <w:r>
          <w:fldChar w:fldCharType="begin"/>
        </w:r>
        <w:r>
          <w:instrText xml:space="preserve"> PAGEREF _Toc26759 \h </w:instrText>
        </w:r>
        <w:r>
          <w:fldChar w:fldCharType="separate"/>
        </w:r>
        <w:r>
          <w:t>68</w:t>
        </w:r>
        <w:r>
          <w:fldChar w:fldCharType="end"/>
        </w:r>
      </w:hyperlink>
    </w:p>
    <w:p>
      <w:pPr>
        <w:pStyle w:val="TOC2"/>
        <w:tabs>
          <w:tab w:val="right" w:leader="dot" w:pos="8306"/>
        </w:tabs>
      </w:pPr>
      <w:hyperlink w:anchor="_Toc15000" w:history="1">
        <w:r>
          <w:rPr>
            <w:rFonts w:ascii="仿宋" w:eastAsia="仿宋" w:hAnsi="仿宋" w:cs="仿宋" w:hint="eastAsia"/>
            <w:lang w:eastAsia="zh-CN"/>
          </w:rPr>
          <w:t>(三)、设施设备升级策略</w:t>
        </w:r>
        <w:r>
          <w:tab/>
        </w:r>
        <w:r>
          <w:fldChar w:fldCharType="begin"/>
        </w:r>
        <w:r>
          <w:instrText xml:space="preserve"> PAGEREF _Toc15000 \h </w:instrText>
        </w:r>
        <w:r>
          <w:fldChar w:fldCharType="separate"/>
        </w:r>
        <w:r>
          <w:t>68</w:t>
        </w:r>
        <w:r>
          <w:fldChar w:fldCharType="end"/>
        </w:r>
      </w:hyperlink>
    </w:p>
    <w:p>
      <w:pPr>
        <w:pStyle w:val="TOC1"/>
        <w:tabs>
          <w:tab w:val="right" w:leader="dot" w:pos="8306"/>
        </w:tabs>
      </w:pPr>
      <w:hyperlink w:anchor="_Toc26375" w:history="1">
        <w:r>
          <w:rPr>
            <w:rFonts w:ascii="仿宋" w:eastAsia="仿宋" w:hAnsi="仿宋" w:cs="仿宋" w:hint="eastAsia"/>
            <w:lang w:eastAsia="zh-CN"/>
          </w:rPr>
          <w:t>十七、合作与交流机制建立</w:t>
        </w:r>
        <w:r>
          <w:tab/>
        </w:r>
        <w:r>
          <w:fldChar w:fldCharType="begin"/>
        </w:r>
        <w:r>
          <w:instrText xml:space="preserve"> PAGEREF _Toc26375 \h </w:instrText>
        </w:r>
        <w:r>
          <w:fldChar w:fldCharType="separate"/>
        </w:r>
        <w:r>
          <w:t>69</w:t>
        </w:r>
        <w:r>
          <w:fldChar w:fldCharType="end"/>
        </w:r>
      </w:hyperlink>
    </w:p>
    <w:p>
      <w:pPr>
        <w:pStyle w:val="TOC2"/>
        <w:tabs>
          <w:tab w:val="right" w:leader="dot" w:pos="8306"/>
        </w:tabs>
      </w:pPr>
      <w:hyperlink w:anchor="_Toc21190" w:history="1">
        <w:r>
          <w:rPr>
            <w:rFonts w:ascii="仿宋" w:eastAsia="仿宋" w:hAnsi="仿宋" w:cs="仿宋" w:hint="eastAsia"/>
            <w:lang w:eastAsia="zh-CN"/>
          </w:rPr>
          <w:t>(一)、合作伙伴选择与合作方式</w:t>
        </w:r>
        <w:r>
          <w:tab/>
        </w:r>
        <w:r>
          <w:fldChar w:fldCharType="begin"/>
        </w:r>
        <w:r>
          <w:instrText xml:space="preserve"> PAGEREF _Toc21190 \h </w:instrText>
        </w:r>
        <w:r>
          <w:fldChar w:fldCharType="separate"/>
        </w:r>
        <w:r>
          <w:t>69</w:t>
        </w:r>
        <w:r>
          <w:fldChar w:fldCharType="end"/>
        </w:r>
      </w:hyperlink>
    </w:p>
    <w:p>
      <w:pPr>
        <w:pStyle w:val="TOC2"/>
        <w:tabs>
          <w:tab w:val="right" w:leader="dot" w:pos="8306"/>
        </w:tabs>
      </w:pPr>
      <w:hyperlink w:anchor="_Toc29078" w:history="1">
        <w:r>
          <w:rPr>
            <w:rFonts w:ascii="仿宋" w:eastAsia="仿宋" w:hAnsi="仿宋" w:cs="仿宋" w:hint="eastAsia"/>
            <w:lang w:eastAsia="zh-CN"/>
          </w:rPr>
          <w:t>(二)、交流与合作平台搭建</w:t>
        </w:r>
        <w:r>
          <w:tab/>
        </w:r>
        <w:r>
          <w:fldChar w:fldCharType="begin"/>
        </w:r>
        <w:r>
          <w:instrText xml:space="preserve"> PAGEREF _Toc29078 \h </w:instrText>
        </w:r>
        <w:r>
          <w:fldChar w:fldCharType="separate"/>
        </w:r>
        <w:r>
          <w:t>71</w:t>
        </w:r>
        <w:r>
          <w:fldChar w:fldCharType="end"/>
        </w:r>
      </w:hyperlink>
    </w:p>
    <w:p>
      <w:pPr>
        <w:pStyle w:val="TOC1"/>
        <w:tabs>
          <w:tab w:val="right" w:leader="dot" w:pos="8306"/>
        </w:tabs>
      </w:pPr>
      <w:hyperlink w:anchor="_Toc3949" w:history="1">
        <w:r>
          <w:rPr>
            <w:rFonts w:ascii="仿宋" w:eastAsia="仿宋" w:hAnsi="仿宋" w:cs="仿宋" w:hint="eastAsia"/>
            <w:lang w:eastAsia="zh-CN"/>
          </w:rPr>
          <w:t>十八、人力资源管理与开发</w:t>
        </w:r>
        <w:r>
          <w:tab/>
        </w:r>
        <w:r>
          <w:fldChar w:fldCharType="begin"/>
        </w:r>
        <w:r>
          <w:instrText xml:space="preserve"> PAGEREF _Toc3949 \h </w:instrText>
        </w:r>
        <w:r>
          <w:fldChar w:fldCharType="separate"/>
        </w:r>
        <w:r>
          <w:t>72</w:t>
        </w:r>
        <w:r>
          <w:fldChar w:fldCharType="end"/>
        </w:r>
      </w:hyperlink>
    </w:p>
    <w:p>
      <w:pPr>
        <w:pStyle w:val="TOC2"/>
        <w:tabs>
          <w:tab w:val="right" w:leader="dot" w:pos="8306"/>
        </w:tabs>
      </w:pPr>
      <w:hyperlink w:anchor="_Toc9664" w:history="1">
        <w:r>
          <w:rPr>
            <w:rFonts w:ascii="仿宋" w:eastAsia="仿宋" w:hAnsi="仿宋" w:cs="仿宋" w:hint="eastAsia"/>
            <w:lang w:eastAsia="zh-CN"/>
          </w:rPr>
          <w:t>(一)、人力资源规划</w:t>
        </w:r>
        <w:r>
          <w:tab/>
        </w:r>
        <w:r>
          <w:fldChar w:fldCharType="begin"/>
        </w:r>
        <w:r>
          <w:instrText xml:space="preserve"> PAGEREF _Toc9664 \h </w:instrText>
        </w:r>
        <w:r>
          <w:fldChar w:fldCharType="separate"/>
        </w:r>
        <w:r>
          <w:t>72</w:t>
        </w:r>
        <w:r>
          <w:fldChar w:fldCharType="end"/>
        </w:r>
      </w:hyperlink>
    </w:p>
    <w:p>
      <w:pPr>
        <w:pStyle w:val="TOC2"/>
        <w:tabs>
          <w:tab w:val="right" w:leader="dot" w:pos="8306"/>
        </w:tabs>
      </w:pPr>
      <w:hyperlink w:anchor="_Toc14128" w:history="1">
        <w:r>
          <w:rPr>
            <w:rFonts w:ascii="仿宋" w:eastAsia="仿宋" w:hAnsi="仿宋" w:cs="仿宋" w:hint="eastAsia"/>
            <w:lang w:eastAsia="zh-CN"/>
          </w:rPr>
          <w:t>(二)、人力资源开发与培训</w:t>
        </w:r>
        <w:r>
          <w:tab/>
        </w:r>
        <w:r>
          <w:fldChar w:fldCharType="begin"/>
        </w:r>
        <w:r>
          <w:instrText xml:space="preserve"> PAGEREF _Toc14128 \h </w:instrText>
        </w:r>
        <w:r>
          <w:fldChar w:fldCharType="separate"/>
        </w:r>
        <w:r>
          <w:t>74</w:t>
        </w:r>
        <w:r>
          <w:fldChar w:fldCharType="end"/>
        </w:r>
      </w:hyperlink>
    </w:p>
    <w:p>
      <w:pPr>
        <w:pStyle w:val="TOC1"/>
        <w:tabs>
          <w:tab w:val="right" w:leader="dot" w:pos="8306"/>
        </w:tabs>
      </w:pPr>
      <w:hyperlink w:anchor="_Toc23002" w:history="1">
        <w:r>
          <w:rPr>
            <w:rFonts w:ascii="仿宋" w:eastAsia="仿宋" w:hAnsi="仿宋" w:cs="仿宋" w:hint="eastAsia"/>
            <w:lang w:eastAsia="zh-CN"/>
          </w:rPr>
          <w:t>十九、质量管理与控制</w:t>
        </w:r>
        <w:r>
          <w:tab/>
        </w:r>
        <w:r>
          <w:fldChar w:fldCharType="begin"/>
        </w:r>
        <w:r>
          <w:instrText xml:space="preserve"> PAGEREF _Toc23002 \h </w:instrText>
        </w:r>
        <w:r>
          <w:fldChar w:fldCharType="separate"/>
        </w:r>
        <w:r>
          <w:t>76</w:t>
        </w:r>
        <w:r>
          <w:fldChar w:fldCharType="end"/>
        </w:r>
      </w:hyperlink>
    </w:p>
    <w:p>
      <w:pPr>
        <w:pStyle w:val="TOC2"/>
        <w:tabs>
          <w:tab w:val="right" w:leader="dot" w:pos="8306"/>
        </w:tabs>
      </w:pPr>
      <w:hyperlink w:anchor="_Toc12380" w:history="1">
        <w:r>
          <w:rPr>
            <w:rFonts w:ascii="仿宋" w:eastAsia="仿宋" w:hAnsi="仿宋" w:cs="仿宋" w:hint="eastAsia"/>
            <w:lang w:eastAsia="zh-CN"/>
          </w:rPr>
          <w:t>(一)、质量管理体系建设</w:t>
        </w:r>
        <w:r>
          <w:tab/>
        </w:r>
        <w:r>
          <w:fldChar w:fldCharType="begin"/>
        </w:r>
        <w:r>
          <w:instrText xml:space="preserve"> PAGEREF _Toc12380 \h </w:instrText>
        </w:r>
        <w:r>
          <w:fldChar w:fldCharType="separate"/>
        </w:r>
        <w:r>
          <w:t>76</w:t>
        </w:r>
        <w:r>
          <w:fldChar w:fldCharType="end"/>
        </w:r>
      </w:hyperlink>
    </w:p>
    <w:p>
      <w:pPr>
        <w:pStyle w:val="TOC2"/>
        <w:tabs>
          <w:tab w:val="right" w:leader="dot" w:pos="8306"/>
        </w:tabs>
      </w:pPr>
      <w:hyperlink w:anchor="_Toc26369" w:history="1">
        <w:r>
          <w:rPr>
            <w:rFonts w:ascii="仿宋" w:eastAsia="仿宋" w:hAnsi="仿宋" w:cs="仿宋" w:hint="eastAsia"/>
            <w:lang w:eastAsia="zh-CN"/>
          </w:rPr>
          <w:t>(二)、质量控制措施</w:t>
        </w:r>
        <w:r>
          <w:tab/>
        </w:r>
        <w:r>
          <w:fldChar w:fldCharType="begin"/>
        </w:r>
        <w:r>
          <w:instrText xml:space="preserve"> PAGEREF _Toc26369 \h </w:instrText>
        </w:r>
        <w:r>
          <w:fldChar w:fldCharType="separate"/>
        </w:r>
        <w:r>
          <w:t>78</w:t>
        </w:r>
        <w:r>
          <w:fldChar w:fldCharType="end"/>
        </w:r>
      </w:hyperlink>
    </w:p>
    <w:p>
      <w:pPr>
        <w:pStyle w:val="TOC1"/>
        <w:tabs>
          <w:tab w:val="right" w:leader="dot" w:pos="8306"/>
        </w:tabs>
      </w:pPr>
      <w:hyperlink w:anchor="_Toc29571" w:history="1">
        <w:r>
          <w:rPr>
            <w:rFonts w:ascii="仿宋" w:eastAsia="仿宋" w:hAnsi="仿宋" w:cs="仿宋" w:hint="eastAsia"/>
            <w:lang w:eastAsia="zh-CN"/>
          </w:rPr>
          <w:t>二十、创新驱动与持续发展</w:t>
        </w:r>
        <w:r>
          <w:tab/>
        </w:r>
        <w:r>
          <w:fldChar w:fldCharType="begin"/>
        </w:r>
        <w:r>
          <w:instrText xml:space="preserve"> PAGEREF _Toc29571 \h </w:instrText>
        </w:r>
        <w:r>
          <w:fldChar w:fldCharType="separate"/>
        </w:r>
        <w:r>
          <w:t>79</w:t>
        </w:r>
        <w:r>
          <w:fldChar w:fldCharType="end"/>
        </w:r>
      </w:hyperlink>
    </w:p>
    <w:p>
      <w:pPr>
        <w:pStyle w:val="TOC2"/>
        <w:tabs>
          <w:tab w:val="right" w:leader="dot" w:pos="8306"/>
        </w:tabs>
      </w:pPr>
      <w:hyperlink w:anchor="_Toc24544" w:history="1">
        <w:r>
          <w:rPr>
            <w:rFonts w:ascii="仿宋" w:eastAsia="仿宋" w:hAnsi="仿宋" w:cs="仿宋" w:hint="eastAsia"/>
            <w:lang w:eastAsia="zh-CN"/>
          </w:rPr>
          <w:t>(一)、创新驱动战略实施</w:t>
        </w:r>
        <w:r>
          <w:tab/>
        </w:r>
        <w:r>
          <w:fldChar w:fldCharType="begin"/>
        </w:r>
        <w:r>
          <w:instrText xml:space="preserve"> PAGEREF _Toc24544 \h </w:instrText>
        </w:r>
        <w:r>
          <w:fldChar w:fldCharType="separate"/>
        </w:r>
        <w:r>
          <w:t>79</w:t>
        </w:r>
        <w:r>
          <w:fldChar w:fldCharType="end"/>
        </w:r>
      </w:hyperlink>
    </w:p>
    <w:p>
      <w:pPr>
        <w:pStyle w:val="TOC2"/>
        <w:tabs>
          <w:tab w:val="right" w:leader="dot" w:pos="8306"/>
        </w:tabs>
      </w:pPr>
      <w:hyperlink w:anchor="_Toc15249" w:history="1">
        <w:r>
          <w:rPr>
            <w:rFonts w:ascii="仿宋" w:eastAsia="仿宋" w:hAnsi="仿宋" w:cs="仿宋" w:hint="eastAsia"/>
            <w:lang w:eastAsia="zh-CN"/>
          </w:rPr>
          <w:t>(二)、持续发展路径探索</w:t>
        </w:r>
        <w:r>
          <w:tab/>
        </w:r>
        <w:r>
          <w:fldChar w:fldCharType="begin"/>
        </w:r>
        <w:r>
          <w:instrText xml:space="preserve"> PAGEREF _Toc15249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33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972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433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908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8033"/>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273"/>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1390"/>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16499"/>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https://d.book118.com/245232032112011102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D94E29"/>
    <w:rsid w:val="3FD94E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5232032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2024-01-24T13:30:00Z</dcterms:created>
  <dcterms:modified xsi:type="dcterms:W3CDTF">2024-01-24T13:30:45Z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207BFC94AE4B49BF8585FE4AF00FEDB3_11</vt:lpwstr>
  </property>
  <property fmtid="{D5CDD505-2E9C-101B-9397-08002B2CF9AE}" pid="3" name="KSOProductBuildVer">
    <vt:lpwstr>2052-12.1.0.16120</vt:lpwstr>
  </property>
</Properties>
</file>