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4" w:history="1">
        <w:r>
          <w:rPr>
            <w:rFonts w:ascii="仿宋" w:eastAsia="仿宋" w:hAnsi="仿宋" w:cs="仿宋" w:hint="eastAsia"/>
            <w:lang w:eastAsia="zh-CN"/>
          </w:rPr>
          <w:t>概论</w:t>
        </w:r>
        <w:r>
          <w:tab/>
        </w:r>
        <w:r>
          <w:fldChar w:fldCharType="begin"/>
        </w:r>
        <w:r>
          <w:instrText xml:space="preserve"> PAGEREF _Toc21274 \h </w:instrText>
        </w:r>
        <w:r>
          <w:fldChar w:fldCharType="separate"/>
        </w:r>
        <w:r>
          <w:t>3</w:t>
        </w:r>
        <w:r>
          <w:fldChar w:fldCharType="end"/>
        </w:r>
      </w:hyperlink>
    </w:p>
    <w:p>
      <w:pPr>
        <w:pStyle w:val="TOC1"/>
        <w:tabs>
          <w:tab w:val="right" w:leader="dot" w:pos="8306"/>
        </w:tabs>
      </w:pPr>
      <w:hyperlink w:anchor="_Toc16755" w:history="1">
        <w:r>
          <w:rPr>
            <w:rFonts w:ascii="仿宋" w:eastAsia="仿宋" w:hAnsi="仿宋" w:cs="仿宋" w:hint="eastAsia"/>
            <w:lang w:eastAsia="zh-CN"/>
          </w:rPr>
          <w:t>一、工艺试验机项目选址可行性分析</w:t>
        </w:r>
        <w:r>
          <w:tab/>
        </w:r>
        <w:r>
          <w:fldChar w:fldCharType="begin"/>
        </w:r>
        <w:r>
          <w:instrText xml:space="preserve"> PAGEREF _Toc16755 \h </w:instrText>
        </w:r>
        <w:r>
          <w:fldChar w:fldCharType="separate"/>
        </w:r>
        <w:r>
          <w:t>3</w:t>
        </w:r>
        <w:r>
          <w:fldChar w:fldCharType="end"/>
        </w:r>
      </w:hyperlink>
    </w:p>
    <w:p>
      <w:pPr>
        <w:pStyle w:val="TOC2"/>
        <w:tabs>
          <w:tab w:val="right" w:leader="dot" w:pos="8306"/>
        </w:tabs>
      </w:pPr>
      <w:hyperlink w:anchor="_Toc24143" w:history="1">
        <w:r>
          <w:rPr>
            <w:rFonts w:ascii="仿宋" w:eastAsia="仿宋" w:hAnsi="仿宋" w:cs="仿宋" w:hint="eastAsia"/>
            <w:lang w:eastAsia="zh-CN"/>
          </w:rPr>
          <w:t>(一)、工艺试验机项目选址</w:t>
        </w:r>
        <w:r>
          <w:tab/>
        </w:r>
        <w:r>
          <w:fldChar w:fldCharType="begin"/>
        </w:r>
        <w:r>
          <w:instrText xml:space="preserve"> PAGEREF _Toc24143 \h </w:instrText>
        </w:r>
        <w:r>
          <w:fldChar w:fldCharType="separate"/>
        </w:r>
        <w:r>
          <w:t>3</w:t>
        </w:r>
        <w:r>
          <w:fldChar w:fldCharType="end"/>
        </w:r>
      </w:hyperlink>
    </w:p>
    <w:p>
      <w:pPr>
        <w:pStyle w:val="TOC2"/>
        <w:tabs>
          <w:tab w:val="right" w:leader="dot" w:pos="8306"/>
        </w:tabs>
      </w:pPr>
      <w:hyperlink w:anchor="_Toc27319" w:history="1">
        <w:r>
          <w:rPr>
            <w:rFonts w:ascii="仿宋" w:eastAsia="仿宋" w:hAnsi="仿宋" w:cs="仿宋" w:hint="eastAsia"/>
            <w:lang w:eastAsia="zh-CN"/>
          </w:rPr>
          <w:t>(二)、用地控制指标</w:t>
        </w:r>
        <w:r>
          <w:tab/>
        </w:r>
        <w:r>
          <w:fldChar w:fldCharType="begin"/>
        </w:r>
        <w:r>
          <w:instrText xml:space="preserve"> PAGEREF _Toc27319 \h </w:instrText>
        </w:r>
        <w:r>
          <w:fldChar w:fldCharType="separate"/>
        </w:r>
        <w:r>
          <w:t>3</w:t>
        </w:r>
        <w:r>
          <w:fldChar w:fldCharType="end"/>
        </w:r>
      </w:hyperlink>
    </w:p>
    <w:p>
      <w:pPr>
        <w:pStyle w:val="TOC2"/>
        <w:tabs>
          <w:tab w:val="right" w:leader="dot" w:pos="8306"/>
        </w:tabs>
      </w:pPr>
      <w:hyperlink w:anchor="_Toc3196" w:history="1">
        <w:r>
          <w:rPr>
            <w:rFonts w:ascii="仿宋" w:eastAsia="仿宋" w:hAnsi="仿宋" w:cs="仿宋" w:hint="eastAsia"/>
            <w:lang w:eastAsia="zh-CN"/>
          </w:rPr>
          <w:t>(三)、节约用地措施</w:t>
        </w:r>
        <w:r>
          <w:tab/>
        </w:r>
        <w:r>
          <w:fldChar w:fldCharType="begin"/>
        </w:r>
        <w:r>
          <w:instrText xml:space="preserve"> PAGEREF _Toc3196 \h </w:instrText>
        </w:r>
        <w:r>
          <w:fldChar w:fldCharType="separate"/>
        </w:r>
        <w:r>
          <w:t>5</w:t>
        </w:r>
        <w:r>
          <w:fldChar w:fldCharType="end"/>
        </w:r>
      </w:hyperlink>
    </w:p>
    <w:p>
      <w:pPr>
        <w:pStyle w:val="TOC2"/>
        <w:tabs>
          <w:tab w:val="right" w:leader="dot" w:pos="8306"/>
        </w:tabs>
      </w:pPr>
      <w:hyperlink w:anchor="_Toc16992" w:history="1">
        <w:r>
          <w:rPr>
            <w:rFonts w:ascii="仿宋" w:eastAsia="仿宋" w:hAnsi="仿宋" w:cs="仿宋" w:hint="eastAsia"/>
            <w:lang w:eastAsia="zh-CN"/>
          </w:rPr>
          <w:t>(四)、总图布置方案</w:t>
        </w:r>
        <w:r>
          <w:tab/>
        </w:r>
        <w:r>
          <w:fldChar w:fldCharType="begin"/>
        </w:r>
        <w:r>
          <w:instrText xml:space="preserve"> PAGEREF _Toc16992 \h </w:instrText>
        </w:r>
        <w:r>
          <w:fldChar w:fldCharType="separate"/>
        </w:r>
        <w:r>
          <w:t>6</w:t>
        </w:r>
        <w:r>
          <w:fldChar w:fldCharType="end"/>
        </w:r>
      </w:hyperlink>
    </w:p>
    <w:p>
      <w:pPr>
        <w:pStyle w:val="TOC2"/>
        <w:tabs>
          <w:tab w:val="right" w:leader="dot" w:pos="8306"/>
        </w:tabs>
      </w:pPr>
      <w:hyperlink w:anchor="_Toc16005" w:history="1">
        <w:r>
          <w:rPr>
            <w:rFonts w:ascii="仿宋" w:eastAsia="仿宋" w:hAnsi="仿宋" w:cs="仿宋" w:hint="eastAsia"/>
            <w:lang w:eastAsia="zh-CN"/>
          </w:rPr>
          <w:t>(五)、选址综合评价</w:t>
        </w:r>
        <w:r>
          <w:tab/>
        </w:r>
        <w:r>
          <w:fldChar w:fldCharType="begin"/>
        </w:r>
        <w:r>
          <w:instrText xml:space="preserve"> PAGEREF _Toc16005 \h </w:instrText>
        </w:r>
        <w:r>
          <w:fldChar w:fldCharType="separate"/>
        </w:r>
        <w:r>
          <w:t>7</w:t>
        </w:r>
        <w:r>
          <w:fldChar w:fldCharType="end"/>
        </w:r>
      </w:hyperlink>
    </w:p>
    <w:p>
      <w:pPr>
        <w:pStyle w:val="TOC1"/>
        <w:tabs>
          <w:tab w:val="right" w:leader="dot" w:pos="8306"/>
        </w:tabs>
      </w:pPr>
      <w:hyperlink w:anchor="_Toc25173" w:history="1">
        <w:r>
          <w:rPr>
            <w:rFonts w:ascii="仿宋" w:eastAsia="仿宋" w:hAnsi="仿宋" w:cs="仿宋" w:hint="eastAsia"/>
            <w:lang w:eastAsia="zh-CN"/>
          </w:rPr>
          <w:t>二、工艺试验机项目文档管理</w:t>
        </w:r>
        <w:r>
          <w:tab/>
        </w:r>
        <w:r>
          <w:fldChar w:fldCharType="begin"/>
        </w:r>
        <w:r>
          <w:instrText xml:space="preserve"> PAGEREF _Toc25173 \h </w:instrText>
        </w:r>
        <w:r>
          <w:fldChar w:fldCharType="separate"/>
        </w:r>
        <w:r>
          <w:t>8</w:t>
        </w:r>
        <w:r>
          <w:fldChar w:fldCharType="end"/>
        </w:r>
      </w:hyperlink>
    </w:p>
    <w:p>
      <w:pPr>
        <w:pStyle w:val="TOC2"/>
        <w:tabs>
          <w:tab w:val="right" w:leader="dot" w:pos="8306"/>
        </w:tabs>
      </w:pPr>
      <w:hyperlink w:anchor="_Toc6427" w:history="1">
        <w:r>
          <w:rPr>
            <w:rFonts w:ascii="仿宋" w:eastAsia="仿宋" w:hAnsi="仿宋" w:cs="仿宋" w:hint="eastAsia"/>
            <w:lang w:eastAsia="zh-CN"/>
          </w:rPr>
          <w:t>(一)、文档编制与审查</w:t>
        </w:r>
        <w:r>
          <w:tab/>
        </w:r>
        <w:r>
          <w:fldChar w:fldCharType="begin"/>
        </w:r>
        <w:r>
          <w:instrText xml:space="preserve"> PAGEREF _Toc6427 \h </w:instrText>
        </w:r>
        <w:r>
          <w:fldChar w:fldCharType="separate"/>
        </w:r>
        <w:r>
          <w:t>8</w:t>
        </w:r>
        <w:r>
          <w:fldChar w:fldCharType="end"/>
        </w:r>
      </w:hyperlink>
    </w:p>
    <w:p>
      <w:pPr>
        <w:pStyle w:val="TOC2"/>
        <w:tabs>
          <w:tab w:val="right" w:leader="dot" w:pos="8306"/>
        </w:tabs>
      </w:pPr>
      <w:hyperlink w:anchor="_Toc3416" w:history="1">
        <w:r>
          <w:rPr>
            <w:rFonts w:ascii="仿宋" w:eastAsia="仿宋" w:hAnsi="仿宋" w:cs="仿宋" w:hint="eastAsia"/>
            <w:lang w:eastAsia="zh-CN"/>
          </w:rPr>
          <w:t>(二)、文档发布与分发</w:t>
        </w:r>
        <w:r>
          <w:tab/>
        </w:r>
        <w:r>
          <w:fldChar w:fldCharType="begin"/>
        </w:r>
        <w:r>
          <w:instrText xml:space="preserve"> PAGEREF _Toc3416 \h </w:instrText>
        </w:r>
        <w:r>
          <w:fldChar w:fldCharType="separate"/>
        </w:r>
        <w:r>
          <w:t>10</w:t>
        </w:r>
        <w:r>
          <w:fldChar w:fldCharType="end"/>
        </w:r>
      </w:hyperlink>
    </w:p>
    <w:p>
      <w:pPr>
        <w:pStyle w:val="TOC2"/>
        <w:tabs>
          <w:tab w:val="right" w:leader="dot" w:pos="8306"/>
        </w:tabs>
      </w:pPr>
      <w:hyperlink w:anchor="_Toc10600" w:history="1">
        <w:r>
          <w:rPr>
            <w:rFonts w:ascii="仿宋" w:eastAsia="仿宋" w:hAnsi="仿宋" w:cs="仿宋" w:hint="eastAsia"/>
            <w:lang w:eastAsia="zh-CN"/>
          </w:rPr>
          <w:t>(三)、文档存档与归档</w:t>
        </w:r>
        <w:r>
          <w:tab/>
        </w:r>
        <w:r>
          <w:fldChar w:fldCharType="begin"/>
        </w:r>
        <w:r>
          <w:instrText xml:space="preserve"> PAGEREF _Toc10600 \h </w:instrText>
        </w:r>
        <w:r>
          <w:fldChar w:fldCharType="separate"/>
        </w:r>
        <w:r>
          <w:t>10</w:t>
        </w:r>
        <w:r>
          <w:fldChar w:fldCharType="end"/>
        </w:r>
      </w:hyperlink>
    </w:p>
    <w:p>
      <w:pPr>
        <w:pStyle w:val="TOC1"/>
        <w:tabs>
          <w:tab w:val="right" w:leader="dot" w:pos="8306"/>
        </w:tabs>
      </w:pPr>
      <w:hyperlink w:anchor="_Toc25492" w:history="1">
        <w:r>
          <w:rPr>
            <w:rFonts w:ascii="仿宋" w:eastAsia="仿宋" w:hAnsi="仿宋" w:cs="仿宋" w:hint="eastAsia"/>
            <w:lang w:eastAsia="zh-CN"/>
          </w:rPr>
          <w:t>三、产品规划分析</w:t>
        </w:r>
        <w:r>
          <w:tab/>
        </w:r>
        <w:r>
          <w:fldChar w:fldCharType="begin"/>
        </w:r>
        <w:r>
          <w:instrText xml:space="preserve"> PAGEREF _Toc25492 \h </w:instrText>
        </w:r>
        <w:r>
          <w:fldChar w:fldCharType="separate"/>
        </w:r>
        <w:r>
          <w:t>12</w:t>
        </w:r>
        <w:r>
          <w:fldChar w:fldCharType="end"/>
        </w:r>
      </w:hyperlink>
    </w:p>
    <w:p>
      <w:pPr>
        <w:pStyle w:val="TOC2"/>
        <w:tabs>
          <w:tab w:val="right" w:leader="dot" w:pos="8306"/>
        </w:tabs>
      </w:pPr>
      <w:hyperlink w:anchor="_Toc24553" w:history="1">
        <w:r>
          <w:rPr>
            <w:rFonts w:ascii="仿宋" w:eastAsia="仿宋" w:hAnsi="仿宋" w:cs="仿宋" w:hint="eastAsia"/>
            <w:lang w:eastAsia="zh-CN"/>
          </w:rPr>
          <w:t>(一)、产品规划</w:t>
        </w:r>
        <w:r>
          <w:tab/>
        </w:r>
        <w:r>
          <w:fldChar w:fldCharType="begin"/>
        </w:r>
        <w:r>
          <w:instrText xml:space="preserve"> PAGEREF _Toc24553 \h </w:instrText>
        </w:r>
        <w:r>
          <w:fldChar w:fldCharType="separate"/>
        </w:r>
        <w:r>
          <w:t>12</w:t>
        </w:r>
        <w:r>
          <w:fldChar w:fldCharType="end"/>
        </w:r>
      </w:hyperlink>
    </w:p>
    <w:p>
      <w:pPr>
        <w:pStyle w:val="TOC2"/>
        <w:tabs>
          <w:tab w:val="right" w:leader="dot" w:pos="8306"/>
        </w:tabs>
      </w:pPr>
      <w:hyperlink w:anchor="_Toc10382" w:history="1">
        <w:r>
          <w:rPr>
            <w:rFonts w:ascii="仿宋" w:eastAsia="仿宋" w:hAnsi="仿宋" w:cs="仿宋" w:hint="eastAsia"/>
            <w:lang w:eastAsia="zh-CN"/>
          </w:rPr>
          <w:t>(二)、建设规模</w:t>
        </w:r>
        <w:r>
          <w:tab/>
        </w:r>
        <w:r>
          <w:fldChar w:fldCharType="begin"/>
        </w:r>
        <w:r>
          <w:instrText xml:space="preserve"> PAGEREF _Toc10382 \h </w:instrText>
        </w:r>
        <w:r>
          <w:fldChar w:fldCharType="separate"/>
        </w:r>
        <w:r>
          <w:t>12</w:t>
        </w:r>
        <w:r>
          <w:fldChar w:fldCharType="end"/>
        </w:r>
      </w:hyperlink>
    </w:p>
    <w:p>
      <w:pPr>
        <w:pStyle w:val="TOC1"/>
        <w:tabs>
          <w:tab w:val="right" w:leader="dot" w:pos="8306"/>
        </w:tabs>
      </w:pPr>
      <w:hyperlink w:anchor="_Toc6950" w:history="1">
        <w:r>
          <w:rPr>
            <w:rFonts w:ascii="仿宋" w:eastAsia="仿宋" w:hAnsi="仿宋" w:cs="仿宋" w:hint="eastAsia"/>
            <w:lang w:eastAsia="zh-CN"/>
          </w:rPr>
          <w:t>四、工艺说明</w:t>
        </w:r>
        <w:r>
          <w:tab/>
        </w:r>
        <w:r>
          <w:fldChar w:fldCharType="begin"/>
        </w:r>
        <w:r>
          <w:instrText xml:space="preserve"> PAGEREF _Toc6950 \h </w:instrText>
        </w:r>
        <w:r>
          <w:fldChar w:fldCharType="separate"/>
        </w:r>
        <w:r>
          <w:t>14</w:t>
        </w:r>
        <w:r>
          <w:fldChar w:fldCharType="end"/>
        </w:r>
      </w:hyperlink>
    </w:p>
    <w:p>
      <w:pPr>
        <w:pStyle w:val="TOC2"/>
        <w:tabs>
          <w:tab w:val="right" w:leader="dot" w:pos="8306"/>
        </w:tabs>
      </w:pPr>
      <w:hyperlink w:anchor="_Toc3445" w:history="1">
        <w:r>
          <w:rPr>
            <w:rFonts w:ascii="仿宋" w:eastAsia="仿宋" w:hAnsi="仿宋" w:cs="仿宋" w:hint="eastAsia"/>
            <w:lang w:eastAsia="zh-CN"/>
          </w:rPr>
          <w:t>(一)、技术管理特点</w:t>
        </w:r>
        <w:r>
          <w:tab/>
        </w:r>
        <w:r>
          <w:fldChar w:fldCharType="begin"/>
        </w:r>
        <w:r>
          <w:instrText xml:space="preserve"> PAGEREF _Toc3445 \h </w:instrText>
        </w:r>
        <w:r>
          <w:fldChar w:fldCharType="separate"/>
        </w:r>
        <w:r>
          <w:t>14</w:t>
        </w:r>
        <w:r>
          <w:fldChar w:fldCharType="end"/>
        </w:r>
      </w:hyperlink>
    </w:p>
    <w:p>
      <w:pPr>
        <w:pStyle w:val="TOC2"/>
        <w:tabs>
          <w:tab w:val="right" w:leader="dot" w:pos="8306"/>
        </w:tabs>
      </w:pPr>
      <w:hyperlink w:anchor="_Toc2354" w:history="1">
        <w:r>
          <w:rPr>
            <w:rFonts w:ascii="仿宋" w:eastAsia="仿宋" w:hAnsi="仿宋" w:cs="仿宋" w:hint="eastAsia"/>
            <w:lang w:eastAsia="zh-CN"/>
          </w:rPr>
          <w:t>(二)、工艺试验机项目工艺技术设计方案</w:t>
        </w:r>
        <w:r>
          <w:tab/>
        </w:r>
        <w:r>
          <w:fldChar w:fldCharType="begin"/>
        </w:r>
        <w:r>
          <w:instrText xml:space="preserve"> PAGEREF _Toc2354 \h </w:instrText>
        </w:r>
        <w:r>
          <w:fldChar w:fldCharType="separate"/>
        </w:r>
        <w:r>
          <w:t>15</w:t>
        </w:r>
        <w:r>
          <w:fldChar w:fldCharType="end"/>
        </w:r>
      </w:hyperlink>
    </w:p>
    <w:p>
      <w:pPr>
        <w:pStyle w:val="TOC2"/>
        <w:tabs>
          <w:tab w:val="right" w:leader="dot" w:pos="8306"/>
        </w:tabs>
      </w:pPr>
      <w:hyperlink w:anchor="_Toc19245" w:history="1">
        <w:r>
          <w:rPr>
            <w:rFonts w:ascii="仿宋" w:eastAsia="仿宋" w:hAnsi="仿宋" w:cs="仿宋" w:hint="eastAsia"/>
            <w:lang w:eastAsia="zh-CN"/>
          </w:rPr>
          <w:t>(三)、设备选型方案</w:t>
        </w:r>
        <w:r>
          <w:tab/>
        </w:r>
        <w:r>
          <w:fldChar w:fldCharType="begin"/>
        </w:r>
        <w:r>
          <w:instrText xml:space="preserve"> PAGEREF _Toc19245 \h </w:instrText>
        </w:r>
        <w:r>
          <w:fldChar w:fldCharType="separate"/>
        </w:r>
        <w:r>
          <w:t>16</w:t>
        </w:r>
        <w:r>
          <w:fldChar w:fldCharType="end"/>
        </w:r>
      </w:hyperlink>
    </w:p>
    <w:p>
      <w:pPr>
        <w:pStyle w:val="TOC1"/>
        <w:tabs>
          <w:tab w:val="right" w:leader="dot" w:pos="8306"/>
        </w:tabs>
      </w:pPr>
      <w:hyperlink w:anchor="_Toc7699" w:history="1">
        <w:r>
          <w:rPr>
            <w:rFonts w:ascii="仿宋" w:eastAsia="仿宋" w:hAnsi="仿宋" w:cs="仿宋" w:hint="eastAsia"/>
            <w:lang w:eastAsia="zh-CN"/>
          </w:rPr>
          <w:t>五、工艺试验机项目可持续发展</w:t>
        </w:r>
        <w:r>
          <w:tab/>
        </w:r>
        <w:r>
          <w:fldChar w:fldCharType="begin"/>
        </w:r>
        <w:r>
          <w:instrText xml:space="preserve"> PAGEREF _Toc7699 \h </w:instrText>
        </w:r>
        <w:r>
          <w:fldChar w:fldCharType="separate"/>
        </w:r>
        <w:r>
          <w:t>17</w:t>
        </w:r>
        <w:r>
          <w:fldChar w:fldCharType="end"/>
        </w:r>
      </w:hyperlink>
    </w:p>
    <w:p>
      <w:pPr>
        <w:pStyle w:val="TOC2"/>
        <w:tabs>
          <w:tab w:val="right" w:leader="dot" w:pos="8306"/>
        </w:tabs>
      </w:pPr>
      <w:hyperlink w:anchor="_Toc29070" w:history="1">
        <w:r>
          <w:rPr>
            <w:rFonts w:ascii="仿宋" w:eastAsia="仿宋" w:hAnsi="仿宋" w:cs="仿宋" w:hint="eastAsia"/>
            <w:lang w:eastAsia="zh-CN"/>
          </w:rPr>
          <w:t>(一)、可持续战略与实践</w:t>
        </w:r>
        <w:r>
          <w:tab/>
        </w:r>
        <w:r>
          <w:fldChar w:fldCharType="begin"/>
        </w:r>
        <w:r>
          <w:instrText xml:space="preserve"> PAGEREF _Toc29070 \h </w:instrText>
        </w:r>
        <w:r>
          <w:fldChar w:fldCharType="separate"/>
        </w:r>
        <w:r>
          <w:t>17</w:t>
        </w:r>
        <w:r>
          <w:fldChar w:fldCharType="end"/>
        </w:r>
      </w:hyperlink>
    </w:p>
    <w:p>
      <w:pPr>
        <w:pStyle w:val="TOC2"/>
        <w:tabs>
          <w:tab w:val="right" w:leader="dot" w:pos="8306"/>
        </w:tabs>
      </w:pPr>
      <w:hyperlink w:anchor="_Toc3714" w:history="1">
        <w:r>
          <w:rPr>
            <w:rFonts w:ascii="仿宋" w:eastAsia="仿宋" w:hAnsi="仿宋" w:cs="仿宋" w:hint="eastAsia"/>
            <w:lang w:eastAsia="zh-CN"/>
          </w:rPr>
          <w:t>(二)、环保与社会责任</w:t>
        </w:r>
        <w:r>
          <w:tab/>
        </w:r>
        <w:r>
          <w:fldChar w:fldCharType="begin"/>
        </w:r>
        <w:r>
          <w:instrText xml:space="preserve"> PAGEREF _Toc3714 \h </w:instrText>
        </w:r>
        <w:r>
          <w:fldChar w:fldCharType="separate"/>
        </w:r>
        <w:r>
          <w:t>18</w:t>
        </w:r>
        <w:r>
          <w:fldChar w:fldCharType="end"/>
        </w:r>
      </w:hyperlink>
    </w:p>
    <w:p>
      <w:pPr>
        <w:pStyle w:val="TOC1"/>
        <w:tabs>
          <w:tab w:val="right" w:leader="dot" w:pos="8306"/>
        </w:tabs>
      </w:pPr>
      <w:hyperlink w:anchor="_Toc15783" w:history="1">
        <w:r>
          <w:rPr>
            <w:rFonts w:ascii="仿宋" w:eastAsia="仿宋" w:hAnsi="仿宋" w:cs="仿宋" w:hint="eastAsia"/>
            <w:lang w:eastAsia="zh-CN"/>
          </w:rPr>
          <w:t>六、工艺试验机项目建设背景及必要性分析</w:t>
        </w:r>
        <w:r>
          <w:tab/>
        </w:r>
        <w:r>
          <w:fldChar w:fldCharType="begin"/>
        </w:r>
        <w:r>
          <w:instrText xml:space="preserve"> PAGEREF _Toc15783 \h </w:instrText>
        </w:r>
        <w:r>
          <w:fldChar w:fldCharType="separate"/>
        </w:r>
        <w:r>
          <w:t>19</w:t>
        </w:r>
        <w:r>
          <w:fldChar w:fldCharType="end"/>
        </w:r>
      </w:hyperlink>
    </w:p>
    <w:p>
      <w:pPr>
        <w:pStyle w:val="TOC2"/>
        <w:tabs>
          <w:tab w:val="right" w:leader="dot" w:pos="8306"/>
        </w:tabs>
      </w:pPr>
      <w:hyperlink w:anchor="_Toc31145" w:history="1">
        <w:r>
          <w:rPr>
            <w:rFonts w:ascii="仿宋" w:eastAsia="仿宋" w:hAnsi="仿宋" w:cs="仿宋" w:hint="eastAsia"/>
            <w:lang w:eastAsia="zh-CN"/>
          </w:rPr>
          <w:t>(一)、工艺试验机项目背景分析</w:t>
        </w:r>
        <w:r>
          <w:tab/>
        </w:r>
        <w:r>
          <w:fldChar w:fldCharType="begin"/>
        </w:r>
        <w:r>
          <w:instrText xml:space="preserve"> PAGEREF _Toc31145 \h </w:instrText>
        </w:r>
        <w:r>
          <w:fldChar w:fldCharType="separate"/>
        </w:r>
        <w:r>
          <w:t>19</w:t>
        </w:r>
        <w:r>
          <w:fldChar w:fldCharType="end"/>
        </w:r>
      </w:hyperlink>
    </w:p>
    <w:p>
      <w:pPr>
        <w:pStyle w:val="TOC2"/>
        <w:tabs>
          <w:tab w:val="right" w:leader="dot" w:pos="8306"/>
        </w:tabs>
      </w:pPr>
      <w:hyperlink w:anchor="_Toc5891" w:history="1">
        <w:r>
          <w:rPr>
            <w:rFonts w:ascii="仿宋" w:eastAsia="仿宋" w:hAnsi="仿宋" w:cs="仿宋" w:hint="eastAsia"/>
            <w:lang w:eastAsia="zh-CN"/>
          </w:rPr>
          <w:t>(二)、工艺试验机项目建设必要性分析</w:t>
        </w:r>
        <w:r>
          <w:tab/>
        </w:r>
        <w:r>
          <w:fldChar w:fldCharType="begin"/>
        </w:r>
        <w:r>
          <w:instrText xml:space="preserve"> PAGEREF _Toc5891 \h </w:instrText>
        </w:r>
        <w:r>
          <w:fldChar w:fldCharType="separate"/>
        </w:r>
        <w:r>
          <w:t>21</w:t>
        </w:r>
        <w:r>
          <w:fldChar w:fldCharType="end"/>
        </w:r>
      </w:hyperlink>
    </w:p>
    <w:p>
      <w:pPr>
        <w:pStyle w:val="TOC1"/>
        <w:tabs>
          <w:tab w:val="right" w:leader="dot" w:pos="8306"/>
        </w:tabs>
      </w:pPr>
      <w:hyperlink w:anchor="_Toc452" w:history="1">
        <w:r>
          <w:rPr>
            <w:rFonts w:ascii="仿宋" w:eastAsia="仿宋" w:hAnsi="仿宋" w:cs="仿宋" w:hint="eastAsia"/>
            <w:lang w:eastAsia="zh-CN"/>
          </w:rPr>
          <w:t>七、工艺试验机项目技术管理</w:t>
        </w:r>
        <w:r>
          <w:tab/>
        </w:r>
        <w:r>
          <w:fldChar w:fldCharType="begin"/>
        </w:r>
        <w:r>
          <w:instrText xml:space="preserve"> PAGEREF _Toc452 \h </w:instrText>
        </w:r>
        <w:r>
          <w:fldChar w:fldCharType="separate"/>
        </w:r>
        <w:r>
          <w:t>22</w:t>
        </w:r>
        <w:r>
          <w:fldChar w:fldCharType="end"/>
        </w:r>
      </w:hyperlink>
    </w:p>
    <w:p>
      <w:pPr>
        <w:pStyle w:val="TOC2"/>
        <w:tabs>
          <w:tab w:val="right" w:leader="dot" w:pos="8306"/>
        </w:tabs>
      </w:pPr>
      <w:hyperlink w:anchor="_Toc5193" w:history="1">
        <w:r>
          <w:rPr>
            <w:rFonts w:ascii="仿宋" w:eastAsia="仿宋" w:hAnsi="仿宋" w:cs="仿宋" w:hint="eastAsia"/>
            <w:lang w:eastAsia="zh-CN"/>
          </w:rPr>
          <w:t>(一)、技术方案选用方向</w:t>
        </w:r>
        <w:r>
          <w:tab/>
        </w:r>
        <w:r>
          <w:fldChar w:fldCharType="begin"/>
        </w:r>
        <w:r>
          <w:instrText xml:space="preserve"> PAGEREF _Toc5193 \h </w:instrText>
        </w:r>
        <w:r>
          <w:fldChar w:fldCharType="separate"/>
        </w:r>
        <w:r>
          <w:t>22</w:t>
        </w:r>
        <w:r>
          <w:fldChar w:fldCharType="end"/>
        </w:r>
      </w:hyperlink>
    </w:p>
    <w:p>
      <w:pPr>
        <w:pStyle w:val="TOC2"/>
        <w:tabs>
          <w:tab w:val="right" w:leader="dot" w:pos="8306"/>
        </w:tabs>
      </w:pPr>
      <w:hyperlink w:anchor="_Toc21197" w:history="1">
        <w:r>
          <w:rPr>
            <w:rFonts w:ascii="仿宋" w:eastAsia="仿宋" w:hAnsi="仿宋" w:cs="仿宋" w:hint="eastAsia"/>
            <w:lang w:eastAsia="zh-CN"/>
          </w:rPr>
          <w:t>(二)、工艺技术方案选用原则</w:t>
        </w:r>
        <w:r>
          <w:tab/>
        </w:r>
        <w:r>
          <w:fldChar w:fldCharType="begin"/>
        </w:r>
        <w:r>
          <w:instrText xml:space="preserve"> PAGEREF _Toc21197 \h </w:instrText>
        </w:r>
        <w:r>
          <w:fldChar w:fldCharType="separate"/>
        </w:r>
        <w:r>
          <w:t>24</w:t>
        </w:r>
        <w:r>
          <w:fldChar w:fldCharType="end"/>
        </w:r>
      </w:hyperlink>
    </w:p>
    <w:p>
      <w:pPr>
        <w:pStyle w:val="TOC2"/>
        <w:tabs>
          <w:tab w:val="right" w:leader="dot" w:pos="8306"/>
        </w:tabs>
      </w:pPr>
      <w:hyperlink w:anchor="_Toc10673" w:history="1">
        <w:r>
          <w:rPr>
            <w:rFonts w:ascii="仿宋" w:eastAsia="仿宋" w:hAnsi="仿宋" w:cs="仿宋" w:hint="eastAsia"/>
            <w:lang w:eastAsia="zh-CN"/>
          </w:rPr>
          <w:t>(三)、工艺技术方案要求</w:t>
        </w:r>
        <w:r>
          <w:tab/>
        </w:r>
        <w:r>
          <w:fldChar w:fldCharType="begin"/>
        </w:r>
        <w:r>
          <w:instrText xml:space="preserve"> PAGEREF _Toc10673 \h </w:instrText>
        </w:r>
        <w:r>
          <w:fldChar w:fldCharType="separate"/>
        </w:r>
        <w:r>
          <w:t>26</w:t>
        </w:r>
        <w:r>
          <w:fldChar w:fldCharType="end"/>
        </w:r>
      </w:hyperlink>
    </w:p>
    <w:p>
      <w:pPr>
        <w:pStyle w:val="TOC1"/>
        <w:tabs>
          <w:tab w:val="right" w:leader="dot" w:pos="8306"/>
        </w:tabs>
      </w:pPr>
      <w:hyperlink w:anchor="_Toc20391" w:history="1">
        <w:r>
          <w:rPr>
            <w:rFonts w:ascii="仿宋" w:eastAsia="仿宋" w:hAnsi="仿宋" w:cs="仿宋" w:hint="eastAsia"/>
            <w:lang w:eastAsia="zh-CN"/>
          </w:rPr>
          <w:t>八、工艺试验机项目人力资源管理</w:t>
        </w:r>
        <w:r>
          <w:tab/>
        </w:r>
        <w:r>
          <w:fldChar w:fldCharType="begin"/>
        </w:r>
        <w:r>
          <w:instrText xml:space="preserve"> PAGEREF _Toc20391 \h </w:instrText>
        </w:r>
        <w:r>
          <w:fldChar w:fldCharType="separate"/>
        </w:r>
        <w:r>
          <w:t>28</w:t>
        </w:r>
        <w:r>
          <w:fldChar w:fldCharType="end"/>
        </w:r>
      </w:hyperlink>
    </w:p>
    <w:p>
      <w:pPr>
        <w:pStyle w:val="TOC2"/>
        <w:tabs>
          <w:tab w:val="right" w:leader="dot" w:pos="8306"/>
        </w:tabs>
      </w:pPr>
      <w:hyperlink w:anchor="_Toc30740" w:history="1">
        <w:r>
          <w:rPr>
            <w:rFonts w:ascii="仿宋" w:eastAsia="仿宋" w:hAnsi="仿宋" w:cs="仿宋" w:hint="eastAsia"/>
            <w:lang w:eastAsia="zh-CN"/>
          </w:rPr>
          <w:t>(一)、建立健全的预算管理制度</w:t>
        </w:r>
        <w:r>
          <w:tab/>
        </w:r>
        <w:r>
          <w:fldChar w:fldCharType="begin"/>
        </w:r>
        <w:r>
          <w:instrText xml:space="preserve"> PAGEREF _Toc30740 \h </w:instrText>
        </w:r>
        <w:r>
          <w:fldChar w:fldCharType="separate"/>
        </w:r>
        <w:r>
          <w:t>28</w:t>
        </w:r>
        <w:r>
          <w:fldChar w:fldCharType="end"/>
        </w:r>
      </w:hyperlink>
    </w:p>
    <w:p>
      <w:pPr>
        <w:pStyle w:val="TOC2"/>
        <w:tabs>
          <w:tab w:val="right" w:leader="dot" w:pos="8306"/>
        </w:tabs>
      </w:pPr>
      <w:hyperlink w:anchor="_Toc8532" w:history="1">
        <w:r>
          <w:rPr>
            <w:rFonts w:ascii="仿宋" w:eastAsia="仿宋" w:hAnsi="仿宋" w:cs="仿宋" w:hint="eastAsia"/>
            <w:lang w:eastAsia="zh-CN"/>
          </w:rPr>
          <w:t>(二)、加强资金流动监控</w:t>
        </w:r>
        <w:r>
          <w:tab/>
        </w:r>
        <w:r>
          <w:fldChar w:fldCharType="begin"/>
        </w:r>
        <w:r>
          <w:instrText xml:space="preserve"> PAGEREF _Toc8532 \h </w:instrText>
        </w:r>
        <w:r>
          <w:fldChar w:fldCharType="separate"/>
        </w:r>
        <w:r>
          <w:t>30</w:t>
        </w:r>
        <w:r>
          <w:fldChar w:fldCharType="end"/>
        </w:r>
      </w:hyperlink>
    </w:p>
    <w:p>
      <w:pPr>
        <w:pStyle w:val="TOC2"/>
        <w:tabs>
          <w:tab w:val="right" w:leader="dot" w:pos="8306"/>
        </w:tabs>
      </w:pPr>
      <w:hyperlink w:anchor="_Toc10668" w:history="1">
        <w:r>
          <w:rPr>
            <w:rFonts w:ascii="仿宋" w:eastAsia="仿宋" w:hAnsi="仿宋" w:cs="仿宋" w:hint="eastAsia"/>
            <w:lang w:eastAsia="zh-CN"/>
          </w:rPr>
          <w:t>(三)、制定完善的风险控制机制</w:t>
        </w:r>
        <w:r>
          <w:tab/>
        </w:r>
        <w:r>
          <w:fldChar w:fldCharType="begin"/>
        </w:r>
        <w:r>
          <w:instrText xml:space="preserve"> PAGEREF _Toc10668 \h </w:instrText>
        </w:r>
        <w:r>
          <w:fldChar w:fldCharType="separate"/>
        </w:r>
        <w:r>
          <w:t>31</w:t>
        </w:r>
        <w:r>
          <w:fldChar w:fldCharType="end"/>
        </w:r>
      </w:hyperlink>
    </w:p>
    <w:p>
      <w:pPr>
        <w:pStyle w:val="TOC2"/>
        <w:tabs>
          <w:tab w:val="right" w:leader="dot" w:pos="8306"/>
        </w:tabs>
      </w:pPr>
      <w:hyperlink w:anchor="_Toc326" w:history="1">
        <w:r>
          <w:rPr>
            <w:rFonts w:ascii="仿宋" w:eastAsia="仿宋" w:hAnsi="仿宋" w:cs="仿宋" w:hint="eastAsia"/>
            <w:lang w:eastAsia="zh-CN"/>
          </w:rPr>
          <w:t>(四)、优化成本管理</w:t>
        </w:r>
        <w:r>
          <w:tab/>
        </w:r>
        <w:r>
          <w:fldChar w:fldCharType="begin"/>
        </w:r>
        <w:r>
          <w:instrText xml:space="preserve"> PAGEREF _Toc326 \h </w:instrText>
        </w:r>
        <w:r>
          <w:fldChar w:fldCharType="separate"/>
        </w:r>
        <w:r>
          <w:t>32</w:t>
        </w:r>
        <w:r>
          <w:fldChar w:fldCharType="end"/>
        </w:r>
      </w:hyperlink>
    </w:p>
    <w:p>
      <w:pPr>
        <w:pStyle w:val="TOC1"/>
        <w:tabs>
          <w:tab w:val="right" w:leader="dot" w:pos="8306"/>
        </w:tabs>
      </w:pPr>
      <w:hyperlink w:anchor="_Toc29128" w:history="1">
        <w:r>
          <w:rPr>
            <w:rFonts w:ascii="仿宋" w:eastAsia="仿宋" w:hAnsi="仿宋" w:cs="仿宋" w:hint="eastAsia"/>
            <w:lang w:eastAsia="zh-CN"/>
          </w:rPr>
          <w:t>九、工艺试验机项目社会影响</w:t>
        </w:r>
        <w:r>
          <w:tab/>
        </w:r>
        <w:r>
          <w:fldChar w:fldCharType="begin"/>
        </w:r>
        <w:r>
          <w:instrText xml:space="preserve"> PAGEREF _Toc29128 \h </w:instrText>
        </w:r>
        <w:r>
          <w:fldChar w:fldCharType="separate"/>
        </w:r>
        <w:r>
          <w:t>34</w:t>
        </w:r>
        <w:r>
          <w:fldChar w:fldCharType="end"/>
        </w:r>
      </w:hyperlink>
    </w:p>
    <w:p>
      <w:pPr>
        <w:pStyle w:val="TOC2"/>
        <w:tabs>
          <w:tab w:val="right" w:leader="dot" w:pos="8306"/>
        </w:tabs>
      </w:pPr>
      <w:hyperlink w:anchor="_Toc7878" w:history="1">
        <w:r>
          <w:rPr>
            <w:rFonts w:ascii="仿宋" w:eastAsia="仿宋" w:hAnsi="仿宋" w:cs="仿宋" w:hint="eastAsia"/>
            <w:lang w:eastAsia="zh-CN"/>
          </w:rPr>
          <w:t>(一)、社会责任与义务</w:t>
        </w:r>
        <w:r>
          <w:tab/>
        </w:r>
        <w:r>
          <w:fldChar w:fldCharType="begin"/>
        </w:r>
        <w:r>
          <w:instrText xml:space="preserve"> PAGEREF _Toc7878 \h </w:instrText>
        </w:r>
        <w:r>
          <w:fldChar w:fldCharType="separate"/>
        </w:r>
        <w:r>
          <w:t>34</w:t>
        </w:r>
        <w:r>
          <w:fldChar w:fldCharType="end"/>
        </w:r>
      </w:hyperlink>
    </w:p>
    <w:p>
      <w:pPr>
        <w:pStyle w:val="TOC2"/>
        <w:tabs>
          <w:tab w:val="right" w:leader="dot" w:pos="8306"/>
        </w:tabs>
      </w:pPr>
      <w:hyperlink w:anchor="_Toc12012" w:history="1">
        <w:r>
          <w:rPr>
            <w:rFonts w:ascii="仿宋" w:eastAsia="仿宋" w:hAnsi="仿宋" w:cs="仿宋" w:hint="eastAsia"/>
            <w:lang w:eastAsia="zh-CN"/>
          </w:rPr>
          <w:t>(二)、社会参与与沟通</w:t>
        </w:r>
        <w:r>
          <w:tab/>
        </w:r>
        <w:r>
          <w:fldChar w:fldCharType="begin"/>
        </w:r>
        <w:r>
          <w:instrText xml:space="preserve"> PAGEREF _Toc12012 \h </w:instrText>
        </w:r>
        <w:r>
          <w:fldChar w:fldCharType="separate"/>
        </w:r>
        <w:r>
          <w:t>34</w:t>
        </w:r>
        <w:r>
          <w:fldChar w:fldCharType="end"/>
        </w:r>
      </w:hyperlink>
    </w:p>
    <w:p>
      <w:pPr>
        <w:pStyle w:val="TOC1"/>
        <w:tabs>
          <w:tab w:val="right" w:leader="dot" w:pos="8306"/>
        </w:tabs>
      </w:pPr>
      <w:hyperlink w:anchor="_Toc16647" w:history="1">
        <w:r>
          <w:rPr>
            <w:rFonts w:ascii="仿宋" w:eastAsia="仿宋" w:hAnsi="仿宋" w:cs="仿宋" w:hint="eastAsia"/>
            <w:lang w:eastAsia="zh-CN"/>
          </w:rPr>
          <w:t>十、工艺试验机项目投资规划</w:t>
        </w:r>
        <w:r>
          <w:tab/>
        </w:r>
        <w:r>
          <w:fldChar w:fldCharType="begin"/>
        </w:r>
        <w:r>
          <w:instrText xml:space="preserve"> PAGEREF _Toc16647 \h </w:instrText>
        </w:r>
        <w:r>
          <w:fldChar w:fldCharType="separate"/>
        </w:r>
        <w:r>
          <w:t>35</w:t>
        </w:r>
        <w:r>
          <w:fldChar w:fldCharType="end"/>
        </w:r>
      </w:hyperlink>
    </w:p>
    <w:p>
      <w:pPr>
        <w:pStyle w:val="TOC2"/>
        <w:tabs>
          <w:tab w:val="right" w:leader="dot" w:pos="8306"/>
        </w:tabs>
      </w:pPr>
      <w:hyperlink w:anchor="_Toc27457" w:history="1">
        <w:r>
          <w:rPr>
            <w:rFonts w:ascii="仿宋" w:eastAsia="仿宋" w:hAnsi="仿宋" w:cs="仿宋" w:hint="eastAsia"/>
            <w:lang w:eastAsia="zh-CN"/>
          </w:rPr>
          <w:t>(一)、工艺试验机项目总投资估算</w:t>
        </w:r>
        <w:r>
          <w:tab/>
        </w:r>
        <w:r>
          <w:fldChar w:fldCharType="begin"/>
        </w:r>
        <w:r>
          <w:instrText xml:space="preserve"> PAGEREF _Toc27457 \h </w:instrText>
        </w:r>
        <w:r>
          <w:fldChar w:fldCharType="separate"/>
        </w:r>
        <w:r>
          <w:t>35</w:t>
        </w:r>
        <w:r>
          <w:fldChar w:fldCharType="end"/>
        </w:r>
      </w:hyperlink>
    </w:p>
    <w:p>
      <w:pPr>
        <w:pStyle w:val="TOC2"/>
        <w:tabs>
          <w:tab w:val="right" w:leader="dot" w:pos="8306"/>
        </w:tabs>
      </w:pPr>
      <w:hyperlink w:anchor="_Toc4706" w:history="1">
        <w:r>
          <w:rPr>
            <w:rFonts w:ascii="仿宋" w:eastAsia="仿宋" w:hAnsi="仿宋" w:cs="仿宋" w:hint="eastAsia"/>
            <w:lang w:eastAsia="zh-CN"/>
          </w:rPr>
          <w:t>(二)、资金筹措</w:t>
        </w:r>
        <w:r>
          <w:tab/>
        </w:r>
        <w:r>
          <w:fldChar w:fldCharType="begin"/>
        </w:r>
        <w:r>
          <w:instrText xml:space="preserve"> PAGEREF _Toc4706 \h </w:instrText>
        </w:r>
        <w:r>
          <w:fldChar w:fldCharType="separate"/>
        </w:r>
        <w:r>
          <w:t>37</w:t>
        </w:r>
        <w:r>
          <w:fldChar w:fldCharType="end"/>
        </w:r>
      </w:hyperlink>
    </w:p>
    <w:p>
      <w:pPr>
        <w:pStyle w:val="TOC1"/>
        <w:tabs>
          <w:tab w:val="right" w:leader="dot" w:pos="8306"/>
        </w:tabs>
      </w:pPr>
      <w:hyperlink w:anchor="_Toc5443" w:history="1">
        <w:r>
          <w:rPr>
            <w:rFonts w:ascii="仿宋" w:eastAsia="仿宋" w:hAnsi="仿宋" w:cs="仿宋" w:hint="eastAsia"/>
            <w:lang w:eastAsia="zh-CN"/>
          </w:rPr>
          <w:t>十一、工艺试验机项目经营效益</w:t>
        </w:r>
        <w:r>
          <w:tab/>
        </w:r>
        <w:r>
          <w:fldChar w:fldCharType="begin"/>
        </w:r>
        <w:r>
          <w:instrText xml:space="preserve"> PAGEREF _Toc5443 \h </w:instrText>
        </w:r>
        <w:r>
          <w:fldChar w:fldCharType="separate"/>
        </w:r>
        <w:r>
          <w:t>37</w:t>
        </w:r>
        <w:r>
          <w:fldChar w:fldCharType="end"/>
        </w:r>
      </w:hyperlink>
    </w:p>
    <w:p>
      <w:pPr>
        <w:pStyle w:val="TOC2"/>
        <w:tabs>
          <w:tab w:val="right" w:leader="dot" w:pos="8306"/>
        </w:tabs>
      </w:pPr>
      <w:hyperlink w:anchor="_Toc9923" w:history="1">
        <w:r>
          <w:rPr>
            <w:rFonts w:ascii="仿宋" w:eastAsia="仿宋" w:hAnsi="仿宋" w:cs="仿宋" w:hint="eastAsia"/>
            <w:lang w:eastAsia="zh-CN"/>
          </w:rPr>
          <w:t>(一)、经济评价财务测算</w:t>
        </w:r>
        <w:r>
          <w:tab/>
        </w:r>
        <w:r>
          <w:fldChar w:fldCharType="begin"/>
        </w:r>
        <w:r>
          <w:instrText xml:space="preserve"> PAGEREF _Toc9923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02" w:history="1">
        <w:r>
          <w:rPr>
            <w:rFonts w:ascii="仿宋" w:eastAsia="仿宋" w:hAnsi="仿宋" w:cs="仿宋" w:hint="eastAsia"/>
            <w:lang w:eastAsia="zh-CN"/>
          </w:rPr>
          <w:t>(二)、工艺试验机项目盈利能力分析</w:t>
        </w:r>
        <w:r>
          <w:tab/>
        </w:r>
        <w:r>
          <w:fldChar w:fldCharType="begin"/>
        </w:r>
        <w:r>
          <w:instrText xml:space="preserve"> PAGEREF _Toc23302 \h </w:instrText>
        </w:r>
        <w:r>
          <w:fldChar w:fldCharType="separate"/>
        </w:r>
        <w:r>
          <w:t>39</w:t>
        </w:r>
        <w:r>
          <w:fldChar w:fldCharType="end"/>
        </w:r>
      </w:hyperlink>
    </w:p>
    <w:p>
      <w:pPr>
        <w:pStyle w:val="TOC1"/>
        <w:tabs>
          <w:tab w:val="right" w:leader="dot" w:pos="8306"/>
        </w:tabs>
      </w:pPr>
      <w:hyperlink w:anchor="_Toc7778" w:history="1">
        <w:r>
          <w:rPr>
            <w:rFonts w:ascii="仿宋" w:eastAsia="仿宋" w:hAnsi="仿宋" w:cs="仿宋" w:hint="eastAsia"/>
            <w:lang w:eastAsia="zh-CN"/>
          </w:rPr>
          <w:t>十二、工艺试验机项目财务管理</w:t>
        </w:r>
        <w:r>
          <w:tab/>
        </w:r>
        <w:r>
          <w:fldChar w:fldCharType="begin"/>
        </w:r>
        <w:r>
          <w:instrText xml:space="preserve"> PAGEREF _Toc7778 \h </w:instrText>
        </w:r>
        <w:r>
          <w:fldChar w:fldCharType="separate"/>
        </w:r>
        <w:r>
          <w:t>39</w:t>
        </w:r>
        <w:r>
          <w:fldChar w:fldCharType="end"/>
        </w:r>
      </w:hyperlink>
    </w:p>
    <w:p>
      <w:pPr>
        <w:pStyle w:val="TOC2"/>
        <w:tabs>
          <w:tab w:val="right" w:leader="dot" w:pos="8306"/>
        </w:tabs>
      </w:pPr>
      <w:hyperlink w:anchor="_Toc9362" w:history="1">
        <w:r>
          <w:rPr>
            <w:rFonts w:ascii="仿宋" w:eastAsia="仿宋" w:hAnsi="仿宋" w:cs="仿宋" w:hint="eastAsia"/>
            <w:lang w:eastAsia="zh-CN"/>
          </w:rPr>
          <w:t>(一)、资金需求大</w:t>
        </w:r>
        <w:r>
          <w:tab/>
        </w:r>
        <w:r>
          <w:fldChar w:fldCharType="begin"/>
        </w:r>
        <w:r>
          <w:instrText xml:space="preserve"> PAGEREF _Toc9362 \h </w:instrText>
        </w:r>
        <w:r>
          <w:fldChar w:fldCharType="separate"/>
        </w:r>
        <w:r>
          <w:t>39</w:t>
        </w:r>
        <w:r>
          <w:fldChar w:fldCharType="end"/>
        </w:r>
      </w:hyperlink>
    </w:p>
    <w:p>
      <w:pPr>
        <w:pStyle w:val="TOC2"/>
        <w:tabs>
          <w:tab w:val="right" w:leader="dot" w:pos="8306"/>
        </w:tabs>
      </w:pPr>
      <w:hyperlink w:anchor="_Toc3880" w:history="1">
        <w:r>
          <w:rPr>
            <w:rFonts w:ascii="仿宋" w:eastAsia="仿宋" w:hAnsi="仿宋" w:cs="仿宋" w:hint="eastAsia"/>
            <w:lang w:eastAsia="zh-CN"/>
          </w:rPr>
          <w:t>(二)、研发周期长</w:t>
        </w:r>
        <w:r>
          <w:tab/>
        </w:r>
        <w:r>
          <w:fldChar w:fldCharType="begin"/>
        </w:r>
        <w:r>
          <w:instrText xml:space="preserve"> PAGEREF _Toc3880 \h </w:instrText>
        </w:r>
        <w:r>
          <w:fldChar w:fldCharType="separate"/>
        </w:r>
        <w:r>
          <w:t>40</w:t>
        </w:r>
        <w:r>
          <w:fldChar w:fldCharType="end"/>
        </w:r>
      </w:hyperlink>
    </w:p>
    <w:p>
      <w:pPr>
        <w:pStyle w:val="TOC2"/>
        <w:tabs>
          <w:tab w:val="right" w:leader="dot" w:pos="8306"/>
        </w:tabs>
      </w:pPr>
      <w:hyperlink w:anchor="_Toc20000" w:history="1">
        <w:r>
          <w:rPr>
            <w:rFonts w:ascii="仿宋" w:eastAsia="仿宋" w:hAnsi="仿宋" w:cs="仿宋" w:hint="eastAsia"/>
            <w:lang w:eastAsia="zh-CN"/>
          </w:rPr>
          <w:t>(三)、市场风险大</w:t>
        </w:r>
        <w:r>
          <w:tab/>
        </w:r>
        <w:r>
          <w:fldChar w:fldCharType="begin"/>
        </w:r>
        <w:r>
          <w:instrText xml:space="preserve"> PAGEREF _Toc20000 \h </w:instrText>
        </w:r>
        <w:r>
          <w:fldChar w:fldCharType="separate"/>
        </w:r>
        <w:r>
          <w:t>42</w:t>
        </w:r>
        <w:r>
          <w:fldChar w:fldCharType="end"/>
        </w:r>
      </w:hyperlink>
    </w:p>
    <w:p>
      <w:pPr>
        <w:pStyle w:val="TOC2"/>
        <w:tabs>
          <w:tab w:val="right" w:leader="dot" w:pos="8306"/>
        </w:tabs>
      </w:pPr>
      <w:hyperlink w:anchor="_Toc29312" w:history="1">
        <w:r>
          <w:rPr>
            <w:rFonts w:ascii="仿宋" w:eastAsia="仿宋" w:hAnsi="仿宋" w:cs="仿宋" w:hint="eastAsia"/>
            <w:lang w:eastAsia="zh-CN"/>
          </w:rPr>
          <w:t>(四)、利润率高</w:t>
        </w:r>
        <w:r>
          <w:tab/>
        </w:r>
        <w:r>
          <w:fldChar w:fldCharType="begin"/>
        </w:r>
        <w:r>
          <w:instrText xml:space="preserve"> PAGEREF _Toc29312 \h </w:instrText>
        </w:r>
        <w:r>
          <w:fldChar w:fldCharType="separate"/>
        </w:r>
        <w:r>
          <w:t>44</w:t>
        </w:r>
        <w:r>
          <w:fldChar w:fldCharType="end"/>
        </w:r>
      </w:hyperlink>
    </w:p>
    <w:p>
      <w:pPr>
        <w:pStyle w:val="TOC1"/>
        <w:tabs>
          <w:tab w:val="right" w:leader="dot" w:pos="8306"/>
        </w:tabs>
      </w:pPr>
      <w:hyperlink w:anchor="_Toc2365" w:history="1">
        <w:r>
          <w:rPr>
            <w:rFonts w:ascii="仿宋" w:eastAsia="仿宋" w:hAnsi="仿宋" w:cs="仿宋" w:hint="eastAsia"/>
            <w:lang w:eastAsia="zh-CN"/>
          </w:rPr>
          <w:t>十三、工艺试验机项目工程方案分析</w:t>
        </w:r>
        <w:r>
          <w:tab/>
        </w:r>
        <w:r>
          <w:fldChar w:fldCharType="begin"/>
        </w:r>
        <w:r>
          <w:instrText xml:space="preserve"> PAGEREF _Toc2365 \h </w:instrText>
        </w:r>
        <w:r>
          <w:fldChar w:fldCharType="separate"/>
        </w:r>
        <w:r>
          <w:t>46</w:t>
        </w:r>
        <w:r>
          <w:fldChar w:fldCharType="end"/>
        </w:r>
      </w:hyperlink>
    </w:p>
    <w:p>
      <w:pPr>
        <w:pStyle w:val="TOC2"/>
        <w:tabs>
          <w:tab w:val="right" w:leader="dot" w:pos="8306"/>
        </w:tabs>
      </w:pPr>
      <w:hyperlink w:anchor="_Toc604" w:history="1">
        <w:r>
          <w:rPr>
            <w:rFonts w:ascii="仿宋" w:eastAsia="仿宋" w:hAnsi="仿宋" w:cs="仿宋" w:hint="eastAsia"/>
            <w:lang w:eastAsia="zh-CN"/>
          </w:rPr>
          <w:t>(一)、建筑工程设计原则</w:t>
        </w:r>
        <w:r>
          <w:tab/>
        </w:r>
        <w:r>
          <w:fldChar w:fldCharType="begin"/>
        </w:r>
        <w:r>
          <w:instrText xml:space="preserve"> PAGEREF _Toc604 \h </w:instrText>
        </w:r>
        <w:r>
          <w:fldChar w:fldCharType="separate"/>
        </w:r>
        <w:r>
          <w:t>46</w:t>
        </w:r>
        <w:r>
          <w:fldChar w:fldCharType="end"/>
        </w:r>
      </w:hyperlink>
    </w:p>
    <w:p>
      <w:pPr>
        <w:pStyle w:val="TOC2"/>
        <w:tabs>
          <w:tab w:val="right" w:leader="dot" w:pos="8306"/>
        </w:tabs>
      </w:pPr>
      <w:hyperlink w:anchor="_Toc17448" w:history="1">
        <w:r>
          <w:rPr>
            <w:rFonts w:ascii="仿宋" w:eastAsia="仿宋" w:hAnsi="仿宋" w:cs="仿宋" w:hint="eastAsia"/>
            <w:lang w:eastAsia="zh-CN"/>
          </w:rPr>
          <w:t>(二)、土建工程建设指标</w:t>
        </w:r>
        <w:r>
          <w:tab/>
        </w:r>
        <w:r>
          <w:fldChar w:fldCharType="begin"/>
        </w:r>
        <w:r>
          <w:instrText xml:space="preserve"> PAGEREF _Toc17448 \h </w:instrText>
        </w:r>
        <w:r>
          <w:fldChar w:fldCharType="separate"/>
        </w:r>
        <w:r>
          <w:t>50</w:t>
        </w:r>
        <w:r>
          <w:fldChar w:fldCharType="end"/>
        </w:r>
      </w:hyperlink>
    </w:p>
    <w:p>
      <w:pPr>
        <w:pStyle w:val="TOC1"/>
        <w:tabs>
          <w:tab w:val="right" w:leader="dot" w:pos="8306"/>
        </w:tabs>
      </w:pPr>
      <w:hyperlink w:anchor="_Toc1976" w:history="1">
        <w:r>
          <w:rPr>
            <w:rFonts w:ascii="仿宋" w:eastAsia="仿宋" w:hAnsi="仿宋" w:cs="仿宋" w:hint="eastAsia"/>
            <w:lang w:eastAsia="zh-CN"/>
          </w:rPr>
          <w:t>十四、风险识别与分类</w:t>
        </w:r>
        <w:r>
          <w:tab/>
        </w:r>
        <w:r>
          <w:fldChar w:fldCharType="begin"/>
        </w:r>
        <w:r>
          <w:instrText xml:space="preserve"> PAGEREF _Toc1976 \h </w:instrText>
        </w:r>
        <w:r>
          <w:fldChar w:fldCharType="separate"/>
        </w:r>
        <w:r>
          <w:t>51</w:t>
        </w:r>
        <w:r>
          <w:fldChar w:fldCharType="end"/>
        </w:r>
      </w:hyperlink>
    </w:p>
    <w:p>
      <w:pPr>
        <w:pStyle w:val="TOC2"/>
        <w:tabs>
          <w:tab w:val="right" w:leader="dot" w:pos="8306"/>
        </w:tabs>
      </w:pPr>
      <w:hyperlink w:anchor="_Toc12508" w:history="1">
        <w:r>
          <w:rPr>
            <w:rFonts w:ascii="仿宋" w:eastAsia="仿宋" w:hAnsi="仿宋" w:cs="仿宋" w:hint="eastAsia"/>
            <w:lang w:eastAsia="zh-CN"/>
          </w:rPr>
          <w:t>(一)、风险识别</w:t>
        </w:r>
        <w:r>
          <w:tab/>
        </w:r>
        <w:r>
          <w:fldChar w:fldCharType="begin"/>
        </w:r>
        <w:r>
          <w:instrText xml:space="preserve"> PAGEREF _Toc12508 \h </w:instrText>
        </w:r>
        <w:r>
          <w:fldChar w:fldCharType="separate"/>
        </w:r>
        <w:r>
          <w:t>51</w:t>
        </w:r>
        <w:r>
          <w:fldChar w:fldCharType="end"/>
        </w:r>
      </w:hyperlink>
    </w:p>
    <w:p>
      <w:pPr>
        <w:pStyle w:val="TOC2"/>
        <w:tabs>
          <w:tab w:val="right" w:leader="dot" w:pos="8306"/>
        </w:tabs>
      </w:pPr>
      <w:hyperlink w:anchor="_Toc28131" w:history="1">
        <w:r>
          <w:rPr>
            <w:rFonts w:ascii="仿宋" w:eastAsia="仿宋" w:hAnsi="仿宋" w:cs="仿宋" w:hint="eastAsia"/>
            <w:lang w:eastAsia="zh-CN"/>
          </w:rPr>
          <w:t>(二)、风险分类</w:t>
        </w:r>
        <w:r>
          <w:tab/>
        </w:r>
        <w:r>
          <w:fldChar w:fldCharType="begin"/>
        </w:r>
        <w:r>
          <w:instrText xml:space="preserve"> PAGEREF _Toc28131 \h </w:instrText>
        </w:r>
        <w:r>
          <w:fldChar w:fldCharType="separate"/>
        </w:r>
        <w:r>
          <w:t>53</w:t>
        </w:r>
        <w:r>
          <w:fldChar w:fldCharType="end"/>
        </w:r>
      </w:hyperlink>
    </w:p>
    <w:p>
      <w:pPr>
        <w:pStyle w:val="TOC1"/>
        <w:tabs>
          <w:tab w:val="right" w:leader="dot" w:pos="8306"/>
        </w:tabs>
      </w:pPr>
      <w:hyperlink w:anchor="_Toc4516" w:history="1">
        <w:r>
          <w:rPr>
            <w:rFonts w:ascii="仿宋" w:eastAsia="仿宋" w:hAnsi="仿宋" w:cs="仿宋" w:hint="eastAsia"/>
            <w:lang w:eastAsia="zh-CN"/>
          </w:rPr>
          <w:t>十五、质量管理体系</w:t>
        </w:r>
        <w:r>
          <w:tab/>
        </w:r>
        <w:r>
          <w:fldChar w:fldCharType="begin"/>
        </w:r>
        <w:r>
          <w:instrText xml:space="preserve"> PAGEREF _Toc4516 \h </w:instrText>
        </w:r>
        <w:r>
          <w:fldChar w:fldCharType="separate"/>
        </w:r>
        <w:r>
          <w:t>54</w:t>
        </w:r>
        <w:r>
          <w:fldChar w:fldCharType="end"/>
        </w:r>
      </w:hyperlink>
    </w:p>
    <w:p>
      <w:pPr>
        <w:pStyle w:val="TOC2"/>
        <w:tabs>
          <w:tab w:val="right" w:leader="dot" w:pos="8306"/>
        </w:tabs>
      </w:pPr>
      <w:hyperlink w:anchor="_Toc18768" w:history="1">
        <w:r>
          <w:rPr>
            <w:rFonts w:ascii="仿宋" w:eastAsia="仿宋" w:hAnsi="仿宋" w:cs="仿宋" w:hint="eastAsia"/>
            <w:lang w:eastAsia="zh-CN"/>
          </w:rPr>
          <w:t>(一)、质量目标与方针</w:t>
        </w:r>
        <w:r>
          <w:tab/>
        </w:r>
        <w:r>
          <w:fldChar w:fldCharType="begin"/>
        </w:r>
        <w:r>
          <w:instrText xml:space="preserve"> PAGEREF _Toc18768 \h </w:instrText>
        </w:r>
        <w:r>
          <w:fldChar w:fldCharType="separate"/>
        </w:r>
        <w:r>
          <w:t>54</w:t>
        </w:r>
        <w:r>
          <w:fldChar w:fldCharType="end"/>
        </w:r>
      </w:hyperlink>
    </w:p>
    <w:p>
      <w:pPr>
        <w:pStyle w:val="TOC2"/>
        <w:tabs>
          <w:tab w:val="right" w:leader="dot" w:pos="8306"/>
        </w:tabs>
      </w:pPr>
      <w:hyperlink w:anchor="_Toc24372" w:history="1">
        <w:r>
          <w:rPr>
            <w:rFonts w:ascii="仿宋" w:eastAsia="仿宋" w:hAnsi="仿宋" w:cs="仿宋" w:hint="eastAsia"/>
            <w:lang w:eastAsia="zh-CN"/>
          </w:rPr>
          <w:t>(二)、质量管理责任</w:t>
        </w:r>
        <w:r>
          <w:tab/>
        </w:r>
        <w:r>
          <w:fldChar w:fldCharType="begin"/>
        </w:r>
        <w:r>
          <w:instrText xml:space="preserve"> PAGEREF _Toc24372 \h </w:instrText>
        </w:r>
        <w:r>
          <w:fldChar w:fldCharType="separate"/>
        </w:r>
        <w:r>
          <w:t>55</w:t>
        </w:r>
        <w:r>
          <w:fldChar w:fldCharType="end"/>
        </w:r>
      </w:hyperlink>
    </w:p>
    <w:p>
      <w:pPr>
        <w:pStyle w:val="TOC2"/>
        <w:tabs>
          <w:tab w:val="right" w:leader="dot" w:pos="8306"/>
        </w:tabs>
      </w:pPr>
      <w:hyperlink w:anchor="_Toc13763" w:history="1">
        <w:r>
          <w:rPr>
            <w:rFonts w:ascii="仿宋" w:eastAsia="仿宋" w:hAnsi="仿宋" w:cs="仿宋" w:hint="eastAsia"/>
            <w:lang w:eastAsia="zh-CN"/>
          </w:rPr>
          <w:t>(三)、质量管理体系文件</w:t>
        </w:r>
        <w:r>
          <w:tab/>
        </w:r>
        <w:r>
          <w:fldChar w:fldCharType="begin"/>
        </w:r>
        <w:r>
          <w:instrText xml:space="preserve"> PAGEREF _Toc13763 \h </w:instrText>
        </w:r>
        <w:r>
          <w:fldChar w:fldCharType="separate"/>
        </w:r>
        <w:r>
          <w:t>57</w:t>
        </w:r>
        <w:r>
          <w:fldChar w:fldCharType="end"/>
        </w:r>
      </w:hyperlink>
    </w:p>
    <w:p>
      <w:pPr>
        <w:pStyle w:val="TOC2"/>
        <w:tabs>
          <w:tab w:val="right" w:leader="dot" w:pos="8306"/>
        </w:tabs>
      </w:pPr>
      <w:hyperlink w:anchor="_Toc15508" w:history="1">
        <w:r>
          <w:rPr>
            <w:rFonts w:ascii="仿宋" w:eastAsia="仿宋" w:hAnsi="仿宋" w:cs="仿宋" w:hint="eastAsia"/>
            <w:lang w:eastAsia="zh-CN"/>
          </w:rPr>
          <w:t>(四)、质量培训与教育</w:t>
        </w:r>
        <w:r>
          <w:tab/>
        </w:r>
        <w:r>
          <w:fldChar w:fldCharType="begin"/>
        </w:r>
        <w:r>
          <w:instrText xml:space="preserve"> PAGEREF _Toc15508 \h </w:instrText>
        </w:r>
        <w:r>
          <w:fldChar w:fldCharType="separate"/>
        </w:r>
        <w:r>
          <w:t>59</w:t>
        </w:r>
        <w:r>
          <w:fldChar w:fldCharType="end"/>
        </w:r>
      </w:hyperlink>
    </w:p>
    <w:p>
      <w:pPr>
        <w:pStyle w:val="TOC2"/>
        <w:tabs>
          <w:tab w:val="right" w:leader="dot" w:pos="8306"/>
        </w:tabs>
      </w:pPr>
      <w:hyperlink w:anchor="_Toc20246" w:history="1">
        <w:r>
          <w:rPr>
            <w:rFonts w:ascii="仿宋" w:eastAsia="仿宋" w:hAnsi="仿宋" w:cs="仿宋" w:hint="eastAsia"/>
            <w:lang w:eastAsia="zh-CN"/>
          </w:rPr>
          <w:t>(五)、质量审核与评价</w:t>
        </w:r>
        <w:r>
          <w:tab/>
        </w:r>
        <w:r>
          <w:fldChar w:fldCharType="begin"/>
        </w:r>
        <w:r>
          <w:instrText xml:space="preserve"> PAGEREF _Toc20246 \h </w:instrText>
        </w:r>
        <w:r>
          <w:fldChar w:fldCharType="separate"/>
        </w:r>
        <w:r>
          <w:t>60</w:t>
        </w:r>
        <w:r>
          <w:fldChar w:fldCharType="end"/>
        </w:r>
      </w:hyperlink>
    </w:p>
    <w:p>
      <w:pPr>
        <w:pStyle w:val="TOC2"/>
        <w:tabs>
          <w:tab w:val="right" w:leader="dot" w:pos="8306"/>
        </w:tabs>
      </w:pPr>
      <w:hyperlink w:anchor="_Toc3941" w:history="1">
        <w:r>
          <w:rPr>
            <w:rFonts w:ascii="仿宋" w:eastAsia="仿宋" w:hAnsi="仿宋" w:cs="仿宋" w:hint="eastAsia"/>
            <w:lang w:eastAsia="zh-CN"/>
          </w:rPr>
          <w:t>(六)、不符合与纠正措施</w:t>
        </w:r>
        <w:r>
          <w:tab/>
        </w:r>
        <w:r>
          <w:fldChar w:fldCharType="begin"/>
        </w:r>
        <w:r>
          <w:instrText xml:space="preserve"> PAGEREF _Toc3941 \h </w:instrText>
        </w:r>
        <w:r>
          <w:fldChar w:fldCharType="separate"/>
        </w:r>
        <w:r>
          <w:t>61</w:t>
        </w:r>
        <w:r>
          <w:fldChar w:fldCharType="end"/>
        </w:r>
      </w:hyperlink>
    </w:p>
    <w:p>
      <w:pPr>
        <w:pStyle w:val="TOC1"/>
        <w:tabs>
          <w:tab w:val="right" w:leader="dot" w:pos="8306"/>
        </w:tabs>
      </w:pPr>
      <w:hyperlink w:anchor="_Toc24806" w:history="1">
        <w:r>
          <w:rPr>
            <w:rFonts w:ascii="仿宋" w:eastAsia="仿宋" w:hAnsi="仿宋" w:cs="仿宋" w:hint="eastAsia"/>
            <w:lang w:eastAsia="zh-CN"/>
          </w:rPr>
          <w:t>十六、工艺试验机项目变更管理</w:t>
        </w:r>
        <w:r>
          <w:tab/>
        </w:r>
        <w:r>
          <w:fldChar w:fldCharType="begin"/>
        </w:r>
        <w:r>
          <w:instrText xml:space="preserve"> PAGEREF _Toc24806 \h </w:instrText>
        </w:r>
        <w:r>
          <w:fldChar w:fldCharType="separate"/>
        </w:r>
        <w:r>
          <w:t>62</w:t>
        </w:r>
        <w:r>
          <w:fldChar w:fldCharType="end"/>
        </w:r>
      </w:hyperlink>
    </w:p>
    <w:p>
      <w:pPr>
        <w:pStyle w:val="TOC2"/>
        <w:tabs>
          <w:tab w:val="right" w:leader="dot" w:pos="8306"/>
        </w:tabs>
      </w:pPr>
      <w:hyperlink w:anchor="_Toc1863" w:history="1">
        <w:r>
          <w:rPr>
            <w:rFonts w:ascii="仿宋" w:eastAsia="仿宋" w:hAnsi="仿宋" w:cs="仿宋" w:hint="eastAsia"/>
            <w:lang w:eastAsia="zh-CN"/>
          </w:rPr>
          <w:t>(一)、变更申请与评估</w:t>
        </w:r>
        <w:r>
          <w:tab/>
        </w:r>
        <w:r>
          <w:fldChar w:fldCharType="begin"/>
        </w:r>
        <w:r>
          <w:instrText xml:space="preserve"> PAGEREF _Toc1863 \h </w:instrText>
        </w:r>
        <w:r>
          <w:fldChar w:fldCharType="separate"/>
        </w:r>
        <w:r>
          <w:t>62</w:t>
        </w:r>
        <w:r>
          <w:fldChar w:fldCharType="end"/>
        </w:r>
      </w:hyperlink>
    </w:p>
    <w:p>
      <w:pPr>
        <w:pStyle w:val="TOC2"/>
        <w:tabs>
          <w:tab w:val="right" w:leader="dot" w:pos="8306"/>
        </w:tabs>
      </w:pPr>
      <w:hyperlink w:anchor="_Toc3305" w:history="1">
        <w:r>
          <w:rPr>
            <w:rFonts w:ascii="仿宋" w:eastAsia="仿宋" w:hAnsi="仿宋" w:cs="仿宋" w:hint="eastAsia"/>
            <w:lang w:eastAsia="zh-CN"/>
          </w:rPr>
          <w:t>(二)、变更实施与控制</w:t>
        </w:r>
        <w:r>
          <w:tab/>
        </w:r>
        <w:r>
          <w:fldChar w:fldCharType="begin"/>
        </w:r>
        <w:r>
          <w:instrText xml:space="preserve"> PAGEREF _Toc3305 \h </w:instrText>
        </w:r>
        <w:r>
          <w:fldChar w:fldCharType="separate"/>
        </w:r>
        <w:r>
          <w:t>63</w:t>
        </w:r>
        <w:r>
          <w:fldChar w:fldCharType="end"/>
        </w:r>
      </w:hyperlink>
    </w:p>
    <w:p>
      <w:pPr>
        <w:pStyle w:val="TOC1"/>
        <w:tabs>
          <w:tab w:val="right" w:leader="dot" w:pos="8306"/>
        </w:tabs>
      </w:pPr>
      <w:hyperlink w:anchor="_Toc30052" w:history="1">
        <w:r>
          <w:rPr>
            <w:rFonts w:ascii="仿宋" w:eastAsia="仿宋" w:hAnsi="仿宋" w:cs="仿宋" w:hint="eastAsia"/>
            <w:lang w:eastAsia="zh-CN"/>
          </w:rPr>
          <w:t>十七、工艺试验机项目治理与监督</w:t>
        </w:r>
        <w:r>
          <w:tab/>
        </w:r>
        <w:r>
          <w:fldChar w:fldCharType="begin"/>
        </w:r>
        <w:r>
          <w:instrText xml:space="preserve"> PAGEREF _Toc30052 \h </w:instrText>
        </w:r>
        <w:r>
          <w:fldChar w:fldCharType="separate"/>
        </w:r>
        <w:r>
          <w:t>63</w:t>
        </w:r>
        <w:r>
          <w:fldChar w:fldCharType="end"/>
        </w:r>
      </w:hyperlink>
    </w:p>
    <w:p>
      <w:pPr>
        <w:pStyle w:val="TOC2"/>
        <w:tabs>
          <w:tab w:val="right" w:leader="dot" w:pos="8306"/>
        </w:tabs>
      </w:pPr>
      <w:hyperlink w:anchor="_Toc25791" w:history="1">
        <w:r>
          <w:rPr>
            <w:rFonts w:ascii="仿宋" w:eastAsia="仿宋" w:hAnsi="仿宋" w:cs="仿宋" w:hint="eastAsia"/>
            <w:lang w:eastAsia="zh-CN"/>
          </w:rPr>
          <w:t>(一)、工艺试验机项目治理结构</w:t>
        </w:r>
        <w:r>
          <w:tab/>
        </w:r>
        <w:r>
          <w:fldChar w:fldCharType="begin"/>
        </w:r>
        <w:r>
          <w:instrText xml:space="preserve"> PAGEREF _Toc25791 \h </w:instrText>
        </w:r>
        <w:r>
          <w:fldChar w:fldCharType="separate"/>
        </w:r>
        <w:r>
          <w:t>63</w:t>
        </w:r>
        <w:r>
          <w:fldChar w:fldCharType="end"/>
        </w:r>
      </w:hyperlink>
    </w:p>
    <w:p>
      <w:pPr>
        <w:pStyle w:val="TOC2"/>
        <w:tabs>
          <w:tab w:val="right" w:leader="dot" w:pos="8306"/>
        </w:tabs>
      </w:pPr>
      <w:hyperlink w:anchor="_Toc7539" w:history="1">
        <w:r>
          <w:rPr>
            <w:rFonts w:ascii="仿宋" w:eastAsia="仿宋" w:hAnsi="仿宋" w:cs="仿宋" w:hint="eastAsia"/>
            <w:lang w:eastAsia="zh-CN"/>
          </w:rPr>
          <w:t>(二)、监督与审计</w:t>
        </w:r>
        <w:r>
          <w:tab/>
        </w:r>
        <w:r>
          <w:fldChar w:fldCharType="begin"/>
        </w:r>
        <w:r>
          <w:instrText xml:space="preserve"> PAGEREF _Toc7539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55"/>
      <w:r>
        <w:rPr>
          <w:rFonts w:ascii="仿宋" w:eastAsia="仿宋" w:hAnsi="仿宋" w:cs="仿宋" w:hint="eastAsia"/>
          <w:sz w:val="28"/>
          <w:lang w:eastAsia="zh-CN"/>
        </w:rPr>
        <w:t>一、工艺试验机项目选址可行性分析</w:t>
      </w:r>
      <w:bookmarkEnd w:id="2"/>
    </w:p>
    <w:p>
      <w:pPr>
        <w:pStyle w:val="Heading2"/>
        <w:rPr>
          <w:rFonts w:ascii="仿宋" w:eastAsia="仿宋" w:hAnsi="仿宋" w:cs="仿宋" w:hint="eastAsia"/>
          <w:lang w:eastAsia="zh-CN"/>
        </w:rPr>
      </w:pPr>
      <w:bookmarkStart w:id="3" w:name="_Toc24143"/>
      <w:r>
        <w:rPr>
          <w:rFonts w:ascii="仿宋" w:eastAsia="仿宋" w:hAnsi="仿宋" w:cs="仿宋" w:hint="eastAsia"/>
          <w:lang w:eastAsia="zh-CN"/>
        </w:rPr>
        <w:t>(一)、工艺试验机项目选址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该工艺试验机项目选址位于XX省XX市XX区XXX街道</w:t>
      </w:r>
    </w:p>
    <w:p>
      <w:pPr>
        <w:pStyle w:val="Heading2"/>
        <w:ind w:firstLine="560" w:firstLineChars="200"/>
        <w:rPr>
          <w:rFonts w:ascii="仿宋" w:eastAsia="仿宋" w:hAnsi="仿宋" w:cs="仿宋" w:hint="eastAsia"/>
          <w:sz w:val="28"/>
          <w:lang w:eastAsia="zh-CN"/>
        </w:rPr>
      </w:pPr>
      <w:bookmarkStart w:id="4" w:name="_Toc273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工艺试验机项目的征地面积将根据工艺试验机项目的实际规模和需求进行精确规划。具体面积XXX平方米，旨在确保工艺试验机项目不仅能够满足当前的发展需求，还能够预留空间以适应未来的扩展。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工艺试验机项目计划建设的建筑总规模具体面积XXX平方米。这一规模的确定综合考虑了工艺试验机项目的性质、规模，以及城市规划的相关要求，确保建筑布局与周边环境协调一致。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绿地率是工艺试验机项目用地中被规划为绿地的比例。具体面积XXX平方米，旨在通过合理规划绿地，改善工艺试验机项目周边环境，提升居民生活质量，并符合城市整体绿化规划。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容积率是用地上可以建设的建筑总体积与用地面积之比。具体面积XXX，通过合理的容积率规划，确保工艺试验机项目建筑规模与周边环境和谐共生。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试验机项目选址与当地城市规划相一致，具体面积XXX平方米。通过与城市规划部门深入沟通，确保工艺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艺试验机项目选址符合当地产业政策，具体面积XXX平方米。这包括工艺试验机项目对当地经济的促进作用，以及对相关产业的带动效应，确保工艺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用地总体要求必须符合环保和可持续发展的原则，具体面积XXX平方米。通过采用绿色建筑设计、节能减排等措施，确保工艺试验机项目在建设和运营过程中对环境的影响最小化，达到可持续发展的要求。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确保工艺试验机项目选址具备必要的公共设施配套，具体面积XXX平方米。这包括交通便利性、教育、医疗等基础设施，以提高居民生活品质，使得工艺试验机项目选址更具吸引力。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考虑用地总体要求对当地社会稳定性的影响，具体面积XXX平方米。通过深入了解当地社区反馈，确保工艺试验机项目的选址和建设过程对当地社会和谐稳定产生积极作用。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艺试验机项目选址不仅符合法规和规划，还在实际操作中具有可行性。这一全面规划将为工艺试验机项目的成功实施提供坚实的基础，确保工艺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艺试验机项目的设备规划和空间设计中，我们将采取灵活设备布局的措施。设备布局将根据实际需求进行灵活设计，避免不必要的浪费。通过合理规划设备摆放位置，我们将提高设备的利用率，减少设备间距，以确保工艺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艺试验机项目内部引入共享设施的概念，例如共享会议室、办公区等。通过这种方式，我们可以减少对资源的重复建设，提高资源共享效率，从而减小工艺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9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艺试验机项目的总图布置中，我们将不同功能区域进行明确的规划，以最大程度满足工艺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0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艺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工艺试验机项目对环境的影响是综合评价的重要因素之一。我们将详细考虑选址周边的自然环境、生态保护区、水源地等情况，确保工艺试验机项目的建设和运营对环境影响最小化，并符合当地的环保法规标准。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对选址的评价还需充分考虑当地政府的产业政策和法规。我们将详细了解工艺试验机项目所在地的相关政策，确保工艺试验机项目的规划和运营与当地法规相符，降低不必要的法律风险。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考虑到社会稳定性对企业运营的重要性，我们将评估选址地区的社会安全情况、劳工关系、社区反馈等方面，以确保工艺试验机项目的建设和运营不会受到社会稳定性的负面影响。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最后，我们将综合考虑用地成本，包括土地购置费用、土地开发成本等。通过对用地成本的详细评估，我们能够做出更为精确的经济效益分析，为工艺试验机项目的投资决策提供有力支持。</w:t>
      </w:r>
    </w:p>
    <w:p>
      <w:pPr>
        <w:pStyle w:val="Heading1"/>
        <w:ind w:firstLine="560" w:firstLineChars="200"/>
        <w:rPr>
          <w:rFonts w:ascii="仿宋" w:eastAsia="仿宋" w:hAnsi="仿宋" w:cs="仿宋" w:hint="eastAsia"/>
          <w:sz w:val="28"/>
          <w:lang w:eastAsia="zh-CN"/>
        </w:rPr>
      </w:pPr>
      <w:bookmarkStart w:id="8" w:name="_Toc25173"/>
      <w:r>
        <w:rPr>
          <w:rFonts w:ascii="仿宋" w:eastAsia="仿宋" w:hAnsi="仿宋" w:cs="仿宋" w:hint="eastAsia"/>
          <w:sz w:val="28"/>
          <w:lang w:eastAsia="zh-CN"/>
        </w:rPr>
        <w:t>二、工艺试验机项目文档管理</w:t>
      </w:r>
      <w:bookmarkEnd w:id="8"/>
    </w:p>
    <w:p>
      <w:pPr>
        <w:pStyle w:val="Heading2"/>
        <w:rPr>
          <w:rFonts w:ascii="仿宋" w:eastAsia="仿宋" w:hAnsi="仿宋" w:cs="仿宋" w:hint="eastAsia"/>
          <w:lang w:eastAsia="zh-CN"/>
        </w:rPr>
      </w:pPr>
      <w:bookmarkStart w:id="9" w:name="_Toc642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工艺试验机项目高度重视文档的质量和准确性，以支持工艺试验机项目的各项活动和决策。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文档的编制始于工艺试验机项目计划的初期，我们制定了详细的文档编制计划，明确了每个文档的内容、格式和编写责任人。在工艺试验机项目启动阶段，我们首先编制了工艺试验机项目章程，明确定义了工艺试验机项目的目标、范围、风险等关键要素。随后，工艺试验机项目团队根据计划陆续编制了需求文档、设计文档、测试文档等各类文档，确保工艺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艺试验机项目管理中的重要环节，旨在确保工艺试验机项目文档符合质量标准和工艺试验机项目需求。在工艺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艺试验机项目相关利益方和专业领域的专家对文档进行独立审查。这有助于获取更全面、客观的反馈，确保工艺试验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工艺试验机项目在文档编制与审查方面建立了严格的管理机制，通过规范的流程和多维度的审查，确保工艺试验机项目文档的质量、准确性和可靠性，为工艺试验机项目的顺利推进提供了有力支持。</w:t>
      </w:r>
    </w:p>
    <w:p>
      <w:pPr>
        <w:pStyle w:val="Heading2"/>
        <w:ind w:firstLine="560" w:firstLineChars="200"/>
        <w:rPr>
          <w:rFonts w:ascii="仿宋" w:eastAsia="仿宋" w:hAnsi="仿宋" w:cs="仿宋" w:hint="eastAsia"/>
          <w:sz w:val="28"/>
          <w:lang w:eastAsia="zh-CN"/>
        </w:rPr>
      </w:pPr>
      <w:bookmarkStart w:id="10" w:name="_Toc341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我们通过多渠道发布文档，包括电子邮件、工艺试验机项目管理平台、内部网站等，以满足不同团队成员的偏好和需求。多渠道发布确保了信息的全面覆盖。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我们采用了精细的权限控制，确保只有授权人员可以访问敏感信息。这种安全措施保护了工艺试验机项目文档的机密性，防止了未经授权的信息泄露。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60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文档存档与归档是工艺试验机项目生命周期中一个至关重要的环节，直接关系到工艺试验机项目信息的长期保存和历史记录的完整性。在工艺试验机项目中，我们实施了一系列有效的文档存档与归档管理策略：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49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455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工艺试验机项目的主要产品是XXXX，预计年产值为XXX万元。这一产品在市场中占据着重要的地位，其广泛的应用范围使得该工艺试验机项目的市场前景非常广阔。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试验机项目的xxx产品作为重要的原材料之一，将在多个领域发挥关键作用。其在建筑、交通、能源等方面的广泛应用将为整个产业链提供强大的支持，形成产业协同效应。工艺试验机项目的年产值XXX万XXX万XXX万万元不仅反映了其在市场上的巨大潜力，更预示着它对国民经济的积极贡献。这种关联度高、涉及面广的产业关系，使得该工艺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38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总征地面积为XXXX平方米，相当于约XX.XX亩，其中净用地面积为XXXX平方米，红线范围内相当于约XX.XX亩。这一用地规模充分考虑了工艺试验机项目的建设需求，保障了工艺试验机项目在合适的空间内得以充分发展。工艺试验机项目规划的总建筑面积为XXXX平方米，其中主体工程建设占XXXX平方米，计容建筑面积达XXXX平方米。预计建筑工程的投资将达到XXXX万元，为工艺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计划购置的设备共计XXXX台（套），设备购置费用为XXXX万元。这一设备购置计划充分考虑到工艺试验机项目的生产需求和技术要求，确保了工艺试验机项目在生产运营中具备先进的技术装备和高效的生产能力。设备的合理配置将为工艺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艺试验机项目计划总投资为XXXX万元，预计年实现营业收入为XXXX万元。这一产能规模的设定旨在确保工艺试验机项目能够在投资与回报之间取得平衡，实现长期可持续的发展。工艺试验机项目的总投资充分考虑到各个方面的需求，包括用地建设、设备购置等多个环节，以确保工艺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95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44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技术管理特点体现在其创新导向。通过引入最先进的技术趋势和解决方案，工艺试验机项目致力于提升科技含量、提高质量和效率水平。这意味着我们将采用最新的工具和方法，确保工艺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艺试验机项目技术管理的显著特征。通过整合不同领域的技术资源，我们实现了跨学科的协同工作。这有助于优化技术架构，提高整体效能。此外，整合性策略还促进了不同技术团队之间的紧密沟通和高效合作，确保工艺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艺试验机项目所采用的技术。通过不断优化技术方案，工艺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艺试验机项目团队将在工艺试验机项目初期识别可能的技术风险，并采取相应的预防和应对措施。通过建立健全的风险评估机制，工艺试验机项目能够在实施过程中及时发现并解决潜在的技术问题，保障工艺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艺试验机项目中，技术将成为工艺试验机项目成功的有力支持。这一深度剖析揭示了技术管理在工艺试验机项目实施中的关键作用，为工艺试验机项目的技术基础奠定了坚实的基础。</w:t>
      </w:r>
    </w:p>
    <w:p>
      <w:pPr>
        <w:pStyle w:val="Heading2"/>
        <w:ind w:firstLine="560" w:firstLineChars="200"/>
        <w:rPr>
          <w:rFonts w:ascii="仿宋" w:eastAsia="仿宋" w:hAnsi="仿宋" w:cs="仿宋" w:hint="eastAsia"/>
          <w:sz w:val="28"/>
          <w:lang w:eastAsia="zh-CN"/>
        </w:rPr>
      </w:pPr>
      <w:bookmarkStart w:id="17" w:name="_Toc2354"/>
      <w:r>
        <w:rPr>
          <w:rFonts w:ascii="仿宋" w:eastAsia="仿宋" w:hAnsi="仿宋" w:cs="仿宋" w:hint="eastAsia"/>
          <w:sz w:val="28"/>
          <w:lang w:eastAsia="zh-CN"/>
        </w:rPr>
        <w:t>(二)、工艺试验机项目工艺技术设计方案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艺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艺试验机项目将严格按照相关行业规范要求进行组织。通过有效控制产品质量，工艺试验机项目将致力于为顾客提供优质的工艺试验机项目产品和良好的服务。这体现了工艺试验机项目对于生产活动合规性和质量标准的高度重视，为工艺试验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工艺试验机项目注重生态效益和清洁生产原则。工艺试验机项目建设将紧密结合地方特色经济发展，与社会经济发展规划和区域环境保护规划方案相协调一致。通过与当地区域自然生态系统的结合，工艺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艺试验机项目产品具有多样化的客户需求和个性化的特点。因此，工艺试验机项目产品规格品种多样，且单批生产数量较小。为满足这一特点，工艺试验机项目承办单位将建设先进的柔性制造生产线。通过广泛应用柔性制造技术，工艺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艺试验机项目采用的技术具有较高的技术含量和自动化水平，处于国内先进水平。这一技术选用不仅体现了对生产效率、质量和环境友好性的高标准要求，同时为工艺试验机项目的可持续发展奠定了坚实的基础。</w:t>
      </w:r>
    </w:p>
    <w:p>
      <w:pPr>
        <w:pStyle w:val="Heading2"/>
        <w:ind w:firstLine="560" w:firstLineChars="200"/>
        <w:rPr>
          <w:rFonts w:ascii="仿宋" w:eastAsia="仿宋" w:hAnsi="仿宋" w:cs="仿宋" w:hint="eastAsia"/>
          <w:sz w:val="28"/>
          <w:lang w:eastAsia="zh-CN"/>
        </w:rPr>
      </w:pPr>
      <w:bookmarkStart w:id="18" w:name="_Toc1924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为确保工艺试验机项目的高效生产和技术实施，我们制定了一套精心设计的设备选型方案，以满足工艺试验机项目生产、质量和环保的要求。该方案的主要特点如下：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https://d.book118.com/246031241214010032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77650"/>
    <w:rsid w:val="7E0776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312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2024-01-07T10:33:00Z</dcterms:created>
  <dcterms:modified xsi:type="dcterms:W3CDTF">2024-01-07T10:34:12Z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45D547458AF146D6AAA5FE08EDC751A1_11</vt:lpwstr>
  </property>
  <property fmtid="{D5CDD505-2E9C-101B-9397-08002B2CF9AE}" pid="3" name="KSOProductBuildVer">
    <vt:lpwstr>2052-12.1.0.16120</vt:lpwstr>
  </property>
</Properties>
</file>