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35A0E" w:rsidP="00135A0E" w14:paraId="0A9B8E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35A0E">
        <w:rPr>
          <w:rFonts w:ascii="华文中宋" w:eastAsia="华文中宋" w:hAnsi="华文中宋"/>
          <w:b/>
          <w:sz w:val="30"/>
        </w:rPr>
        <w:t>2023</w:t>
      </w:r>
      <w:r w:rsidRPr="00135A0E">
        <w:rPr>
          <w:rFonts w:ascii="华文中宋" w:eastAsia="华文中宋" w:hAnsi="华文中宋"/>
          <w:b/>
          <w:sz w:val="30"/>
        </w:rPr>
        <w:t>广东河源市连平县退役军人事务局招聘编外人员</w:t>
      </w:r>
      <w:r w:rsidRPr="00135A0E">
        <w:rPr>
          <w:rFonts w:ascii="华文中宋" w:eastAsia="华文中宋" w:hAnsi="华文中宋"/>
          <w:b/>
          <w:sz w:val="30"/>
        </w:rPr>
        <w:t>4</w:t>
      </w:r>
      <w:r w:rsidRPr="00135A0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CB9A26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8980CB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C2C33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16C374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35D2E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08DB6B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4B866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1382B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2DE1DF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E306F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733D50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1251C01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6541D5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29A4444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1DDC47A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6B5FF8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F17BAE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C6ADF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6B0858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3A35B67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39A62E7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3751D5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96893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BFD948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6A38A41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19FBC90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6B5C77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56CAD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4558DD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7D4680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14BC793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D829D7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6E026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23FE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FDCFE6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2C181DD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343CAC7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16B083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0CA744E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80B1C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https://d.book118.com/246131210110010043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paraId="012EC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5A0E" w14:paraId="58BD77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paraId="7B285931" w14:textId="20971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5A0E" w14:paraId="448000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paraId="3D59DE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5A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textId="20971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5A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5A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:rsidP="005D4DE0" w14:textId="20971B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5A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paraId="2C5484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paraId="4D4015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paraId="5E1E8E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5A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35A0E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5A838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35A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35A0E"/>
    <w:rPr>
      <w:sz w:val="18"/>
      <w:szCs w:val="18"/>
    </w:rPr>
  </w:style>
  <w:style w:type="paragraph" w:styleId="Footer">
    <w:name w:val="footer"/>
    <w:basedOn w:val="Normal"/>
    <w:link w:val="a0"/>
    <w:rsid w:val="00135A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35A0E"/>
    <w:rPr>
      <w:sz w:val="18"/>
      <w:szCs w:val="18"/>
    </w:rPr>
  </w:style>
  <w:style w:type="character" w:styleId="PageNumber">
    <w:name w:val="page number"/>
    <w:basedOn w:val="DefaultParagraphFont"/>
    <w:rsid w:val="0013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6131210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2956</Words>
  <Characters>16854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2024-02-02T08:00:00Z</dcterms:created>
  <dcterms:modified xsi:type="dcterms:W3CDTF">2024-02-02T08:00:00Z</dcterms:modified>
</cp:coreProperties>
</file>